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10月15日、16日对冷水铺路、望岳路、洞庭大道等路段进行检查，发现存在以下主要问题,请按照《岳阳市城市标准化管理实施方案》要求迅速整改落实，并将整改情况及时反馈城管局考评办。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湘北大道芙蓉兴盛前垃圾车周边不洁、清理不及时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湘北大道中石化旁垃圾车周边不洁、清理不及时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得胜南路功夫醉鹅前人行道油污污染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金鹗山公园南大门北边海棠花山前休息长凳前白色垃圾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金鹗山公园南大门日晷旁绿化带绿植倒伏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湘北大道锦华食府旁出店经营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步行街女人城前游商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北辅道快乐柠檬前游商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巴陵西路庙前街前游商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巴陵中路103号门牌中国建设银行门前车行道旁雨水箅子有破损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湘北大道希望桥下旁建筑1堆、垃圾清理不及时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汴河园路35号路灯旁建筑垃圾1堆、清理不及时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得胜北路20、33号路灯杆杆体脱漆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得胜南路28号路灯杆富足足浴门前路灯杆贴纸破损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火车北站中铁酒店旁游商6处、喊客拉客4人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巴陵广场内游商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沿湖大道花卉市场、109、187号路灯旁车上人行道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枫桥湖路岳化医院对面沿线车上人行道压盲道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青年中路龙柱子旁车上人行道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10月16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CBB09A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6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2021-01-26T03:08:33Z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