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方正小标宋简体"/>
          <w:color w:val="auto"/>
          <w:sz w:val="44"/>
          <w:szCs w:val="44"/>
          <w:lang w:val="en"/>
        </w:rPr>
        <w:t>岳阳市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科技计划项目验收专家承诺书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本人承诺：作为</w:t>
      </w:r>
      <w:r>
        <w:rPr>
          <w:rFonts w:hint="default" w:ascii="Times New Roman" w:hAnsi="Times New Roman" w:eastAsia="仿宋_GB2312" w:cs="方正仿宋_GBK"/>
          <w:color w:val="auto"/>
          <w:sz w:val="32"/>
          <w:szCs w:val="32"/>
          <w:lang w:val="en"/>
        </w:rPr>
        <w:t>岳阳市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科技计划项目</w:t>
      </w:r>
      <w:r>
        <w:rPr>
          <w:rFonts w:ascii="Times New Roman" w:hAnsi="Times New Roman" w:eastAsia="仿宋_GB2312" w:cs="方正仿宋_GBK"/>
          <w:color w:val="auto"/>
          <w:kern w:val="0"/>
          <w:sz w:val="32"/>
          <w:szCs w:val="32"/>
        </w:rPr>
        <w:t>综合绩效评价专家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成员，将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本着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客观公正、</w:t>
      </w:r>
      <w:r>
        <w:rPr>
          <w:rFonts w:ascii="Times New Roman" w:hAnsi="Times New Roman" w:eastAsia="仿宋_GB2312"/>
          <w:color w:val="auto"/>
          <w:sz w:val="32"/>
          <w:szCs w:val="32"/>
        </w:rPr>
        <w:t>注重质量、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鼓励创新、宽容失败的原则，以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项目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任务书约定内容和综合绩效评价资料为依据，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遵守保密纪律，严守商业机密，在项目验收评价中不受任何干扰，独立提出评价意见，并对评价意见负责。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840" w:firstLineChars="1200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70" w:lineRule="exact"/>
        <w:ind w:firstLine="4480" w:firstLineChars="1400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日期：     年   月   日</w:t>
      </w:r>
    </w:p>
    <w:p/>
    <w:p>
      <w:r>
        <w:rPr>
          <w:rFonts w:hint="default" w:ascii="仿宋_GB2312" w:hAnsi="仿宋_GB2312" w:eastAsia="仿宋_GB2312" w:cs="仿宋_GB2312"/>
          <w:sz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YTRlZjkzMTExMjY2NGI5MDBlODFkODgxZWY1ZWUifQ=="/>
  </w:docVars>
  <w:rsids>
    <w:rsidRoot w:val="6E29026E"/>
    <w:rsid w:val="6E2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2024-04-09T12:11:00Z</dcterms:created>
  <dc:creator>沈偲</dc:creator>
  <cp:lastModifiedBy>沈偲</cp:lastModifiedBy>
  <dcterms:modified xsi:type="dcterms:W3CDTF">2024-04-09T12:11:54Z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3165C02900614FA9B7A95A08FE434AB7_11</vt:lpwstr>
  </property>
</Properties>
</file>