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tbl>
      <w:tblPr>
        <w:tblStyle w:val="6"/>
        <w:tblW w:w="9756" w:type="dxa"/>
        <w:tblInd w:w="-415" w:type="dxa"/>
        <w:tblLayout w:type="fixed"/>
        <w:tblCellMar>
          <w:top w:w="0" w:type="dxa"/>
          <w:left w:w="108" w:type="dxa"/>
          <w:bottom w:w="0" w:type="dxa"/>
          <w:right w:w="108" w:type="dxa"/>
        </w:tblCellMar>
      </w:tblPr>
      <w:tblGrid>
        <w:gridCol w:w="1539"/>
        <w:gridCol w:w="1411"/>
        <w:gridCol w:w="700"/>
        <w:gridCol w:w="1433"/>
        <w:gridCol w:w="892"/>
        <w:gridCol w:w="284"/>
        <w:gridCol w:w="891"/>
        <w:gridCol w:w="75"/>
        <w:gridCol w:w="110"/>
        <w:gridCol w:w="975"/>
        <w:gridCol w:w="369"/>
        <w:gridCol w:w="1077"/>
      </w:tblGrid>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企业名称</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24"/>
                <w:sz w:val="24"/>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注册地址</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仓库地址</w:t>
            </w:r>
          </w:p>
        </w:tc>
        <w:tc>
          <w:tcPr>
            <w:tcW w:w="4436" w:type="dxa"/>
            <w:gridSpan w:val="4"/>
            <w:tcBorders>
              <w:top w:val="single" w:color="000000" w:sz="4" w:space="0"/>
              <w:left w:val="nil"/>
              <w:bottom w:val="single" w:color="000000" w:sz="4" w:space="0"/>
              <w:right w:val="single" w:color="000000" w:sz="4" w:space="0"/>
            </w:tcBorders>
            <w:vAlign w:val="center"/>
          </w:tcPr>
          <w:p>
            <w:pPr>
              <w:widowControl/>
              <w:tabs>
                <w:tab w:val="left" w:pos="2694"/>
              </w:tabs>
              <w:ind w:firstLine="315" w:firstLineChars="150"/>
              <w:jc w:val="center"/>
              <w:rPr>
                <w:rFonts w:ascii="宋体" w:hAnsi="宋体"/>
                <w:color w:val="000000"/>
                <w:kern w:val="0"/>
                <w:szCs w:val="21"/>
              </w:rPr>
            </w:pPr>
          </w:p>
        </w:tc>
        <w:tc>
          <w:tcPr>
            <w:tcW w:w="1250"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邮编</w:t>
            </w:r>
          </w:p>
        </w:tc>
        <w:tc>
          <w:tcPr>
            <w:tcW w:w="2531"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90"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经营方式</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范围</w:t>
            </w:r>
          </w:p>
        </w:tc>
        <w:tc>
          <w:tcPr>
            <w:tcW w:w="6106" w:type="dxa"/>
            <w:gridSpan w:val="9"/>
            <w:tcBorders>
              <w:top w:val="single" w:color="000000" w:sz="4" w:space="0"/>
              <w:left w:val="nil"/>
              <w:bottom w:val="single" w:color="000000" w:sz="4" w:space="0"/>
              <w:right w:val="single" w:color="000000" w:sz="4" w:space="0"/>
            </w:tcBorders>
            <w:vAlign w:val="center"/>
          </w:tcPr>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经济性质</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24"/>
                <w:sz w:val="24"/>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开办</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时间</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职工</w:t>
            </w:r>
          </w:p>
          <w:p>
            <w:pPr>
              <w:widowControl/>
              <w:tabs>
                <w:tab w:val="left" w:pos="2694"/>
              </w:tabs>
              <w:jc w:val="center"/>
              <w:rPr>
                <w:rFonts w:ascii="宋体" w:hAnsi="宋体"/>
                <w:kern w:val="0"/>
                <w:szCs w:val="21"/>
              </w:rPr>
            </w:pPr>
            <w:r>
              <w:rPr>
                <w:rFonts w:hint="eastAsia" w:ascii="宋体" w:hAnsi="宋体"/>
                <w:kern w:val="0"/>
                <w:szCs w:val="21"/>
              </w:rPr>
              <w:t>人数</w:t>
            </w:r>
          </w:p>
        </w:tc>
        <w:tc>
          <w:tcPr>
            <w:tcW w:w="89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529"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上年销售额</w:t>
            </w:r>
          </w:p>
          <w:p>
            <w:pPr>
              <w:widowControl/>
              <w:tabs>
                <w:tab w:val="left" w:pos="2694"/>
              </w:tabs>
              <w:jc w:val="center"/>
              <w:rPr>
                <w:rFonts w:ascii="宋体" w:hAnsi="宋体"/>
                <w:kern w:val="0"/>
                <w:szCs w:val="21"/>
              </w:rPr>
            </w:pPr>
            <w:r>
              <w:rPr>
                <w:rFonts w:hint="eastAsia" w:ascii="宋体" w:hAnsi="宋体"/>
                <w:kern w:val="0"/>
                <w:szCs w:val="21"/>
              </w:rPr>
              <w:t>（万元）</w:t>
            </w:r>
          </w:p>
        </w:tc>
        <w:tc>
          <w:tcPr>
            <w:tcW w:w="1077"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法定代表人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FF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企业质量</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联系人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传真</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邮箱</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bl>
    <w:p>
      <w:pPr>
        <w:rPr>
          <w:rFonts w:ascii="黑体" w:hAnsi="黑体" w:eastAsia="黑体" w:cs="宋体"/>
          <w:b/>
          <w:sz w:val="32"/>
          <w:szCs w:val="32"/>
        </w:rPr>
        <w:sectPr>
          <w:pgSz w:w="11906" w:h="16838"/>
          <w:pgMar w:top="1440" w:right="1803" w:bottom="1440" w:left="1803"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r>
        <w:rPr>
          <w:rFonts w:hint="eastAsia" w:ascii="黑体" w:hAnsi="黑体" w:eastAsia="黑体" w:cs="楷体_GB2312"/>
          <w:kern w:val="0"/>
          <w:sz w:val="32"/>
          <w:szCs w:val="28"/>
        </w:rPr>
        <w:t xml:space="preserve">六、业务咨询电话    </w:t>
      </w:r>
      <w:r>
        <w:rPr>
          <w:rFonts w:hint="eastAsia" w:ascii="仿宋_GB2312" w:eastAsia="仿宋_GB2312" w:cs="楷体_GB2312"/>
          <w:kern w:val="0"/>
          <w:sz w:val="28"/>
          <w:szCs w:val="28"/>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 xml:space="preserve"> </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FXpzv6YAgAAGA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KIT5yH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DqqDyx4AgAAZg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v4s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gb21t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zoQuHHwCAABm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EnRP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YMxb8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U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WDMW/J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s48bHvAQAA6w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3sgjMHlpq0//F9//P3/tc3lp0k0RCwJuRVIGwa3/iR&#10;4Ld+JGeufGyjzX+qiVGcxN6dBFZjYoKc87OXZ7NzzgSFjjaxV3eHQ8T0XnnLstHwSP0rssL2A6YD&#10;9BaS70JvtFxrY8omdpu3JrItUK/X5cs5EvsDmHFsaPjr8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7OPGx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um9++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9k5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Drpvf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36B87"/>
    <w:rsid w:val="001561BB"/>
    <w:rsid w:val="00174985"/>
    <w:rsid w:val="00180C9A"/>
    <w:rsid w:val="001A5E63"/>
    <w:rsid w:val="001E40F3"/>
    <w:rsid w:val="00242A1D"/>
    <w:rsid w:val="00265FFD"/>
    <w:rsid w:val="002A5F37"/>
    <w:rsid w:val="00310C69"/>
    <w:rsid w:val="0031266E"/>
    <w:rsid w:val="003126A9"/>
    <w:rsid w:val="003523D0"/>
    <w:rsid w:val="003812DE"/>
    <w:rsid w:val="003A5FFA"/>
    <w:rsid w:val="004409DF"/>
    <w:rsid w:val="00461C0A"/>
    <w:rsid w:val="00473148"/>
    <w:rsid w:val="00476C71"/>
    <w:rsid w:val="00497D51"/>
    <w:rsid w:val="004A60AB"/>
    <w:rsid w:val="004C0E5B"/>
    <w:rsid w:val="004E4F42"/>
    <w:rsid w:val="005363D9"/>
    <w:rsid w:val="00600454"/>
    <w:rsid w:val="00657965"/>
    <w:rsid w:val="00666321"/>
    <w:rsid w:val="006758AD"/>
    <w:rsid w:val="00690653"/>
    <w:rsid w:val="00753C8A"/>
    <w:rsid w:val="0078532E"/>
    <w:rsid w:val="00793F80"/>
    <w:rsid w:val="007F5023"/>
    <w:rsid w:val="00825859"/>
    <w:rsid w:val="00835FB1"/>
    <w:rsid w:val="00841BD5"/>
    <w:rsid w:val="00875819"/>
    <w:rsid w:val="008A3E54"/>
    <w:rsid w:val="008C0E34"/>
    <w:rsid w:val="008C5E43"/>
    <w:rsid w:val="008F3A3E"/>
    <w:rsid w:val="00915A80"/>
    <w:rsid w:val="0096657B"/>
    <w:rsid w:val="00A239B5"/>
    <w:rsid w:val="00A3265A"/>
    <w:rsid w:val="00A343B1"/>
    <w:rsid w:val="00A443B2"/>
    <w:rsid w:val="00A662B5"/>
    <w:rsid w:val="00A929E2"/>
    <w:rsid w:val="00A9737D"/>
    <w:rsid w:val="00AA3911"/>
    <w:rsid w:val="00AC382C"/>
    <w:rsid w:val="00BD722A"/>
    <w:rsid w:val="00BF6C1B"/>
    <w:rsid w:val="00C84B33"/>
    <w:rsid w:val="00C93321"/>
    <w:rsid w:val="00CC70C4"/>
    <w:rsid w:val="00DA4C62"/>
    <w:rsid w:val="00DB1B3A"/>
    <w:rsid w:val="00DD5DB4"/>
    <w:rsid w:val="00E13147"/>
    <w:rsid w:val="00E33AD5"/>
    <w:rsid w:val="00EA6CA4"/>
    <w:rsid w:val="00EF54E4"/>
    <w:rsid w:val="00EF71F5"/>
    <w:rsid w:val="00F7240F"/>
    <w:rsid w:val="00FC5180"/>
    <w:rsid w:val="00FD1797"/>
    <w:rsid w:val="032B7C43"/>
    <w:rsid w:val="040157DC"/>
    <w:rsid w:val="04176E6F"/>
    <w:rsid w:val="06E8533F"/>
    <w:rsid w:val="07BA2143"/>
    <w:rsid w:val="08992154"/>
    <w:rsid w:val="08EF3D8F"/>
    <w:rsid w:val="0C28367C"/>
    <w:rsid w:val="0F5B7163"/>
    <w:rsid w:val="100572C7"/>
    <w:rsid w:val="108D2DE2"/>
    <w:rsid w:val="118D499B"/>
    <w:rsid w:val="11A83CB6"/>
    <w:rsid w:val="16726C62"/>
    <w:rsid w:val="16F96BD1"/>
    <w:rsid w:val="18CE19EE"/>
    <w:rsid w:val="19FA7F2B"/>
    <w:rsid w:val="1A571F06"/>
    <w:rsid w:val="1BD52CE8"/>
    <w:rsid w:val="1FC81EAC"/>
    <w:rsid w:val="201338FC"/>
    <w:rsid w:val="20932369"/>
    <w:rsid w:val="21CD1611"/>
    <w:rsid w:val="22940A15"/>
    <w:rsid w:val="230A2A39"/>
    <w:rsid w:val="237D47A2"/>
    <w:rsid w:val="25593CAC"/>
    <w:rsid w:val="26D4757D"/>
    <w:rsid w:val="26DA39C5"/>
    <w:rsid w:val="27A45F21"/>
    <w:rsid w:val="27F9683A"/>
    <w:rsid w:val="291C4745"/>
    <w:rsid w:val="2BC33508"/>
    <w:rsid w:val="2C1377C4"/>
    <w:rsid w:val="2C7A283C"/>
    <w:rsid w:val="2CF7670F"/>
    <w:rsid w:val="2D873498"/>
    <w:rsid w:val="2E6B4792"/>
    <w:rsid w:val="2F05690D"/>
    <w:rsid w:val="30050985"/>
    <w:rsid w:val="30460DD6"/>
    <w:rsid w:val="30766D24"/>
    <w:rsid w:val="30C97C1F"/>
    <w:rsid w:val="31161FA6"/>
    <w:rsid w:val="32F83435"/>
    <w:rsid w:val="3367680C"/>
    <w:rsid w:val="33745F31"/>
    <w:rsid w:val="33877EC3"/>
    <w:rsid w:val="34A96D6E"/>
    <w:rsid w:val="356B39C5"/>
    <w:rsid w:val="36227A31"/>
    <w:rsid w:val="394272D3"/>
    <w:rsid w:val="3A3E1AF4"/>
    <w:rsid w:val="3A877757"/>
    <w:rsid w:val="3DD40727"/>
    <w:rsid w:val="3E324FAF"/>
    <w:rsid w:val="3EF55371"/>
    <w:rsid w:val="3F1C5840"/>
    <w:rsid w:val="3F6636F0"/>
    <w:rsid w:val="3F8F0D6C"/>
    <w:rsid w:val="41484E4E"/>
    <w:rsid w:val="41C92B6D"/>
    <w:rsid w:val="41D3790F"/>
    <w:rsid w:val="436069B1"/>
    <w:rsid w:val="43B246C1"/>
    <w:rsid w:val="445D6E34"/>
    <w:rsid w:val="44FE21BD"/>
    <w:rsid w:val="4588638C"/>
    <w:rsid w:val="459F10DE"/>
    <w:rsid w:val="45F215AB"/>
    <w:rsid w:val="466856C2"/>
    <w:rsid w:val="46C720F9"/>
    <w:rsid w:val="47A5318F"/>
    <w:rsid w:val="48171DBA"/>
    <w:rsid w:val="48C6456F"/>
    <w:rsid w:val="4A286485"/>
    <w:rsid w:val="4CFF07F0"/>
    <w:rsid w:val="4D4B7394"/>
    <w:rsid w:val="4DB279DD"/>
    <w:rsid w:val="4DDD3D68"/>
    <w:rsid w:val="4E1B7799"/>
    <w:rsid w:val="4EF91646"/>
    <w:rsid w:val="502B1EB8"/>
    <w:rsid w:val="50AE1B23"/>
    <w:rsid w:val="516835A0"/>
    <w:rsid w:val="51834CAE"/>
    <w:rsid w:val="5203788A"/>
    <w:rsid w:val="5264722E"/>
    <w:rsid w:val="52B12792"/>
    <w:rsid w:val="54E0533E"/>
    <w:rsid w:val="55FC771C"/>
    <w:rsid w:val="5862147A"/>
    <w:rsid w:val="593960BE"/>
    <w:rsid w:val="5BDE5631"/>
    <w:rsid w:val="5C1A61F7"/>
    <w:rsid w:val="5D4C378B"/>
    <w:rsid w:val="5DDD438F"/>
    <w:rsid w:val="60502189"/>
    <w:rsid w:val="60A25593"/>
    <w:rsid w:val="63C368A1"/>
    <w:rsid w:val="63D01375"/>
    <w:rsid w:val="648B1DFF"/>
    <w:rsid w:val="653A6BCF"/>
    <w:rsid w:val="67F748EA"/>
    <w:rsid w:val="68C4716D"/>
    <w:rsid w:val="6B4F4916"/>
    <w:rsid w:val="6BEC3005"/>
    <w:rsid w:val="6C225C18"/>
    <w:rsid w:val="6DC1381F"/>
    <w:rsid w:val="6E985CD0"/>
    <w:rsid w:val="71272AE0"/>
    <w:rsid w:val="71AB2252"/>
    <w:rsid w:val="71DA7147"/>
    <w:rsid w:val="727B4D7C"/>
    <w:rsid w:val="73940B12"/>
    <w:rsid w:val="73952AE3"/>
    <w:rsid w:val="7403505E"/>
    <w:rsid w:val="74DC1FFC"/>
    <w:rsid w:val="76421D07"/>
    <w:rsid w:val="76B81A28"/>
    <w:rsid w:val="777506A0"/>
    <w:rsid w:val="783D0595"/>
    <w:rsid w:val="79176CFE"/>
    <w:rsid w:val="794448F3"/>
    <w:rsid w:val="7A16471E"/>
    <w:rsid w:val="7ACB4C5A"/>
    <w:rsid w:val="7B5B23CD"/>
    <w:rsid w:val="7C973BE0"/>
    <w:rsid w:val="7DAF2A7D"/>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5"/>
    <w:basedOn w:val="1"/>
    <w:qFormat/>
    <w:uiPriority w:val="99"/>
    <w:pPr>
      <w:ind w:firstLine="420" w:firstLineChars="200"/>
    </w:pPr>
  </w:style>
  <w:style w:type="character" w:customStyle="1" w:styleId="14">
    <w:name w:val="apple-style-span"/>
    <w:basedOn w:val="7"/>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3250</Words>
  <Characters>18526</Characters>
  <Lines>154</Lines>
  <Paragraphs>43</Paragraphs>
  <TotalTime>13</TotalTime>
  <ScaleCrop>false</ScaleCrop>
  <LinksUpToDate>false</LinksUpToDate>
  <CharactersWithSpaces>21733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2019-06-27T08:24:42Z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