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天伦城小区</w:t>
      </w:r>
      <w:bookmarkEnd w:id="0"/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22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00 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湖南嘉伯富邦物业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李国亮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13807305836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蓝萍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万石爱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13618409001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外墙脱落防水维修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   60 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9368.52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46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7157.235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405000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大写：肆拾万伍仟元整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399002.76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大写：叁拾玖万玖仟零贰元柒角陆分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398598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大写叁拾玖万捌仟伍佰玖拾捌元整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74F100F"/>
    <w:rsid w:val="21E32E28"/>
    <w:rsid w:val="265E7DC0"/>
    <w:rsid w:val="45482FB7"/>
    <w:rsid w:val="4A341883"/>
    <w:rsid w:val="72C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24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2024-01-15T01:50:41Z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E75C7B759030447B970001B739E4FB59_13</vt:lpwstr>
  </property>
</Properties>
</file>