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宋体"/>
          <w:b/>
          <w:sz w:val="28"/>
        </w:rPr>
      </w:pPr>
      <w:r>
        <w:rPr>
          <w:rFonts w:hint="eastAsia" w:ascii="宋体" w:hAnsi="宋体"/>
          <w:b/>
          <w:sz w:val="28"/>
          <w:lang w:eastAsia="zh-CN"/>
        </w:rPr>
        <w:t>燃气</w:t>
      </w:r>
      <w:r>
        <w:rPr>
          <w:rFonts w:hint="eastAsia" w:ascii="宋体" w:hAnsi="宋体"/>
          <w:b/>
          <w:sz w:val="28"/>
        </w:rPr>
        <w:t>工程竣工验收记录单</w:t>
      </w:r>
    </w:p>
    <w:tbl>
      <w:tblPr>
        <w:tblStyle w:val="5"/>
        <w:tblW w:w="104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36"/>
        <w:gridCol w:w="1502"/>
        <w:gridCol w:w="464"/>
        <w:gridCol w:w="1882"/>
        <w:gridCol w:w="133"/>
        <w:gridCol w:w="1749"/>
        <w:gridCol w:w="489"/>
        <w:gridCol w:w="773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5730" w:type="dxa"/>
            <w:gridSpan w:val="5"/>
            <w:vAlign w:val="center"/>
          </w:tcPr>
          <w:p>
            <w:pPr>
              <w:widowControl/>
              <w:snapToGrid w:val="0"/>
              <w:spacing w:line="520" w:lineRule="exact"/>
              <w:rPr>
                <w:rFonts w:hint="eastAsia" w:ascii="宋体"/>
                <w:kern w:val="0"/>
              </w:rPr>
            </w:pPr>
          </w:p>
          <w:p>
            <w:pPr>
              <w:widowControl/>
              <w:snapToGrid w:val="0"/>
              <w:spacing w:line="520" w:lineRule="exact"/>
              <w:rPr>
                <w:rFonts w:ascii="宋体"/>
                <w:kern w:val="0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2147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工程内容</w:t>
            </w:r>
          </w:p>
        </w:tc>
        <w:tc>
          <w:tcPr>
            <w:tcW w:w="9139" w:type="dxa"/>
            <w:gridSpan w:val="8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施工单位</w:t>
            </w:r>
          </w:p>
        </w:tc>
        <w:tc>
          <w:tcPr>
            <w:tcW w:w="1966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hint="eastAsia" w:ascii="宋体"/>
                <w:kern w:val="0"/>
              </w:rPr>
            </w:pPr>
          </w:p>
          <w:p>
            <w:pPr>
              <w:widowControl/>
              <w:snapToGrid w:val="0"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技术负责人</w:t>
            </w:r>
          </w:p>
        </w:tc>
        <w:tc>
          <w:tcPr>
            <w:tcW w:w="1882" w:type="dxa"/>
            <w:gridSpan w:val="2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开工日期</w:t>
            </w:r>
          </w:p>
        </w:tc>
        <w:tc>
          <w:tcPr>
            <w:tcW w:w="2147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966" w:type="dxa"/>
            <w:gridSpan w:val="2"/>
            <w:vAlign w:val="center"/>
          </w:tcPr>
          <w:p>
            <w:pPr>
              <w:widowControl/>
              <w:snapToGrid w:val="0"/>
              <w:spacing w:line="520" w:lineRule="exact"/>
              <w:rPr>
                <w:rFonts w:ascii="宋体"/>
                <w:kern w:val="0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项目技术负责人</w:t>
            </w:r>
          </w:p>
        </w:tc>
        <w:tc>
          <w:tcPr>
            <w:tcW w:w="1882" w:type="dxa"/>
            <w:gridSpan w:val="2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完工日期</w:t>
            </w:r>
          </w:p>
        </w:tc>
        <w:tc>
          <w:tcPr>
            <w:tcW w:w="2147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562" w:type="dxa"/>
            <w:vAlign w:val="center"/>
          </w:tcPr>
          <w:p>
            <w:pPr>
              <w:spacing w:line="520" w:lineRule="exact"/>
              <w:ind w:left="-107" w:leftChars="-51"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70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项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目</w:t>
            </w:r>
          </w:p>
        </w:tc>
        <w:tc>
          <w:tcPr>
            <w:tcW w:w="376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验收记录</w:t>
            </w:r>
          </w:p>
        </w:tc>
        <w:tc>
          <w:tcPr>
            <w:tcW w:w="3409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验收结论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00" w:lineRule="exact"/>
              <w:ind w:left="-107" w:leftChars="-51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27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分部工程验收</w:t>
            </w:r>
          </w:p>
        </w:tc>
        <w:tc>
          <w:tcPr>
            <w:tcW w:w="3764" w:type="dxa"/>
            <w:gridSpan w:val="3"/>
            <w:vAlign w:val="center"/>
          </w:tcPr>
          <w:p>
            <w:pPr>
              <w:spacing w:line="360" w:lineRule="exact"/>
            </w:pPr>
            <w:r>
              <w:rPr>
                <w:rFonts w:hint="eastAsia"/>
              </w:rPr>
              <w:t>共</w:t>
            </w:r>
            <w:r>
              <w:t xml:space="preserve">    </w:t>
            </w:r>
            <w:r>
              <w:rPr>
                <w:rFonts w:hint="eastAsia"/>
              </w:rPr>
              <w:t>分部（项），经查</w:t>
            </w:r>
            <w:r>
              <w:t xml:space="preserve">    </w:t>
            </w:r>
            <w:r>
              <w:rPr>
                <w:rFonts w:hint="eastAsia"/>
              </w:rPr>
              <w:t>分部（项），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>符合设计及标准规定</w:t>
            </w:r>
            <w:r>
              <w:t xml:space="preserve">    </w:t>
            </w:r>
            <w:r>
              <w:rPr>
                <w:rFonts w:hint="eastAsia"/>
              </w:rPr>
              <w:t>分部（项），</w:t>
            </w:r>
          </w:p>
        </w:tc>
        <w:tc>
          <w:tcPr>
            <w:tcW w:w="340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00" w:lineRule="exact"/>
              <w:ind w:left="-107" w:leftChars="-51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27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质量文件资料核查</w:t>
            </w:r>
          </w:p>
        </w:tc>
        <w:tc>
          <w:tcPr>
            <w:tcW w:w="3764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共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项，经核查符合规定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项，</w:t>
            </w:r>
          </w:p>
          <w:p>
            <w:pPr>
              <w:spacing w:line="36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需</w:t>
            </w:r>
            <w:r>
              <w:rPr>
                <w:rFonts w:hint="eastAsia"/>
              </w:rPr>
              <w:t>整改的</w:t>
            </w:r>
            <w:r>
              <w:t xml:space="preserve">        </w:t>
            </w:r>
            <w:r>
              <w:rPr>
                <w:rFonts w:hint="eastAsia"/>
              </w:rPr>
              <w:t>项。</w:t>
            </w:r>
          </w:p>
        </w:tc>
        <w:tc>
          <w:tcPr>
            <w:tcW w:w="340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00" w:lineRule="exact"/>
              <w:ind w:left="-107" w:leftChars="-51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27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单位工程安全条件</w:t>
            </w:r>
          </w:p>
          <w:p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及功能抽查</w:t>
            </w:r>
          </w:p>
        </w:tc>
        <w:tc>
          <w:tcPr>
            <w:tcW w:w="3764" w:type="dxa"/>
            <w:gridSpan w:val="3"/>
            <w:vAlign w:val="center"/>
          </w:tcPr>
          <w:p>
            <w:pPr>
              <w:spacing w:line="360" w:lineRule="exact"/>
            </w:pPr>
            <w:r>
              <w:rPr>
                <w:rFonts w:hint="eastAsia"/>
              </w:rPr>
              <w:t>共核查</w:t>
            </w:r>
            <w:r>
              <w:t xml:space="preserve">    </w:t>
            </w:r>
            <w:r>
              <w:rPr>
                <w:rFonts w:hint="eastAsia"/>
              </w:rPr>
              <w:t>项，符合规定</w:t>
            </w:r>
            <w:r>
              <w:t xml:space="preserve">    </w:t>
            </w:r>
            <w:r>
              <w:rPr>
                <w:rFonts w:hint="eastAsia"/>
              </w:rPr>
              <w:t>项，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>需整改的</w:t>
            </w:r>
            <w:r>
              <w:t xml:space="preserve">        </w:t>
            </w:r>
            <w:r>
              <w:rPr>
                <w:rFonts w:hint="eastAsia"/>
              </w:rPr>
              <w:t>项。</w:t>
            </w:r>
          </w:p>
        </w:tc>
        <w:tc>
          <w:tcPr>
            <w:tcW w:w="340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00" w:lineRule="exact"/>
              <w:ind w:left="-107" w:leftChars="-51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27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观感质量抽查</w:t>
            </w:r>
          </w:p>
        </w:tc>
        <w:tc>
          <w:tcPr>
            <w:tcW w:w="3764" w:type="dxa"/>
            <w:gridSpan w:val="3"/>
            <w:vAlign w:val="center"/>
          </w:tcPr>
          <w:p>
            <w:pPr>
              <w:spacing w:line="360" w:lineRule="exact"/>
            </w:pPr>
            <w:r>
              <w:rPr>
                <w:rFonts w:hint="eastAsia"/>
              </w:rPr>
              <w:t>共抽查</w:t>
            </w:r>
            <w:r>
              <w:t xml:space="preserve">   </w:t>
            </w:r>
            <w:r>
              <w:rPr>
                <w:rFonts w:hint="eastAsia"/>
              </w:rPr>
              <w:t>项，符合规定</w:t>
            </w:r>
            <w:r>
              <w:t xml:space="preserve">   </w:t>
            </w:r>
            <w:r>
              <w:rPr>
                <w:rFonts w:hint="eastAsia"/>
              </w:rPr>
              <w:t>项，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>需整改的</w:t>
            </w:r>
            <w:r>
              <w:t xml:space="preserve">           </w:t>
            </w:r>
            <w:r>
              <w:rPr>
                <w:rFonts w:hint="eastAsia"/>
              </w:rPr>
              <w:t>项。</w:t>
            </w:r>
          </w:p>
        </w:tc>
        <w:tc>
          <w:tcPr>
            <w:tcW w:w="340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264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综合验收结论</w:t>
            </w:r>
          </w:p>
        </w:tc>
        <w:tc>
          <w:tcPr>
            <w:tcW w:w="7173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62" w:type="dxa"/>
            <w:vMerge w:val="restart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</w:t>
            </w:r>
            <w:r>
              <w:rPr>
                <w:rFonts w:ascii="宋体" w:hAnsi="宋体"/>
              </w:rPr>
              <w:t xml:space="preserve"> </w:t>
            </w:r>
          </w:p>
          <w:p>
            <w:pPr>
              <w:spacing w:line="360" w:lineRule="exact"/>
              <w:ind w:left="-107" w:leftChars="-51"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加</w:t>
            </w:r>
          </w:p>
          <w:p>
            <w:pPr>
              <w:spacing w:line="360" w:lineRule="exact"/>
              <w:ind w:left="-107" w:leftChars="-51"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验</w:t>
            </w:r>
          </w:p>
          <w:p>
            <w:pPr>
              <w:spacing w:line="360" w:lineRule="exact"/>
              <w:ind w:left="-107" w:leftChars="-51"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收</w:t>
            </w:r>
          </w:p>
          <w:p>
            <w:pPr>
              <w:spacing w:line="360" w:lineRule="exact"/>
              <w:ind w:left="-107" w:leftChars="-51"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单</w:t>
            </w:r>
          </w:p>
          <w:p>
            <w:pPr>
              <w:spacing w:line="360" w:lineRule="exact"/>
              <w:ind w:left="-107" w:leftChars="-51"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位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建设单位</w:t>
            </w:r>
          </w:p>
        </w:tc>
        <w:tc>
          <w:tcPr>
            <w:tcW w:w="2479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监理单位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施工单位</w:t>
            </w:r>
          </w:p>
        </w:tc>
        <w:tc>
          <w:tcPr>
            <w:tcW w:w="292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设计单位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/>
              </w:rPr>
            </w:pPr>
          </w:p>
        </w:tc>
        <w:tc>
          <w:tcPr>
            <w:tcW w:w="2238" w:type="dxa"/>
            <w:gridSpan w:val="2"/>
          </w:tcPr>
          <w:p>
            <w:pPr>
              <w:spacing w:beforeLines="50" w:afterLines="50" w:line="5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（公章）</w:t>
            </w:r>
          </w:p>
          <w:p>
            <w:pPr>
              <w:spacing w:line="520" w:lineRule="exact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项目负责人：</w:t>
            </w:r>
          </w:p>
          <w:p>
            <w:pPr>
              <w:spacing w:line="520" w:lineRule="exact"/>
              <w:jc w:val="center"/>
              <w:rPr>
                <w:rFonts w:ascii="宋体"/>
              </w:rPr>
            </w:pPr>
          </w:p>
          <w:p>
            <w:pPr>
              <w:spacing w:line="520" w:lineRule="exact"/>
              <w:jc w:val="righ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2479" w:type="dxa"/>
            <w:gridSpan w:val="3"/>
          </w:tcPr>
          <w:p>
            <w:pPr>
              <w:spacing w:beforeLines="50" w:afterLines="50" w:line="5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（公章）</w:t>
            </w:r>
          </w:p>
          <w:p>
            <w:pPr>
              <w:spacing w:line="520" w:lineRule="exact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总监理工程师：</w:t>
            </w:r>
          </w:p>
          <w:p>
            <w:pPr>
              <w:spacing w:line="520" w:lineRule="exact"/>
              <w:jc w:val="center"/>
              <w:rPr>
                <w:rFonts w:ascii="宋体"/>
              </w:rPr>
            </w:pPr>
          </w:p>
          <w:p>
            <w:pPr>
              <w:spacing w:line="520" w:lineRule="exact"/>
              <w:jc w:val="righ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2238" w:type="dxa"/>
            <w:gridSpan w:val="2"/>
          </w:tcPr>
          <w:p>
            <w:pPr>
              <w:spacing w:beforeLines="50" w:afterLines="50" w:line="5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（公章）</w:t>
            </w:r>
          </w:p>
          <w:p>
            <w:pPr>
              <w:spacing w:line="520" w:lineRule="exact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项目负责人：</w:t>
            </w:r>
          </w:p>
          <w:p>
            <w:pPr>
              <w:spacing w:line="520" w:lineRule="exact"/>
              <w:jc w:val="center"/>
              <w:rPr>
                <w:rFonts w:ascii="宋体"/>
              </w:rPr>
            </w:pPr>
          </w:p>
          <w:p>
            <w:pPr>
              <w:spacing w:line="520" w:lineRule="exact"/>
              <w:jc w:val="righ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2920" w:type="dxa"/>
            <w:gridSpan w:val="2"/>
          </w:tcPr>
          <w:p>
            <w:pPr>
              <w:spacing w:beforeLines="50" w:afterLines="50" w:line="5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（公章）</w:t>
            </w:r>
          </w:p>
          <w:p>
            <w:pPr>
              <w:spacing w:line="520" w:lineRule="exact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项目负责人：</w:t>
            </w:r>
          </w:p>
          <w:p>
            <w:pPr>
              <w:spacing w:line="520" w:lineRule="exact"/>
              <w:jc w:val="center"/>
              <w:rPr>
                <w:rFonts w:ascii="宋体"/>
              </w:rPr>
            </w:pPr>
          </w:p>
          <w:p>
            <w:pPr>
              <w:spacing w:line="520" w:lineRule="exact"/>
              <w:jc w:val="righ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/>
    <w:sectPr>
      <w:pgSz w:w="11906" w:h="16838"/>
      <w:pgMar w:top="1134" w:right="1418" w:bottom="1134" w:left="1418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2BAA6545"/>
    <w:rsid w:val="00045CCE"/>
    <w:rsid w:val="000C0032"/>
    <w:rsid w:val="0011297C"/>
    <w:rsid w:val="00127218"/>
    <w:rsid w:val="001510DA"/>
    <w:rsid w:val="00242988"/>
    <w:rsid w:val="0028411C"/>
    <w:rsid w:val="002A7670"/>
    <w:rsid w:val="004C2313"/>
    <w:rsid w:val="00505C9A"/>
    <w:rsid w:val="00511887"/>
    <w:rsid w:val="005A224C"/>
    <w:rsid w:val="005C0EEC"/>
    <w:rsid w:val="007B048D"/>
    <w:rsid w:val="007F1CC0"/>
    <w:rsid w:val="00960F75"/>
    <w:rsid w:val="009943EF"/>
    <w:rsid w:val="009B1C5B"/>
    <w:rsid w:val="009B3476"/>
    <w:rsid w:val="009C558F"/>
    <w:rsid w:val="009F566F"/>
    <w:rsid w:val="00AD7696"/>
    <w:rsid w:val="00B82932"/>
    <w:rsid w:val="00BA1DF3"/>
    <w:rsid w:val="00D20B5E"/>
    <w:rsid w:val="00D56CC5"/>
    <w:rsid w:val="00EB2310"/>
    <w:rsid w:val="00F61D04"/>
    <w:rsid w:val="00F97E6D"/>
    <w:rsid w:val="13792A8E"/>
    <w:rsid w:val="25DA47CB"/>
    <w:rsid w:val="266B7A22"/>
    <w:rsid w:val="275A53C0"/>
    <w:rsid w:val="2BAA6545"/>
    <w:rsid w:val="38581D35"/>
    <w:rsid w:val="3EC30206"/>
    <w:rsid w:val="3EC72A91"/>
    <w:rsid w:val="69F2182E"/>
    <w:rsid w:val="7F9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390</Characters>
  <Lines>3</Lines>
  <Paragraphs>1</Paragraphs>
  <TotalTime>2</TotalTime>
  <ScaleCrop>false</ScaleCrop>
  <LinksUpToDate>false</LinksUpToDate>
  <CharactersWithSpaces>457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2018-05-22T00:11:00Z</dcterms:created>
  <dc:creator>Administrator</dc:creator>
  <cp:lastModifiedBy>岳阳市燃气办</cp:lastModifiedBy>
  <dcterms:modified xsi:type="dcterms:W3CDTF">2018-06-04T03:14:32Z</dcterms:modified>
  <dc:title>单位工程施工文件资料核查记录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