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cs="Times New Roman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附件1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芙蓉计划湖湘青年英才项目申报书</w:t>
      </w:r>
    </w:p>
    <w:p>
      <w:pPr>
        <w:spacing w:before="120" w:beforeLines="50"/>
        <w:jc w:val="center"/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（财会金融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</w:rPr>
        <w:t>类</w:t>
      </w: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）</w:t>
      </w:r>
    </w:p>
    <w:p>
      <w:pPr>
        <w:spacing w:line="6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所在单位：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pStyle w:val="2"/>
        <w:rPr>
          <w:rFonts w:ascii="Times New Roman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Cs w:val="32"/>
          <w:highlight w:val="none"/>
        </w:rPr>
        <w:t>日</w:t>
      </w:r>
    </w:p>
    <w:p>
      <w:pPr>
        <w:ind w:left="-279" w:leftChars="-288" w:hanging="643" w:hangingChars="201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ind w:left="-278" w:leftChars="-87" w:firstLine="320" w:firstLineChars="100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中共湖南省委人才工作领导小组办公室制</w:t>
      </w:r>
    </w:p>
    <w:p>
      <w:pPr>
        <w:pStyle w:val="2"/>
        <w:rPr>
          <w:rFonts w:ascii="Times New Roman"/>
          <w:highlight w:val="none"/>
        </w:rPr>
      </w:pPr>
    </w:p>
    <w:p>
      <w:pPr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p>
      <w:pPr>
        <w:snapToGrid w:val="0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p>
      <w:pPr>
        <w:pStyle w:val="2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br w:type="page"/>
      </w:r>
    </w:p>
    <w:tbl>
      <w:tblPr>
        <w:tblStyle w:val="10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出生年月（   岁）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国    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全日制教育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10160</wp:posOffset>
                      </wp:positionV>
                      <wp:extent cx="8890" cy="619125"/>
                      <wp:effectExtent l="4445" t="0" r="571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61912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4.75pt;margin-top:0.8pt;height:48.75pt;width:0.7pt;z-index:251659264;mso-width-relative:page;mso-height-relative:page;" filled="f" stroked="t" coordsize="21600,21600" o:gfxdata="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+G17VAAAACAEAAA8AAAAAAAAAAQAgAAAAIgAAAGRycy9kb3ducmV2LnhtbFBL&#10;AQIUABQAAAAIAIdO4kBnMF4h+QEAAM8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270" cy="590550"/>
                      <wp:effectExtent l="4445" t="0" r="1333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15pt;margin-top:0.5pt;height:46.5pt;width:0.1pt;z-index:251660288;mso-width-relative:page;mso-height-relative:page;" filled="f" stroked="t" coordsize="21600,21600" o:gfxdata="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uHYq9QAAAAIAQAADwAAAAAAAAABACAAAAAiAAAAZHJzL2Rvd25yZXYueG1sUEsBAhQAFAAA&#10;AAgAh07iQAj5R+7zAQAAxQ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及专业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在职教育  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其他职业资格证书情况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财会金融行业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从业年限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216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86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近五年所获奖项及荣誉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190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/>
          <w:b/>
          <w:bCs/>
          <w:sz w:val="44"/>
          <w:highlight w:val="none"/>
        </w:rPr>
        <w:sectPr>
          <w:headerReference r:id="rId3" w:type="default"/>
          <w:footerReference r:id="rId4" w:type="default"/>
          <w:pgSz w:w="11907" w:h="16840"/>
          <w:pgMar w:top="2098" w:right="1531" w:bottom="1985" w:left="1531" w:header="851" w:footer="1701" w:gutter="0"/>
          <w:pgNumType w:fmt="numberInDash"/>
          <w:cols w:space="720" w:num="1"/>
          <w:docGrid w:linePitch="435" w:charSpace="0"/>
        </w:sectPr>
      </w:pPr>
    </w:p>
    <w:tbl>
      <w:tblPr>
        <w:tblStyle w:val="10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52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2589" w:hRule="atLeast"/>
          <w:jc w:val="center"/>
        </w:trPr>
        <w:tc>
          <w:tcPr>
            <w:tcW w:w="8817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1．财会金融工作经历简述：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2．创新成果简述（字数控制在200字以内）：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3．创新成果经济效益或社会效益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（字数控制在200字以内）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：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市州财政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  <w:lang w:val="en"/>
              </w:rPr>
              <w:t>市州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" w:eastAsia="zh-CN"/>
              </w:rPr>
              <w:t>或主管单位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  <w:lang w:val="en"/>
              </w:rPr>
              <w:t>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省级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3360" w:firstLineChars="1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3360" w:firstLineChars="1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签名：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</w:tbl>
    <w:p>
      <w:pPr>
        <w:spacing w:line="360" w:lineRule="exact"/>
        <w:ind w:right="23" w:firstLine="480" w:firstLineChars="200"/>
        <w:rPr>
          <w:rFonts w:hint="eastAsia" w:ascii="Times New Roman" w:hAnsi="Times New Roman" w:cs="Times New Roman"/>
          <w:szCs w:val="30"/>
          <w:highlight w:val="none"/>
        </w:rPr>
      </w:pP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注：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1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30"/>
          <w:highlight w:val="none"/>
          <w:lang w:val="en-US" w:eastAsia="zh-CN"/>
        </w:rPr>
        <w:t xml:space="preserve">. 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所在单位人事部门意见栏填写：“据核实，该同志填写内容属实”。2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30"/>
          <w:highlight w:val="none"/>
          <w:lang w:val="en-US" w:eastAsia="zh-CN"/>
        </w:rPr>
        <w:t xml:space="preserve">. 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市州意见栏：由市州委人才工作领导小组审核盖章推荐</w:t>
      </w:r>
      <w:r>
        <w:rPr>
          <w:rFonts w:ascii="Times New Roman" w:hAnsi="Times New Roman" w:eastAsia="方正楷体简体" w:cs="Times New Roman"/>
          <w:spacing w:val="-6"/>
          <w:kern w:val="24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F5E0963"/>
    <w:rsid w:val="07977308"/>
    <w:rsid w:val="14B91315"/>
    <w:rsid w:val="241A2A47"/>
    <w:rsid w:val="3318110F"/>
    <w:rsid w:val="6C00469D"/>
    <w:rsid w:val="7FEFE357"/>
    <w:rsid w:val="FF5E0963"/>
    <w:rsid w:val="FFBF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Normal Indent"/>
    <w:next w:val="1"/>
    <w:qFormat/>
    <w:uiPriority w:val="99"/>
    <w:pPr>
      <w:widowControl w:val="0"/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6">
    <w:name w:val="Plain Text"/>
    <w:qFormat/>
    <w:uiPriority w:val="99"/>
    <w:pPr>
      <w:widowControl w:val="0"/>
      <w:jc w:val="both"/>
    </w:pPr>
    <w:rPr>
      <w:rFonts w:ascii="宋体" w:hAnsi="Courier New" w:eastAsia="仿宋_GB2312" w:cs="宋体"/>
      <w:kern w:val="2"/>
      <w:sz w:val="32"/>
      <w:szCs w:val="21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仿宋_GB2312" w:hAnsi="Times New Roman" w:eastAsia="仿宋_GB2312" w:cs="Times New Roman"/>
      <w:kern w:val="0"/>
      <w:sz w:val="24"/>
      <w:szCs w:val="30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paragraph" w:customStyle="1" w:styleId="14">
    <w:name w:val="_Style 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2024-02-22T02:19:00Z</dcterms:created>
  <dc:creator>changjf</dc:creator>
  <cp:lastModifiedBy>Administrator</cp:lastModifiedBy>
  <cp:lastPrinted>2024-02-22T06:52:00Z</cp:lastPrinted>
  <dcterms:modified xsi:type="dcterms:W3CDTF">2024-03-11T01:51:07Z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0BDC4CF0F6FE4A0A84E1923A8F8AF9ED_13</vt:lpwstr>
  </property>
</Properties>
</file>