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3" w:lineRule="atLeast"/>
        <w:ind w:left="0" w:right="0" w:firstLine="0"/>
        <w:jc w:val="center"/>
        <w:rPr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93939"/>
          <w:spacing w:val="0"/>
          <w:sz w:val="44"/>
          <w:szCs w:val="44"/>
          <w:bdr w:val="none" w:color="auto" w:sz="0" w:space="0"/>
          <w:shd w:val="clear" w:fill="FFFFFF"/>
        </w:rPr>
        <w:t>城市危险房屋(公房)安全鉴定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93939"/>
          <w:spacing w:val="0"/>
          <w:sz w:val="44"/>
          <w:szCs w:val="44"/>
          <w:bdr w:val="none" w:color="auto" w:sz="0" w:space="0"/>
          <w:shd w:val="clear" w:fill="FFFFFF"/>
          <w:lang w:eastAsia="zh-CN"/>
        </w:rPr>
        <w:t>申请表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461"/>
        <w:gridCol w:w="2462"/>
        <w:gridCol w:w="2464"/>
        <w:gridCol w:w="2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  <w:t>委托单位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/个人概况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49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（单位）</w:t>
            </w:r>
          </w:p>
        </w:tc>
        <w:tc>
          <w:tcPr>
            <w:tcW w:w="1249" w:type="pct"/>
            <w:vMerge w:val="restar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250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电话</w:t>
            </w:r>
          </w:p>
        </w:tc>
        <w:tc>
          <w:tcPr>
            <w:tcW w:w="1251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49" w:type="pct"/>
            <w:vMerge w:val="continue"/>
            <w:tcBorders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249" w:type="pct"/>
            <w:vMerge w:val="continue"/>
            <w:tcBorders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250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房屋地址</w:t>
            </w:r>
          </w:p>
        </w:tc>
        <w:tc>
          <w:tcPr>
            <w:tcW w:w="1251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房屋概况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49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房屋用途</w:t>
            </w:r>
          </w:p>
        </w:tc>
        <w:tc>
          <w:tcPr>
            <w:tcW w:w="1249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250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建造年代</w:t>
            </w:r>
          </w:p>
        </w:tc>
        <w:tc>
          <w:tcPr>
            <w:tcW w:w="1251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49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结构类别</w:t>
            </w:r>
          </w:p>
        </w:tc>
        <w:tc>
          <w:tcPr>
            <w:tcW w:w="1249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250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建筑面积</w:t>
            </w:r>
          </w:p>
        </w:tc>
        <w:tc>
          <w:tcPr>
            <w:tcW w:w="1251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49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平面形式</w:t>
            </w:r>
          </w:p>
        </w:tc>
        <w:tc>
          <w:tcPr>
            <w:tcW w:w="1249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250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层数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/层次</w:t>
            </w:r>
          </w:p>
        </w:tc>
        <w:tc>
          <w:tcPr>
            <w:tcW w:w="1251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49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产权性质</w:t>
            </w:r>
          </w:p>
        </w:tc>
        <w:tc>
          <w:tcPr>
            <w:tcW w:w="1249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250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产权证证号</w:t>
            </w:r>
          </w:p>
        </w:tc>
        <w:tc>
          <w:tcPr>
            <w:tcW w:w="1251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申请鉴定原因：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居（村）委会意见：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年     月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1、单位申请需加盖公章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2、个人申请需提交申请人身份证复印件和房屋所在地居（村）委会签署意见。</w:t>
      </w:r>
    </w:p>
    <w:p>
      <w:pPr>
        <w:numPr>
          <w:numId w:val="0"/>
        </w:num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鉴定报告领取人签名：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8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欣好男人</cp:lastModifiedBy>
  <dcterms:modified xsi:type="dcterms:W3CDTF">2021-08-31T08:25:11Z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3C3E321CDF144EA39BCF0E7BC7A26C22</vt:lpwstr>
  </property>
</Properties>
</file>