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56353">
      <w:pPr>
        <w:spacing w:line="360" w:lineRule="auto"/>
        <w:jc w:val="center"/>
        <w:outlineLvl w:val="0"/>
        <w:rPr>
          <w:b/>
          <w:sz w:val="28"/>
          <w:szCs w:val="28"/>
        </w:rPr>
      </w:pPr>
      <w:r>
        <w:rPr>
          <w:rFonts w:hint="eastAsia"/>
          <w:b/>
          <w:sz w:val="28"/>
          <w:szCs w:val="28"/>
        </w:rPr>
        <w:t>湖南省绿色建筑工程施工图设计审查表（公共建筑）</w:t>
      </w:r>
    </w:p>
    <w:p w14:paraId="25EB9572">
      <w:pPr>
        <w:spacing w:line="360" w:lineRule="auto"/>
        <w:jc w:val="right"/>
      </w:pPr>
      <w:r>
        <w:rPr>
          <w:rFonts w:hint="eastAsia"/>
        </w:rPr>
        <w:t>填表日期：202</w:t>
      </w:r>
      <w:r>
        <w:rPr>
          <w:rFonts w:hint="eastAsia"/>
          <w:lang w:val="en-US" w:eastAsia="zh-CN"/>
        </w:rPr>
        <w:t>5</w:t>
      </w:r>
      <w:r>
        <w:rPr>
          <w:rFonts w:hint="eastAsia"/>
        </w:rPr>
        <w:t>年</w:t>
      </w:r>
      <w:r>
        <w:rPr>
          <w:rFonts w:hint="eastAsia"/>
          <w:lang w:val="en-US" w:eastAsia="zh-CN"/>
        </w:rPr>
        <w:t>04</w:t>
      </w:r>
      <w:r>
        <w:rPr>
          <w:rFonts w:hint="eastAsia"/>
        </w:rPr>
        <w:t>月</w:t>
      </w:r>
      <w:r>
        <w:rPr>
          <w:rFonts w:hint="eastAsia"/>
          <w:lang w:val="en-US" w:eastAsia="zh-CN"/>
        </w:rPr>
        <w:t>02</w:t>
      </w:r>
      <w:r>
        <w:rPr>
          <w:rFonts w:hint="eastAsia"/>
        </w:rPr>
        <w:t>日</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6"/>
        <w:gridCol w:w="2406"/>
        <w:gridCol w:w="2406"/>
        <w:gridCol w:w="3220"/>
      </w:tblGrid>
      <w:tr w14:paraId="040F5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pct"/>
            <w:shd w:val="clear" w:color="auto" w:fill="auto"/>
            <w:vAlign w:val="center"/>
          </w:tcPr>
          <w:p w14:paraId="053CA327">
            <w:pPr>
              <w:spacing w:line="360" w:lineRule="auto"/>
              <w:jc w:val="center"/>
            </w:pPr>
            <w:r>
              <w:rPr>
                <w:rFonts w:hint="eastAsia"/>
              </w:rPr>
              <w:t>项目名称</w:t>
            </w:r>
          </w:p>
        </w:tc>
        <w:tc>
          <w:tcPr>
            <w:tcW w:w="4032" w:type="pct"/>
            <w:gridSpan w:val="3"/>
            <w:shd w:val="clear" w:color="auto" w:fill="auto"/>
            <w:vAlign w:val="center"/>
          </w:tcPr>
          <w:p w14:paraId="43226280">
            <w:pPr>
              <w:spacing w:line="360" w:lineRule="auto"/>
            </w:pPr>
            <w:r>
              <w:rPr>
                <w:rFonts w:hint="eastAsia" w:ascii="宋体" w:hAnsi="宋体"/>
                <w:szCs w:val="21"/>
              </w:rPr>
              <w:t>岳阳中学新建教学楼项目</w:t>
            </w:r>
          </w:p>
        </w:tc>
      </w:tr>
      <w:tr w14:paraId="0E716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1" w:hRule="atLeast"/>
        </w:trPr>
        <w:tc>
          <w:tcPr>
            <w:tcW w:w="967" w:type="pct"/>
            <w:shd w:val="clear" w:color="auto" w:fill="auto"/>
            <w:vAlign w:val="center"/>
          </w:tcPr>
          <w:p w14:paraId="2151ADD0">
            <w:pPr>
              <w:spacing w:line="360" w:lineRule="auto"/>
              <w:jc w:val="center"/>
            </w:pPr>
            <w:r>
              <w:rPr>
                <w:rFonts w:hint="eastAsia"/>
              </w:rPr>
              <w:t>净用地面积（㎡）</w:t>
            </w:r>
          </w:p>
        </w:tc>
        <w:tc>
          <w:tcPr>
            <w:tcW w:w="1208" w:type="pct"/>
            <w:shd w:val="clear" w:color="auto" w:fill="auto"/>
            <w:vAlign w:val="bottom"/>
          </w:tcPr>
          <w:p w14:paraId="6469B2E6">
            <w:pPr>
              <w:spacing w:line="360" w:lineRule="auto"/>
              <w:jc w:val="center"/>
              <w:rPr>
                <w:rFonts w:hint="eastAsia" w:ascii="等线" w:hAnsi="等线" w:eastAsia="等线" w:cs="等线"/>
                <w:b/>
                <w:bCs/>
                <w:i w:val="0"/>
                <w:iCs w:val="0"/>
                <w:color w:val="000000"/>
                <w:kern w:val="2"/>
                <w:sz w:val="22"/>
                <w:szCs w:val="22"/>
                <w:u w:val="none"/>
                <w:lang w:val="en-US" w:eastAsia="zh-CN" w:bidi="ar-SA"/>
              </w:rPr>
            </w:pPr>
            <w:r>
              <w:rPr>
                <w:rFonts w:hint="eastAsia" w:ascii="Times New Roman" w:hAnsi="Times New Roman" w:eastAsia="宋体" w:cs="Times New Roman"/>
                <w:lang w:val="en-US" w:eastAsia="zh-CN"/>
              </w:rPr>
              <w:t>107605.8</w:t>
            </w:r>
          </w:p>
        </w:tc>
        <w:tc>
          <w:tcPr>
            <w:tcW w:w="1208" w:type="pct"/>
            <w:shd w:val="clear" w:color="auto" w:fill="auto"/>
            <w:vAlign w:val="center"/>
          </w:tcPr>
          <w:p w14:paraId="15131311">
            <w:pPr>
              <w:spacing w:line="360" w:lineRule="auto"/>
              <w:jc w:val="center"/>
            </w:pPr>
            <w:r>
              <w:rPr>
                <w:rFonts w:hint="eastAsia"/>
              </w:rPr>
              <w:t>总建筑面积（㎡）</w:t>
            </w:r>
          </w:p>
        </w:tc>
        <w:tc>
          <w:tcPr>
            <w:tcW w:w="1614" w:type="pct"/>
            <w:shd w:val="clear" w:color="auto" w:fill="auto"/>
            <w:vAlign w:val="center"/>
          </w:tcPr>
          <w:p w14:paraId="68B1D048">
            <w:pPr>
              <w:spacing w:line="360" w:lineRule="auto"/>
              <w:jc w:val="center"/>
              <w:rPr>
                <w:rFonts w:hint="eastAsia" w:eastAsia="宋体"/>
                <w:lang w:eastAsia="zh-CN"/>
              </w:rPr>
            </w:pPr>
            <w:r>
              <w:rPr>
                <w:rFonts w:hint="eastAsia"/>
              </w:rPr>
              <w:t>11301.46</w:t>
            </w:r>
            <w:r>
              <w:rPr>
                <w:rFonts w:hint="eastAsia"/>
                <w:lang w:eastAsia="zh-CN"/>
              </w:rPr>
              <w:t>（</w:t>
            </w:r>
            <w:r>
              <w:rPr>
                <w:rFonts w:hint="eastAsia"/>
                <w:lang w:val="en-US" w:eastAsia="zh-CN"/>
              </w:rPr>
              <w:t>本次校内新建</w:t>
            </w:r>
            <w:r>
              <w:rPr>
                <w:rFonts w:hint="eastAsia"/>
                <w:lang w:eastAsia="zh-CN"/>
              </w:rPr>
              <w:t>）</w:t>
            </w:r>
          </w:p>
        </w:tc>
      </w:tr>
      <w:tr w14:paraId="0D80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pct"/>
            <w:shd w:val="clear" w:color="auto" w:fill="auto"/>
            <w:vAlign w:val="center"/>
          </w:tcPr>
          <w:p w14:paraId="5B19F1E2">
            <w:pPr>
              <w:spacing w:line="360" w:lineRule="auto"/>
              <w:jc w:val="center"/>
            </w:pPr>
            <w:r>
              <w:rPr>
                <w:rFonts w:hint="eastAsia"/>
              </w:rPr>
              <w:t>建设单位</w:t>
            </w:r>
          </w:p>
        </w:tc>
        <w:tc>
          <w:tcPr>
            <w:tcW w:w="1208" w:type="pct"/>
            <w:shd w:val="clear" w:color="auto" w:fill="auto"/>
            <w:vAlign w:val="center"/>
          </w:tcPr>
          <w:p w14:paraId="0EB98289">
            <w:pPr>
              <w:spacing w:line="360" w:lineRule="auto"/>
              <w:jc w:val="center"/>
            </w:pPr>
            <w:r>
              <w:rPr>
                <w:rFonts w:hint="eastAsia" w:ascii="宋体" w:hAnsi="宋体"/>
                <w:szCs w:val="21"/>
              </w:rPr>
              <w:t>岳阳市教育事务中心</w:t>
            </w:r>
            <w:r>
              <w:rPr>
                <w:rFonts w:hint="eastAsia"/>
              </w:rPr>
              <w:t>（章）</w:t>
            </w:r>
          </w:p>
        </w:tc>
        <w:tc>
          <w:tcPr>
            <w:tcW w:w="1208" w:type="pct"/>
            <w:shd w:val="clear" w:color="auto" w:fill="auto"/>
            <w:vAlign w:val="center"/>
          </w:tcPr>
          <w:p w14:paraId="13590C35">
            <w:pPr>
              <w:spacing w:line="360" w:lineRule="auto"/>
              <w:jc w:val="center"/>
            </w:pPr>
            <w:r>
              <w:rPr>
                <w:rFonts w:hint="eastAsia"/>
              </w:rPr>
              <w:t>设计单位</w:t>
            </w:r>
          </w:p>
        </w:tc>
        <w:tc>
          <w:tcPr>
            <w:tcW w:w="1614" w:type="pct"/>
            <w:shd w:val="clear" w:color="auto" w:fill="auto"/>
            <w:vAlign w:val="center"/>
          </w:tcPr>
          <w:p w14:paraId="7789579B">
            <w:pPr>
              <w:spacing w:line="360" w:lineRule="auto"/>
              <w:jc w:val="center"/>
            </w:pPr>
            <w:r>
              <w:rPr>
                <w:rFonts w:hint="eastAsia" w:ascii="宋体" w:hAnsi="宋体"/>
                <w:szCs w:val="21"/>
              </w:rPr>
              <w:t>长沙市规划设计院有限责任公司</w:t>
            </w:r>
            <w:r>
              <w:rPr>
                <w:rFonts w:hint="eastAsia"/>
              </w:rPr>
              <w:t>（章）</w:t>
            </w:r>
          </w:p>
        </w:tc>
      </w:tr>
      <w:tr w14:paraId="59895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pct"/>
            <w:shd w:val="clear" w:color="auto" w:fill="auto"/>
            <w:vAlign w:val="center"/>
          </w:tcPr>
          <w:p w14:paraId="7CF3A95C">
            <w:pPr>
              <w:spacing w:line="360" w:lineRule="auto"/>
              <w:jc w:val="center"/>
            </w:pPr>
            <w:r>
              <w:rPr>
                <w:rFonts w:hint="eastAsia"/>
              </w:rPr>
              <w:t>建设单位联系人</w:t>
            </w:r>
          </w:p>
        </w:tc>
        <w:tc>
          <w:tcPr>
            <w:tcW w:w="1208" w:type="pct"/>
            <w:shd w:val="clear" w:color="auto" w:fill="auto"/>
            <w:vAlign w:val="center"/>
          </w:tcPr>
          <w:p w14:paraId="1BA0F047">
            <w:pPr>
              <w:spacing w:line="360" w:lineRule="auto"/>
              <w:jc w:val="center"/>
            </w:pPr>
            <w:r>
              <w:rPr>
                <w:rFonts w:hint="eastAsia"/>
              </w:rPr>
              <w:t>刘文星</w:t>
            </w:r>
          </w:p>
        </w:tc>
        <w:tc>
          <w:tcPr>
            <w:tcW w:w="1208" w:type="pct"/>
            <w:shd w:val="clear" w:color="auto" w:fill="auto"/>
            <w:vAlign w:val="center"/>
          </w:tcPr>
          <w:p w14:paraId="180C2F70">
            <w:pPr>
              <w:spacing w:line="360" w:lineRule="auto"/>
              <w:jc w:val="center"/>
            </w:pPr>
            <w:r>
              <w:rPr>
                <w:rFonts w:hint="eastAsia"/>
              </w:rPr>
              <w:t>设计单位联系人</w:t>
            </w:r>
          </w:p>
        </w:tc>
        <w:tc>
          <w:tcPr>
            <w:tcW w:w="1614" w:type="pct"/>
            <w:shd w:val="clear" w:color="auto" w:fill="auto"/>
            <w:vAlign w:val="center"/>
          </w:tcPr>
          <w:p w14:paraId="13611BE0">
            <w:pPr>
              <w:spacing w:line="360" w:lineRule="auto"/>
              <w:jc w:val="center"/>
            </w:pPr>
            <w:r>
              <w:rPr>
                <w:rFonts w:hint="eastAsia"/>
              </w:rPr>
              <w:t>丁晶</w:t>
            </w:r>
          </w:p>
        </w:tc>
      </w:tr>
      <w:tr w14:paraId="19D90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pct"/>
            <w:shd w:val="clear" w:color="auto" w:fill="auto"/>
            <w:vAlign w:val="center"/>
          </w:tcPr>
          <w:p w14:paraId="58E4B101">
            <w:pPr>
              <w:spacing w:line="360" w:lineRule="auto"/>
              <w:jc w:val="center"/>
            </w:pPr>
            <w:r>
              <w:rPr>
                <w:rFonts w:hint="eastAsia"/>
              </w:rPr>
              <w:t>联系电话</w:t>
            </w:r>
          </w:p>
        </w:tc>
        <w:tc>
          <w:tcPr>
            <w:tcW w:w="1208" w:type="pct"/>
            <w:shd w:val="clear" w:color="auto" w:fill="auto"/>
            <w:vAlign w:val="center"/>
          </w:tcPr>
          <w:p w14:paraId="04B5C9BE">
            <w:pPr>
              <w:spacing w:line="360" w:lineRule="auto"/>
              <w:jc w:val="center"/>
            </w:pPr>
            <w:r>
              <w:rPr>
                <w:rFonts w:hint="eastAsia"/>
              </w:rPr>
              <w:t>18907307229</w:t>
            </w:r>
          </w:p>
        </w:tc>
        <w:tc>
          <w:tcPr>
            <w:tcW w:w="1208" w:type="pct"/>
            <w:shd w:val="clear" w:color="auto" w:fill="auto"/>
            <w:vAlign w:val="center"/>
          </w:tcPr>
          <w:p w14:paraId="0416F54D">
            <w:pPr>
              <w:spacing w:line="360" w:lineRule="auto"/>
              <w:jc w:val="center"/>
            </w:pPr>
            <w:r>
              <w:rPr>
                <w:rFonts w:hint="eastAsia"/>
              </w:rPr>
              <w:t>联系电话</w:t>
            </w:r>
          </w:p>
        </w:tc>
        <w:tc>
          <w:tcPr>
            <w:tcW w:w="1614" w:type="pct"/>
            <w:shd w:val="clear" w:color="auto" w:fill="auto"/>
            <w:vAlign w:val="center"/>
          </w:tcPr>
          <w:p w14:paraId="46EC6E4A">
            <w:pPr>
              <w:spacing w:line="360" w:lineRule="auto"/>
              <w:jc w:val="center"/>
            </w:pPr>
            <w:r>
              <w:rPr>
                <w:rFonts w:hint="eastAsia"/>
              </w:rPr>
              <w:t>13574869949</w:t>
            </w:r>
          </w:p>
        </w:tc>
      </w:tr>
      <w:tr w14:paraId="7B21A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pct"/>
            <w:shd w:val="clear" w:color="auto" w:fill="auto"/>
            <w:vAlign w:val="center"/>
          </w:tcPr>
          <w:p w14:paraId="7D340E4F">
            <w:pPr>
              <w:spacing w:line="360" w:lineRule="auto"/>
              <w:jc w:val="center"/>
            </w:pPr>
            <w:r>
              <w:rPr>
                <w:rFonts w:hint="eastAsia"/>
              </w:rPr>
              <w:t>邮箱</w:t>
            </w:r>
          </w:p>
        </w:tc>
        <w:tc>
          <w:tcPr>
            <w:tcW w:w="1208" w:type="pct"/>
            <w:shd w:val="clear" w:color="auto" w:fill="auto"/>
            <w:vAlign w:val="center"/>
          </w:tcPr>
          <w:p w14:paraId="086C95B5">
            <w:pPr>
              <w:spacing w:line="360" w:lineRule="auto"/>
              <w:jc w:val="center"/>
            </w:pPr>
          </w:p>
        </w:tc>
        <w:tc>
          <w:tcPr>
            <w:tcW w:w="1208" w:type="pct"/>
            <w:shd w:val="clear" w:color="auto" w:fill="auto"/>
            <w:vAlign w:val="center"/>
          </w:tcPr>
          <w:p w14:paraId="46D912AB">
            <w:pPr>
              <w:spacing w:line="360" w:lineRule="auto"/>
              <w:jc w:val="center"/>
            </w:pPr>
            <w:r>
              <w:rPr>
                <w:rFonts w:hint="eastAsia"/>
              </w:rPr>
              <w:t>邮箱</w:t>
            </w:r>
          </w:p>
        </w:tc>
        <w:tc>
          <w:tcPr>
            <w:tcW w:w="1614" w:type="pct"/>
            <w:shd w:val="clear" w:color="auto" w:fill="auto"/>
            <w:vAlign w:val="center"/>
          </w:tcPr>
          <w:p w14:paraId="5F082099">
            <w:pPr>
              <w:spacing w:line="360" w:lineRule="auto"/>
              <w:jc w:val="center"/>
            </w:pPr>
          </w:p>
        </w:tc>
      </w:tr>
      <w:tr w14:paraId="04394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5000" w:type="pct"/>
            <w:gridSpan w:val="4"/>
            <w:shd w:val="clear" w:color="auto" w:fill="auto"/>
            <w:vAlign w:val="center"/>
          </w:tcPr>
          <w:p w14:paraId="755FEB3C">
            <w:pPr>
              <w:spacing w:line="360" w:lineRule="auto"/>
              <w:jc w:val="center"/>
              <w:rPr>
                <w:b/>
              </w:rPr>
            </w:pPr>
            <w:r>
              <w:rPr>
                <w:rFonts w:hint="eastAsia"/>
                <w:b/>
              </w:rPr>
              <w:t>各专业审查意见</w:t>
            </w:r>
          </w:p>
        </w:tc>
      </w:tr>
      <w:tr w14:paraId="2CE4A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5000" w:type="pct"/>
            <w:gridSpan w:val="4"/>
            <w:shd w:val="clear" w:color="auto" w:fill="auto"/>
            <w:vAlign w:val="center"/>
          </w:tcPr>
          <w:p w14:paraId="752BAB24">
            <w:pPr>
              <w:spacing w:line="360" w:lineRule="auto"/>
              <w:jc w:val="center"/>
              <w:rPr>
                <w:b/>
              </w:rPr>
            </w:pPr>
          </w:p>
          <w:p w14:paraId="66ADCE6D">
            <w:pPr>
              <w:spacing w:line="360" w:lineRule="auto"/>
              <w:jc w:val="center"/>
              <w:rPr>
                <w:b/>
              </w:rPr>
            </w:pPr>
          </w:p>
          <w:p w14:paraId="14B80FE1">
            <w:pPr>
              <w:spacing w:line="360" w:lineRule="auto"/>
              <w:jc w:val="center"/>
              <w:rPr>
                <w:b/>
              </w:rPr>
            </w:pPr>
          </w:p>
          <w:p w14:paraId="78160ABA">
            <w:pPr>
              <w:spacing w:line="360" w:lineRule="auto"/>
              <w:jc w:val="center"/>
              <w:rPr>
                <w:b/>
              </w:rPr>
            </w:pPr>
          </w:p>
          <w:p w14:paraId="65BFD9EB">
            <w:pPr>
              <w:spacing w:line="360" w:lineRule="auto"/>
              <w:jc w:val="center"/>
              <w:rPr>
                <w:b/>
              </w:rPr>
            </w:pPr>
          </w:p>
          <w:p w14:paraId="3393573A">
            <w:pPr>
              <w:spacing w:line="360" w:lineRule="auto"/>
              <w:jc w:val="center"/>
              <w:rPr>
                <w:b/>
              </w:rPr>
            </w:pPr>
          </w:p>
          <w:p w14:paraId="1620BD7F">
            <w:pPr>
              <w:spacing w:line="360" w:lineRule="auto"/>
              <w:jc w:val="center"/>
              <w:rPr>
                <w:b/>
              </w:rPr>
            </w:pPr>
          </w:p>
          <w:p w14:paraId="1E668E5E">
            <w:pPr>
              <w:spacing w:line="360" w:lineRule="auto"/>
              <w:jc w:val="center"/>
              <w:rPr>
                <w:b/>
              </w:rPr>
            </w:pPr>
          </w:p>
          <w:p w14:paraId="59FA41E8">
            <w:pPr>
              <w:spacing w:line="360" w:lineRule="auto"/>
              <w:jc w:val="center"/>
              <w:rPr>
                <w:b/>
              </w:rPr>
            </w:pPr>
          </w:p>
        </w:tc>
      </w:tr>
      <w:tr w14:paraId="0E7FA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pct"/>
            <w:shd w:val="clear" w:color="auto" w:fill="auto"/>
            <w:vAlign w:val="center"/>
          </w:tcPr>
          <w:p w14:paraId="6056DEE1">
            <w:pPr>
              <w:spacing w:line="360" w:lineRule="auto"/>
              <w:jc w:val="center"/>
            </w:pPr>
            <w:r>
              <w:rPr>
                <w:rFonts w:hint="eastAsia"/>
              </w:rPr>
              <w:t>审图机构</w:t>
            </w:r>
          </w:p>
          <w:p w14:paraId="0A382D21">
            <w:pPr>
              <w:spacing w:line="360" w:lineRule="auto"/>
              <w:jc w:val="center"/>
            </w:pPr>
            <w:r>
              <w:rPr>
                <w:rFonts w:hint="eastAsia"/>
              </w:rPr>
              <w:t>审查意见</w:t>
            </w:r>
          </w:p>
        </w:tc>
        <w:tc>
          <w:tcPr>
            <w:tcW w:w="4032" w:type="pct"/>
            <w:gridSpan w:val="3"/>
            <w:shd w:val="clear" w:color="auto" w:fill="auto"/>
          </w:tcPr>
          <w:p w14:paraId="69F8E30F">
            <w:pPr>
              <w:spacing w:line="360" w:lineRule="auto"/>
            </w:pPr>
          </w:p>
          <w:p w14:paraId="594FDC37">
            <w:pPr>
              <w:spacing w:line="360" w:lineRule="auto"/>
            </w:pPr>
          </w:p>
          <w:p w14:paraId="7436CF7F">
            <w:pPr>
              <w:spacing w:line="360" w:lineRule="auto"/>
            </w:pPr>
          </w:p>
          <w:p w14:paraId="4FFA5D1A">
            <w:pPr>
              <w:spacing w:line="360" w:lineRule="auto"/>
            </w:pPr>
          </w:p>
          <w:p w14:paraId="4DD4C5E6">
            <w:pPr>
              <w:spacing w:line="360" w:lineRule="auto"/>
            </w:pPr>
            <w:r>
              <w:rPr>
                <w:rFonts w:hint="eastAsia"/>
              </w:rPr>
              <w:t>技术负责人（签字、章）：                     单位（章）：</w:t>
            </w:r>
          </w:p>
          <w:p w14:paraId="186A04F7">
            <w:pPr>
              <w:spacing w:line="360" w:lineRule="auto"/>
              <w:ind w:firstLine="5145" w:firstLineChars="2450"/>
            </w:pPr>
            <w:r>
              <w:rPr>
                <w:rFonts w:hint="eastAsia"/>
              </w:rPr>
              <w:t>年  月  日</w:t>
            </w:r>
          </w:p>
        </w:tc>
      </w:tr>
      <w:tr w14:paraId="759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pct"/>
            <w:shd w:val="clear" w:color="auto" w:fill="auto"/>
            <w:vAlign w:val="center"/>
          </w:tcPr>
          <w:p w14:paraId="0282DA0E">
            <w:pPr>
              <w:spacing w:line="360" w:lineRule="auto"/>
              <w:jc w:val="center"/>
            </w:pPr>
            <w:r>
              <w:rPr>
                <w:rFonts w:hint="eastAsia"/>
              </w:rPr>
              <w:t>住建主管部门</w:t>
            </w:r>
          </w:p>
          <w:p w14:paraId="1018CB22">
            <w:pPr>
              <w:spacing w:line="360" w:lineRule="auto"/>
              <w:jc w:val="center"/>
            </w:pPr>
            <w:r>
              <w:rPr>
                <w:rFonts w:hint="eastAsia"/>
              </w:rPr>
              <w:t>意见</w:t>
            </w:r>
          </w:p>
        </w:tc>
        <w:tc>
          <w:tcPr>
            <w:tcW w:w="4032" w:type="pct"/>
            <w:gridSpan w:val="3"/>
            <w:shd w:val="clear" w:color="auto" w:fill="auto"/>
          </w:tcPr>
          <w:p w14:paraId="779A03EE">
            <w:pPr>
              <w:spacing w:line="360" w:lineRule="auto"/>
            </w:pPr>
          </w:p>
          <w:p w14:paraId="1F842883">
            <w:pPr>
              <w:spacing w:line="360" w:lineRule="auto"/>
            </w:pPr>
          </w:p>
          <w:p w14:paraId="60CB1760">
            <w:pPr>
              <w:spacing w:line="360" w:lineRule="auto"/>
            </w:pPr>
          </w:p>
          <w:p w14:paraId="1AF27177">
            <w:pPr>
              <w:spacing w:line="360" w:lineRule="auto"/>
            </w:pPr>
          </w:p>
          <w:p w14:paraId="02B07C37">
            <w:pPr>
              <w:spacing w:line="360" w:lineRule="auto"/>
            </w:pPr>
          </w:p>
          <w:p w14:paraId="0D47A41D">
            <w:pPr>
              <w:spacing w:line="360" w:lineRule="auto"/>
              <w:ind w:firstLine="4830" w:firstLineChars="2300"/>
            </w:pPr>
            <w:r>
              <w:rPr>
                <w:rFonts w:hint="eastAsia"/>
              </w:rPr>
              <w:t>（章）：</w:t>
            </w:r>
          </w:p>
          <w:p w14:paraId="205F77B1">
            <w:pPr>
              <w:spacing w:line="360" w:lineRule="auto"/>
              <w:ind w:firstLine="5355" w:firstLineChars="2550"/>
            </w:pPr>
            <w:r>
              <w:rPr>
                <w:rFonts w:hint="eastAsia"/>
              </w:rPr>
              <w:t>年  月  日</w:t>
            </w:r>
          </w:p>
        </w:tc>
      </w:tr>
      <w:tr w14:paraId="777D5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shd w:val="clear" w:color="auto" w:fill="auto"/>
            <w:vAlign w:val="center"/>
          </w:tcPr>
          <w:p w14:paraId="4CCCABED">
            <w:pPr>
              <w:spacing w:line="360" w:lineRule="auto"/>
            </w:pPr>
            <w:r>
              <w:rPr>
                <w:rFonts w:hint="eastAsia"/>
              </w:rPr>
              <w:t>备注：</w:t>
            </w:r>
          </w:p>
          <w:p w14:paraId="3F153593">
            <w:pPr>
              <w:spacing w:line="360" w:lineRule="auto"/>
            </w:pPr>
            <w:r>
              <w:rPr>
                <w:rFonts w:hint="eastAsia"/>
              </w:rPr>
              <w:t>1、本表适用于湖南省新建公共建筑的绿色建筑施工图设计审查管理；</w:t>
            </w:r>
          </w:p>
          <w:p w14:paraId="0C73FAFD">
            <w:pPr>
              <w:spacing w:line="360" w:lineRule="auto"/>
            </w:pPr>
            <w:r>
              <w:rPr>
                <w:rFonts w:hint="eastAsia"/>
              </w:rPr>
              <w:t>2、设计单位应填写“项目基本信息”和“项目实际情况”；</w:t>
            </w:r>
          </w:p>
          <w:p w14:paraId="13CF5968">
            <w:pPr>
              <w:spacing w:line="360" w:lineRule="auto"/>
            </w:pPr>
            <w:r>
              <w:rPr>
                <w:rFonts w:hint="eastAsia"/>
              </w:rPr>
              <w:t>3、审图机构应进行审查并出具审查意见，住建主管部门出具结论意见。</w:t>
            </w:r>
          </w:p>
        </w:tc>
      </w:tr>
    </w:tbl>
    <w:p w14:paraId="20C50AAE">
      <w:pPr>
        <w:rPr>
          <w:b/>
          <w:sz w:val="28"/>
          <w:szCs w:val="28"/>
        </w:rPr>
      </w:pPr>
      <w:r>
        <w:rPr>
          <w:rFonts w:hint="eastAsia"/>
          <w:b/>
          <w:sz w:val="28"/>
          <w:szCs w:val="28"/>
        </w:rPr>
        <w:br w:type="page"/>
      </w:r>
    </w:p>
    <w:p w14:paraId="074FDD60">
      <w:pPr>
        <w:spacing w:line="360" w:lineRule="auto"/>
        <w:jc w:val="center"/>
        <w:outlineLvl w:val="1"/>
        <w:rPr>
          <w:b/>
          <w:sz w:val="28"/>
          <w:szCs w:val="28"/>
        </w:rPr>
      </w:pPr>
      <w:r>
        <w:rPr>
          <w:rFonts w:hint="eastAsia"/>
          <w:b/>
          <w:sz w:val="28"/>
          <w:szCs w:val="28"/>
        </w:rPr>
        <w:t>湖南省绿色建筑工程施工图设计审查表（公共建筑）—建筑专业</w:t>
      </w:r>
    </w:p>
    <w:p w14:paraId="14A0C271">
      <w:pPr>
        <w:adjustRightInd w:val="0"/>
        <w:spacing w:line="360" w:lineRule="auto"/>
        <w:jc w:val="right"/>
        <w:textAlignment w:val="center"/>
      </w:pPr>
      <w:r>
        <w:rPr>
          <w:rFonts w:ascii="宋体" w:hAnsi="宋体" w:cs="宋体"/>
          <w:spacing w:val="-1"/>
          <w:szCs w:val="21"/>
        </w:rPr>
        <w:t>填表日期：</w:t>
      </w:r>
      <w:r>
        <w:rPr>
          <w:rFonts w:hint="eastAsia" w:ascii="宋体" w:hAnsi="宋体" w:cs="宋体"/>
          <w:spacing w:val="-1"/>
          <w:szCs w:val="21"/>
        </w:rPr>
        <w:t>202</w:t>
      </w:r>
      <w:r>
        <w:rPr>
          <w:rFonts w:hint="eastAsia" w:ascii="宋体" w:hAnsi="宋体" w:cs="宋体"/>
          <w:spacing w:val="-1"/>
          <w:szCs w:val="21"/>
          <w:lang w:val="en-US" w:eastAsia="zh-CN"/>
        </w:rPr>
        <w:t>5</w:t>
      </w:r>
      <w:r>
        <w:rPr>
          <w:rFonts w:hint="eastAsia" w:ascii="宋体" w:hAnsi="宋体" w:cs="宋体"/>
          <w:spacing w:val="-1"/>
          <w:szCs w:val="21"/>
        </w:rPr>
        <w:t>年</w:t>
      </w:r>
      <w:r>
        <w:rPr>
          <w:rFonts w:hint="eastAsia" w:ascii="宋体" w:hAnsi="宋体" w:cs="宋体"/>
          <w:spacing w:val="-1"/>
          <w:szCs w:val="21"/>
          <w:lang w:val="en-US" w:eastAsia="zh-CN"/>
        </w:rPr>
        <w:t>04</w:t>
      </w:r>
      <w:r>
        <w:rPr>
          <w:rFonts w:hint="eastAsia" w:ascii="宋体" w:hAnsi="宋体" w:cs="宋体"/>
          <w:spacing w:val="-1"/>
          <w:szCs w:val="21"/>
        </w:rPr>
        <w:t>月</w:t>
      </w:r>
      <w:r>
        <w:rPr>
          <w:rFonts w:hint="eastAsia" w:ascii="宋体" w:hAnsi="宋体" w:cs="宋体"/>
          <w:spacing w:val="-1"/>
          <w:szCs w:val="21"/>
          <w:lang w:val="en-US" w:eastAsia="zh-CN"/>
        </w:rPr>
        <w:t>02</w:t>
      </w:r>
      <w:r>
        <w:rPr>
          <w:rFonts w:hint="eastAsia" w:ascii="宋体" w:hAnsi="宋体" w:cs="宋体"/>
          <w:spacing w:val="-1"/>
          <w:szCs w:val="21"/>
        </w:rPr>
        <w:t>日</w:t>
      </w:r>
    </w:p>
    <w:tbl>
      <w:tblPr>
        <w:tblStyle w:val="4"/>
        <w:tblW w:w="523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3"/>
        <w:gridCol w:w="849"/>
        <w:gridCol w:w="522"/>
        <w:gridCol w:w="1639"/>
        <w:gridCol w:w="774"/>
        <w:gridCol w:w="1513"/>
        <w:gridCol w:w="1010"/>
        <w:gridCol w:w="1694"/>
        <w:gridCol w:w="708"/>
        <w:gridCol w:w="701"/>
      </w:tblGrid>
      <w:tr w14:paraId="07DEF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1" w:type="dxa"/>
            <w:gridSpan w:val="3"/>
            <w:shd w:val="clear" w:color="auto" w:fill="FFFFFF"/>
            <w:vAlign w:val="center"/>
          </w:tcPr>
          <w:p w14:paraId="49225C17">
            <w:pPr>
              <w:spacing w:line="360" w:lineRule="auto"/>
              <w:jc w:val="center"/>
            </w:pPr>
            <w:r>
              <w:rPr>
                <w:rFonts w:hint="eastAsia"/>
              </w:rPr>
              <w:t>项目名称</w:t>
            </w:r>
          </w:p>
        </w:tc>
        <w:tc>
          <w:tcPr>
            <w:tcW w:w="8030" w:type="dxa"/>
            <w:gridSpan w:val="7"/>
            <w:shd w:val="clear" w:color="auto" w:fill="FFFFFF"/>
            <w:vAlign w:val="center"/>
          </w:tcPr>
          <w:p w14:paraId="45D0E73E">
            <w:pPr>
              <w:spacing w:line="360" w:lineRule="auto"/>
            </w:pPr>
            <w:r>
              <w:rPr>
                <w:rFonts w:hint="eastAsia" w:ascii="宋体" w:hAnsi="宋体"/>
                <w:szCs w:val="21"/>
              </w:rPr>
              <w:t>岳阳中学新建教学楼项目</w:t>
            </w:r>
          </w:p>
        </w:tc>
      </w:tr>
      <w:tr w14:paraId="787A4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1" w:type="dxa"/>
            <w:gridSpan w:val="3"/>
            <w:shd w:val="clear" w:color="auto" w:fill="FFFFFF"/>
            <w:vAlign w:val="center"/>
          </w:tcPr>
          <w:p w14:paraId="0579D7FA">
            <w:pPr>
              <w:spacing w:line="360" w:lineRule="auto"/>
              <w:jc w:val="center"/>
            </w:pPr>
            <w:r>
              <w:rPr>
                <w:rFonts w:hint="eastAsia"/>
              </w:rPr>
              <w:t>净用地面积（㎡）</w:t>
            </w:r>
          </w:p>
        </w:tc>
        <w:tc>
          <w:tcPr>
            <w:tcW w:w="2410" w:type="dxa"/>
            <w:gridSpan w:val="2"/>
            <w:shd w:val="clear" w:color="auto" w:fill="FFFFFF"/>
            <w:vAlign w:val="center"/>
          </w:tcPr>
          <w:p w14:paraId="0AF77595">
            <w:pPr>
              <w:spacing w:line="360" w:lineRule="auto"/>
              <w:jc w:val="center"/>
            </w:pPr>
            <w:r>
              <w:rPr>
                <w:rFonts w:hint="eastAsia"/>
              </w:rPr>
              <w:t>107605.8</w:t>
            </w:r>
          </w:p>
        </w:tc>
        <w:tc>
          <w:tcPr>
            <w:tcW w:w="2521" w:type="dxa"/>
            <w:gridSpan w:val="2"/>
            <w:shd w:val="clear" w:color="auto" w:fill="FFFFFF"/>
            <w:vAlign w:val="center"/>
          </w:tcPr>
          <w:p w14:paraId="58923C34">
            <w:pPr>
              <w:spacing w:line="360" w:lineRule="auto"/>
              <w:jc w:val="center"/>
            </w:pPr>
            <w:r>
              <w:rPr>
                <w:rFonts w:hint="eastAsia"/>
              </w:rPr>
              <w:t>总建筑面积（㎡）</w:t>
            </w:r>
          </w:p>
        </w:tc>
        <w:tc>
          <w:tcPr>
            <w:tcW w:w="3099" w:type="dxa"/>
            <w:gridSpan w:val="3"/>
            <w:shd w:val="clear" w:color="auto" w:fill="FFFFFF"/>
            <w:vAlign w:val="center"/>
          </w:tcPr>
          <w:p w14:paraId="7A49B837">
            <w:pPr>
              <w:spacing w:line="360" w:lineRule="auto"/>
              <w:jc w:val="center"/>
              <w:rPr>
                <w:rFonts w:hint="eastAsia" w:eastAsia="宋体"/>
                <w:lang w:eastAsia="zh-CN"/>
              </w:rPr>
            </w:pPr>
            <w:r>
              <w:rPr>
                <w:rFonts w:hint="eastAsia"/>
              </w:rPr>
              <w:t>11301.46</w:t>
            </w:r>
            <w:r>
              <w:rPr>
                <w:rFonts w:hint="eastAsia"/>
                <w:lang w:eastAsia="zh-CN"/>
              </w:rPr>
              <w:t>（</w:t>
            </w:r>
            <w:r>
              <w:rPr>
                <w:rFonts w:hint="eastAsia"/>
              </w:rPr>
              <w:t>本次校内新建</w:t>
            </w:r>
            <w:r>
              <w:rPr>
                <w:rFonts w:hint="eastAsia"/>
                <w:lang w:eastAsia="zh-CN"/>
              </w:rPr>
              <w:t>）</w:t>
            </w:r>
          </w:p>
        </w:tc>
      </w:tr>
      <w:tr w14:paraId="44870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1" w:type="dxa"/>
            <w:gridSpan w:val="3"/>
            <w:shd w:val="clear" w:color="auto" w:fill="FFFFFF"/>
            <w:vAlign w:val="center"/>
          </w:tcPr>
          <w:p w14:paraId="30D6A086">
            <w:pPr>
              <w:spacing w:line="360" w:lineRule="auto"/>
              <w:jc w:val="center"/>
            </w:pPr>
            <w:r>
              <w:rPr>
                <w:rFonts w:hint="eastAsia"/>
              </w:rPr>
              <w:t>建设单位</w:t>
            </w:r>
          </w:p>
        </w:tc>
        <w:tc>
          <w:tcPr>
            <w:tcW w:w="2410" w:type="dxa"/>
            <w:gridSpan w:val="2"/>
            <w:shd w:val="clear" w:color="auto" w:fill="FFFFFF"/>
            <w:vAlign w:val="center"/>
          </w:tcPr>
          <w:p w14:paraId="4282D607">
            <w:pPr>
              <w:spacing w:line="360" w:lineRule="auto"/>
              <w:jc w:val="center"/>
            </w:pPr>
            <w:r>
              <w:rPr>
                <w:rFonts w:hint="eastAsia" w:ascii="宋体" w:hAnsi="宋体"/>
                <w:szCs w:val="21"/>
              </w:rPr>
              <w:t>岳阳市教育事务中心</w:t>
            </w:r>
            <w:r>
              <w:rPr>
                <w:rFonts w:hint="eastAsia"/>
              </w:rPr>
              <w:t>（章）</w:t>
            </w:r>
          </w:p>
        </w:tc>
        <w:tc>
          <w:tcPr>
            <w:tcW w:w="2521" w:type="dxa"/>
            <w:gridSpan w:val="2"/>
            <w:shd w:val="clear" w:color="auto" w:fill="FFFFFF"/>
            <w:vAlign w:val="center"/>
          </w:tcPr>
          <w:p w14:paraId="4A2B77FE">
            <w:pPr>
              <w:spacing w:line="360" w:lineRule="auto"/>
              <w:jc w:val="center"/>
            </w:pPr>
            <w:r>
              <w:rPr>
                <w:rFonts w:hint="eastAsia"/>
              </w:rPr>
              <w:t>设计单位</w:t>
            </w:r>
          </w:p>
        </w:tc>
        <w:tc>
          <w:tcPr>
            <w:tcW w:w="3099" w:type="dxa"/>
            <w:gridSpan w:val="3"/>
            <w:shd w:val="clear" w:color="auto" w:fill="FFFFFF"/>
            <w:vAlign w:val="center"/>
          </w:tcPr>
          <w:p w14:paraId="593810F8">
            <w:pPr>
              <w:spacing w:line="360" w:lineRule="auto"/>
              <w:jc w:val="center"/>
            </w:pPr>
            <w:r>
              <w:rPr>
                <w:rFonts w:hint="eastAsia" w:ascii="宋体" w:hAnsi="宋体"/>
                <w:szCs w:val="21"/>
              </w:rPr>
              <w:t>长沙市规划设计院有限责任公司</w:t>
            </w:r>
            <w:r>
              <w:rPr>
                <w:rFonts w:hint="eastAsia"/>
              </w:rPr>
              <w:t>（章）</w:t>
            </w:r>
          </w:p>
        </w:tc>
      </w:tr>
      <w:tr w14:paraId="08B8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1" w:type="dxa"/>
            <w:gridSpan w:val="3"/>
            <w:shd w:val="clear" w:color="auto" w:fill="FFFFFF"/>
            <w:vAlign w:val="center"/>
          </w:tcPr>
          <w:p w14:paraId="358EEB22">
            <w:pPr>
              <w:spacing w:line="360" w:lineRule="auto"/>
              <w:jc w:val="center"/>
            </w:pPr>
            <w:r>
              <w:rPr>
                <w:rFonts w:hint="eastAsia"/>
              </w:rPr>
              <w:t>建设单位联系人</w:t>
            </w:r>
          </w:p>
        </w:tc>
        <w:tc>
          <w:tcPr>
            <w:tcW w:w="2410" w:type="dxa"/>
            <w:gridSpan w:val="2"/>
            <w:shd w:val="clear" w:color="auto" w:fill="FFFFFF"/>
            <w:vAlign w:val="center"/>
          </w:tcPr>
          <w:p w14:paraId="71CD2A13">
            <w:pPr>
              <w:spacing w:line="360" w:lineRule="auto"/>
              <w:jc w:val="center"/>
            </w:pPr>
            <w:r>
              <w:rPr>
                <w:rFonts w:hint="eastAsia"/>
              </w:rPr>
              <w:t>刘文星</w:t>
            </w:r>
          </w:p>
        </w:tc>
        <w:tc>
          <w:tcPr>
            <w:tcW w:w="2521" w:type="dxa"/>
            <w:gridSpan w:val="2"/>
            <w:shd w:val="clear" w:color="auto" w:fill="FFFFFF"/>
            <w:vAlign w:val="center"/>
          </w:tcPr>
          <w:p w14:paraId="171AA43B">
            <w:pPr>
              <w:spacing w:line="360" w:lineRule="auto"/>
              <w:jc w:val="center"/>
            </w:pPr>
            <w:r>
              <w:rPr>
                <w:rFonts w:hint="eastAsia"/>
              </w:rPr>
              <w:t>设计单位联系人</w:t>
            </w:r>
          </w:p>
        </w:tc>
        <w:tc>
          <w:tcPr>
            <w:tcW w:w="3099" w:type="dxa"/>
            <w:gridSpan w:val="3"/>
            <w:shd w:val="clear" w:color="auto" w:fill="FFFFFF"/>
            <w:vAlign w:val="center"/>
          </w:tcPr>
          <w:p w14:paraId="7EEC205D">
            <w:pPr>
              <w:spacing w:line="360" w:lineRule="auto"/>
              <w:jc w:val="center"/>
            </w:pPr>
            <w:r>
              <w:rPr>
                <w:rFonts w:hint="eastAsia"/>
              </w:rPr>
              <w:t>丁晶</w:t>
            </w:r>
          </w:p>
        </w:tc>
      </w:tr>
      <w:tr w14:paraId="6805A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1" w:type="dxa"/>
            <w:gridSpan w:val="3"/>
            <w:shd w:val="clear" w:color="auto" w:fill="FFFFFF"/>
            <w:vAlign w:val="center"/>
          </w:tcPr>
          <w:p w14:paraId="0777B4BE">
            <w:pPr>
              <w:spacing w:line="360" w:lineRule="auto"/>
              <w:jc w:val="center"/>
            </w:pPr>
            <w:r>
              <w:rPr>
                <w:rFonts w:hint="eastAsia"/>
              </w:rPr>
              <w:t>联系电话</w:t>
            </w:r>
          </w:p>
        </w:tc>
        <w:tc>
          <w:tcPr>
            <w:tcW w:w="2410" w:type="dxa"/>
            <w:gridSpan w:val="2"/>
            <w:shd w:val="clear" w:color="auto" w:fill="FFFFFF"/>
            <w:vAlign w:val="center"/>
          </w:tcPr>
          <w:p w14:paraId="5E75D465">
            <w:pPr>
              <w:spacing w:line="360" w:lineRule="auto"/>
              <w:jc w:val="center"/>
            </w:pPr>
            <w:r>
              <w:rPr>
                <w:rFonts w:hint="eastAsia"/>
              </w:rPr>
              <w:t>18907307229</w:t>
            </w:r>
          </w:p>
        </w:tc>
        <w:tc>
          <w:tcPr>
            <w:tcW w:w="2521" w:type="dxa"/>
            <w:gridSpan w:val="2"/>
            <w:shd w:val="clear" w:color="auto" w:fill="FFFFFF"/>
            <w:vAlign w:val="center"/>
          </w:tcPr>
          <w:p w14:paraId="2502F8AC">
            <w:pPr>
              <w:spacing w:line="360" w:lineRule="auto"/>
              <w:jc w:val="center"/>
            </w:pPr>
            <w:r>
              <w:rPr>
                <w:rFonts w:hint="eastAsia"/>
              </w:rPr>
              <w:t>联系电话</w:t>
            </w:r>
          </w:p>
        </w:tc>
        <w:tc>
          <w:tcPr>
            <w:tcW w:w="3099" w:type="dxa"/>
            <w:gridSpan w:val="3"/>
            <w:shd w:val="clear" w:color="auto" w:fill="FFFFFF"/>
            <w:vAlign w:val="center"/>
          </w:tcPr>
          <w:p w14:paraId="363B6985">
            <w:pPr>
              <w:spacing w:line="360" w:lineRule="auto"/>
              <w:jc w:val="center"/>
            </w:pPr>
            <w:r>
              <w:rPr>
                <w:rFonts w:hint="eastAsia"/>
              </w:rPr>
              <w:t>13574869949</w:t>
            </w:r>
          </w:p>
        </w:tc>
      </w:tr>
      <w:tr w14:paraId="79C7D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1" w:type="dxa"/>
            <w:gridSpan w:val="3"/>
            <w:shd w:val="clear" w:color="auto" w:fill="FFFFFF"/>
            <w:vAlign w:val="center"/>
          </w:tcPr>
          <w:p w14:paraId="34838987">
            <w:pPr>
              <w:spacing w:line="360" w:lineRule="auto"/>
              <w:jc w:val="center"/>
            </w:pPr>
            <w:r>
              <w:rPr>
                <w:rFonts w:hint="eastAsia"/>
              </w:rPr>
              <w:t>邮箱</w:t>
            </w:r>
          </w:p>
        </w:tc>
        <w:tc>
          <w:tcPr>
            <w:tcW w:w="2410" w:type="dxa"/>
            <w:gridSpan w:val="2"/>
            <w:shd w:val="clear" w:color="auto" w:fill="FFFFFF"/>
            <w:vAlign w:val="center"/>
          </w:tcPr>
          <w:p w14:paraId="082FDC1B">
            <w:pPr>
              <w:spacing w:line="360" w:lineRule="auto"/>
              <w:jc w:val="center"/>
            </w:pPr>
          </w:p>
        </w:tc>
        <w:tc>
          <w:tcPr>
            <w:tcW w:w="2521" w:type="dxa"/>
            <w:gridSpan w:val="2"/>
            <w:shd w:val="clear" w:color="auto" w:fill="FFFFFF"/>
            <w:vAlign w:val="center"/>
          </w:tcPr>
          <w:p w14:paraId="75AA00DA">
            <w:pPr>
              <w:spacing w:line="360" w:lineRule="auto"/>
              <w:jc w:val="center"/>
            </w:pPr>
            <w:r>
              <w:rPr>
                <w:rFonts w:hint="eastAsia"/>
              </w:rPr>
              <w:t>邮箱</w:t>
            </w:r>
          </w:p>
        </w:tc>
        <w:tc>
          <w:tcPr>
            <w:tcW w:w="3099" w:type="dxa"/>
            <w:gridSpan w:val="3"/>
            <w:shd w:val="clear" w:color="auto" w:fill="FFFFFF"/>
            <w:vAlign w:val="center"/>
          </w:tcPr>
          <w:p w14:paraId="745397CD">
            <w:pPr>
              <w:spacing w:line="360" w:lineRule="auto"/>
              <w:jc w:val="center"/>
            </w:pPr>
          </w:p>
        </w:tc>
      </w:tr>
      <w:tr w14:paraId="107D0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0" w:type="dxa"/>
            <w:gridSpan w:val="2"/>
            <w:shd w:val="clear" w:color="auto" w:fill="FFFFFF"/>
            <w:vAlign w:val="center"/>
          </w:tcPr>
          <w:p w14:paraId="46EE31DA">
            <w:pPr>
              <w:pStyle w:val="6"/>
              <w:jc w:val="center"/>
              <w:rPr>
                <w:b/>
                <w:bCs/>
              </w:rPr>
            </w:pPr>
            <w:r>
              <w:rPr>
                <w:rFonts w:hint="eastAsia"/>
                <w:b/>
                <w:bCs/>
              </w:rPr>
              <w:t>条款编号</w:t>
            </w:r>
          </w:p>
        </w:tc>
        <w:tc>
          <w:tcPr>
            <w:tcW w:w="2158" w:type="dxa"/>
            <w:gridSpan w:val="2"/>
            <w:vMerge w:val="restart"/>
            <w:shd w:val="clear" w:color="auto" w:fill="FFFFFF"/>
            <w:vAlign w:val="center"/>
          </w:tcPr>
          <w:p w14:paraId="306BD4D4">
            <w:pPr>
              <w:pStyle w:val="6"/>
              <w:jc w:val="center"/>
              <w:rPr>
                <w:b/>
                <w:bCs/>
              </w:rPr>
            </w:pPr>
            <w:r>
              <w:rPr>
                <w:rFonts w:hint="eastAsia"/>
                <w:b/>
                <w:bCs/>
              </w:rPr>
              <w:t>项目实际情况</w:t>
            </w:r>
          </w:p>
        </w:tc>
        <w:tc>
          <w:tcPr>
            <w:tcW w:w="2285" w:type="dxa"/>
            <w:gridSpan w:val="2"/>
            <w:vMerge w:val="restart"/>
            <w:shd w:val="clear" w:color="auto" w:fill="FFFFFF"/>
            <w:vAlign w:val="center"/>
          </w:tcPr>
          <w:p w14:paraId="7B3AD1A5">
            <w:pPr>
              <w:pStyle w:val="6"/>
              <w:jc w:val="center"/>
              <w:rPr>
                <w:b/>
                <w:bCs/>
              </w:rPr>
            </w:pPr>
            <w:r>
              <w:rPr>
                <w:rFonts w:hint="eastAsia"/>
                <w:b/>
                <w:bCs/>
              </w:rPr>
              <w:t>设计具体做法说明</w:t>
            </w:r>
          </w:p>
        </w:tc>
        <w:tc>
          <w:tcPr>
            <w:tcW w:w="2701" w:type="dxa"/>
            <w:gridSpan w:val="2"/>
            <w:vMerge w:val="restart"/>
            <w:shd w:val="clear" w:color="auto" w:fill="FFFFFF"/>
            <w:vAlign w:val="center"/>
          </w:tcPr>
          <w:p w14:paraId="4FB4B5F5">
            <w:pPr>
              <w:pStyle w:val="6"/>
              <w:jc w:val="center"/>
              <w:rPr>
                <w:b/>
                <w:bCs/>
              </w:rPr>
            </w:pPr>
            <w:r>
              <w:rPr>
                <w:rFonts w:hint="eastAsia"/>
                <w:b/>
                <w:bCs/>
              </w:rPr>
              <w:t>证明材料</w:t>
            </w:r>
          </w:p>
        </w:tc>
        <w:tc>
          <w:tcPr>
            <w:tcW w:w="707" w:type="dxa"/>
            <w:vMerge w:val="restart"/>
            <w:shd w:val="clear" w:color="auto" w:fill="FFFFFF"/>
            <w:vAlign w:val="center"/>
          </w:tcPr>
          <w:p w14:paraId="16D2A6AE">
            <w:pPr>
              <w:pStyle w:val="6"/>
              <w:jc w:val="center"/>
              <w:rPr>
                <w:b/>
                <w:bCs/>
              </w:rPr>
            </w:pPr>
            <w:r>
              <w:rPr>
                <w:rFonts w:hint="eastAsia"/>
                <w:b/>
                <w:bCs/>
              </w:rPr>
              <w:t>自查意见（是否达标）</w:t>
            </w:r>
          </w:p>
        </w:tc>
        <w:tc>
          <w:tcPr>
            <w:tcW w:w="700" w:type="dxa"/>
            <w:vMerge w:val="restart"/>
            <w:shd w:val="clear" w:color="auto" w:fill="FFFFFF"/>
            <w:vAlign w:val="center"/>
          </w:tcPr>
          <w:p w14:paraId="6DB6D1C8">
            <w:pPr>
              <w:pStyle w:val="6"/>
              <w:jc w:val="center"/>
              <w:rPr>
                <w:b/>
                <w:bCs/>
              </w:rPr>
            </w:pPr>
            <w:r>
              <w:rPr>
                <w:rFonts w:hint="eastAsia"/>
                <w:b/>
                <w:bCs/>
              </w:rPr>
              <w:t>审查意见（是否达标）</w:t>
            </w:r>
          </w:p>
        </w:tc>
      </w:tr>
      <w:tr w14:paraId="45F5D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shd w:val="clear" w:color="auto" w:fill="FFFFFF"/>
            <w:vAlign w:val="center"/>
          </w:tcPr>
          <w:p w14:paraId="6B4FDB38">
            <w:pPr>
              <w:pStyle w:val="6"/>
              <w:jc w:val="center"/>
              <w:rPr>
                <w:b/>
                <w:bCs/>
              </w:rPr>
            </w:pPr>
            <w:r>
              <w:rPr>
                <w:rFonts w:hint="eastAsia"/>
                <w:b/>
                <w:bCs/>
              </w:rPr>
              <w:t>设计</w:t>
            </w:r>
          </w:p>
          <w:p w14:paraId="271E4CC1">
            <w:pPr>
              <w:pStyle w:val="6"/>
              <w:jc w:val="center"/>
              <w:rPr>
                <w:b/>
                <w:bCs/>
              </w:rPr>
            </w:pPr>
            <w:r>
              <w:rPr>
                <w:rFonts w:hint="eastAsia"/>
                <w:b/>
                <w:bCs/>
              </w:rPr>
              <w:t>要点</w:t>
            </w:r>
          </w:p>
        </w:tc>
        <w:tc>
          <w:tcPr>
            <w:tcW w:w="848" w:type="dxa"/>
            <w:shd w:val="clear" w:color="auto" w:fill="FFFFFF"/>
            <w:vAlign w:val="center"/>
          </w:tcPr>
          <w:p w14:paraId="59F49B9D">
            <w:pPr>
              <w:pStyle w:val="6"/>
              <w:jc w:val="center"/>
              <w:rPr>
                <w:b/>
                <w:bCs/>
              </w:rPr>
            </w:pPr>
            <w:r>
              <w:rPr>
                <w:rFonts w:hint="eastAsia"/>
                <w:b/>
                <w:bCs/>
              </w:rPr>
              <w:t>审查</w:t>
            </w:r>
          </w:p>
          <w:p w14:paraId="65B14D7E">
            <w:pPr>
              <w:pStyle w:val="6"/>
              <w:jc w:val="center"/>
              <w:rPr>
                <w:b/>
                <w:bCs/>
              </w:rPr>
            </w:pPr>
            <w:r>
              <w:rPr>
                <w:rFonts w:hint="eastAsia"/>
                <w:b/>
                <w:bCs/>
              </w:rPr>
              <w:t>要点</w:t>
            </w:r>
          </w:p>
        </w:tc>
        <w:tc>
          <w:tcPr>
            <w:tcW w:w="2158" w:type="dxa"/>
            <w:gridSpan w:val="2"/>
            <w:vMerge w:val="continue"/>
            <w:shd w:val="clear" w:color="auto" w:fill="FFFFFF"/>
            <w:vAlign w:val="center"/>
          </w:tcPr>
          <w:p w14:paraId="558A43EA">
            <w:pPr>
              <w:pStyle w:val="6"/>
              <w:jc w:val="center"/>
              <w:rPr>
                <w:b/>
                <w:bCs/>
              </w:rPr>
            </w:pPr>
          </w:p>
        </w:tc>
        <w:tc>
          <w:tcPr>
            <w:tcW w:w="2285" w:type="dxa"/>
            <w:gridSpan w:val="2"/>
            <w:vMerge w:val="continue"/>
            <w:shd w:val="clear" w:color="auto" w:fill="FFFFFF"/>
            <w:vAlign w:val="center"/>
          </w:tcPr>
          <w:p w14:paraId="4874C806">
            <w:pPr>
              <w:pStyle w:val="6"/>
              <w:jc w:val="center"/>
              <w:rPr>
                <w:b/>
                <w:bCs/>
              </w:rPr>
            </w:pPr>
          </w:p>
        </w:tc>
        <w:tc>
          <w:tcPr>
            <w:tcW w:w="2701" w:type="dxa"/>
            <w:gridSpan w:val="2"/>
            <w:vMerge w:val="continue"/>
            <w:shd w:val="clear" w:color="auto" w:fill="FFFFFF"/>
            <w:vAlign w:val="center"/>
          </w:tcPr>
          <w:p w14:paraId="17215FE6">
            <w:pPr>
              <w:pStyle w:val="6"/>
              <w:jc w:val="center"/>
              <w:rPr>
                <w:b/>
                <w:bCs/>
              </w:rPr>
            </w:pPr>
          </w:p>
        </w:tc>
        <w:tc>
          <w:tcPr>
            <w:tcW w:w="707" w:type="dxa"/>
            <w:vMerge w:val="continue"/>
            <w:shd w:val="clear" w:color="auto" w:fill="FFFFFF"/>
            <w:vAlign w:val="center"/>
          </w:tcPr>
          <w:p w14:paraId="54932799">
            <w:pPr>
              <w:pStyle w:val="6"/>
              <w:jc w:val="center"/>
              <w:rPr>
                <w:b/>
                <w:bCs/>
              </w:rPr>
            </w:pPr>
          </w:p>
        </w:tc>
        <w:tc>
          <w:tcPr>
            <w:tcW w:w="700" w:type="dxa"/>
            <w:vMerge w:val="continue"/>
            <w:shd w:val="clear" w:color="auto" w:fill="FFFFFF"/>
            <w:vAlign w:val="center"/>
          </w:tcPr>
          <w:p w14:paraId="400721E1">
            <w:pPr>
              <w:pStyle w:val="6"/>
              <w:jc w:val="center"/>
              <w:rPr>
                <w:b/>
                <w:bCs/>
              </w:rPr>
            </w:pPr>
          </w:p>
        </w:tc>
      </w:tr>
      <w:tr w14:paraId="66004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shd w:val="clear" w:color="auto" w:fill="FFFFFF"/>
            <w:vAlign w:val="center"/>
          </w:tcPr>
          <w:p w14:paraId="636E6B6B">
            <w:pPr>
              <w:pStyle w:val="6"/>
              <w:jc w:val="center"/>
            </w:pPr>
            <w:r>
              <w:rPr>
                <w:rFonts w:hint="eastAsia"/>
              </w:rPr>
              <w:t>4</w:t>
            </w:r>
            <w:r>
              <w:t>.1.1</w:t>
            </w:r>
          </w:p>
        </w:tc>
        <w:tc>
          <w:tcPr>
            <w:tcW w:w="848" w:type="dxa"/>
            <w:shd w:val="clear" w:color="auto" w:fill="FFFFFF"/>
            <w:vAlign w:val="center"/>
          </w:tcPr>
          <w:p w14:paraId="1F5E152C">
            <w:pPr>
              <w:pStyle w:val="6"/>
              <w:jc w:val="center"/>
            </w:pPr>
            <w:r>
              <w:rPr>
                <w:rFonts w:hint="eastAsia"/>
              </w:rPr>
              <w:t>4</w:t>
            </w:r>
            <w:r>
              <w:t>.1.1</w:t>
            </w:r>
          </w:p>
        </w:tc>
        <w:tc>
          <w:tcPr>
            <w:tcW w:w="2158" w:type="dxa"/>
            <w:gridSpan w:val="2"/>
            <w:shd w:val="clear" w:color="auto" w:fill="FFFFFF"/>
          </w:tcPr>
          <w:p w14:paraId="3CFA4A80">
            <w:pPr>
              <w:pStyle w:val="6"/>
            </w:pPr>
            <w:r>
              <w:rPr>
                <w:rFonts w:hint="eastAsia"/>
              </w:rPr>
              <w:t>（1）场地避开滑坡、泥石流等地质危险地段，易发生洪涝地区有可靠的防洪涝基础设施：（</w:t>
            </w:r>
            <w:r>
              <w:rPr>
                <w:rFonts w:hint="eastAsia" w:ascii="MS Mincho" w:hAnsi="MS Mincho" w:eastAsia="MS Mincho" w:cs="MS Mincho"/>
              </w:rPr>
              <w:t>☑</w:t>
            </w:r>
            <w:r>
              <w:rPr>
                <w:rFonts w:hint="eastAsia"/>
              </w:rPr>
              <w:t>是□否）；</w:t>
            </w:r>
          </w:p>
          <w:p w14:paraId="7D73CC50">
            <w:pPr>
              <w:pStyle w:val="6"/>
            </w:pPr>
            <w:r>
              <w:rPr>
                <w:rFonts w:hint="eastAsia"/>
              </w:rPr>
              <w:t>（2）场地无危险化学品、易燃易爆危险源的</w:t>
            </w:r>
          </w:p>
          <w:p w14:paraId="42F089E5">
            <w:pPr>
              <w:pStyle w:val="6"/>
            </w:pPr>
            <w:r>
              <w:rPr>
                <w:rFonts w:hint="eastAsia"/>
              </w:rPr>
              <w:t>威胁、电磁辐射、含氡土壤的危害：（</w:t>
            </w:r>
            <w:r>
              <w:rPr>
                <w:rFonts w:hint="eastAsia" w:ascii="MS Mincho" w:hAnsi="MS Mincho" w:eastAsia="MS Mincho" w:cs="MS Mincho"/>
              </w:rPr>
              <w:t>☑</w:t>
            </w:r>
            <w:r>
              <w:rPr>
                <w:rFonts w:hint="eastAsia"/>
              </w:rPr>
              <w:t>是□</w:t>
            </w:r>
          </w:p>
          <w:p w14:paraId="08CD8184">
            <w:pPr>
              <w:pStyle w:val="6"/>
            </w:pPr>
            <w:r>
              <w:rPr>
                <w:rFonts w:hint="eastAsia"/>
              </w:rPr>
              <w:t>否）。</w:t>
            </w:r>
          </w:p>
        </w:tc>
        <w:tc>
          <w:tcPr>
            <w:tcW w:w="2285" w:type="dxa"/>
            <w:gridSpan w:val="2"/>
            <w:shd w:val="clear" w:color="auto" w:fill="FFFFFF"/>
          </w:tcPr>
          <w:p w14:paraId="794B6AF8">
            <w:pPr>
              <w:pStyle w:val="6"/>
            </w:pPr>
          </w:p>
        </w:tc>
        <w:tc>
          <w:tcPr>
            <w:tcW w:w="2701" w:type="dxa"/>
            <w:gridSpan w:val="2"/>
            <w:shd w:val="clear" w:color="auto" w:fill="FFFFFF"/>
          </w:tcPr>
          <w:p w14:paraId="2C4FC664">
            <w:pPr>
              <w:pStyle w:val="6"/>
            </w:pPr>
            <w:r>
              <w:rPr>
                <w:rFonts w:hint="eastAsia"/>
              </w:rPr>
              <w:t>1、总平面图和建筑设计图；</w:t>
            </w:r>
          </w:p>
          <w:p w14:paraId="4BB17869">
            <w:pPr>
              <w:pStyle w:val="6"/>
            </w:pPr>
            <w:r>
              <w:rPr>
                <w:rFonts w:hint="eastAsia"/>
              </w:rPr>
              <w:t>2、土壤氡浓度检测报告；</w:t>
            </w:r>
          </w:p>
          <w:p w14:paraId="21B83982">
            <w:pPr>
              <w:pStyle w:val="6"/>
            </w:pPr>
          </w:p>
        </w:tc>
        <w:tc>
          <w:tcPr>
            <w:tcW w:w="707" w:type="dxa"/>
            <w:shd w:val="clear" w:color="auto" w:fill="FFFFFF"/>
            <w:vAlign w:val="center"/>
          </w:tcPr>
          <w:p w14:paraId="7E11AFD0">
            <w:pPr>
              <w:pStyle w:val="6"/>
              <w:jc w:val="center"/>
            </w:pPr>
            <w:r>
              <w:rPr>
                <w:rFonts w:hint="eastAsia" w:ascii="MS Mincho" w:hAnsi="MS Mincho" w:eastAsia="MS Mincho" w:cs="MS Mincho"/>
              </w:rPr>
              <w:t>☑</w:t>
            </w:r>
            <w:r>
              <w:rPr>
                <w:rFonts w:hint="eastAsia"/>
              </w:rPr>
              <w:t>是</w:t>
            </w:r>
          </w:p>
          <w:p w14:paraId="789B1515">
            <w:pPr>
              <w:pStyle w:val="6"/>
              <w:jc w:val="center"/>
            </w:pPr>
            <w:r>
              <w:rPr>
                <w:rFonts w:hint="eastAsia"/>
              </w:rPr>
              <w:t>□否</w:t>
            </w:r>
          </w:p>
        </w:tc>
        <w:tc>
          <w:tcPr>
            <w:tcW w:w="700" w:type="dxa"/>
            <w:shd w:val="clear" w:color="auto" w:fill="FFFFFF"/>
            <w:vAlign w:val="center"/>
          </w:tcPr>
          <w:p w14:paraId="6FFEEA92">
            <w:pPr>
              <w:pStyle w:val="6"/>
              <w:jc w:val="center"/>
            </w:pPr>
            <w:r>
              <w:rPr>
                <w:rFonts w:hint="eastAsia"/>
              </w:rPr>
              <w:t>□是</w:t>
            </w:r>
          </w:p>
          <w:p w14:paraId="064AD7C3">
            <w:pPr>
              <w:pStyle w:val="6"/>
              <w:jc w:val="center"/>
            </w:pPr>
            <w:r>
              <w:rPr>
                <w:rFonts w:hint="eastAsia"/>
              </w:rPr>
              <w:t>□否</w:t>
            </w:r>
          </w:p>
        </w:tc>
      </w:tr>
      <w:tr w14:paraId="08668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shd w:val="clear" w:color="auto" w:fill="FFFFFF"/>
            <w:vAlign w:val="center"/>
          </w:tcPr>
          <w:p w14:paraId="7BE67640">
            <w:pPr>
              <w:pStyle w:val="6"/>
              <w:jc w:val="center"/>
            </w:pPr>
            <w:r>
              <w:rPr>
                <w:rFonts w:hint="eastAsia"/>
              </w:rPr>
              <w:t>4</w:t>
            </w:r>
            <w:r>
              <w:t>.1.2</w:t>
            </w:r>
          </w:p>
        </w:tc>
        <w:tc>
          <w:tcPr>
            <w:tcW w:w="848" w:type="dxa"/>
            <w:shd w:val="clear" w:color="auto" w:fill="FFFFFF"/>
            <w:vAlign w:val="center"/>
          </w:tcPr>
          <w:p w14:paraId="2AAC51CE">
            <w:pPr>
              <w:pStyle w:val="6"/>
              <w:jc w:val="center"/>
            </w:pPr>
            <w:r>
              <w:rPr>
                <w:rFonts w:hint="eastAsia"/>
              </w:rPr>
              <w:t>4</w:t>
            </w:r>
            <w:r>
              <w:t>.1.2</w:t>
            </w:r>
          </w:p>
        </w:tc>
        <w:tc>
          <w:tcPr>
            <w:tcW w:w="2158" w:type="dxa"/>
            <w:gridSpan w:val="2"/>
            <w:shd w:val="clear" w:color="auto" w:fill="FFFFFF"/>
          </w:tcPr>
          <w:p w14:paraId="54489342">
            <w:pPr>
              <w:pStyle w:val="6"/>
            </w:pPr>
            <w:r>
              <w:rPr>
                <w:rFonts w:hint="eastAsia"/>
              </w:rPr>
              <w:t>场地内无有排放超标的污染源：（</w:t>
            </w:r>
            <w:r>
              <w:rPr>
                <w:rFonts w:hint="eastAsia" w:ascii="MS Mincho" w:hAnsi="MS Mincho" w:eastAsia="MS Mincho" w:cs="MS Mincho"/>
              </w:rPr>
              <w:t>☑</w:t>
            </w:r>
            <w:r>
              <w:rPr>
                <w:rFonts w:hint="eastAsia"/>
              </w:rPr>
              <w:t>是□否）。</w:t>
            </w:r>
          </w:p>
        </w:tc>
        <w:tc>
          <w:tcPr>
            <w:tcW w:w="2285" w:type="dxa"/>
            <w:gridSpan w:val="2"/>
            <w:shd w:val="clear" w:color="auto" w:fill="FFFFFF"/>
          </w:tcPr>
          <w:p w14:paraId="06F9B5CC">
            <w:pPr>
              <w:pStyle w:val="6"/>
            </w:pPr>
            <w:r>
              <w:rPr>
                <w:rFonts w:hint="eastAsia"/>
              </w:rPr>
              <w:t>生活污水经化粪池处理后排入市政污水管，生活垃圾由垃圾房收集后运出集中处理，厨房油烟经油烟净化器处理后排放</w:t>
            </w:r>
          </w:p>
        </w:tc>
        <w:tc>
          <w:tcPr>
            <w:tcW w:w="2701" w:type="dxa"/>
            <w:gridSpan w:val="2"/>
            <w:shd w:val="clear" w:color="auto" w:fill="FFFFFF"/>
          </w:tcPr>
          <w:p w14:paraId="6AD1A0E1">
            <w:pPr>
              <w:pStyle w:val="6"/>
            </w:pPr>
            <w:r>
              <w:rPr>
                <w:rFonts w:hint="eastAsia"/>
              </w:rPr>
              <w:t>1、建筑、给排水、暖通设计图。</w:t>
            </w:r>
          </w:p>
        </w:tc>
        <w:tc>
          <w:tcPr>
            <w:tcW w:w="707" w:type="dxa"/>
            <w:shd w:val="clear" w:color="auto" w:fill="FFFFFF"/>
            <w:vAlign w:val="center"/>
          </w:tcPr>
          <w:p w14:paraId="4B312DAE">
            <w:pPr>
              <w:pStyle w:val="6"/>
              <w:jc w:val="center"/>
            </w:pPr>
            <w:r>
              <w:rPr>
                <w:rFonts w:hint="eastAsia" w:ascii="MS Mincho" w:hAnsi="MS Mincho" w:eastAsia="MS Mincho" w:cs="MS Mincho"/>
              </w:rPr>
              <w:t>☑</w:t>
            </w:r>
            <w:r>
              <w:rPr>
                <w:rFonts w:hint="eastAsia"/>
              </w:rPr>
              <w:t>是</w:t>
            </w:r>
          </w:p>
          <w:p w14:paraId="45F9D8AF">
            <w:pPr>
              <w:pStyle w:val="6"/>
              <w:jc w:val="center"/>
            </w:pPr>
            <w:r>
              <w:rPr>
                <w:rFonts w:hint="eastAsia"/>
              </w:rPr>
              <w:t>□否</w:t>
            </w:r>
          </w:p>
        </w:tc>
        <w:tc>
          <w:tcPr>
            <w:tcW w:w="700" w:type="dxa"/>
            <w:shd w:val="clear" w:color="auto" w:fill="FFFFFF"/>
            <w:vAlign w:val="center"/>
          </w:tcPr>
          <w:p w14:paraId="6F2FC129">
            <w:pPr>
              <w:pStyle w:val="6"/>
              <w:jc w:val="center"/>
            </w:pPr>
            <w:r>
              <w:rPr>
                <w:rFonts w:hint="eastAsia"/>
              </w:rPr>
              <w:t>□是</w:t>
            </w:r>
          </w:p>
          <w:p w14:paraId="154A2787">
            <w:pPr>
              <w:pStyle w:val="6"/>
              <w:jc w:val="center"/>
            </w:pPr>
            <w:r>
              <w:rPr>
                <w:rFonts w:hint="eastAsia"/>
              </w:rPr>
              <w:t>□否</w:t>
            </w:r>
          </w:p>
        </w:tc>
      </w:tr>
      <w:tr w14:paraId="13098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shd w:val="clear" w:color="auto" w:fill="FFFFFF"/>
            <w:vAlign w:val="center"/>
          </w:tcPr>
          <w:p w14:paraId="0320CE01">
            <w:pPr>
              <w:pStyle w:val="6"/>
              <w:jc w:val="center"/>
            </w:pPr>
            <w:r>
              <w:rPr>
                <w:rFonts w:hint="eastAsia"/>
              </w:rPr>
              <w:t>4.1.3</w:t>
            </w:r>
          </w:p>
        </w:tc>
        <w:tc>
          <w:tcPr>
            <w:tcW w:w="848" w:type="dxa"/>
            <w:shd w:val="clear" w:color="auto" w:fill="FFFFFF"/>
            <w:vAlign w:val="center"/>
          </w:tcPr>
          <w:p w14:paraId="60A99322">
            <w:pPr>
              <w:pStyle w:val="6"/>
              <w:jc w:val="center"/>
            </w:pPr>
            <w:r>
              <w:t>——</w:t>
            </w:r>
          </w:p>
        </w:tc>
        <w:tc>
          <w:tcPr>
            <w:tcW w:w="2158" w:type="dxa"/>
            <w:gridSpan w:val="2"/>
            <w:shd w:val="clear" w:color="auto" w:fill="FFFFFF"/>
          </w:tcPr>
          <w:p w14:paraId="5934154D">
            <w:pPr>
              <w:pStyle w:val="6"/>
            </w:pPr>
            <w:r>
              <w:rPr>
                <w:rFonts w:hint="eastAsia"/>
              </w:rPr>
              <w:t>场地内环境噪声符合现行国家标准《声环境质量标准》GB3096的有关规定：（</w:t>
            </w:r>
            <w:r>
              <w:rPr>
                <w:rFonts w:hint="eastAsia" w:ascii="MS Mincho" w:hAnsi="MS Mincho" w:eastAsia="MS Mincho" w:cs="MS Mincho"/>
              </w:rPr>
              <w:t>☑</w:t>
            </w:r>
            <w:r>
              <w:rPr>
                <w:rFonts w:hint="eastAsia"/>
              </w:rPr>
              <w:t>是□否）。</w:t>
            </w:r>
          </w:p>
        </w:tc>
        <w:tc>
          <w:tcPr>
            <w:tcW w:w="2285" w:type="dxa"/>
            <w:gridSpan w:val="2"/>
            <w:shd w:val="clear" w:color="auto" w:fill="FFFFFF"/>
          </w:tcPr>
          <w:p w14:paraId="05A6A322">
            <w:pPr>
              <w:pStyle w:val="6"/>
            </w:pPr>
          </w:p>
        </w:tc>
        <w:tc>
          <w:tcPr>
            <w:tcW w:w="2701" w:type="dxa"/>
            <w:gridSpan w:val="2"/>
            <w:shd w:val="clear" w:color="auto" w:fill="FFFFFF"/>
          </w:tcPr>
          <w:p w14:paraId="4CE4D1F1">
            <w:pPr>
              <w:pStyle w:val="6"/>
            </w:pPr>
            <w:r>
              <w:rPr>
                <w:rFonts w:hint="eastAsia"/>
              </w:rPr>
              <w:t>1、室外噪声分析报告书；</w:t>
            </w:r>
          </w:p>
          <w:p w14:paraId="70F2A4A0">
            <w:pPr>
              <w:pStyle w:val="6"/>
            </w:pPr>
            <w:r>
              <w:rPr>
                <w:rFonts w:hint="eastAsia"/>
              </w:rPr>
              <w:t>3、建筑设计说明。</w:t>
            </w:r>
          </w:p>
        </w:tc>
        <w:tc>
          <w:tcPr>
            <w:tcW w:w="707" w:type="dxa"/>
            <w:shd w:val="clear" w:color="auto" w:fill="FFFFFF"/>
            <w:vAlign w:val="center"/>
          </w:tcPr>
          <w:p w14:paraId="1AA2C801">
            <w:pPr>
              <w:pStyle w:val="6"/>
              <w:jc w:val="center"/>
            </w:pPr>
            <w:r>
              <w:rPr>
                <w:rFonts w:hint="eastAsia" w:ascii="MS Mincho" w:hAnsi="MS Mincho" w:eastAsia="MS Mincho" w:cs="MS Mincho"/>
              </w:rPr>
              <w:t>☑</w:t>
            </w:r>
            <w:r>
              <w:rPr>
                <w:rFonts w:hint="eastAsia"/>
              </w:rPr>
              <w:t>是</w:t>
            </w:r>
          </w:p>
          <w:p w14:paraId="78C4317C">
            <w:pPr>
              <w:pStyle w:val="6"/>
              <w:jc w:val="center"/>
            </w:pPr>
            <w:r>
              <w:rPr>
                <w:rFonts w:hint="eastAsia"/>
              </w:rPr>
              <w:t>□否</w:t>
            </w:r>
          </w:p>
        </w:tc>
        <w:tc>
          <w:tcPr>
            <w:tcW w:w="700" w:type="dxa"/>
            <w:shd w:val="clear" w:color="auto" w:fill="FFFFFF"/>
            <w:vAlign w:val="center"/>
          </w:tcPr>
          <w:p w14:paraId="09F7C31E">
            <w:pPr>
              <w:pStyle w:val="6"/>
              <w:jc w:val="center"/>
            </w:pPr>
            <w:r>
              <w:rPr>
                <w:rFonts w:hint="eastAsia"/>
              </w:rPr>
              <w:t>□是</w:t>
            </w:r>
          </w:p>
          <w:p w14:paraId="5A52A482">
            <w:pPr>
              <w:jc w:val="center"/>
            </w:pPr>
            <w:r>
              <w:rPr>
                <w:rFonts w:hint="eastAsia"/>
              </w:rPr>
              <w:t>□否</w:t>
            </w:r>
          </w:p>
        </w:tc>
      </w:tr>
      <w:tr w14:paraId="19DE6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4" w:hRule="atLeast"/>
          <w:jc w:val="center"/>
        </w:trPr>
        <w:tc>
          <w:tcPr>
            <w:tcW w:w="802" w:type="dxa"/>
            <w:vAlign w:val="center"/>
          </w:tcPr>
          <w:p w14:paraId="75DF3D2A">
            <w:pPr>
              <w:pStyle w:val="6"/>
              <w:jc w:val="center"/>
            </w:pPr>
            <w:r>
              <w:rPr>
                <w:rFonts w:hint="eastAsia"/>
              </w:rPr>
              <w:t>4.1.4</w:t>
            </w:r>
          </w:p>
        </w:tc>
        <w:tc>
          <w:tcPr>
            <w:tcW w:w="848" w:type="dxa"/>
            <w:vAlign w:val="center"/>
          </w:tcPr>
          <w:p w14:paraId="5B801553">
            <w:pPr>
              <w:pStyle w:val="6"/>
              <w:jc w:val="center"/>
            </w:pPr>
            <w:r>
              <w:t>——</w:t>
            </w:r>
          </w:p>
        </w:tc>
        <w:tc>
          <w:tcPr>
            <w:tcW w:w="2158" w:type="dxa"/>
            <w:gridSpan w:val="2"/>
          </w:tcPr>
          <w:p w14:paraId="13F057D7">
            <w:pPr>
              <w:pStyle w:val="6"/>
            </w:pPr>
            <w:r>
              <w:rPr>
                <w:rFonts w:hint="eastAsia"/>
              </w:rPr>
              <w:t>室外热环境满足国家现行有关标准的要求：（</w:t>
            </w:r>
            <w:r>
              <w:rPr>
                <w:rFonts w:hint="eastAsia" w:ascii="MS Mincho" w:hAnsi="MS Mincho" w:eastAsia="MS Mincho" w:cs="MS Mincho"/>
              </w:rPr>
              <w:t>☑</w:t>
            </w:r>
            <w:r>
              <w:rPr>
                <w:rFonts w:hint="eastAsia"/>
              </w:rPr>
              <w:t>是□否）。</w:t>
            </w:r>
          </w:p>
        </w:tc>
        <w:tc>
          <w:tcPr>
            <w:tcW w:w="2285" w:type="dxa"/>
            <w:gridSpan w:val="2"/>
          </w:tcPr>
          <w:p w14:paraId="20ACB080">
            <w:pPr>
              <w:pStyle w:val="6"/>
            </w:pPr>
          </w:p>
        </w:tc>
        <w:tc>
          <w:tcPr>
            <w:tcW w:w="2701" w:type="dxa"/>
            <w:gridSpan w:val="2"/>
          </w:tcPr>
          <w:p w14:paraId="225F53B0">
            <w:pPr>
              <w:pStyle w:val="6"/>
            </w:pPr>
            <w:r>
              <w:rPr>
                <w:rFonts w:hint="eastAsia"/>
              </w:rPr>
              <w:t>1、建筑设计说明；</w:t>
            </w:r>
          </w:p>
          <w:p w14:paraId="1EE4628D">
            <w:pPr>
              <w:pStyle w:val="6"/>
            </w:pPr>
            <w:r>
              <w:rPr>
                <w:rFonts w:hint="eastAsia"/>
              </w:rPr>
              <w:t>2、总平面图。</w:t>
            </w:r>
          </w:p>
        </w:tc>
        <w:tc>
          <w:tcPr>
            <w:tcW w:w="707" w:type="dxa"/>
            <w:vAlign w:val="center"/>
          </w:tcPr>
          <w:p w14:paraId="67450D7B">
            <w:pPr>
              <w:pStyle w:val="6"/>
              <w:jc w:val="center"/>
            </w:pPr>
            <w:r>
              <w:rPr>
                <w:rFonts w:hint="eastAsia" w:ascii="MS Mincho" w:hAnsi="MS Mincho" w:eastAsia="MS Mincho" w:cs="MS Mincho"/>
              </w:rPr>
              <w:t>☑</w:t>
            </w:r>
            <w:r>
              <w:rPr>
                <w:rFonts w:hint="eastAsia"/>
              </w:rPr>
              <w:t>是</w:t>
            </w:r>
          </w:p>
          <w:p w14:paraId="3A2A88E6">
            <w:pPr>
              <w:pStyle w:val="6"/>
              <w:jc w:val="center"/>
            </w:pPr>
            <w:r>
              <w:rPr>
                <w:rFonts w:hint="eastAsia"/>
              </w:rPr>
              <w:t>□否</w:t>
            </w:r>
          </w:p>
        </w:tc>
        <w:tc>
          <w:tcPr>
            <w:tcW w:w="700" w:type="dxa"/>
            <w:vAlign w:val="center"/>
          </w:tcPr>
          <w:p w14:paraId="18B22FE5">
            <w:pPr>
              <w:pStyle w:val="6"/>
              <w:jc w:val="center"/>
            </w:pPr>
            <w:r>
              <w:rPr>
                <w:rFonts w:hint="eastAsia"/>
              </w:rPr>
              <w:t>□是</w:t>
            </w:r>
          </w:p>
          <w:p w14:paraId="01748F21">
            <w:pPr>
              <w:jc w:val="center"/>
            </w:pPr>
            <w:r>
              <w:rPr>
                <w:rFonts w:hint="eastAsia"/>
              </w:rPr>
              <w:t>□否</w:t>
            </w:r>
          </w:p>
        </w:tc>
      </w:tr>
      <w:tr w14:paraId="2B8D4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67E7C925">
            <w:pPr>
              <w:pStyle w:val="6"/>
              <w:jc w:val="center"/>
            </w:pPr>
            <w:r>
              <w:rPr>
                <w:rFonts w:hint="eastAsia"/>
              </w:rPr>
              <w:t>4.1.5</w:t>
            </w:r>
          </w:p>
        </w:tc>
        <w:tc>
          <w:tcPr>
            <w:tcW w:w="848" w:type="dxa"/>
            <w:vAlign w:val="center"/>
          </w:tcPr>
          <w:p w14:paraId="15066E90">
            <w:pPr>
              <w:pStyle w:val="6"/>
              <w:jc w:val="center"/>
            </w:pPr>
            <w:r>
              <w:rPr>
                <w:rFonts w:hint="eastAsia"/>
              </w:rPr>
              <w:t>4.1.5</w:t>
            </w:r>
          </w:p>
        </w:tc>
        <w:tc>
          <w:tcPr>
            <w:tcW w:w="2158" w:type="dxa"/>
            <w:gridSpan w:val="2"/>
          </w:tcPr>
          <w:p w14:paraId="69CA6127">
            <w:pPr>
              <w:pStyle w:val="6"/>
            </w:pPr>
            <w:r>
              <w:rPr>
                <w:rFonts w:hint="eastAsia"/>
              </w:rPr>
              <w:t>建筑、室外场地、公共绿地、城市道路相互之间设置连贯的无障碍步行系统：（</w:t>
            </w:r>
            <w:r>
              <w:rPr>
                <w:rFonts w:hint="eastAsia" w:ascii="MS Mincho" w:hAnsi="MS Mincho" w:eastAsia="MS Mincho" w:cs="MS Mincho"/>
              </w:rPr>
              <w:t>☑</w:t>
            </w:r>
            <w:r>
              <w:rPr>
                <w:rFonts w:hint="eastAsia"/>
              </w:rPr>
              <w:t>是□否）。</w:t>
            </w:r>
          </w:p>
        </w:tc>
        <w:tc>
          <w:tcPr>
            <w:tcW w:w="2285" w:type="dxa"/>
            <w:gridSpan w:val="2"/>
          </w:tcPr>
          <w:p w14:paraId="6CD31B73">
            <w:pPr>
              <w:pStyle w:val="6"/>
            </w:pPr>
          </w:p>
        </w:tc>
        <w:tc>
          <w:tcPr>
            <w:tcW w:w="2701" w:type="dxa"/>
            <w:gridSpan w:val="2"/>
          </w:tcPr>
          <w:p w14:paraId="73B0AB8F">
            <w:pPr>
              <w:pStyle w:val="6"/>
            </w:pPr>
            <w:r>
              <w:rPr>
                <w:rFonts w:hint="eastAsia"/>
              </w:rPr>
              <w:t>1、建筑设计说明；</w:t>
            </w:r>
          </w:p>
          <w:p w14:paraId="3191B424">
            <w:pPr>
              <w:pStyle w:val="6"/>
            </w:pPr>
            <w:r>
              <w:rPr>
                <w:rFonts w:hint="eastAsia"/>
              </w:rPr>
              <w:t>2、建筑平面图。</w:t>
            </w:r>
          </w:p>
        </w:tc>
        <w:tc>
          <w:tcPr>
            <w:tcW w:w="707" w:type="dxa"/>
            <w:vAlign w:val="center"/>
          </w:tcPr>
          <w:p w14:paraId="70805111">
            <w:pPr>
              <w:pStyle w:val="6"/>
              <w:jc w:val="center"/>
            </w:pPr>
            <w:r>
              <w:rPr>
                <w:rFonts w:hint="eastAsia" w:ascii="MS Mincho" w:hAnsi="MS Mincho" w:eastAsia="MS Mincho" w:cs="MS Mincho"/>
              </w:rPr>
              <w:t>☑</w:t>
            </w:r>
            <w:r>
              <w:rPr>
                <w:rFonts w:hint="eastAsia"/>
              </w:rPr>
              <w:t>是</w:t>
            </w:r>
          </w:p>
          <w:p w14:paraId="09FB7B75">
            <w:pPr>
              <w:pStyle w:val="6"/>
              <w:jc w:val="center"/>
            </w:pPr>
            <w:r>
              <w:rPr>
                <w:rFonts w:hint="eastAsia"/>
              </w:rPr>
              <w:t>□否</w:t>
            </w:r>
          </w:p>
        </w:tc>
        <w:tc>
          <w:tcPr>
            <w:tcW w:w="700" w:type="dxa"/>
            <w:vAlign w:val="center"/>
          </w:tcPr>
          <w:p w14:paraId="6CCCD5B4">
            <w:pPr>
              <w:pStyle w:val="6"/>
              <w:jc w:val="center"/>
            </w:pPr>
            <w:r>
              <w:rPr>
                <w:rFonts w:hint="eastAsia"/>
              </w:rPr>
              <w:t>□是</w:t>
            </w:r>
          </w:p>
          <w:p w14:paraId="4B73BD95">
            <w:pPr>
              <w:pStyle w:val="6"/>
              <w:jc w:val="center"/>
            </w:pPr>
            <w:r>
              <w:rPr>
                <w:rFonts w:hint="eastAsia"/>
              </w:rPr>
              <w:t>□否</w:t>
            </w:r>
          </w:p>
        </w:tc>
      </w:tr>
      <w:tr w14:paraId="4EE4F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0DFB3998">
            <w:pPr>
              <w:pStyle w:val="6"/>
              <w:jc w:val="center"/>
            </w:pPr>
            <w:r>
              <w:rPr>
                <w:rFonts w:ascii="Calibri"/>
              </w:rPr>
              <w:t>4.1.6</w:t>
            </w:r>
          </w:p>
        </w:tc>
        <w:tc>
          <w:tcPr>
            <w:tcW w:w="848" w:type="dxa"/>
            <w:vAlign w:val="center"/>
          </w:tcPr>
          <w:p w14:paraId="3878DFF7">
            <w:pPr>
              <w:pStyle w:val="6"/>
              <w:jc w:val="center"/>
            </w:pPr>
            <w:r>
              <w:t>——</w:t>
            </w:r>
          </w:p>
        </w:tc>
        <w:tc>
          <w:tcPr>
            <w:tcW w:w="2158" w:type="dxa"/>
            <w:gridSpan w:val="2"/>
          </w:tcPr>
          <w:p w14:paraId="514F66E2">
            <w:pPr>
              <w:pStyle w:val="6"/>
            </w:pPr>
            <w:r>
              <w:rPr>
                <w:rFonts w:hint="eastAsia"/>
              </w:rPr>
              <w:t>场地人行出入口500m内设有公共交通站点或配备联系公共交通站点的专用接驳车：（</w:t>
            </w:r>
            <w:r>
              <w:rPr>
                <w:rFonts w:hint="eastAsia" w:ascii="MS Mincho" w:hAnsi="MS Mincho" w:eastAsia="MS Mincho" w:cs="MS Mincho"/>
              </w:rPr>
              <w:t>☑</w:t>
            </w:r>
            <w:r>
              <w:rPr>
                <w:rFonts w:hint="eastAsia"/>
              </w:rPr>
              <w:t>是□否）。</w:t>
            </w:r>
          </w:p>
        </w:tc>
        <w:tc>
          <w:tcPr>
            <w:tcW w:w="2285" w:type="dxa"/>
            <w:gridSpan w:val="2"/>
          </w:tcPr>
          <w:p w14:paraId="01D13921">
            <w:pPr>
              <w:pStyle w:val="6"/>
            </w:pPr>
            <w:r>
              <w:rPr>
                <w:rFonts w:hint="eastAsia"/>
              </w:rPr>
              <w:t>场地出入口步行距离500m范围内设有</w:t>
            </w:r>
            <w:r>
              <w:rPr>
                <w:rFonts w:hint="eastAsia"/>
                <w:lang w:val="en-US" w:eastAsia="zh-CN"/>
              </w:rPr>
              <w:t>1</w:t>
            </w:r>
            <w:r>
              <w:rPr>
                <w:rFonts w:hint="eastAsia"/>
              </w:rPr>
              <w:t>条线路的已建公共交通站点</w:t>
            </w:r>
          </w:p>
        </w:tc>
        <w:tc>
          <w:tcPr>
            <w:tcW w:w="2701" w:type="dxa"/>
            <w:gridSpan w:val="2"/>
          </w:tcPr>
          <w:p w14:paraId="67DAD9B4">
            <w:pPr>
              <w:pStyle w:val="6"/>
            </w:pPr>
            <w:r>
              <w:rPr>
                <w:rFonts w:hint="eastAsia"/>
              </w:rPr>
              <w:t>1、建筑设计说明；</w:t>
            </w:r>
          </w:p>
          <w:p w14:paraId="317F4182">
            <w:pPr>
              <w:pStyle w:val="6"/>
            </w:pPr>
            <w:r>
              <w:rPr>
                <w:rFonts w:hint="eastAsia"/>
              </w:rPr>
              <w:t>2、总平面图。</w:t>
            </w:r>
          </w:p>
          <w:p w14:paraId="593A9255">
            <w:pPr>
              <w:pStyle w:val="6"/>
            </w:pPr>
          </w:p>
        </w:tc>
        <w:tc>
          <w:tcPr>
            <w:tcW w:w="707" w:type="dxa"/>
            <w:vAlign w:val="center"/>
          </w:tcPr>
          <w:p w14:paraId="1568757B">
            <w:pPr>
              <w:pStyle w:val="6"/>
              <w:jc w:val="center"/>
            </w:pPr>
            <w:r>
              <w:rPr>
                <w:rFonts w:hint="eastAsia" w:ascii="MS Mincho" w:hAnsi="MS Mincho" w:eastAsia="MS Mincho" w:cs="MS Mincho"/>
              </w:rPr>
              <w:t>☑</w:t>
            </w:r>
            <w:r>
              <w:rPr>
                <w:rFonts w:hint="eastAsia"/>
              </w:rPr>
              <w:t>是</w:t>
            </w:r>
          </w:p>
          <w:p w14:paraId="21FF9F42">
            <w:pPr>
              <w:pStyle w:val="6"/>
              <w:jc w:val="center"/>
            </w:pPr>
            <w:r>
              <w:rPr>
                <w:rFonts w:hint="eastAsia"/>
              </w:rPr>
              <w:t>□否</w:t>
            </w:r>
          </w:p>
        </w:tc>
        <w:tc>
          <w:tcPr>
            <w:tcW w:w="700" w:type="dxa"/>
            <w:vAlign w:val="center"/>
          </w:tcPr>
          <w:p w14:paraId="0D1E961A">
            <w:pPr>
              <w:pStyle w:val="6"/>
              <w:jc w:val="center"/>
            </w:pPr>
            <w:r>
              <w:rPr>
                <w:rFonts w:hint="eastAsia"/>
              </w:rPr>
              <w:t>□是</w:t>
            </w:r>
          </w:p>
          <w:p w14:paraId="640D4DE5">
            <w:pPr>
              <w:jc w:val="center"/>
            </w:pPr>
            <w:r>
              <w:rPr>
                <w:rFonts w:hint="eastAsia"/>
              </w:rPr>
              <w:t>□否</w:t>
            </w:r>
          </w:p>
        </w:tc>
      </w:tr>
      <w:tr w14:paraId="653CC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7007FDFE">
            <w:pPr>
              <w:pStyle w:val="6"/>
              <w:jc w:val="center"/>
            </w:pPr>
            <w:r>
              <w:rPr>
                <w:rFonts w:ascii="Calibri"/>
              </w:rPr>
              <w:t>4.1.7</w:t>
            </w:r>
          </w:p>
        </w:tc>
        <w:tc>
          <w:tcPr>
            <w:tcW w:w="848" w:type="dxa"/>
            <w:vAlign w:val="center"/>
          </w:tcPr>
          <w:p w14:paraId="7282662B">
            <w:pPr>
              <w:pStyle w:val="6"/>
              <w:jc w:val="center"/>
            </w:pPr>
            <w:r>
              <w:rPr>
                <w:rFonts w:ascii="Calibri"/>
              </w:rPr>
              <w:t>4.1.7</w:t>
            </w:r>
          </w:p>
        </w:tc>
        <w:tc>
          <w:tcPr>
            <w:tcW w:w="2158" w:type="dxa"/>
            <w:gridSpan w:val="2"/>
          </w:tcPr>
          <w:p w14:paraId="06146571">
            <w:pPr>
              <w:pStyle w:val="6"/>
            </w:pPr>
            <w:r>
              <w:rPr>
                <w:rFonts w:hint="eastAsia"/>
              </w:rPr>
              <w:t>（1）停车场所具有电动汽车充电设施或具备充电设施的安装条件：（</w:t>
            </w:r>
            <w:r>
              <w:rPr>
                <w:rFonts w:ascii="MS Mincho" w:hAnsi="MS Mincho" w:eastAsia="MS Mincho" w:cs="MS Mincho"/>
              </w:rPr>
              <w:t>☑</w:t>
            </w:r>
            <w:r>
              <w:rPr>
                <w:rFonts w:hint="eastAsia"/>
              </w:rPr>
              <w:t>是□否）；</w:t>
            </w:r>
          </w:p>
          <w:p w14:paraId="6421D753">
            <w:pPr>
              <w:pStyle w:val="6"/>
            </w:pPr>
            <w:r>
              <w:rPr>
                <w:rFonts w:hint="eastAsia"/>
              </w:rPr>
              <w:t>（2）合理设置电动汽车和无障碍汽车停车位：（</w:t>
            </w:r>
            <w:r>
              <w:rPr>
                <w:rFonts w:ascii="MS Mincho" w:hAnsi="MS Mincho" w:eastAsia="MS Mincho" w:cs="MS Mincho"/>
              </w:rPr>
              <w:t>☑</w:t>
            </w:r>
            <w:r>
              <w:rPr>
                <w:rFonts w:hint="eastAsia"/>
              </w:rPr>
              <w:t>是□否）。</w:t>
            </w:r>
          </w:p>
        </w:tc>
        <w:tc>
          <w:tcPr>
            <w:tcW w:w="2285" w:type="dxa"/>
            <w:gridSpan w:val="2"/>
          </w:tcPr>
          <w:p w14:paraId="4D3C1355"/>
          <w:p w14:paraId="0007E222"/>
          <w:p w14:paraId="4D5739B8"/>
          <w:p w14:paraId="29A366BD">
            <w:pPr>
              <w:jc w:val="center"/>
            </w:pPr>
          </w:p>
        </w:tc>
        <w:tc>
          <w:tcPr>
            <w:tcW w:w="2701" w:type="dxa"/>
            <w:gridSpan w:val="2"/>
          </w:tcPr>
          <w:p w14:paraId="5EA16EFB">
            <w:pPr>
              <w:pStyle w:val="6"/>
            </w:pPr>
            <w:r>
              <w:rPr>
                <w:rFonts w:hint="eastAsia"/>
              </w:rPr>
              <w:t>1、建筑平面图</w:t>
            </w:r>
          </w:p>
          <w:p w14:paraId="3A29D7E4">
            <w:pPr>
              <w:pStyle w:val="6"/>
            </w:pPr>
            <w:r>
              <w:rPr>
                <w:rFonts w:hint="eastAsia"/>
              </w:rPr>
              <w:t>2、电气设计图</w:t>
            </w:r>
          </w:p>
        </w:tc>
        <w:tc>
          <w:tcPr>
            <w:tcW w:w="707" w:type="dxa"/>
            <w:vAlign w:val="center"/>
          </w:tcPr>
          <w:p w14:paraId="72781A7C">
            <w:pPr>
              <w:pStyle w:val="6"/>
              <w:jc w:val="center"/>
            </w:pPr>
            <w:r>
              <w:rPr>
                <w:rFonts w:ascii="MS Mincho" w:hAnsi="MS Mincho" w:eastAsia="MS Mincho" w:cs="MS Mincho"/>
              </w:rPr>
              <w:t>☑</w:t>
            </w:r>
            <w:r>
              <w:rPr>
                <w:rFonts w:hint="eastAsia"/>
              </w:rPr>
              <w:t>是</w:t>
            </w:r>
          </w:p>
          <w:p w14:paraId="540FE25D">
            <w:pPr>
              <w:pStyle w:val="6"/>
              <w:jc w:val="center"/>
            </w:pPr>
            <w:r>
              <w:rPr>
                <w:rFonts w:hint="eastAsia"/>
              </w:rPr>
              <w:t>□否</w:t>
            </w:r>
          </w:p>
        </w:tc>
        <w:tc>
          <w:tcPr>
            <w:tcW w:w="700" w:type="dxa"/>
            <w:vAlign w:val="center"/>
          </w:tcPr>
          <w:p w14:paraId="45DA8082">
            <w:pPr>
              <w:pStyle w:val="6"/>
              <w:jc w:val="center"/>
              <w:rPr>
                <w:rFonts w:ascii="MS Mincho" w:hAnsi="MS Mincho" w:eastAsia="MS Mincho" w:cs="MS Mincho"/>
              </w:rPr>
            </w:pPr>
            <w:r>
              <w:rPr>
                <w:rFonts w:hint="eastAsia" w:ascii="MS Mincho" w:hAnsi="MS Mincho" w:eastAsia="MS Mincho" w:cs="MS Mincho"/>
              </w:rPr>
              <w:t>□是</w:t>
            </w:r>
          </w:p>
          <w:p w14:paraId="1758CE5D">
            <w:pPr>
              <w:pStyle w:val="6"/>
              <w:jc w:val="center"/>
            </w:pPr>
            <w:r>
              <w:rPr>
                <w:rFonts w:hint="eastAsia" w:ascii="MS Mincho" w:hAnsi="MS Mincho" w:eastAsia="MS Mincho" w:cs="MS Mincho"/>
              </w:rPr>
              <w:t>□否</w:t>
            </w:r>
          </w:p>
        </w:tc>
      </w:tr>
      <w:tr w14:paraId="6676A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1ED2E871">
            <w:pPr>
              <w:pStyle w:val="6"/>
              <w:jc w:val="center"/>
              <w:rPr>
                <w:rFonts w:hint="default" w:ascii="Calibri" w:eastAsia="宋体"/>
                <w:lang w:val="en-US" w:eastAsia="zh-CN"/>
              </w:rPr>
            </w:pPr>
            <w:r>
              <w:rPr>
                <w:rFonts w:ascii="Calibri"/>
              </w:rPr>
              <w:t>4.1</w:t>
            </w:r>
            <w:r>
              <w:rPr>
                <w:rFonts w:hint="eastAsia" w:ascii="Calibri"/>
                <w:lang w:val="en-US" w:eastAsia="zh-CN"/>
              </w:rPr>
              <w:t>.8</w:t>
            </w:r>
          </w:p>
        </w:tc>
        <w:tc>
          <w:tcPr>
            <w:tcW w:w="848" w:type="dxa"/>
            <w:vAlign w:val="center"/>
          </w:tcPr>
          <w:p w14:paraId="6FBF5E13">
            <w:pPr>
              <w:pStyle w:val="6"/>
              <w:jc w:val="center"/>
              <w:rPr>
                <w:rFonts w:hint="eastAsia" w:ascii="Calibri" w:eastAsia="宋体"/>
                <w:lang w:eastAsia="zh-CN"/>
              </w:rPr>
            </w:pPr>
            <w:r>
              <w:rPr>
                <w:rFonts w:ascii="Calibri"/>
              </w:rPr>
              <w:t>4.1.</w:t>
            </w:r>
            <w:r>
              <w:rPr>
                <w:rFonts w:hint="eastAsia" w:ascii="Calibri"/>
                <w:lang w:val="en-US" w:eastAsia="zh-CN"/>
              </w:rPr>
              <w:t>8</w:t>
            </w:r>
          </w:p>
        </w:tc>
        <w:tc>
          <w:tcPr>
            <w:tcW w:w="2158" w:type="dxa"/>
            <w:gridSpan w:val="2"/>
          </w:tcPr>
          <w:p w14:paraId="27F5DE12">
            <w:pPr>
              <w:pStyle w:val="6"/>
              <w:rPr>
                <w:rFonts w:hint="eastAsia"/>
              </w:rPr>
            </w:pPr>
            <w:r>
              <w:rPr>
                <w:rFonts w:hint="eastAsia"/>
                <w:lang w:val="en-US" w:eastAsia="zh-CN"/>
              </w:rPr>
              <w:t xml:space="preserve">自行车停车场所位置合理、方便出入： </w:t>
            </w:r>
          </w:p>
          <w:p w14:paraId="6EF074B7">
            <w:pPr>
              <w:pStyle w:val="6"/>
              <w:rPr>
                <w:rFonts w:hint="eastAsia"/>
              </w:rPr>
            </w:pPr>
            <w:r>
              <w:rPr>
                <w:rFonts w:hint="eastAsia"/>
                <w:lang w:val="en-US" w:eastAsia="zh-CN"/>
              </w:rPr>
              <w:t>（☑是 □否）</w:t>
            </w:r>
          </w:p>
        </w:tc>
        <w:tc>
          <w:tcPr>
            <w:tcW w:w="2285" w:type="dxa"/>
            <w:gridSpan w:val="2"/>
          </w:tcPr>
          <w:p w14:paraId="27AB94F9">
            <w:pPr>
              <w:pStyle w:val="6"/>
              <w:rPr>
                <w:rFonts w:hint="eastAsia"/>
                <w:lang w:val="en-US" w:eastAsia="zh-CN"/>
              </w:rPr>
            </w:pPr>
            <w:r>
              <w:rPr>
                <w:rFonts w:hint="eastAsia"/>
                <w:lang w:val="en-US" w:eastAsia="zh-CN"/>
              </w:rPr>
              <w:t>自行车停车场所位置合理、方便出入。</w:t>
            </w:r>
          </w:p>
        </w:tc>
        <w:tc>
          <w:tcPr>
            <w:tcW w:w="2701" w:type="dxa"/>
            <w:gridSpan w:val="2"/>
          </w:tcPr>
          <w:p w14:paraId="5841A480">
            <w:pPr>
              <w:pStyle w:val="6"/>
              <w:rPr>
                <w:rFonts w:hint="eastAsia"/>
                <w:lang w:val="en-US" w:eastAsia="zh-CN"/>
              </w:rPr>
            </w:pPr>
            <w:r>
              <w:rPr>
                <w:rFonts w:hint="default"/>
                <w:lang w:val="en-US" w:eastAsia="zh-CN"/>
              </w:rPr>
              <w:t>1</w:t>
            </w:r>
            <w:r>
              <w:rPr>
                <w:rFonts w:hint="eastAsia"/>
                <w:lang w:val="en-US" w:eastAsia="zh-CN"/>
              </w:rPr>
              <w:t xml:space="preserve">、总平面图； </w:t>
            </w:r>
          </w:p>
          <w:p w14:paraId="34A4347D">
            <w:pPr>
              <w:pStyle w:val="6"/>
              <w:rPr>
                <w:rFonts w:hint="eastAsia"/>
                <w:lang w:val="en-US" w:eastAsia="zh-CN"/>
              </w:rPr>
            </w:pPr>
            <w:r>
              <w:rPr>
                <w:rFonts w:hint="default"/>
                <w:lang w:val="en-US" w:eastAsia="zh-CN"/>
              </w:rPr>
              <w:t>2</w:t>
            </w:r>
            <w:r>
              <w:rPr>
                <w:rFonts w:hint="eastAsia"/>
                <w:lang w:val="en-US" w:eastAsia="zh-CN"/>
              </w:rPr>
              <w:t>、建筑设计图。</w:t>
            </w:r>
          </w:p>
          <w:p w14:paraId="4B6958C4">
            <w:pPr>
              <w:pStyle w:val="6"/>
              <w:rPr>
                <w:rFonts w:hint="eastAsia"/>
                <w:lang w:val="en-US" w:eastAsia="zh-CN"/>
              </w:rPr>
            </w:pPr>
          </w:p>
        </w:tc>
        <w:tc>
          <w:tcPr>
            <w:tcW w:w="707" w:type="dxa"/>
            <w:vAlign w:val="center"/>
          </w:tcPr>
          <w:p w14:paraId="5CC2F9EC">
            <w:pPr>
              <w:pStyle w:val="6"/>
              <w:jc w:val="center"/>
            </w:pPr>
            <w:r>
              <w:rPr>
                <w:rFonts w:ascii="MS Mincho" w:hAnsi="MS Mincho" w:eastAsia="MS Mincho" w:cs="MS Mincho"/>
              </w:rPr>
              <w:t>☑</w:t>
            </w:r>
            <w:r>
              <w:rPr>
                <w:rFonts w:hint="eastAsia"/>
              </w:rPr>
              <w:t>是</w:t>
            </w:r>
          </w:p>
          <w:p w14:paraId="3B3C6CA6">
            <w:pPr>
              <w:pStyle w:val="6"/>
              <w:jc w:val="center"/>
              <w:rPr>
                <w:rFonts w:hint="eastAsia"/>
              </w:rPr>
            </w:pPr>
            <w:r>
              <w:rPr>
                <w:rFonts w:hint="eastAsia"/>
              </w:rPr>
              <w:t>□否</w:t>
            </w:r>
          </w:p>
        </w:tc>
        <w:tc>
          <w:tcPr>
            <w:tcW w:w="700" w:type="dxa"/>
            <w:vAlign w:val="center"/>
          </w:tcPr>
          <w:p w14:paraId="16328928">
            <w:pPr>
              <w:pStyle w:val="6"/>
              <w:jc w:val="center"/>
              <w:rPr>
                <w:rFonts w:ascii="MS Mincho" w:hAnsi="MS Mincho" w:eastAsia="MS Mincho" w:cs="MS Mincho"/>
              </w:rPr>
            </w:pPr>
            <w:r>
              <w:rPr>
                <w:rFonts w:hint="eastAsia" w:ascii="MS Mincho" w:hAnsi="MS Mincho" w:eastAsia="MS Mincho" w:cs="MS Mincho"/>
              </w:rPr>
              <w:t>□是</w:t>
            </w:r>
          </w:p>
          <w:p w14:paraId="49B6F726">
            <w:pPr>
              <w:pStyle w:val="6"/>
              <w:jc w:val="center"/>
              <w:rPr>
                <w:rFonts w:hint="eastAsia" w:ascii="MS Mincho" w:hAnsi="MS Mincho" w:eastAsia="MS Mincho" w:cs="MS Mincho"/>
              </w:rPr>
            </w:pPr>
            <w:r>
              <w:rPr>
                <w:rFonts w:hint="eastAsia" w:ascii="MS Mincho" w:hAnsi="MS Mincho" w:eastAsia="MS Mincho" w:cs="MS Mincho"/>
              </w:rPr>
              <w:t>□否</w:t>
            </w:r>
          </w:p>
        </w:tc>
      </w:tr>
      <w:tr w14:paraId="2CBFB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38454B63">
            <w:pPr>
              <w:pStyle w:val="6"/>
              <w:jc w:val="center"/>
              <w:rPr>
                <w:rFonts w:ascii="Calibri" w:hAnsi="Calibri" w:eastAsia="Calibri" w:cs="Calibri"/>
                <w:szCs w:val="21"/>
              </w:rPr>
            </w:pPr>
            <w:r>
              <w:rPr>
                <w:rFonts w:ascii="Calibri"/>
              </w:rPr>
              <w:t>4.1.11</w:t>
            </w:r>
          </w:p>
        </w:tc>
        <w:tc>
          <w:tcPr>
            <w:tcW w:w="848" w:type="dxa"/>
            <w:vAlign w:val="center"/>
          </w:tcPr>
          <w:p w14:paraId="2A707B03">
            <w:pPr>
              <w:pStyle w:val="6"/>
              <w:jc w:val="center"/>
              <w:rPr>
                <w:rFonts w:ascii="宋体" w:hAnsi="宋体" w:cs="宋体"/>
                <w:szCs w:val="21"/>
              </w:rPr>
            </w:pPr>
            <w:r>
              <w:rPr>
                <w:rFonts w:ascii="宋体" w:hAnsi="宋体" w:cs="宋体"/>
                <w:szCs w:val="21"/>
              </w:rPr>
              <w:t>——</w:t>
            </w:r>
          </w:p>
        </w:tc>
        <w:tc>
          <w:tcPr>
            <w:tcW w:w="2158" w:type="dxa"/>
            <w:gridSpan w:val="2"/>
          </w:tcPr>
          <w:p w14:paraId="2924BB91">
            <w:pPr>
              <w:pStyle w:val="6"/>
            </w:pPr>
            <w:r>
              <w:rPr>
                <w:rFonts w:hint="eastAsia"/>
              </w:rPr>
              <w:t>建筑内外均设置便于识别和使用的标识系统：（</w:t>
            </w:r>
            <w:r>
              <w:rPr>
                <w:rFonts w:hint="eastAsia" w:ascii="MS Mincho" w:hAnsi="MS Mincho" w:eastAsia="MS Mincho" w:cs="MS Mincho"/>
              </w:rPr>
              <w:t>☑</w:t>
            </w:r>
            <w:r>
              <w:rPr>
                <w:rFonts w:hint="eastAsia"/>
              </w:rPr>
              <w:t>是□否）。</w:t>
            </w:r>
          </w:p>
        </w:tc>
        <w:tc>
          <w:tcPr>
            <w:tcW w:w="2285" w:type="dxa"/>
            <w:gridSpan w:val="2"/>
          </w:tcPr>
          <w:p w14:paraId="110FF364">
            <w:pPr>
              <w:pStyle w:val="6"/>
            </w:pPr>
          </w:p>
        </w:tc>
        <w:tc>
          <w:tcPr>
            <w:tcW w:w="2701" w:type="dxa"/>
            <w:gridSpan w:val="2"/>
          </w:tcPr>
          <w:p w14:paraId="212953EB">
            <w:pPr>
              <w:pStyle w:val="6"/>
            </w:pPr>
            <w:r>
              <w:rPr>
                <w:rFonts w:hint="eastAsia"/>
              </w:rPr>
              <w:t>1、总平面设计说明；</w:t>
            </w:r>
          </w:p>
          <w:p w14:paraId="74035D7A">
            <w:pPr>
              <w:pStyle w:val="6"/>
            </w:pPr>
            <w:r>
              <w:rPr>
                <w:rFonts w:hint="eastAsia"/>
              </w:rPr>
              <w:t>2、建筑设计说明。</w:t>
            </w:r>
          </w:p>
          <w:p w14:paraId="2C4DE5E9">
            <w:pPr>
              <w:pStyle w:val="6"/>
            </w:pPr>
            <w:r>
              <w:rPr>
                <w:rFonts w:hint="eastAsia"/>
              </w:rPr>
              <w:t>3、建筑设计图纸。</w:t>
            </w:r>
          </w:p>
        </w:tc>
        <w:tc>
          <w:tcPr>
            <w:tcW w:w="707" w:type="dxa"/>
            <w:vAlign w:val="center"/>
          </w:tcPr>
          <w:p w14:paraId="5C92E5B5">
            <w:pPr>
              <w:pStyle w:val="6"/>
              <w:jc w:val="center"/>
            </w:pPr>
            <w:r>
              <w:rPr>
                <w:rFonts w:hint="eastAsia" w:ascii="MS Mincho" w:hAnsi="MS Mincho" w:eastAsia="MS Mincho" w:cs="MS Mincho"/>
              </w:rPr>
              <w:t>☑</w:t>
            </w:r>
            <w:r>
              <w:rPr>
                <w:rFonts w:hint="eastAsia"/>
              </w:rPr>
              <w:t>是</w:t>
            </w:r>
          </w:p>
          <w:p w14:paraId="76B393FE">
            <w:pPr>
              <w:pStyle w:val="6"/>
              <w:jc w:val="center"/>
              <w:rPr>
                <w:rFonts w:ascii="宋体" w:hAnsi="宋体" w:cs="宋体"/>
                <w:szCs w:val="21"/>
              </w:rPr>
            </w:pPr>
            <w:r>
              <w:rPr>
                <w:rFonts w:hint="eastAsia"/>
              </w:rPr>
              <w:t>□否</w:t>
            </w:r>
          </w:p>
        </w:tc>
        <w:tc>
          <w:tcPr>
            <w:tcW w:w="700" w:type="dxa"/>
            <w:vAlign w:val="center"/>
          </w:tcPr>
          <w:p w14:paraId="0A56A23C">
            <w:pPr>
              <w:pStyle w:val="6"/>
              <w:jc w:val="center"/>
              <w:rPr>
                <w:rFonts w:ascii="MS Mincho" w:hAnsi="MS Mincho" w:eastAsia="MS Mincho" w:cs="MS Mincho"/>
              </w:rPr>
            </w:pPr>
            <w:r>
              <w:rPr>
                <w:rFonts w:hint="eastAsia" w:ascii="MS Mincho" w:hAnsi="MS Mincho" w:eastAsia="MS Mincho" w:cs="MS Mincho"/>
              </w:rPr>
              <w:t>□是</w:t>
            </w:r>
          </w:p>
          <w:p w14:paraId="2A80B489">
            <w:pPr>
              <w:pStyle w:val="6"/>
              <w:jc w:val="center"/>
            </w:pPr>
            <w:r>
              <w:rPr>
                <w:rFonts w:hint="eastAsia" w:ascii="MS Mincho" w:hAnsi="MS Mincho" w:eastAsia="MS Mincho" w:cs="MS Mincho"/>
              </w:rPr>
              <w:t>□否</w:t>
            </w:r>
          </w:p>
        </w:tc>
      </w:tr>
      <w:tr w14:paraId="4FC0D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429A9ADC">
            <w:pPr>
              <w:pStyle w:val="6"/>
              <w:jc w:val="center"/>
            </w:pPr>
            <w:r>
              <w:rPr>
                <w:rFonts w:ascii="Calibri"/>
              </w:rPr>
              <w:t>4.1.1</w:t>
            </w:r>
            <w:r>
              <w:rPr>
                <w:rFonts w:hint="eastAsia" w:ascii="Calibri"/>
              </w:rPr>
              <w:t>2</w:t>
            </w:r>
          </w:p>
        </w:tc>
        <w:tc>
          <w:tcPr>
            <w:tcW w:w="848" w:type="dxa"/>
            <w:vAlign w:val="center"/>
          </w:tcPr>
          <w:p w14:paraId="1B1366F5">
            <w:pPr>
              <w:pStyle w:val="6"/>
              <w:jc w:val="center"/>
            </w:pPr>
            <w:r>
              <w:t>——</w:t>
            </w:r>
          </w:p>
        </w:tc>
        <w:tc>
          <w:tcPr>
            <w:tcW w:w="2158" w:type="dxa"/>
            <w:gridSpan w:val="2"/>
          </w:tcPr>
          <w:p w14:paraId="1411C391">
            <w:pPr>
              <w:pStyle w:val="6"/>
            </w:pPr>
            <w:r>
              <w:rPr>
                <w:rFonts w:hint="eastAsia"/>
              </w:rPr>
              <w:t>生活垃圾分类收集，垃圾容器和收集点的设置合理并与周围景观协调：（</w:t>
            </w:r>
            <w:r>
              <w:rPr>
                <w:rFonts w:hint="eastAsia" w:ascii="MS Mincho" w:hAnsi="MS Mincho" w:eastAsia="MS Mincho" w:cs="MS Mincho"/>
              </w:rPr>
              <w:t>☑</w:t>
            </w:r>
            <w:r>
              <w:rPr>
                <w:rFonts w:hint="eastAsia"/>
              </w:rPr>
              <w:t>是□否）。</w:t>
            </w:r>
          </w:p>
        </w:tc>
        <w:tc>
          <w:tcPr>
            <w:tcW w:w="2285" w:type="dxa"/>
            <w:gridSpan w:val="2"/>
          </w:tcPr>
          <w:p w14:paraId="5DAB5390">
            <w:pPr>
              <w:pStyle w:val="6"/>
            </w:pPr>
          </w:p>
        </w:tc>
        <w:tc>
          <w:tcPr>
            <w:tcW w:w="2701" w:type="dxa"/>
            <w:gridSpan w:val="2"/>
          </w:tcPr>
          <w:p w14:paraId="42C1199D">
            <w:pPr>
              <w:pStyle w:val="6"/>
            </w:pPr>
            <w:r>
              <w:rPr>
                <w:rFonts w:hint="eastAsia"/>
              </w:rPr>
              <w:t>1、总平面图；</w:t>
            </w:r>
          </w:p>
          <w:p w14:paraId="31B78E62">
            <w:pPr>
              <w:pStyle w:val="6"/>
            </w:pPr>
            <w:r>
              <w:rPr>
                <w:rFonts w:hint="eastAsia"/>
              </w:rPr>
              <w:t>2、建筑设计说明。</w:t>
            </w:r>
          </w:p>
        </w:tc>
        <w:tc>
          <w:tcPr>
            <w:tcW w:w="707" w:type="dxa"/>
            <w:vAlign w:val="center"/>
          </w:tcPr>
          <w:p w14:paraId="60580CA5">
            <w:pPr>
              <w:pStyle w:val="6"/>
              <w:jc w:val="center"/>
            </w:pPr>
            <w:r>
              <w:rPr>
                <w:rFonts w:hint="eastAsia" w:ascii="MS Mincho" w:hAnsi="MS Mincho" w:eastAsia="MS Mincho" w:cs="MS Mincho"/>
              </w:rPr>
              <w:t>☑</w:t>
            </w:r>
            <w:r>
              <w:rPr>
                <w:rFonts w:hint="eastAsia"/>
              </w:rPr>
              <w:t>是</w:t>
            </w:r>
          </w:p>
          <w:p w14:paraId="4455D638">
            <w:pPr>
              <w:pStyle w:val="6"/>
              <w:jc w:val="center"/>
            </w:pPr>
            <w:r>
              <w:rPr>
                <w:rFonts w:hint="eastAsia"/>
              </w:rPr>
              <w:t>□否</w:t>
            </w:r>
          </w:p>
        </w:tc>
        <w:tc>
          <w:tcPr>
            <w:tcW w:w="700" w:type="dxa"/>
            <w:vAlign w:val="center"/>
          </w:tcPr>
          <w:p w14:paraId="18BE38B8">
            <w:pPr>
              <w:pStyle w:val="6"/>
              <w:jc w:val="center"/>
              <w:rPr>
                <w:rFonts w:ascii="MS Mincho" w:hAnsi="MS Mincho" w:eastAsia="MS Mincho" w:cs="MS Mincho"/>
              </w:rPr>
            </w:pPr>
            <w:r>
              <w:rPr>
                <w:rFonts w:hint="eastAsia" w:ascii="MS Mincho" w:hAnsi="MS Mincho" w:eastAsia="MS Mincho" w:cs="MS Mincho"/>
              </w:rPr>
              <w:t>□是</w:t>
            </w:r>
          </w:p>
          <w:p w14:paraId="5B6D5A64">
            <w:pPr>
              <w:pStyle w:val="6"/>
              <w:jc w:val="center"/>
            </w:pPr>
            <w:r>
              <w:rPr>
                <w:rFonts w:hint="eastAsia" w:ascii="MS Mincho" w:hAnsi="MS Mincho" w:eastAsia="MS Mincho" w:cs="MS Mincho"/>
              </w:rPr>
              <w:t>□否</w:t>
            </w:r>
          </w:p>
        </w:tc>
      </w:tr>
      <w:tr w14:paraId="0D2A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4583F77B">
            <w:pPr>
              <w:pStyle w:val="6"/>
              <w:jc w:val="center"/>
            </w:pPr>
            <w:r>
              <w:rPr>
                <w:rFonts w:hint="eastAsia"/>
              </w:rPr>
              <w:t>4</w:t>
            </w:r>
            <w:r>
              <w:t>.2.1</w:t>
            </w:r>
          </w:p>
        </w:tc>
        <w:tc>
          <w:tcPr>
            <w:tcW w:w="848" w:type="dxa"/>
            <w:vAlign w:val="center"/>
          </w:tcPr>
          <w:p w14:paraId="7C881A1F">
            <w:pPr>
              <w:pStyle w:val="6"/>
              <w:jc w:val="center"/>
            </w:pPr>
            <w:r>
              <w:t>——</w:t>
            </w:r>
          </w:p>
        </w:tc>
        <w:tc>
          <w:tcPr>
            <w:tcW w:w="2158" w:type="dxa"/>
            <w:gridSpan w:val="2"/>
          </w:tcPr>
          <w:p w14:paraId="4FB63C4B">
            <w:pPr>
              <w:pStyle w:val="6"/>
            </w:pPr>
            <w:r>
              <w:rPr>
                <w:rFonts w:hint="eastAsia"/>
              </w:rPr>
              <w:t>走廊、疏散通道等通行空间满足紧急疏散、应</w:t>
            </w:r>
          </w:p>
          <w:p w14:paraId="511B521A">
            <w:pPr>
              <w:pStyle w:val="6"/>
            </w:pPr>
            <w:r>
              <w:rPr>
                <w:rFonts w:hint="eastAsia"/>
              </w:rPr>
              <w:t>急救护等要求，且保持畅通：（</w:t>
            </w:r>
            <w:r>
              <w:rPr>
                <w:rFonts w:hint="eastAsia" w:ascii="MS Mincho" w:hAnsi="MS Mincho" w:eastAsia="MS Mincho" w:cs="MS Mincho"/>
              </w:rPr>
              <w:t>☑</w:t>
            </w:r>
            <w:r>
              <w:rPr>
                <w:rFonts w:hint="eastAsia"/>
              </w:rPr>
              <w:t>是□否）。</w:t>
            </w:r>
          </w:p>
        </w:tc>
        <w:tc>
          <w:tcPr>
            <w:tcW w:w="2285" w:type="dxa"/>
            <w:gridSpan w:val="2"/>
          </w:tcPr>
          <w:p w14:paraId="281689EA">
            <w:pPr>
              <w:pStyle w:val="6"/>
            </w:pPr>
          </w:p>
        </w:tc>
        <w:tc>
          <w:tcPr>
            <w:tcW w:w="2701" w:type="dxa"/>
            <w:gridSpan w:val="2"/>
          </w:tcPr>
          <w:p w14:paraId="2A5FE5EF">
            <w:pPr>
              <w:pStyle w:val="6"/>
            </w:pPr>
            <w:r>
              <w:rPr>
                <w:rFonts w:hint="eastAsia"/>
              </w:rPr>
              <w:t>1、建筑设计说明（消防设计说明）；</w:t>
            </w:r>
          </w:p>
          <w:p w14:paraId="2A6E93B1">
            <w:pPr>
              <w:pStyle w:val="6"/>
            </w:pPr>
            <w:r>
              <w:rPr>
                <w:rFonts w:hint="eastAsia"/>
              </w:rPr>
              <w:t>2、建筑平面图。</w:t>
            </w:r>
          </w:p>
        </w:tc>
        <w:tc>
          <w:tcPr>
            <w:tcW w:w="707" w:type="dxa"/>
            <w:vAlign w:val="center"/>
          </w:tcPr>
          <w:p w14:paraId="330FAB08">
            <w:pPr>
              <w:pStyle w:val="6"/>
              <w:jc w:val="center"/>
            </w:pPr>
            <w:r>
              <w:rPr>
                <w:rFonts w:hint="eastAsia" w:ascii="MS Mincho" w:hAnsi="MS Mincho" w:eastAsia="MS Mincho" w:cs="MS Mincho"/>
              </w:rPr>
              <w:t>☑</w:t>
            </w:r>
            <w:r>
              <w:rPr>
                <w:rFonts w:hint="eastAsia"/>
              </w:rPr>
              <w:t>是</w:t>
            </w:r>
          </w:p>
          <w:p w14:paraId="7FE9CB08">
            <w:pPr>
              <w:pStyle w:val="6"/>
              <w:jc w:val="center"/>
            </w:pPr>
            <w:r>
              <w:rPr>
                <w:rFonts w:hint="eastAsia"/>
              </w:rPr>
              <w:t>□否</w:t>
            </w:r>
          </w:p>
        </w:tc>
        <w:tc>
          <w:tcPr>
            <w:tcW w:w="700" w:type="dxa"/>
            <w:vAlign w:val="center"/>
          </w:tcPr>
          <w:p w14:paraId="56AFDC63">
            <w:pPr>
              <w:pStyle w:val="6"/>
              <w:jc w:val="center"/>
              <w:rPr>
                <w:rFonts w:ascii="MS Mincho" w:hAnsi="MS Mincho" w:eastAsia="MS Mincho" w:cs="MS Mincho"/>
              </w:rPr>
            </w:pPr>
            <w:r>
              <w:rPr>
                <w:rFonts w:hint="eastAsia" w:ascii="MS Mincho" w:hAnsi="MS Mincho" w:eastAsia="MS Mincho" w:cs="MS Mincho"/>
              </w:rPr>
              <w:t>□是</w:t>
            </w:r>
          </w:p>
          <w:p w14:paraId="14F191C3">
            <w:pPr>
              <w:pStyle w:val="6"/>
              <w:jc w:val="center"/>
            </w:pPr>
            <w:r>
              <w:rPr>
                <w:rFonts w:hint="eastAsia" w:ascii="MS Mincho" w:hAnsi="MS Mincho" w:eastAsia="MS Mincho" w:cs="MS Mincho"/>
              </w:rPr>
              <w:t>□否</w:t>
            </w:r>
          </w:p>
        </w:tc>
      </w:tr>
      <w:tr w14:paraId="50F20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2180CFD3">
            <w:pPr>
              <w:pStyle w:val="6"/>
              <w:jc w:val="center"/>
            </w:pPr>
            <w:r>
              <w:rPr>
                <w:rFonts w:hint="eastAsia"/>
              </w:rPr>
              <w:t>4</w:t>
            </w:r>
            <w:r>
              <w:t>.2.2</w:t>
            </w:r>
          </w:p>
        </w:tc>
        <w:tc>
          <w:tcPr>
            <w:tcW w:w="848" w:type="dxa"/>
            <w:vAlign w:val="center"/>
          </w:tcPr>
          <w:p w14:paraId="49F52F3B">
            <w:pPr>
              <w:pStyle w:val="6"/>
              <w:jc w:val="center"/>
            </w:pPr>
            <w:r>
              <w:rPr>
                <w:rFonts w:hint="eastAsia"/>
              </w:rPr>
              <w:t>4</w:t>
            </w:r>
            <w:r>
              <w:t>.2.2</w:t>
            </w:r>
          </w:p>
        </w:tc>
        <w:tc>
          <w:tcPr>
            <w:tcW w:w="2158" w:type="dxa"/>
            <w:gridSpan w:val="2"/>
          </w:tcPr>
          <w:p w14:paraId="47FD1DF2">
            <w:pPr>
              <w:pStyle w:val="6"/>
            </w:pPr>
            <w:r>
              <w:rPr>
                <w:rFonts w:hint="eastAsia"/>
              </w:rPr>
              <w:t>建筑造型要素简约，无大量装饰性构件：（</w:t>
            </w:r>
            <w:r>
              <w:rPr>
                <w:rFonts w:hint="eastAsia" w:ascii="MS Mincho" w:hAnsi="MS Mincho" w:eastAsia="MS Mincho" w:cs="MS Mincho"/>
              </w:rPr>
              <w:t>☑</w:t>
            </w:r>
          </w:p>
          <w:p w14:paraId="608EA0F6">
            <w:pPr>
              <w:pStyle w:val="6"/>
            </w:pPr>
            <w:r>
              <w:rPr>
                <w:rFonts w:hint="eastAsia"/>
              </w:rPr>
              <w:t>是□否）；纯装饰性构件造价占建筑总造价的比例不大于1%：（</w:t>
            </w:r>
            <w:r>
              <w:rPr>
                <w:rFonts w:hint="eastAsia" w:ascii="MS Mincho" w:hAnsi="MS Mincho" w:eastAsia="MS Mincho" w:cs="MS Mincho"/>
              </w:rPr>
              <w:t>☑</w:t>
            </w:r>
            <w:r>
              <w:rPr>
                <w:rFonts w:hint="eastAsia"/>
              </w:rPr>
              <w:t>是□否）。</w:t>
            </w:r>
          </w:p>
        </w:tc>
        <w:tc>
          <w:tcPr>
            <w:tcW w:w="2285" w:type="dxa"/>
            <w:gridSpan w:val="2"/>
          </w:tcPr>
          <w:p w14:paraId="4AEFDC4B">
            <w:pPr>
              <w:pStyle w:val="6"/>
            </w:pPr>
          </w:p>
        </w:tc>
        <w:tc>
          <w:tcPr>
            <w:tcW w:w="2701" w:type="dxa"/>
            <w:gridSpan w:val="2"/>
          </w:tcPr>
          <w:p w14:paraId="29230E04">
            <w:pPr>
              <w:pStyle w:val="6"/>
            </w:pPr>
            <w:r>
              <w:rPr>
                <w:rFonts w:hint="eastAsia"/>
              </w:rPr>
              <w:t>1、建筑设计说明；</w:t>
            </w:r>
          </w:p>
          <w:p w14:paraId="7FFDCF8D">
            <w:pPr>
              <w:pStyle w:val="6"/>
            </w:pPr>
            <w:r>
              <w:rPr>
                <w:rFonts w:hint="eastAsia"/>
              </w:rPr>
              <w:t>2、建筑设计图；</w:t>
            </w:r>
          </w:p>
          <w:p w14:paraId="424829E4">
            <w:pPr>
              <w:pStyle w:val="6"/>
            </w:pPr>
            <w:r>
              <w:rPr>
                <w:rFonts w:hint="eastAsia"/>
              </w:rPr>
              <w:t>3、装饰性构件比例计算书。</w:t>
            </w:r>
          </w:p>
        </w:tc>
        <w:tc>
          <w:tcPr>
            <w:tcW w:w="707" w:type="dxa"/>
            <w:vAlign w:val="center"/>
          </w:tcPr>
          <w:p w14:paraId="31601D36">
            <w:pPr>
              <w:pStyle w:val="6"/>
              <w:jc w:val="center"/>
            </w:pPr>
            <w:r>
              <w:rPr>
                <w:rFonts w:hint="eastAsia" w:ascii="MS Mincho" w:hAnsi="MS Mincho" w:eastAsia="MS Mincho" w:cs="MS Mincho"/>
              </w:rPr>
              <w:t>☑</w:t>
            </w:r>
            <w:r>
              <w:rPr>
                <w:rFonts w:hint="eastAsia"/>
              </w:rPr>
              <w:t>是</w:t>
            </w:r>
          </w:p>
          <w:p w14:paraId="7257B683">
            <w:pPr>
              <w:pStyle w:val="6"/>
              <w:jc w:val="center"/>
            </w:pPr>
            <w:r>
              <w:rPr>
                <w:rFonts w:hint="eastAsia"/>
              </w:rPr>
              <w:t>□否</w:t>
            </w:r>
          </w:p>
        </w:tc>
        <w:tc>
          <w:tcPr>
            <w:tcW w:w="700" w:type="dxa"/>
            <w:vAlign w:val="center"/>
          </w:tcPr>
          <w:p w14:paraId="76F5AE83">
            <w:pPr>
              <w:pStyle w:val="6"/>
              <w:jc w:val="center"/>
              <w:rPr>
                <w:rFonts w:ascii="MS Mincho" w:hAnsi="MS Mincho" w:eastAsia="MS Mincho" w:cs="MS Mincho"/>
              </w:rPr>
            </w:pPr>
            <w:r>
              <w:rPr>
                <w:rFonts w:hint="eastAsia" w:ascii="MS Mincho" w:hAnsi="MS Mincho" w:eastAsia="MS Mincho" w:cs="MS Mincho"/>
              </w:rPr>
              <w:t>□是</w:t>
            </w:r>
          </w:p>
          <w:p w14:paraId="1DAFA757">
            <w:pPr>
              <w:pStyle w:val="6"/>
              <w:jc w:val="center"/>
            </w:pPr>
            <w:r>
              <w:rPr>
                <w:rFonts w:hint="eastAsia" w:ascii="MS Mincho" w:hAnsi="MS Mincho" w:eastAsia="MS Mincho" w:cs="MS Mincho"/>
              </w:rPr>
              <w:t>□否</w:t>
            </w:r>
          </w:p>
        </w:tc>
      </w:tr>
      <w:tr w14:paraId="4FB5B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5B112C7B">
            <w:pPr>
              <w:pStyle w:val="6"/>
              <w:jc w:val="center"/>
            </w:pPr>
            <w:r>
              <w:rPr>
                <w:rFonts w:ascii="Calibri"/>
              </w:rPr>
              <w:t>4.2.3</w:t>
            </w:r>
          </w:p>
        </w:tc>
        <w:tc>
          <w:tcPr>
            <w:tcW w:w="848" w:type="dxa"/>
            <w:vAlign w:val="center"/>
          </w:tcPr>
          <w:p w14:paraId="09213487">
            <w:pPr>
              <w:pStyle w:val="6"/>
              <w:jc w:val="center"/>
            </w:pPr>
            <w:r>
              <w:t>——</w:t>
            </w:r>
          </w:p>
        </w:tc>
        <w:tc>
          <w:tcPr>
            <w:tcW w:w="2158" w:type="dxa"/>
            <w:gridSpan w:val="2"/>
          </w:tcPr>
          <w:p w14:paraId="74EBC6F3">
            <w:pPr>
              <w:pStyle w:val="6"/>
            </w:pPr>
            <w:r>
              <w:rPr>
                <w:rFonts w:hint="eastAsia"/>
              </w:rPr>
              <w:t>（1）建筑结构满足承载力和建筑使用功能要求：（</w:t>
            </w:r>
            <w:r>
              <w:rPr>
                <w:rFonts w:hint="eastAsia" w:ascii="MS Mincho" w:hAnsi="MS Mincho" w:eastAsia="MS Mincho" w:cs="MS Mincho"/>
              </w:rPr>
              <w:t>☑</w:t>
            </w:r>
            <w:r>
              <w:rPr>
                <w:rFonts w:hint="eastAsia"/>
              </w:rPr>
              <w:t>是□否）；</w:t>
            </w:r>
          </w:p>
          <w:p w14:paraId="7CB9A5A3">
            <w:pPr>
              <w:pStyle w:val="6"/>
            </w:pPr>
            <w:r>
              <w:rPr>
                <w:rFonts w:hint="eastAsia"/>
              </w:rPr>
              <w:t>（2）建筑外墙、屋面、门窗、幕墙及外保温等围护结构满足安全、耐久和防护的要求：（</w:t>
            </w:r>
            <w:r>
              <w:rPr>
                <w:rFonts w:hint="eastAsia" w:ascii="MS Mincho" w:hAnsi="MS Mincho" w:eastAsia="MS Mincho" w:cs="MS Mincho"/>
              </w:rPr>
              <w:t>☑</w:t>
            </w:r>
          </w:p>
          <w:p w14:paraId="0CF9C65C">
            <w:pPr>
              <w:pStyle w:val="6"/>
            </w:pPr>
            <w:r>
              <w:rPr>
                <w:rFonts w:hint="eastAsia"/>
              </w:rPr>
              <w:t>是□否）。</w:t>
            </w:r>
          </w:p>
        </w:tc>
        <w:tc>
          <w:tcPr>
            <w:tcW w:w="2285" w:type="dxa"/>
            <w:gridSpan w:val="2"/>
          </w:tcPr>
          <w:p w14:paraId="6CCAB24A">
            <w:pPr>
              <w:pStyle w:val="6"/>
            </w:pPr>
          </w:p>
        </w:tc>
        <w:tc>
          <w:tcPr>
            <w:tcW w:w="2701" w:type="dxa"/>
            <w:gridSpan w:val="2"/>
          </w:tcPr>
          <w:p w14:paraId="701CB866">
            <w:pPr>
              <w:pStyle w:val="6"/>
            </w:pPr>
            <w:r>
              <w:rPr>
                <w:rFonts w:hint="eastAsia"/>
              </w:rPr>
              <w:t>1、建筑设计说明；</w:t>
            </w:r>
          </w:p>
          <w:p w14:paraId="458A854B">
            <w:pPr>
              <w:pStyle w:val="6"/>
            </w:pPr>
            <w:r>
              <w:rPr>
                <w:rFonts w:hint="eastAsia"/>
              </w:rPr>
              <w:t>2、建筑设计图。</w:t>
            </w:r>
          </w:p>
        </w:tc>
        <w:tc>
          <w:tcPr>
            <w:tcW w:w="707" w:type="dxa"/>
            <w:vAlign w:val="center"/>
          </w:tcPr>
          <w:p w14:paraId="5900174F">
            <w:pPr>
              <w:pStyle w:val="6"/>
              <w:jc w:val="center"/>
            </w:pPr>
            <w:r>
              <w:rPr>
                <w:rFonts w:hint="eastAsia" w:ascii="MS Mincho" w:hAnsi="MS Mincho" w:eastAsia="MS Mincho" w:cs="MS Mincho"/>
              </w:rPr>
              <w:t>☑</w:t>
            </w:r>
            <w:r>
              <w:rPr>
                <w:rFonts w:hint="eastAsia"/>
              </w:rPr>
              <w:t>是</w:t>
            </w:r>
          </w:p>
          <w:p w14:paraId="0AA2819D">
            <w:pPr>
              <w:pStyle w:val="6"/>
              <w:jc w:val="center"/>
            </w:pPr>
            <w:r>
              <w:rPr>
                <w:rFonts w:hint="eastAsia"/>
              </w:rPr>
              <w:t>□否</w:t>
            </w:r>
          </w:p>
        </w:tc>
        <w:tc>
          <w:tcPr>
            <w:tcW w:w="700" w:type="dxa"/>
            <w:vAlign w:val="center"/>
          </w:tcPr>
          <w:p w14:paraId="0C18E3CD">
            <w:pPr>
              <w:pStyle w:val="6"/>
              <w:jc w:val="center"/>
              <w:rPr>
                <w:rFonts w:ascii="MS Mincho" w:hAnsi="MS Mincho" w:eastAsia="MS Mincho" w:cs="MS Mincho"/>
              </w:rPr>
            </w:pPr>
            <w:r>
              <w:rPr>
                <w:rFonts w:hint="eastAsia" w:ascii="MS Mincho" w:hAnsi="MS Mincho" w:eastAsia="MS Mincho" w:cs="MS Mincho"/>
              </w:rPr>
              <w:t>□是</w:t>
            </w:r>
          </w:p>
          <w:p w14:paraId="0D04F8D6">
            <w:pPr>
              <w:pStyle w:val="6"/>
              <w:jc w:val="center"/>
            </w:pPr>
            <w:r>
              <w:rPr>
                <w:rFonts w:hint="eastAsia" w:ascii="MS Mincho" w:hAnsi="MS Mincho" w:eastAsia="MS Mincho" w:cs="MS Mincho"/>
              </w:rPr>
              <w:t>□否</w:t>
            </w:r>
          </w:p>
        </w:tc>
      </w:tr>
      <w:tr w14:paraId="76128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13075064">
            <w:pPr>
              <w:pStyle w:val="6"/>
              <w:jc w:val="center"/>
            </w:pPr>
            <w:r>
              <w:rPr>
                <w:rFonts w:ascii="Calibri"/>
              </w:rPr>
              <w:t>4.2.4</w:t>
            </w:r>
          </w:p>
        </w:tc>
        <w:tc>
          <w:tcPr>
            <w:tcW w:w="848" w:type="dxa"/>
            <w:vAlign w:val="center"/>
          </w:tcPr>
          <w:p w14:paraId="47A2C57D">
            <w:pPr>
              <w:pStyle w:val="6"/>
              <w:jc w:val="center"/>
            </w:pPr>
            <w:r>
              <w:t>——</w:t>
            </w:r>
          </w:p>
        </w:tc>
        <w:tc>
          <w:tcPr>
            <w:tcW w:w="2158" w:type="dxa"/>
            <w:gridSpan w:val="2"/>
          </w:tcPr>
          <w:p w14:paraId="62DC2B91">
            <w:pPr>
              <w:pStyle w:val="6"/>
            </w:pPr>
            <w:r>
              <w:rPr>
                <w:rFonts w:hint="eastAsia"/>
              </w:rPr>
              <w:t>（1）外遮阳、太阳能设施、空调室外机位、外墙花池、外墙垂直绿化等外部设施与建筑主体结构统一设计、施工，并具备安装、检修与维护条件：（</w:t>
            </w:r>
            <w:r>
              <w:rPr>
                <w:rFonts w:hint="eastAsia" w:ascii="MS Mincho" w:hAnsi="MS Mincho" w:eastAsia="MS Mincho" w:cs="MS Mincho"/>
              </w:rPr>
              <w:t>☑</w:t>
            </w:r>
            <w:r>
              <w:rPr>
                <w:rFonts w:hint="eastAsia"/>
              </w:rPr>
              <w:t>是□否）。</w:t>
            </w:r>
          </w:p>
        </w:tc>
        <w:tc>
          <w:tcPr>
            <w:tcW w:w="2285" w:type="dxa"/>
            <w:gridSpan w:val="2"/>
          </w:tcPr>
          <w:p w14:paraId="20E4174D">
            <w:pPr>
              <w:pStyle w:val="6"/>
            </w:pPr>
          </w:p>
        </w:tc>
        <w:tc>
          <w:tcPr>
            <w:tcW w:w="2701" w:type="dxa"/>
            <w:gridSpan w:val="2"/>
          </w:tcPr>
          <w:p w14:paraId="58C69DBD">
            <w:pPr>
              <w:pStyle w:val="6"/>
            </w:pPr>
            <w:r>
              <w:rPr>
                <w:rFonts w:hint="eastAsia"/>
              </w:rPr>
              <w:t>1、建筑设计说明；</w:t>
            </w:r>
          </w:p>
          <w:p w14:paraId="1C0CCBBE">
            <w:pPr>
              <w:pStyle w:val="6"/>
            </w:pPr>
            <w:r>
              <w:rPr>
                <w:rFonts w:hint="eastAsia"/>
              </w:rPr>
              <w:t>2、建筑设计图。</w:t>
            </w:r>
          </w:p>
        </w:tc>
        <w:tc>
          <w:tcPr>
            <w:tcW w:w="707" w:type="dxa"/>
            <w:vAlign w:val="center"/>
          </w:tcPr>
          <w:p w14:paraId="18F741DC">
            <w:pPr>
              <w:pStyle w:val="6"/>
              <w:jc w:val="center"/>
            </w:pPr>
            <w:r>
              <w:rPr>
                <w:rFonts w:hint="eastAsia" w:ascii="MS Mincho" w:hAnsi="MS Mincho" w:eastAsia="MS Mincho" w:cs="MS Mincho"/>
              </w:rPr>
              <w:t>☑</w:t>
            </w:r>
            <w:r>
              <w:rPr>
                <w:rFonts w:hint="eastAsia"/>
              </w:rPr>
              <w:t>是</w:t>
            </w:r>
          </w:p>
          <w:p w14:paraId="2B47545C">
            <w:pPr>
              <w:pStyle w:val="6"/>
              <w:jc w:val="center"/>
            </w:pPr>
            <w:r>
              <w:rPr>
                <w:rFonts w:hint="eastAsia"/>
              </w:rPr>
              <w:t>□否</w:t>
            </w:r>
          </w:p>
        </w:tc>
        <w:tc>
          <w:tcPr>
            <w:tcW w:w="700" w:type="dxa"/>
            <w:vAlign w:val="center"/>
          </w:tcPr>
          <w:p w14:paraId="26CBC621">
            <w:pPr>
              <w:pStyle w:val="6"/>
              <w:jc w:val="center"/>
              <w:rPr>
                <w:rFonts w:ascii="MS Mincho" w:hAnsi="MS Mincho" w:eastAsia="MS Mincho" w:cs="MS Mincho"/>
              </w:rPr>
            </w:pPr>
            <w:r>
              <w:rPr>
                <w:rFonts w:hint="eastAsia" w:ascii="MS Mincho" w:hAnsi="MS Mincho" w:eastAsia="MS Mincho" w:cs="MS Mincho"/>
              </w:rPr>
              <w:t>□是</w:t>
            </w:r>
          </w:p>
          <w:p w14:paraId="2DF20887">
            <w:pPr>
              <w:pStyle w:val="6"/>
              <w:jc w:val="center"/>
            </w:pPr>
            <w:r>
              <w:rPr>
                <w:rFonts w:hint="eastAsia" w:ascii="MS Mincho" w:hAnsi="MS Mincho" w:eastAsia="MS Mincho" w:cs="MS Mincho"/>
              </w:rPr>
              <w:t>□否</w:t>
            </w:r>
          </w:p>
        </w:tc>
      </w:tr>
      <w:tr w14:paraId="60461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46B33D3F">
            <w:pPr>
              <w:pStyle w:val="6"/>
              <w:jc w:val="center"/>
            </w:pPr>
            <w:r>
              <w:rPr>
                <w:rFonts w:hint="eastAsia"/>
              </w:rPr>
              <w:t>4</w:t>
            </w:r>
            <w:r>
              <w:t>.2.5</w:t>
            </w:r>
          </w:p>
        </w:tc>
        <w:tc>
          <w:tcPr>
            <w:tcW w:w="848" w:type="dxa"/>
            <w:vAlign w:val="center"/>
          </w:tcPr>
          <w:p w14:paraId="63C31889">
            <w:pPr>
              <w:pStyle w:val="6"/>
              <w:jc w:val="center"/>
            </w:pPr>
            <w:r>
              <w:t>——</w:t>
            </w:r>
          </w:p>
        </w:tc>
        <w:tc>
          <w:tcPr>
            <w:tcW w:w="2158" w:type="dxa"/>
            <w:gridSpan w:val="2"/>
          </w:tcPr>
          <w:p w14:paraId="4DAB835F">
            <w:pPr>
              <w:pStyle w:val="6"/>
            </w:pPr>
            <w:r>
              <w:rPr>
                <w:rFonts w:hint="eastAsia"/>
              </w:rPr>
              <w:t>建筑内部的非结构构件、设备及附属设施等连接牢固并能适应主体结构变形：（</w:t>
            </w:r>
            <w:r>
              <w:rPr>
                <w:rFonts w:hint="eastAsia" w:ascii="MS Mincho" w:hAnsi="MS Mincho" w:eastAsia="MS Mincho" w:cs="MS Mincho"/>
              </w:rPr>
              <w:t>☑</w:t>
            </w:r>
            <w:r>
              <w:rPr>
                <w:rFonts w:hint="eastAsia"/>
              </w:rPr>
              <w:t>是□</w:t>
            </w:r>
          </w:p>
          <w:p w14:paraId="376068F9">
            <w:pPr>
              <w:pStyle w:val="6"/>
            </w:pPr>
            <w:r>
              <w:rPr>
                <w:rFonts w:hint="eastAsia"/>
              </w:rPr>
              <w:t>否）。</w:t>
            </w:r>
          </w:p>
        </w:tc>
        <w:tc>
          <w:tcPr>
            <w:tcW w:w="2285" w:type="dxa"/>
            <w:gridSpan w:val="2"/>
          </w:tcPr>
          <w:p w14:paraId="289A70A0">
            <w:pPr>
              <w:pStyle w:val="6"/>
            </w:pPr>
          </w:p>
        </w:tc>
        <w:tc>
          <w:tcPr>
            <w:tcW w:w="2701" w:type="dxa"/>
            <w:gridSpan w:val="2"/>
          </w:tcPr>
          <w:p w14:paraId="6106692D">
            <w:pPr>
              <w:pStyle w:val="6"/>
            </w:pPr>
            <w:r>
              <w:rPr>
                <w:rFonts w:hint="eastAsia"/>
              </w:rPr>
              <w:t>1、建筑设计说明；</w:t>
            </w:r>
          </w:p>
          <w:p w14:paraId="3C95CA70">
            <w:pPr>
              <w:pStyle w:val="6"/>
            </w:pPr>
            <w:r>
              <w:rPr>
                <w:rFonts w:hint="eastAsia"/>
              </w:rPr>
              <w:t>2、建筑设计图。</w:t>
            </w:r>
          </w:p>
          <w:p w14:paraId="6A1C51EF">
            <w:pPr>
              <w:pStyle w:val="6"/>
            </w:pPr>
            <w:r>
              <w:rPr>
                <w:rFonts w:hint="eastAsia"/>
              </w:rPr>
              <w:t>3、暖通、给排水、电气设计说明。</w:t>
            </w:r>
          </w:p>
        </w:tc>
        <w:tc>
          <w:tcPr>
            <w:tcW w:w="707" w:type="dxa"/>
            <w:vAlign w:val="center"/>
          </w:tcPr>
          <w:p w14:paraId="38DF377A">
            <w:pPr>
              <w:pStyle w:val="6"/>
              <w:jc w:val="center"/>
            </w:pPr>
            <w:r>
              <w:rPr>
                <w:rFonts w:hint="eastAsia" w:ascii="MS Mincho" w:hAnsi="MS Mincho" w:eastAsia="MS Mincho" w:cs="MS Mincho"/>
              </w:rPr>
              <w:t>☑</w:t>
            </w:r>
            <w:r>
              <w:rPr>
                <w:rFonts w:hint="eastAsia"/>
              </w:rPr>
              <w:t>是</w:t>
            </w:r>
          </w:p>
          <w:p w14:paraId="7F88067F">
            <w:pPr>
              <w:pStyle w:val="6"/>
              <w:jc w:val="center"/>
            </w:pPr>
            <w:r>
              <w:rPr>
                <w:rFonts w:hint="eastAsia"/>
              </w:rPr>
              <w:t>□否</w:t>
            </w:r>
          </w:p>
        </w:tc>
        <w:tc>
          <w:tcPr>
            <w:tcW w:w="700" w:type="dxa"/>
            <w:vAlign w:val="center"/>
          </w:tcPr>
          <w:p w14:paraId="677300B9">
            <w:pPr>
              <w:pStyle w:val="6"/>
              <w:jc w:val="center"/>
              <w:rPr>
                <w:rFonts w:ascii="MS Mincho" w:hAnsi="MS Mincho" w:eastAsia="MS Mincho" w:cs="MS Mincho"/>
              </w:rPr>
            </w:pPr>
            <w:r>
              <w:rPr>
                <w:rFonts w:hint="eastAsia" w:ascii="MS Mincho" w:hAnsi="MS Mincho" w:eastAsia="MS Mincho" w:cs="MS Mincho"/>
              </w:rPr>
              <w:t>□是</w:t>
            </w:r>
          </w:p>
          <w:p w14:paraId="12C77E9B">
            <w:pPr>
              <w:pStyle w:val="6"/>
              <w:jc w:val="center"/>
            </w:pPr>
            <w:r>
              <w:rPr>
                <w:rFonts w:hint="eastAsia" w:ascii="MS Mincho" w:hAnsi="MS Mincho" w:eastAsia="MS Mincho" w:cs="MS Mincho"/>
              </w:rPr>
              <w:t>□否</w:t>
            </w:r>
          </w:p>
        </w:tc>
      </w:tr>
      <w:tr w14:paraId="30BE6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187B6E4D">
            <w:pPr>
              <w:pStyle w:val="6"/>
              <w:jc w:val="center"/>
            </w:pPr>
            <w:r>
              <w:rPr>
                <w:rFonts w:hint="eastAsia"/>
              </w:rPr>
              <w:t>4</w:t>
            </w:r>
            <w:r>
              <w:t>.2.6</w:t>
            </w:r>
          </w:p>
        </w:tc>
        <w:tc>
          <w:tcPr>
            <w:tcW w:w="848" w:type="dxa"/>
            <w:vAlign w:val="center"/>
          </w:tcPr>
          <w:p w14:paraId="5744B157">
            <w:pPr>
              <w:pStyle w:val="6"/>
              <w:jc w:val="center"/>
            </w:pPr>
            <w:r>
              <w:t>——</w:t>
            </w:r>
          </w:p>
        </w:tc>
        <w:tc>
          <w:tcPr>
            <w:tcW w:w="2158" w:type="dxa"/>
            <w:gridSpan w:val="2"/>
          </w:tcPr>
          <w:p w14:paraId="7591FA64">
            <w:pPr>
              <w:pStyle w:val="6"/>
            </w:pPr>
            <w:r>
              <w:rPr>
                <w:rFonts w:hint="eastAsia"/>
              </w:rPr>
              <w:t>建筑外门窗安装牢固，其抗风压性能和水密性能符合国家现行有关标准的规定：（</w:t>
            </w:r>
            <w:r>
              <w:rPr>
                <w:rFonts w:hint="eastAsia" w:ascii="MS Mincho" w:hAnsi="MS Mincho" w:eastAsia="MS Mincho" w:cs="MS Mincho"/>
              </w:rPr>
              <w:t>☑</w:t>
            </w:r>
            <w:r>
              <w:rPr>
                <w:rFonts w:hint="eastAsia"/>
              </w:rPr>
              <w:t>是</w:t>
            </w:r>
          </w:p>
          <w:p w14:paraId="20308551">
            <w:pPr>
              <w:pStyle w:val="6"/>
            </w:pPr>
            <w:r>
              <w:rPr>
                <w:rFonts w:hint="eastAsia"/>
              </w:rPr>
              <w:t>□否）。</w:t>
            </w:r>
          </w:p>
        </w:tc>
        <w:tc>
          <w:tcPr>
            <w:tcW w:w="2285" w:type="dxa"/>
            <w:gridSpan w:val="2"/>
          </w:tcPr>
          <w:p w14:paraId="4DEB1509">
            <w:pPr>
              <w:pStyle w:val="6"/>
            </w:pPr>
          </w:p>
        </w:tc>
        <w:tc>
          <w:tcPr>
            <w:tcW w:w="2701" w:type="dxa"/>
            <w:gridSpan w:val="2"/>
          </w:tcPr>
          <w:p w14:paraId="68315BA2">
            <w:pPr>
              <w:pStyle w:val="6"/>
            </w:pPr>
            <w:r>
              <w:rPr>
                <w:rFonts w:hint="eastAsia"/>
              </w:rPr>
              <w:t>1、建筑设计说明；</w:t>
            </w:r>
          </w:p>
          <w:p w14:paraId="3E1AB138">
            <w:pPr>
              <w:pStyle w:val="6"/>
            </w:pPr>
            <w:r>
              <w:rPr>
                <w:rFonts w:hint="eastAsia"/>
              </w:rPr>
              <w:t>2、建筑设计图。</w:t>
            </w:r>
          </w:p>
        </w:tc>
        <w:tc>
          <w:tcPr>
            <w:tcW w:w="707" w:type="dxa"/>
            <w:vAlign w:val="center"/>
          </w:tcPr>
          <w:p w14:paraId="421E579C">
            <w:pPr>
              <w:pStyle w:val="6"/>
              <w:jc w:val="center"/>
            </w:pPr>
            <w:r>
              <w:rPr>
                <w:rFonts w:hint="eastAsia" w:ascii="MS Mincho" w:hAnsi="MS Mincho" w:eastAsia="MS Mincho" w:cs="MS Mincho"/>
              </w:rPr>
              <w:t>☑</w:t>
            </w:r>
            <w:r>
              <w:rPr>
                <w:rFonts w:hint="eastAsia"/>
              </w:rPr>
              <w:t>是</w:t>
            </w:r>
          </w:p>
          <w:p w14:paraId="16DD76C9">
            <w:pPr>
              <w:pStyle w:val="6"/>
              <w:jc w:val="center"/>
            </w:pPr>
            <w:r>
              <w:rPr>
                <w:rFonts w:hint="eastAsia"/>
              </w:rPr>
              <w:t>□否</w:t>
            </w:r>
          </w:p>
        </w:tc>
        <w:tc>
          <w:tcPr>
            <w:tcW w:w="700" w:type="dxa"/>
            <w:vAlign w:val="center"/>
          </w:tcPr>
          <w:p w14:paraId="4098771B">
            <w:pPr>
              <w:pStyle w:val="6"/>
              <w:jc w:val="center"/>
              <w:rPr>
                <w:rFonts w:ascii="MS Mincho" w:hAnsi="MS Mincho" w:eastAsia="MS Mincho" w:cs="MS Mincho"/>
              </w:rPr>
            </w:pPr>
            <w:r>
              <w:rPr>
                <w:rFonts w:hint="eastAsia" w:ascii="MS Mincho" w:hAnsi="MS Mincho" w:eastAsia="MS Mincho" w:cs="MS Mincho"/>
              </w:rPr>
              <w:t>□是</w:t>
            </w:r>
          </w:p>
          <w:p w14:paraId="4B526718">
            <w:pPr>
              <w:pStyle w:val="6"/>
              <w:jc w:val="center"/>
            </w:pPr>
            <w:r>
              <w:rPr>
                <w:rFonts w:hint="eastAsia" w:ascii="MS Mincho" w:hAnsi="MS Mincho" w:eastAsia="MS Mincho" w:cs="MS Mincho"/>
              </w:rPr>
              <w:t>□否</w:t>
            </w:r>
          </w:p>
        </w:tc>
      </w:tr>
      <w:tr w14:paraId="7BC98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60049A90">
            <w:pPr>
              <w:pStyle w:val="6"/>
              <w:jc w:val="center"/>
            </w:pPr>
            <w:r>
              <w:rPr>
                <w:rFonts w:hint="eastAsia"/>
              </w:rPr>
              <w:t>4</w:t>
            </w:r>
            <w:r>
              <w:t>.2.7</w:t>
            </w:r>
          </w:p>
        </w:tc>
        <w:tc>
          <w:tcPr>
            <w:tcW w:w="848" w:type="dxa"/>
            <w:vAlign w:val="center"/>
          </w:tcPr>
          <w:p w14:paraId="64E2C065">
            <w:pPr>
              <w:pStyle w:val="6"/>
              <w:jc w:val="center"/>
            </w:pPr>
            <w:r>
              <w:t>——</w:t>
            </w:r>
          </w:p>
        </w:tc>
        <w:tc>
          <w:tcPr>
            <w:tcW w:w="2158" w:type="dxa"/>
            <w:gridSpan w:val="2"/>
          </w:tcPr>
          <w:p w14:paraId="178B11C4">
            <w:pPr>
              <w:pStyle w:val="6"/>
            </w:pPr>
            <w:r>
              <w:rPr>
                <w:rFonts w:hint="eastAsia"/>
              </w:rPr>
              <w:t>（1）卫生间、浴室的地面设置防水层：（</w:t>
            </w:r>
            <w:r>
              <w:rPr>
                <w:rFonts w:hint="eastAsia" w:ascii="MS Mincho" w:hAnsi="MS Mincho" w:eastAsia="MS Mincho" w:cs="MS Mincho"/>
              </w:rPr>
              <w:t>☑</w:t>
            </w:r>
            <w:r>
              <w:rPr>
                <w:rFonts w:hint="eastAsia"/>
              </w:rPr>
              <w:t>是□否）；</w:t>
            </w:r>
          </w:p>
          <w:p w14:paraId="64A9CD49">
            <w:pPr>
              <w:pStyle w:val="6"/>
            </w:pPr>
            <w:r>
              <w:rPr>
                <w:rFonts w:hint="eastAsia"/>
              </w:rPr>
              <w:t>（2）墙面、顶棚设置防潮层：（</w:t>
            </w:r>
            <w:r>
              <w:rPr>
                <w:rFonts w:hint="eastAsia" w:ascii="MS Mincho" w:hAnsi="MS Mincho" w:eastAsia="MS Mincho" w:cs="MS Mincho"/>
              </w:rPr>
              <w:t>☑</w:t>
            </w:r>
            <w:r>
              <w:rPr>
                <w:rFonts w:hint="eastAsia"/>
              </w:rPr>
              <w:t>是□否）。</w:t>
            </w:r>
          </w:p>
        </w:tc>
        <w:tc>
          <w:tcPr>
            <w:tcW w:w="2285" w:type="dxa"/>
            <w:gridSpan w:val="2"/>
          </w:tcPr>
          <w:p w14:paraId="3CE6BCD7">
            <w:pPr>
              <w:pStyle w:val="6"/>
            </w:pPr>
          </w:p>
        </w:tc>
        <w:tc>
          <w:tcPr>
            <w:tcW w:w="2701" w:type="dxa"/>
            <w:gridSpan w:val="2"/>
          </w:tcPr>
          <w:p w14:paraId="47E69A0A">
            <w:pPr>
              <w:pStyle w:val="6"/>
            </w:pPr>
            <w:r>
              <w:rPr>
                <w:rFonts w:hint="eastAsia"/>
              </w:rPr>
              <w:t>1、建筑设计说明；</w:t>
            </w:r>
          </w:p>
          <w:p w14:paraId="00A682F3">
            <w:pPr>
              <w:pStyle w:val="6"/>
            </w:pPr>
            <w:r>
              <w:rPr>
                <w:rFonts w:hint="eastAsia"/>
              </w:rPr>
              <w:t>2、建筑设计图。</w:t>
            </w:r>
          </w:p>
        </w:tc>
        <w:tc>
          <w:tcPr>
            <w:tcW w:w="707" w:type="dxa"/>
            <w:vAlign w:val="center"/>
          </w:tcPr>
          <w:p w14:paraId="2390F8D5">
            <w:pPr>
              <w:pStyle w:val="6"/>
              <w:jc w:val="center"/>
            </w:pPr>
            <w:r>
              <w:rPr>
                <w:rFonts w:hint="eastAsia" w:ascii="MS Mincho" w:hAnsi="MS Mincho" w:eastAsia="MS Mincho" w:cs="MS Mincho"/>
              </w:rPr>
              <w:t>☑</w:t>
            </w:r>
            <w:r>
              <w:rPr>
                <w:rFonts w:hint="eastAsia"/>
              </w:rPr>
              <w:t>是</w:t>
            </w:r>
          </w:p>
          <w:p w14:paraId="6FBF6A53">
            <w:pPr>
              <w:pStyle w:val="6"/>
              <w:jc w:val="center"/>
            </w:pPr>
            <w:r>
              <w:rPr>
                <w:rFonts w:hint="eastAsia"/>
              </w:rPr>
              <w:t>□否</w:t>
            </w:r>
          </w:p>
        </w:tc>
        <w:tc>
          <w:tcPr>
            <w:tcW w:w="700" w:type="dxa"/>
            <w:vAlign w:val="center"/>
          </w:tcPr>
          <w:p w14:paraId="4C20035E">
            <w:pPr>
              <w:pStyle w:val="6"/>
              <w:jc w:val="center"/>
              <w:rPr>
                <w:rFonts w:ascii="MS Mincho" w:hAnsi="MS Mincho" w:eastAsia="MS Mincho" w:cs="MS Mincho"/>
              </w:rPr>
            </w:pPr>
            <w:r>
              <w:rPr>
                <w:rFonts w:hint="eastAsia" w:ascii="MS Mincho" w:hAnsi="MS Mincho" w:eastAsia="MS Mincho" w:cs="MS Mincho"/>
              </w:rPr>
              <w:t>□是</w:t>
            </w:r>
          </w:p>
          <w:p w14:paraId="10BDDAA0">
            <w:pPr>
              <w:pStyle w:val="6"/>
              <w:jc w:val="center"/>
            </w:pPr>
            <w:r>
              <w:rPr>
                <w:rFonts w:hint="eastAsia" w:ascii="MS Mincho" w:hAnsi="MS Mincho" w:eastAsia="MS Mincho" w:cs="MS Mincho"/>
              </w:rPr>
              <w:t>□否</w:t>
            </w:r>
          </w:p>
        </w:tc>
      </w:tr>
      <w:tr w14:paraId="06C90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5D2F115A">
            <w:pPr>
              <w:pStyle w:val="6"/>
              <w:jc w:val="center"/>
            </w:pPr>
            <w:r>
              <w:rPr>
                <w:rFonts w:hint="eastAsia"/>
              </w:rPr>
              <w:t>4</w:t>
            </w:r>
            <w:r>
              <w:t>.2.8</w:t>
            </w:r>
          </w:p>
        </w:tc>
        <w:tc>
          <w:tcPr>
            <w:tcW w:w="848" w:type="dxa"/>
            <w:vAlign w:val="center"/>
          </w:tcPr>
          <w:p w14:paraId="7AF8F47D">
            <w:pPr>
              <w:pStyle w:val="6"/>
              <w:jc w:val="center"/>
            </w:pPr>
            <w:r>
              <w:t>——</w:t>
            </w:r>
          </w:p>
        </w:tc>
        <w:tc>
          <w:tcPr>
            <w:tcW w:w="2158" w:type="dxa"/>
            <w:gridSpan w:val="2"/>
          </w:tcPr>
          <w:p w14:paraId="79EEA5DE">
            <w:pPr>
              <w:pStyle w:val="6"/>
            </w:pPr>
            <w:r>
              <w:rPr>
                <w:rFonts w:hint="eastAsia"/>
              </w:rPr>
              <w:t>（1）室内装饰装修材料中有害物质含量符合现行国家标准《室内装饰装修材料》GB18580～GB18587、GB24410的要求：（</w:t>
            </w:r>
            <w:r>
              <w:rPr>
                <w:rFonts w:hint="eastAsia" w:ascii="MS Mincho" w:hAnsi="MS Mincho" w:eastAsia="MS Mincho" w:cs="MS Mincho"/>
              </w:rPr>
              <w:t>☑</w:t>
            </w:r>
            <w:r>
              <w:rPr>
                <w:rFonts w:hint="eastAsia"/>
              </w:rPr>
              <w:t>是□否）；</w:t>
            </w:r>
          </w:p>
          <w:p w14:paraId="323C443E">
            <w:pPr>
              <w:pStyle w:val="6"/>
            </w:pPr>
            <w:r>
              <w:rPr>
                <w:rFonts w:hint="eastAsia"/>
              </w:rPr>
              <w:t>（2）无机非金属类建筑材料放射性核素限量符合现行国家标准《建筑材料放射性核素限量》GB6566的要求：（</w:t>
            </w:r>
            <w:r>
              <w:rPr>
                <w:rFonts w:hint="eastAsia" w:ascii="MS Mincho" w:hAnsi="MS Mincho" w:eastAsia="MS Mincho" w:cs="MS Mincho"/>
              </w:rPr>
              <w:t>☑</w:t>
            </w:r>
            <w:r>
              <w:rPr>
                <w:rFonts w:hint="eastAsia"/>
              </w:rPr>
              <w:t>是□否）。</w:t>
            </w:r>
          </w:p>
        </w:tc>
        <w:tc>
          <w:tcPr>
            <w:tcW w:w="2285" w:type="dxa"/>
            <w:gridSpan w:val="2"/>
          </w:tcPr>
          <w:p w14:paraId="725867AA">
            <w:pPr>
              <w:pStyle w:val="6"/>
            </w:pPr>
          </w:p>
        </w:tc>
        <w:tc>
          <w:tcPr>
            <w:tcW w:w="2701" w:type="dxa"/>
            <w:gridSpan w:val="2"/>
          </w:tcPr>
          <w:p w14:paraId="278DB5C9">
            <w:pPr>
              <w:pStyle w:val="6"/>
            </w:pPr>
            <w:r>
              <w:rPr>
                <w:rFonts w:hint="eastAsia"/>
              </w:rPr>
              <w:t>1、建筑设计说明；</w:t>
            </w:r>
          </w:p>
          <w:p w14:paraId="48AC21DB">
            <w:pPr>
              <w:pStyle w:val="6"/>
            </w:pPr>
            <w:r>
              <w:rPr>
                <w:rFonts w:hint="eastAsia"/>
              </w:rPr>
              <w:t>2、建筑构造做法表。</w:t>
            </w:r>
          </w:p>
        </w:tc>
        <w:tc>
          <w:tcPr>
            <w:tcW w:w="707" w:type="dxa"/>
            <w:vAlign w:val="center"/>
          </w:tcPr>
          <w:p w14:paraId="696F08CA">
            <w:pPr>
              <w:pStyle w:val="6"/>
              <w:jc w:val="center"/>
            </w:pPr>
            <w:r>
              <w:rPr>
                <w:rFonts w:hint="eastAsia" w:ascii="MS Mincho" w:hAnsi="MS Mincho" w:eastAsia="MS Mincho" w:cs="MS Mincho"/>
              </w:rPr>
              <w:t>☑</w:t>
            </w:r>
            <w:r>
              <w:rPr>
                <w:rFonts w:hint="eastAsia"/>
              </w:rPr>
              <w:t>是</w:t>
            </w:r>
          </w:p>
          <w:p w14:paraId="28F220E6">
            <w:pPr>
              <w:pStyle w:val="6"/>
              <w:jc w:val="center"/>
            </w:pPr>
            <w:r>
              <w:rPr>
                <w:rFonts w:hint="eastAsia"/>
              </w:rPr>
              <w:t>□否</w:t>
            </w:r>
          </w:p>
        </w:tc>
        <w:tc>
          <w:tcPr>
            <w:tcW w:w="700" w:type="dxa"/>
            <w:vAlign w:val="center"/>
          </w:tcPr>
          <w:p w14:paraId="6BEAD567">
            <w:pPr>
              <w:pStyle w:val="6"/>
              <w:jc w:val="center"/>
              <w:rPr>
                <w:rFonts w:ascii="MS Mincho" w:hAnsi="MS Mincho" w:eastAsia="MS Mincho" w:cs="MS Mincho"/>
              </w:rPr>
            </w:pPr>
            <w:r>
              <w:rPr>
                <w:rFonts w:hint="eastAsia" w:ascii="MS Mincho" w:hAnsi="MS Mincho" w:eastAsia="MS Mincho" w:cs="MS Mincho"/>
              </w:rPr>
              <w:t>□是</w:t>
            </w:r>
          </w:p>
          <w:p w14:paraId="77D0B3EA">
            <w:pPr>
              <w:pStyle w:val="6"/>
              <w:jc w:val="center"/>
            </w:pPr>
            <w:r>
              <w:rPr>
                <w:rFonts w:hint="eastAsia" w:ascii="MS Mincho" w:hAnsi="MS Mincho" w:eastAsia="MS Mincho" w:cs="MS Mincho"/>
              </w:rPr>
              <w:t>□否</w:t>
            </w:r>
          </w:p>
        </w:tc>
      </w:tr>
      <w:tr w14:paraId="70280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5D54BEFB">
            <w:pPr>
              <w:pStyle w:val="6"/>
              <w:jc w:val="center"/>
            </w:pPr>
            <w:r>
              <w:rPr>
                <w:rFonts w:hint="eastAsia"/>
              </w:rPr>
              <w:t>4</w:t>
            </w:r>
            <w:r>
              <w:t>.2.9</w:t>
            </w:r>
          </w:p>
        </w:tc>
        <w:tc>
          <w:tcPr>
            <w:tcW w:w="848" w:type="dxa"/>
            <w:vAlign w:val="center"/>
          </w:tcPr>
          <w:p w14:paraId="53EB1AA4">
            <w:pPr>
              <w:pStyle w:val="6"/>
              <w:jc w:val="center"/>
            </w:pPr>
            <w:r>
              <w:rPr>
                <w:rFonts w:hint="eastAsia"/>
              </w:rPr>
              <w:t>4</w:t>
            </w:r>
            <w:r>
              <w:t>.2.9</w:t>
            </w:r>
          </w:p>
        </w:tc>
        <w:tc>
          <w:tcPr>
            <w:tcW w:w="2158" w:type="dxa"/>
            <w:gridSpan w:val="2"/>
          </w:tcPr>
          <w:p w14:paraId="4A279826">
            <w:pPr>
              <w:pStyle w:val="6"/>
            </w:pPr>
            <w:r>
              <w:rPr>
                <w:rFonts w:hint="eastAsia"/>
              </w:rPr>
              <w:t>（1）室内空气中的氨、甲醛、苯、总挥发性有机物、氡等污染物浓度符合现行国家标准《室内空气质量标准》GB/T18883的有关规定：（</w:t>
            </w:r>
            <w:r>
              <w:rPr>
                <w:rFonts w:hint="eastAsia" w:ascii="MS Mincho" w:hAnsi="MS Mincho" w:eastAsia="MS Mincho" w:cs="MS Mincho"/>
              </w:rPr>
              <w:t>☑</w:t>
            </w:r>
            <w:r>
              <w:rPr>
                <w:rFonts w:hint="eastAsia"/>
              </w:rPr>
              <w:t>是□否）；</w:t>
            </w:r>
          </w:p>
          <w:p w14:paraId="79097A73">
            <w:pPr>
              <w:pStyle w:val="6"/>
            </w:pPr>
            <w:r>
              <w:rPr>
                <w:rFonts w:hint="eastAsia"/>
              </w:rPr>
              <w:t>（2）建筑室内和建筑主出入口应禁止吸烟：</w:t>
            </w:r>
          </w:p>
          <w:p w14:paraId="7A533101">
            <w:pPr>
              <w:pStyle w:val="6"/>
            </w:pPr>
            <w:r>
              <w:rPr>
                <w:rFonts w:hint="eastAsia"/>
              </w:rPr>
              <w:t>（</w:t>
            </w:r>
            <w:r>
              <w:rPr>
                <w:rFonts w:hint="eastAsia" w:ascii="MS Mincho" w:hAnsi="MS Mincho" w:eastAsia="MS Mincho" w:cs="MS Mincho"/>
              </w:rPr>
              <w:t>☑</w:t>
            </w:r>
            <w:r>
              <w:rPr>
                <w:rFonts w:hint="eastAsia"/>
              </w:rPr>
              <w:t>是□否）。</w:t>
            </w:r>
          </w:p>
        </w:tc>
        <w:tc>
          <w:tcPr>
            <w:tcW w:w="2285" w:type="dxa"/>
            <w:gridSpan w:val="2"/>
          </w:tcPr>
          <w:p w14:paraId="4D3DDC5B">
            <w:pPr>
              <w:pStyle w:val="6"/>
            </w:pPr>
          </w:p>
        </w:tc>
        <w:tc>
          <w:tcPr>
            <w:tcW w:w="2701" w:type="dxa"/>
            <w:gridSpan w:val="2"/>
          </w:tcPr>
          <w:p w14:paraId="410F667D">
            <w:pPr>
              <w:pStyle w:val="6"/>
            </w:pPr>
            <w:r>
              <w:rPr>
                <w:rFonts w:hint="eastAsia"/>
              </w:rPr>
              <w:t>建筑设计说明。</w:t>
            </w:r>
          </w:p>
        </w:tc>
        <w:tc>
          <w:tcPr>
            <w:tcW w:w="707" w:type="dxa"/>
            <w:vAlign w:val="center"/>
          </w:tcPr>
          <w:p w14:paraId="41DC6422">
            <w:pPr>
              <w:pStyle w:val="6"/>
              <w:jc w:val="center"/>
            </w:pPr>
            <w:r>
              <w:rPr>
                <w:rFonts w:hint="eastAsia" w:ascii="MS Mincho" w:hAnsi="MS Mincho" w:eastAsia="MS Mincho" w:cs="MS Mincho"/>
              </w:rPr>
              <w:t>☑</w:t>
            </w:r>
            <w:r>
              <w:rPr>
                <w:rFonts w:hint="eastAsia"/>
              </w:rPr>
              <w:t>是</w:t>
            </w:r>
          </w:p>
          <w:p w14:paraId="5EE3F4C5">
            <w:pPr>
              <w:pStyle w:val="6"/>
              <w:jc w:val="center"/>
            </w:pPr>
            <w:r>
              <w:rPr>
                <w:rFonts w:hint="eastAsia"/>
              </w:rPr>
              <w:t>□否</w:t>
            </w:r>
          </w:p>
        </w:tc>
        <w:tc>
          <w:tcPr>
            <w:tcW w:w="700" w:type="dxa"/>
            <w:vAlign w:val="center"/>
          </w:tcPr>
          <w:p w14:paraId="23EBABD8">
            <w:pPr>
              <w:pStyle w:val="6"/>
              <w:jc w:val="center"/>
              <w:rPr>
                <w:rFonts w:ascii="MS Mincho" w:hAnsi="MS Mincho" w:eastAsia="MS Mincho" w:cs="MS Mincho"/>
              </w:rPr>
            </w:pPr>
            <w:r>
              <w:rPr>
                <w:rFonts w:hint="eastAsia" w:ascii="MS Mincho" w:hAnsi="MS Mincho" w:eastAsia="MS Mincho" w:cs="MS Mincho"/>
              </w:rPr>
              <w:t>□是</w:t>
            </w:r>
          </w:p>
          <w:p w14:paraId="165BDBBB">
            <w:pPr>
              <w:pStyle w:val="6"/>
              <w:jc w:val="center"/>
            </w:pPr>
            <w:r>
              <w:rPr>
                <w:rFonts w:hint="eastAsia" w:ascii="MS Mincho" w:hAnsi="MS Mincho" w:eastAsia="MS Mincho" w:cs="MS Mincho"/>
              </w:rPr>
              <w:t>□否</w:t>
            </w:r>
          </w:p>
        </w:tc>
      </w:tr>
      <w:tr w14:paraId="7A5AB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1FBB1450">
            <w:pPr>
              <w:pStyle w:val="6"/>
              <w:jc w:val="center"/>
            </w:pPr>
            <w:r>
              <w:rPr>
                <w:rFonts w:hint="eastAsia"/>
              </w:rPr>
              <w:t>4</w:t>
            </w:r>
            <w:r>
              <w:t>.2.10</w:t>
            </w:r>
          </w:p>
        </w:tc>
        <w:tc>
          <w:tcPr>
            <w:tcW w:w="848" w:type="dxa"/>
            <w:vAlign w:val="center"/>
          </w:tcPr>
          <w:p w14:paraId="03F08AA3">
            <w:pPr>
              <w:pStyle w:val="6"/>
              <w:jc w:val="center"/>
            </w:pPr>
            <w:r>
              <w:rPr>
                <w:rFonts w:hint="eastAsia"/>
              </w:rPr>
              <w:t>4</w:t>
            </w:r>
            <w:r>
              <w:t>.2.10</w:t>
            </w:r>
          </w:p>
        </w:tc>
        <w:tc>
          <w:tcPr>
            <w:tcW w:w="2158" w:type="dxa"/>
            <w:gridSpan w:val="2"/>
          </w:tcPr>
          <w:p w14:paraId="06146584">
            <w:pPr>
              <w:pStyle w:val="6"/>
            </w:pPr>
            <w:r>
              <w:rPr>
                <w:rFonts w:hint="eastAsia"/>
              </w:rPr>
              <w:t>（1）采取措施避免厨房、餐厅、打印复印室、卫生间、地下车库等区域的空气和污染物串通到其他空间：（</w:t>
            </w:r>
            <w:r>
              <w:rPr>
                <w:rFonts w:hint="eastAsia" w:ascii="MS Mincho" w:hAnsi="MS Mincho" w:eastAsia="MS Mincho" w:cs="MS Mincho"/>
              </w:rPr>
              <w:t>☑</w:t>
            </w:r>
            <w:r>
              <w:rPr>
                <w:rFonts w:hint="eastAsia"/>
              </w:rPr>
              <w:t>是□否）；</w:t>
            </w:r>
          </w:p>
          <w:p w14:paraId="2F45452B">
            <w:pPr>
              <w:pStyle w:val="6"/>
            </w:pPr>
            <w:r>
              <w:rPr>
                <w:rFonts w:hint="eastAsia"/>
              </w:rPr>
              <w:t>（2）防止厨房、卫生间的排气倒灌：（</w:t>
            </w:r>
            <w:r>
              <w:rPr>
                <w:rFonts w:hint="eastAsia" w:ascii="MS Mincho" w:hAnsi="MS Mincho" w:eastAsia="MS Mincho" w:cs="MS Mincho"/>
              </w:rPr>
              <w:t>☑</w:t>
            </w:r>
            <w:r>
              <w:rPr>
                <w:rFonts w:hint="eastAsia"/>
              </w:rPr>
              <w:t>是□否）。</w:t>
            </w:r>
          </w:p>
        </w:tc>
        <w:tc>
          <w:tcPr>
            <w:tcW w:w="2285" w:type="dxa"/>
            <w:gridSpan w:val="2"/>
          </w:tcPr>
          <w:p w14:paraId="0B54082B">
            <w:pPr>
              <w:pStyle w:val="6"/>
            </w:pPr>
            <w:r>
              <w:rPr>
                <w:rFonts w:hint="eastAsia"/>
              </w:rPr>
              <w:t>公共卫生间、厨房等区域设置合理的排风系统。</w:t>
            </w:r>
          </w:p>
        </w:tc>
        <w:tc>
          <w:tcPr>
            <w:tcW w:w="2701" w:type="dxa"/>
            <w:gridSpan w:val="2"/>
          </w:tcPr>
          <w:p w14:paraId="34B8A41E">
            <w:pPr>
              <w:pStyle w:val="6"/>
            </w:pPr>
            <w:r>
              <w:rPr>
                <w:rFonts w:hint="eastAsia"/>
              </w:rPr>
              <w:t>1、建筑设计图；</w:t>
            </w:r>
          </w:p>
          <w:p w14:paraId="6C5504D5">
            <w:pPr>
              <w:pStyle w:val="6"/>
            </w:pPr>
            <w:r>
              <w:rPr>
                <w:rFonts w:hint="eastAsia"/>
              </w:rPr>
              <w:t>2、暖通设计图。</w:t>
            </w:r>
          </w:p>
        </w:tc>
        <w:tc>
          <w:tcPr>
            <w:tcW w:w="707" w:type="dxa"/>
            <w:vAlign w:val="center"/>
          </w:tcPr>
          <w:p w14:paraId="7611594B">
            <w:pPr>
              <w:pStyle w:val="6"/>
              <w:jc w:val="center"/>
            </w:pPr>
            <w:r>
              <w:rPr>
                <w:rFonts w:hint="eastAsia" w:ascii="MS Mincho" w:hAnsi="MS Mincho" w:eastAsia="MS Mincho" w:cs="MS Mincho"/>
              </w:rPr>
              <w:t>☑</w:t>
            </w:r>
            <w:r>
              <w:rPr>
                <w:rFonts w:hint="eastAsia"/>
              </w:rPr>
              <w:t>是</w:t>
            </w:r>
          </w:p>
          <w:p w14:paraId="42A43A82">
            <w:pPr>
              <w:pStyle w:val="6"/>
              <w:jc w:val="center"/>
            </w:pPr>
            <w:r>
              <w:rPr>
                <w:rFonts w:hint="eastAsia"/>
              </w:rPr>
              <w:t>□否</w:t>
            </w:r>
          </w:p>
        </w:tc>
        <w:tc>
          <w:tcPr>
            <w:tcW w:w="700" w:type="dxa"/>
            <w:vAlign w:val="center"/>
          </w:tcPr>
          <w:p w14:paraId="045438CA">
            <w:pPr>
              <w:pStyle w:val="6"/>
              <w:jc w:val="center"/>
              <w:rPr>
                <w:rFonts w:ascii="MS Mincho" w:hAnsi="MS Mincho" w:eastAsia="MS Mincho" w:cs="MS Mincho"/>
              </w:rPr>
            </w:pPr>
            <w:r>
              <w:rPr>
                <w:rFonts w:hint="eastAsia" w:ascii="MS Mincho" w:hAnsi="MS Mincho" w:eastAsia="MS Mincho" w:cs="MS Mincho"/>
              </w:rPr>
              <w:t>□是</w:t>
            </w:r>
          </w:p>
          <w:p w14:paraId="6F7642C4">
            <w:pPr>
              <w:pStyle w:val="6"/>
              <w:jc w:val="center"/>
            </w:pPr>
            <w:r>
              <w:rPr>
                <w:rFonts w:hint="eastAsia" w:ascii="MS Mincho" w:hAnsi="MS Mincho" w:eastAsia="MS Mincho" w:cs="MS Mincho"/>
              </w:rPr>
              <w:t>□否</w:t>
            </w:r>
          </w:p>
        </w:tc>
      </w:tr>
      <w:tr w14:paraId="35585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66FEDD80">
            <w:pPr>
              <w:pStyle w:val="6"/>
              <w:jc w:val="center"/>
            </w:pPr>
            <w:r>
              <w:rPr>
                <w:rFonts w:hint="eastAsia"/>
              </w:rPr>
              <w:t>4</w:t>
            </w:r>
            <w:r>
              <w:t>.2.11</w:t>
            </w:r>
          </w:p>
        </w:tc>
        <w:tc>
          <w:tcPr>
            <w:tcW w:w="848" w:type="dxa"/>
            <w:vAlign w:val="center"/>
          </w:tcPr>
          <w:p w14:paraId="4E7F6CDB">
            <w:pPr>
              <w:pStyle w:val="6"/>
              <w:jc w:val="center"/>
            </w:pPr>
            <w:r>
              <w:rPr>
                <w:rFonts w:hint="eastAsia"/>
              </w:rPr>
              <w:t>4</w:t>
            </w:r>
            <w:r>
              <w:t>.2.11</w:t>
            </w:r>
          </w:p>
        </w:tc>
        <w:tc>
          <w:tcPr>
            <w:tcW w:w="2158" w:type="dxa"/>
            <w:gridSpan w:val="2"/>
          </w:tcPr>
          <w:p w14:paraId="61D6467A">
            <w:pPr>
              <w:pStyle w:val="6"/>
            </w:pPr>
            <w:r>
              <w:rPr>
                <w:rFonts w:hint="eastAsia"/>
              </w:rPr>
              <w:t>（1）室内噪声级符合现行国家标准《民用建</w:t>
            </w:r>
          </w:p>
          <w:p w14:paraId="38E13BBD">
            <w:pPr>
              <w:pStyle w:val="6"/>
            </w:pPr>
            <w:r>
              <w:rPr>
                <w:rFonts w:hint="eastAsia"/>
              </w:rPr>
              <w:t>筑隔声设计规范》GB50118中的低限要求：（</w:t>
            </w:r>
            <w:r>
              <w:rPr>
                <w:rFonts w:hint="eastAsia" w:ascii="MS Mincho" w:hAnsi="MS Mincho" w:eastAsia="MS Mincho" w:cs="MS Mincho"/>
              </w:rPr>
              <w:t>☑</w:t>
            </w:r>
            <w:r>
              <w:rPr>
                <w:rFonts w:hint="eastAsia"/>
              </w:rPr>
              <w:t>是□否）；</w:t>
            </w:r>
          </w:p>
          <w:p w14:paraId="6782A3C0">
            <w:pPr>
              <w:pStyle w:val="6"/>
            </w:pPr>
            <w:r>
              <w:rPr>
                <w:rFonts w:hint="eastAsia"/>
              </w:rPr>
              <w:t>（2）外墙、隔墙、楼板和门窗的隔声性能应满足现行国家标准《民用建筑隔声设计规范》GB50118中的低限要求：（</w:t>
            </w:r>
            <w:r>
              <w:rPr>
                <w:rFonts w:hint="eastAsia" w:ascii="MS Mincho" w:hAnsi="MS Mincho" w:eastAsia="MS Mincho" w:cs="MS Mincho"/>
              </w:rPr>
              <w:t>☑</w:t>
            </w:r>
            <w:r>
              <w:rPr>
                <w:rFonts w:hint="eastAsia"/>
              </w:rPr>
              <w:t>是□否）。</w:t>
            </w:r>
          </w:p>
        </w:tc>
        <w:tc>
          <w:tcPr>
            <w:tcW w:w="2285" w:type="dxa"/>
            <w:gridSpan w:val="2"/>
          </w:tcPr>
          <w:p w14:paraId="103D188C">
            <w:pPr>
              <w:pStyle w:val="6"/>
            </w:pPr>
          </w:p>
        </w:tc>
        <w:tc>
          <w:tcPr>
            <w:tcW w:w="2701" w:type="dxa"/>
            <w:gridSpan w:val="2"/>
          </w:tcPr>
          <w:p w14:paraId="33916770">
            <w:pPr>
              <w:pStyle w:val="6"/>
            </w:pPr>
            <w:r>
              <w:rPr>
                <w:rFonts w:hint="eastAsia"/>
              </w:rPr>
              <w:t>1、建筑设计说明；</w:t>
            </w:r>
          </w:p>
          <w:p w14:paraId="40F2AE97">
            <w:pPr>
              <w:pStyle w:val="6"/>
            </w:pPr>
            <w:r>
              <w:rPr>
                <w:rFonts w:hint="eastAsia"/>
              </w:rPr>
              <w:t>2、总平面图；</w:t>
            </w:r>
          </w:p>
          <w:p w14:paraId="3296B9B8">
            <w:pPr>
              <w:pStyle w:val="6"/>
            </w:pPr>
            <w:r>
              <w:rPr>
                <w:rFonts w:hint="eastAsia"/>
              </w:rPr>
              <w:t>3、建筑平面图；</w:t>
            </w:r>
          </w:p>
          <w:p w14:paraId="7EDD904B">
            <w:pPr>
              <w:pStyle w:val="6"/>
            </w:pPr>
            <w:r>
              <w:rPr>
                <w:rFonts w:hint="eastAsia"/>
              </w:rPr>
              <w:t>4、室内噪声分析报告；</w:t>
            </w:r>
          </w:p>
          <w:p w14:paraId="67EDD9A6">
            <w:pPr>
              <w:pStyle w:val="6"/>
            </w:pPr>
            <w:r>
              <w:rPr>
                <w:rFonts w:hint="eastAsia"/>
              </w:rPr>
              <w:t>5、围护结构隔声计算或者分析报告；</w:t>
            </w:r>
          </w:p>
          <w:p w14:paraId="22F0218C">
            <w:pPr>
              <w:pStyle w:val="6"/>
            </w:pPr>
            <w:r>
              <w:rPr>
                <w:rFonts w:hint="eastAsia"/>
              </w:rPr>
              <w:t>6、建筑构造大样图。</w:t>
            </w:r>
          </w:p>
        </w:tc>
        <w:tc>
          <w:tcPr>
            <w:tcW w:w="707" w:type="dxa"/>
            <w:vAlign w:val="center"/>
          </w:tcPr>
          <w:p w14:paraId="5147E53F">
            <w:pPr>
              <w:pStyle w:val="6"/>
              <w:jc w:val="center"/>
            </w:pPr>
            <w:r>
              <w:rPr>
                <w:rFonts w:hint="eastAsia" w:ascii="MS Mincho" w:hAnsi="MS Mincho" w:eastAsia="MS Mincho" w:cs="MS Mincho"/>
              </w:rPr>
              <w:t>☑</w:t>
            </w:r>
            <w:r>
              <w:rPr>
                <w:rFonts w:hint="eastAsia"/>
              </w:rPr>
              <w:t>是</w:t>
            </w:r>
          </w:p>
          <w:p w14:paraId="2B1345F0">
            <w:pPr>
              <w:pStyle w:val="6"/>
              <w:jc w:val="center"/>
            </w:pPr>
            <w:r>
              <w:rPr>
                <w:rFonts w:hint="eastAsia"/>
              </w:rPr>
              <w:t>□否</w:t>
            </w:r>
          </w:p>
        </w:tc>
        <w:tc>
          <w:tcPr>
            <w:tcW w:w="700" w:type="dxa"/>
            <w:vAlign w:val="center"/>
          </w:tcPr>
          <w:p w14:paraId="1C02E92C">
            <w:pPr>
              <w:pStyle w:val="6"/>
              <w:jc w:val="center"/>
              <w:rPr>
                <w:rFonts w:ascii="MS Mincho" w:hAnsi="MS Mincho" w:eastAsia="MS Mincho" w:cs="MS Mincho"/>
              </w:rPr>
            </w:pPr>
            <w:r>
              <w:rPr>
                <w:rFonts w:hint="eastAsia" w:ascii="MS Mincho" w:hAnsi="MS Mincho" w:eastAsia="MS Mincho" w:cs="MS Mincho"/>
              </w:rPr>
              <w:t>□是</w:t>
            </w:r>
          </w:p>
          <w:p w14:paraId="550FDD1B">
            <w:pPr>
              <w:pStyle w:val="6"/>
              <w:jc w:val="center"/>
            </w:pPr>
            <w:r>
              <w:rPr>
                <w:rFonts w:hint="eastAsia" w:ascii="MS Mincho" w:hAnsi="MS Mincho" w:eastAsia="MS Mincho" w:cs="MS Mincho"/>
              </w:rPr>
              <w:t>□否</w:t>
            </w:r>
          </w:p>
        </w:tc>
      </w:tr>
      <w:tr w14:paraId="7D88A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3C012E02">
            <w:pPr>
              <w:pStyle w:val="6"/>
              <w:jc w:val="center"/>
            </w:pPr>
            <w:r>
              <w:rPr>
                <w:rFonts w:hint="eastAsia"/>
              </w:rPr>
              <w:t>4</w:t>
            </w:r>
            <w:r>
              <w:t>.2.12</w:t>
            </w:r>
          </w:p>
        </w:tc>
        <w:tc>
          <w:tcPr>
            <w:tcW w:w="848" w:type="dxa"/>
            <w:vAlign w:val="center"/>
          </w:tcPr>
          <w:p w14:paraId="15C8A819">
            <w:pPr>
              <w:pStyle w:val="6"/>
              <w:jc w:val="center"/>
            </w:pPr>
            <w:r>
              <w:rPr>
                <w:rFonts w:hint="eastAsia"/>
              </w:rPr>
              <w:t>4</w:t>
            </w:r>
            <w:r>
              <w:t>.2.12</w:t>
            </w:r>
          </w:p>
        </w:tc>
        <w:tc>
          <w:tcPr>
            <w:tcW w:w="2158" w:type="dxa"/>
            <w:gridSpan w:val="2"/>
          </w:tcPr>
          <w:p w14:paraId="0D77ED75">
            <w:pPr>
              <w:pStyle w:val="6"/>
            </w:pPr>
            <w:r>
              <w:rPr>
                <w:rFonts w:hint="eastAsia"/>
              </w:rPr>
              <w:t>（1）在室内设计温度、湿度条件下，建筑非透</w:t>
            </w:r>
          </w:p>
          <w:p w14:paraId="2E5ABD73">
            <w:pPr>
              <w:pStyle w:val="6"/>
            </w:pPr>
            <w:r>
              <w:rPr>
                <w:rFonts w:hint="eastAsia"/>
              </w:rPr>
              <w:t>光围护结构内表面不结露：（</w:t>
            </w:r>
            <w:r>
              <w:rPr>
                <w:rFonts w:hint="eastAsia" w:ascii="MS Mincho" w:hAnsi="MS Mincho" w:eastAsia="MS Mincho" w:cs="MS Mincho"/>
              </w:rPr>
              <w:t>☑</w:t>
            </w:r>
            <w:r>
              <w:rPr>
                <w:rFonts w:hint="eastAsia"/>
              </w:rPr>
              <w:t>是□否）；</w:t>
            </w:r>
          </w:p>
          <w:p w14:paraId="5AEB9985">
            <w:pPr>
              <w:pStyle w:val="6"/>
            </w:pPr>
            <w:r>
              <w:rPr>
                <w:rFonts w:hint="eastAsia"/>
              </w:rPr>
              <w:t>（2）供暖建筑的屋面、外墙内部不产生冷凝：（</w:t>
            </w:r>
            <w:r>
              <w:rPr>
                <w:rFonts w:hint="eastAsia" w:ascii="MS Mincho" w:hAnsi="MS Mincho" w:eastAsia="MS Mincho" w:cs="MS Mincho"/>
              </w:rPr>
              <w:t>☑</w:t>
            </w:r>
            <w:r>
              <w:rPr>
                <w:rFonts w:hint="eastAsia"/>
              </w:rPr>
              <w:t>是□否）；</w:t>
            </w:r>
          </w:p>
          <w:p w14:paraId="3CE85062">
            <w:pPr>
              <w:pStyle w:val="6"/>
            </w:pPr>
            <w:r>
              <w:rPr>
                <w:rFonts w:hint="eastAsia"/>
              </w:rPr>
              <w:t>（3）屋顶和外墙隔热性能满足现行国家标准《民用建筑热工设计规范》GB50176、《湖南省居住建筑节能设计标准》DBJ43/001：（</w:t>
            </w:r>
            <w:r>
              <w:rPr>
                <w:rFonts w:hint="eastAsia" w:ascii="MS Mincho" w:hAnsi="MS Mincho" w:eastAsia="MS Mincho" w:cs="MS Mincho"/>
              </w:rPr>
              <w:t>☑</w:t>
            </w:r>
            <w:r>
              <w:rPr>
                <w:rFonts w:hint="eastAsia"/>
              </w:rPr>
              <w:t>是□否）。</w:t>
            </w:r>
          </w:p>
        </w:tc>
        <w:tc>
          <w:tcPr>
            <w:tcW w:w="2285" w:type="dxa"/>
            <w:gridSpan w:val="2"/>
          </w:tcPr>
          <w:p w14:paraId="656C8A4D">
            <w:pPr>
              <w:pStyle w:val="6"/>
            </w:pPr>
          </w:p>
        </w:tc>
        <w:tc>
          <w:tcPr>
            <w:tcW w:w="2701" w:type="dxa"/>
            <w:gridSpan w:val="2"/>
          </w:tcPr>
          <w:p w14:paraId="0CB353F2">
            <w:pPr>
              <w:pStyle w:val="6"/>
            </w:pPr>
            <w:r>
              <w:rPr>
                <w:rFonts w:hint="eastAsia"/>
              </w:rPr>
              <w:t>1、建筑设计说明；</w:t>
            </w:r>
          </w:p>
          <w:p w14:paraId="57E99B05">
            <w:pPr>
              <w:pStyle w:val="6"/>
            </w:pPr>
            <w:r>
              <w:rPr>
                <w:rFonts w:hint="eastAsia"/>
              </w:rPr>
              <w:t>2、建筑围护结构构造详图；</w:t>
            </w:r>
          </w:p>
          <w:p w14:paraId="6E870C68">
            <w:pPr>
              <w:pStyle w:val="6"/>
            </w:pPr>
            <w:r>
              <w:rPr>
                <w:rFonts w:hint="eastAsia"/>
              </w:rPr>
              <w:t>3、建筑围护结构防结露验算报告；</w:t>
            </w:r>
          </w:p>
          <w:p w14:paraId="6EC463D1">
            <w:pPr>
              <w:pStyle w:val="6"/>
            </w:pPr>
            <w:r>
              <w:rPr>
                <w:rFonts w:hint="eastAsia"/>
              </w:rPr>
              <w:t>4、建筑围护结隔热性能验算报告。</w:t>
            </w:r>
          </w:p>
        </w:tc>
        <w:tc>
          <w:tcPr>
            <w:tcW w:w="707" w:type="dxa"/>
            <w:vAlign w:val="center"/>
          </w:tcPr>
          <w:p w14:paraId="33B7DAEC">
            <w:pPr>
              <w:pStyle w:val="6"/>
              <w:jc w:val="center"/>
            </w:pPr>
            <w:r>
              <w:rPr>
                <w:rFonts w:hint="eastAsia" w:ascii="MS Mincho" w:hAnsi="MS Mincho" w:eastAsia="MS Mincho" w:cs="MS Mincho"/>
              </w:rPr>
              <w:t>☑</w:t>
            </w:r>
            <w:r>
              <w:rPr>
                <w:rFonts w:hint="eastAsia"/>
              </w:rPr>
              <w:t>是</w:t>
            </w:r>
          </w:p>
          <w:p w14:paraId="7B6F571D">
            <w:pPr>
              <w:pStyle w:val="6"/>
              <w:jc w:val="center"/>
            </w:pPr>
            <w:r>
              <w:rPr>
                <w:rFonts w:hint="eastAsia"/>
              </w:rPr>
              <w:t>□否</w:t>
            </w:r>
          </w:p>
        </w:tc>
        <w:tc>
          <w:tcPr>
            <w:tcW w:w="700" w:type="dxa"/>
            <w:vAlign w:val="center"/>
          </w:tcPr>
          <w:p w14:paraId="7230025F">
            <w:pPr>
              <w:pStyle w:val="6"/>
              <w:jc w:val="center"/>
              <w:rPr>
                <w:rFonts w:ascii="MS Mincho" w:hAnsi="MS Mincho" w:eastAsia="MS Mincho" w:cs="MS Mincho"/>
              </w:rPr>
            </w:pPr>
            <w:r>
              <w:rPr>
                <w:rFonts w:hint="eastAsia" w:ascii="MS Mincho" w:hAnsi="MS Mincho" w:eastAsia="MS Mincho" w:cs="MS Mincho"/>
              </w:rPr>
              <w:t>□是</w:t>
            </w:r>
          </w:p>
          <w:p w14:paraId="1F60903D">
            <w:pPr>
              <w:pStyle w:val="6"/>
              <w:jc w:val="center"/>
            </w:pPr>
            <w:r>
              <w:rPr>
                <w:rFonts w:hint="eastAsia" w:ascii="MS Mincho" w:hAnsi="MS Mincho" w:eastAsia="MS Mincho" w:cs="MS Mincho"/>
              </w:rPr>
              <w:t>□否</w:t>
            </w:r>
          </w:p>
        </w:tc>
      </w:tr>
      <w:tr w14:paraId="49CDA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776F3C22">
            <w:pPr>
              <w:pStyle w:val="6"/>
              <w:jc w:val="center"/>
            </w:pPr>
            <w:r>
              <w:rPr>
                <w:rFonts w:hint="eastAsia"/>
              </w:rPr>
              <w:t>4</w:t>
            </w:r>
            <w:r>
              <w:t>.2.13</w:t>
            </w:r>
          </w:p>
        </w:tc>
        <w:tc>
          <w:tcPr>
            <w:tcW w:w="848" w:type="dxa"/>
            <w:vAlign w:val="center"/>
          </w:tcPr>
          <w:p w14:paraId="6AE3DDC5">
            <w:pPr>
              <w:pStyle w:val="6"/>
              <w:jc w:val="center"/>
            </w:pPr>
            <w:r>
              <w:rPr>
                <w:rFonts w:hint="eastAsia"/>
              </w:rPr>
              <w:t>4</w:t>
            </w:r>
            <w:r>
              <w:t>.2.13</w:t>
            </w:r>
          </w:p>
        </w:tc>
        <w:tc>
          <w:tcPr>
            <w:tcW w:w="2158" w:type="dxa"/>
            <w:gridSpan w:val="2"/>
          </w:tcPr>
          <w:p w14:paraId="27B5ED55">
            <w:pPr>
              <w:pStyle w:val="6"/>
            </w:pPr>
            <w:r>
              <w:rPr>
                <w:rFonts w:hint="eastAsia"/>
              </w:rPr>
              <w:t>结合场地自然条件和建筑功能需求，对建筑的体形、平面布局、朝向、围护结构热工性能、窗墙比等进行优化设计，且符合国家和湖南省现行有关节能设计的要求：（</w:t>
            </w:r>
            <w:r>
              <w:rPr>
                <w:rFonts w:hint="eastAsia" w:ascii="MS Mincho" w:hAnsi="MS Mincho" w:eastAsia="MS Mincho" w:cs="MS Mincho"/>
              </w:rPr>
              <w:t>☑</w:t>
            </w:r>
            <w:r>
              <w:rPr>
                <w:rFonts w:hint="eastAsia"/>
              </w:rPr>
              <w:t>是□否）。</w:t>
            </w:r>
          </w:p>
        </w:tc>
        <w:tc>
          <w:tcPr>
            <w:tcW w:w="2285" w:type="dxa"/>
            <w:gridSpan w:val="2"/>
          </w:tcPr>
          <w:p w14:paraId="43377F16">
            <w:pPr>
              <w:pStyle w:val="6"/>
            </w:pPr>
          </w:p>
        </w:tc>
        <w:tc>
          <w:tcPr>
            <w:tcW w:w="2701" w:type="dxa"/>
            <w:gridSpan w:val="2"/>
          </w:tcPr>
          <w:p w14:paraId="7912050E">
            <w:pPr>
              <w:pStyle w:val="6"/>
            </w:pPr>
            <w:r>
              <w:rPr>
                <w:rFonts w:hint="eastAsia"/>
              </w:rPr>
              <w:t>1、总平面图；</w:t>
            </w:r>
          </w:p>
          <w:p w14:paraId="25A02C45">
            <w:pPr>
              <w:pStyle w:val="6"/>
            </w:pPr>
            <w:r>
              <w:rPr>
                <w:rFonts w:hint="eastAsia"/>
              </w:rPr>
              <w:t>2、建筑设计说明；</w:t>
            </w:r>
          </w:p>
          <w:p w14:paraId="34635893">
            <w:pPr>
              <w:pStyle w:val="6"/>
            </w:pPr>
            <w:r>
              <w:rPr>
                <w:rFonts w:hint="eastAsia"/>
              </w:rPr>
              <w:t>3、建筑设计图；</w:t>
            </w:r>
          </w:p>
          <w:p w14:paraId="6935FABA">
            <w:pPr>
              <w:pStyle w:val="6"/>
            </w:pPr>
            <w:r>
              <w:rPr>
                <w:rFonts w:hint="eastAsia"/>
              </w:rPr>
              <w:t>4、节能计算报告书。</w:t>
            </w:r>
          </w:p>
        </w:tc>
        <w:tc>
          <w:tcPr>
            <w:tcW w:w="707" w:type="dxa"/>
            <w:vAlign w:val="center"/>
          </w:tcPr>
          <w:p w14:paraId="0D7A70C9">
            <w:pPr>
              <w:pStyle w:val="6"/>
              <w:jc w:val="center"/>
            </w:pPr>
            <w:r>
              <w:rPr>
                <w:rFonts w:hint="eastAsia" w:ascii="MS Mincho" w:hAnsi="MS Mincho" w:eastAsia="MS Mincho" w:cs="MS Mincho"/>
              </w:rPr>
              <w:t>☑</w:t>
            </w:r>
            <w:r>
              <w:rPr>
                <w:rFonts w:hint="eastAsia"/>
              </w:rPr>
              <w:t>是</w:t>
            </w:r>
          </w:p>
          <w:p w14:paraId="5F6FE402">
            <w:pPr>
              <w:pStyle w:val="6"/>
              <w:jc w:val="center"/>
            </w:pPr>
            <w:r>
              <w:rPr>
                <w:rFonts w:hint="eastAsia"/>
              </w:rPr>
              <w:t>□否</w:t>
            </w:r>
          </w:p>
        </w:tc>
        <w:tc>
          <w:tcPr>
            <w:tcW w:w="700" w:type="dxa"/>
            <w:vAlign w:val="center"/>
          </w:tcPr>
          <w:p w14:paraId="076F964E">
            <w:pPr>
              <w:pStyle w:val="6"/>
              <w:jc w:val="center"/>
              <w:rPr>
                <w:rFonts w:ascii="MS Mincho" w:hAnsi="MS Mincho" w:eastAsia="MS Mincho" w:cs="MS Mincho"/>
              </w:rPr>
            </w:pPr>
            <w:r>
              <w:rPr>
                <w:rFonts w:hint="eastAsia" w:ascii="MS Mincho" w:hAnsi="MS Mincho" w:eastAsia="MS Mincho" w:cs="MS Mincho"/>
              </w:rPr>
              <w:t>□是</w:t>
            </w:r>
          </w:p>
          <w:p w14:paraId="659D71F6">
            <w:pPr>
              <w:pStyle w:val="6"/>
              <w:jc w:val="center"/>
            </w:pPr>
            <w:r>
              <w:rPr>
                <w:rFonts w:hint="eastAsia" w:ascii="MS Mincho" w:hAnsi="MS Mincho" w:eastAsia="MS Mincho" w:cs="MS Mincho"/>
              </w:rPr>
              <w:t>□否</w:t>
            </w:r>
          </w:p>
        </w:tc>
      </w:tr>
      <w:tr w14:paraId="41EBD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71D0ABD7">
            <w:pPr>
              <w:pStyle w:val="6"/>
              <w:jc w:val="center"/>
            </w:pPr>
            <w:r>
              <w:rPr>
                <w:rFonts w:hint="eastAsia"/>
              </w:rPr>
              <w:t>4</w:t>
            </w:r>
            <w:r>
              <w:t>.2.14</w:t>
            </w:r>
          </w:p>
        </w:tc>
        <w:tc>
          <w:tcPr>
            <w:tcW w:w="848" w:type="dxa"/>
            <w:vAlign w:val="center"/>
          </w:tcPr>
          <w:p w14:paraId="630DE648">
            <w:pPr>
              <w:pStyle w:val="6"/>
              <w:jc w:val="center"/>
            </w:pPr>
            <w:r>
              <w:rPr>
                <w:rFonts w:hint="eastAsia"/>
              </w:rPr>
              <w:t>4</w:t>
            </w:r>
            <w:r>
              <w:t>.2.14</w:t>
            </w:r>
          </w:p>
        </w:tc>
        <w:tc>
          <w:tcPr>
            <w:tcW w:w="2158" w:type="dxa"/>
            <w:gridSpan w:val="2"/>
          </w:tcPr>
          <w:p w14:paraId="6E076E6F">
            <w:pPr>
              <w:pStyle w:val="6"/>
            </w:pPr>
            <w:r>
              <w:rPr>
                <w:rFonts w:hint="eastAsia"/>
              </w:rPr>
              <w:t>禁止采用国家和地方禁止和限制使用的建筑材料及制品：（</w:t>
            </w:r>
            <w:r>
              <w:rPr>
                <w:rFonts w:hint="eastAsia" w:ascii="MS Mincho" w:hAnsi="MS Mincho" w:eastAsia="MS Mincho" w:cs="MS Mincho"/>
              </w:rPr>
              <w:t>☑</w:t>
            </w:r>
            <w:r>
              <w:rPr>
                <w:rFonts w:hint="eastAsia"/>
              </w:rPr>
              <w:t>是□否）。</w:t>
            </w:r>
          </w:p>
        </w:tc>
        <w:tc>
          <w:tcPr>
            <w:tcW w:w="2285" w:type="dxa"/>
            <w:gridSpan w:val="2"/>
          </w:tcPr>
          <w:p w14:paraId="2EC0C5CA">
            <w:pPr>
              <w:pStyle w:val="6"/>
            </w:pPr>
          </w:p>
        </w:tc>
        <w:tc>
          <w:tcPr>
            <w:tcW w:w="2701" w:type="dxa"/>
            <w:gridSpan w:val="2"/>
          </w:tcPr>
          <w:p w14:paraId="45B57A1E">
            <w:pPr>
              <w:pStyle w:val="6"/>
            </w:pPr>
            <w:r>
              <w:rPr>
                <w:rFonts w:hint="eastAsia"/>
              </w:rPr>
              <w:t>1、建筑设计说明；</w:t>
            </w:r>
          </w:p>
          <w:p w14:paraId="284E7C5D">
            <w:pPr>
              <w:pStyle w:val="6"/>
            </w:pPr>
            <w:r>
              <w:rPr>
                <w:rFonts w:hint="eastAsia"/>
              </w:rPr>
              <w:t>2、建筑设计文件。</w:t>
            </w:r>
          </w:p>
        </w:tc>
        <w:tc>
          <w:tcPr>
            <w:tcW w:w="707" w:type="dxa"/>
            <w:vAlign w:val="center"/>
          </w:tcPr>
          <w:p w14:paraId="53AC08EB">
            <w:pPr>
              <w:pStyle w:val="6"/>
              <w:jc w:val="center"/>
            </w:pPr>
            <w:r>
              <w:rPr>
                <w:rFonts w:hint="eastAsia" w:ascii="MS Mincho" w:hAnsi="MS Mincho" w:eastAsia="MS Mincho" w:cs="MS Mincho"/>
              </w:rPr>
              <w:t>☑</w:t>
            </w:r>
            <w:r>
              <w:rPr>
                <w:rFonts w:hint="eastAsia"/>
              </w:rPr>
              <w:t>是</w:t>
            </w:r>
          </w:p>
          <w:p w14:paraId="2648DE58">
            <w:pPr>
              <w:pStyle w:val="6"/>
              <w:jc w:val="center"/>
            </w:pPr>
            <w:r>
              <w:rPr>
                <w:rFonts w:hint="eastAsia"/>
              </w:rPr>
              <w:t>□否</w:t>
            </w:r>
          </w:p>
        </w:tc>
        <w:tc>
          <w:tcPr>
            <w:tcW w:w="700" w:type="dxa"/>
            <w:vAlign w:val="center"/>
          </w:tcPr>
          <w:p w14:paraId="6EFCAD4B">
            <w:pPr>
              <w:pStyle w:val="6"/>
              <w:jc w:val="center"/>
              <w:rPr>
                <w:rFonts w:ascii="MS Mincho" w:hAnsi="MS Mincho" w:eastAsia="MS Mincho" w:cs="MS Mincho"/>
              </w:rPr>
            </w:pPr>
            <w:r>
              <w:rPr>
                <w:rFonts w:hint="eastAsia" w:ascii="MS Mincho" w:hAnsi="MS Mincho" w:eastAsia="MS Mincho" w:cs="MS Mincho"/>
              </w:rPr>
              <w:t>□是</w:t>
            </w:r>
          </w:p>
          <w:p w14:paraId="3BB112BB">
            <w:pPr>
              <w:pStyle w:val="6"/>
              <w:jc w:val="center"/>
            </w:pPr>
            <w:r>
              <w:rPr>
                <w:rFonts w:hint="eastAsia" w:ascii="MS Mincho" w:hAnsi="MS Mincho" w:eastAsia="MS Mincho" w:cs="MS Mincho"/>
              </w:rPr>
              <w:t>□否</w:t>
            </w:r>
          </w:p>
        </w:tc>
      </w:tr>
      <w:tr w14:paraId="2830A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7250C089">
            <w:pPr>
              <w:pStyle w:val="6"/>
              <w:jc w:val="center"/>
            </w:pPr>
            <w:r>
              <w:rPr>
                <w:rFonts w:hint="eastAsia"/>
              </w:rPr>
              <w:t>4</w:t>
            </w:r>
            <w:r>
              <w:t>.2.15</w:t>
            </w:r>
          </w:p>
        </w:tc>
        <w:tc>
          <w:tcPr>
            <w:tcW w:w="848" w:type="dxa"/>
            <w:vAlign w:val="center"/>
          </w:tcPr>
          <w:p w14:paraId="5CBA115D">
            <w:pPr>
              <w:pStyle w:val="6"/>
              <w:jc w:val="center"/>
            </w:pPr>
            <w:r>
              <w:rPr>
                <w:rFonts w:hint="eastAsia"/>
              </w:rPr>
              <w:t>4</w:t>
            </w:r>
            <w:r>
              <w:t>.2.15</w:t>
            </w:r>
          </w:p>
        </w:tc>
        <w:tc>
          <w:tcPr>
            <w:tcW w:w="2158" w:type="dxa"/>
            <w:gridSpan w:val="2"/>
          </w:tcPr>
          <w:p w14:paraId="5EFBD9FE">
            <w:pPr>
              <w:pStyle w:val="6"/>
            </w:pPr>
            <w:r>
              <w:rPr>
                <w:rFonts w:hint="eastAsia"/>
              </w:rPr>
              <w:t>（1）500km以内生产的建筑材料重量占建筑材料总重量的比例大于60%：（</w:t>
            </w:r>
            <w:r>
              <w:rPr>
                <w:rFonts w:hint="eastAsia" w:ascii="MS Mincho" w:hAnsi="MS Mincho" w:eastAsia="MS Mincho" w:cs="MS Mincho"/>
              </w:rPr>
              <w:t>☑</w:t>
            </w:r>
            <w:r>
              <w:rPr>
                <w:rFonts w:hint="eastAsia"/>
              </w:rPr>
              <w:t>是□否）；</w:t>
            </w:r>
          </w:p>
          <w:p w14:paraId="56982A26">
            <w:pPr>
              <w:pStyle w:val="6"/>
            </w:pPr>
            <w:r>
              <w:rPr>
                <w:rFonts w:hint="eastAsia"/>
              </w:rPr>
              <w:t>（2）现浇混凝土100%采用预拌混凝土，建筑</w:t>
            </w:r>
          </w:p>
          <w:p w14:paraId="2E4E2BB4">
            <w:pPr>
              <w:pStyle w:val="6"/>
            </w:pPr>
            <w:r>
              <w:rPr>
                <w:rFonts w:hint="eastAsia"/>
              </w:rPr>
              <w:t>砂浆100%采用预拌砂浆：（</w:t>
            </w:r>
            <w:r>
              <w:rPr>
                <w:rFonts w:hint="eastAsia" w:ascii="MS Mincho" w:hAnsi="MS Mincho" w:eastAsia="MS Mincho" w:cs="MS Mincho"/>
              </w:rPr>
              <w:t>☑</w:t>
            </w:r>
            <w:r>
              <w:rPr>
                <w:rFonts w:hint="eastAsia"/>
              </w:rPr>
              <w:t>是□否）。</w:t>
            </w:r>
          </w:p>
        </w:tc>
        <w:tc>
          <w:tcPr>
            <w:tcW w:w="2285" w:type="dxa"/>
            <w:gridSpan w:val="2"/>
          </w:tcPr>
          <w:p w14:paraId="52C3D45C">
            <w:pPr>
              <w:pStyle w:val="6"/>
            </w:pPr>
          </w:p>
        </w:tc>
        <w:tc>
          <w:tcPr>
            <w:tcW w:w="2701" w:type="dxa"/>
            <w:gridSpan w:val="2"/>
          </w:tcPr>
          <w:p w14:paraId="3CF2A155">
            <w:pPr>
              <w:pStyle w:val="6"/>
            </w:pPr>
            <w:r>
              <w:rPr>
                <w:rFonts w:hint="eastAsia"/>
              </w:rPr>
              <w:t>建筑设计说明。</w:t>
            </w:r>
          </w:p>
          <w:p w14:paraId="3E11C819">
            <w:pPr>
              <w:pStyle w:val="6"/>
            </w:pPr>
          </w:p>
        </w:tc>
        <w:tc>
          <w:tcPr>
            <w:tcW w:w="707" w:type="dxa"/>
            <w:vAlign w:val="center"/>
          </w:tcPr>
          <w:p w14:paraId="2CE89A0F">
            <w:pPr>
              <w:pStyle w:val="6"/>
              <w:jc w:val="center"/>
            </w:pPr>
            <w:r>
              <w:rPr>
                <w:rFonts w:hint="eastAsia" w:ascii="MS Mincho" w:hAnsi="MS Mincho" w:eastAsia="MS Mincho" w:cs="MS Mincho"/>
              </w:rPr>
              <w:t>☑</w:t>
            </w:r>
            <w:r>
              <w:rPr>
                <w:rFonts w:hint="eastAsia"/>
              </w:rPr>
              <w:t>是</w:t>
            </w:r>
          </w:p>
          <w:p w14:paraId="6A178149">
            <w:pPr>
              <w:pStyle w:val="6"/>
              <w:jc w:val="center"/>
            </w:pPr>
            <w:r>
              <w:rPr>
                <w:rFonts w:hint="eastAsia"/>
              </w:rPr>
              <w:t>□否</w:t>
            </w:r>
          </w:p>
        </w:tc>
        <w:tc>
          <w:tcPr>
            <w:tcW w:w="700" w:type="dxa"/>
            <w:vAlign w:val="center"/>
          </w:tcPr>
          <w:p w14:paraId="33DA202C">
            <w:pPr>
              <w:pStyle w:val="6"/>
              <w:jc w:val="center"/>
              <w:rPr>
                <w:rFonts w:ascii="MS Mincho" w:hAnsi="MS Mincho" w:eastAsia="MS Mincho" w:cs="MS Mincho"/>
              </w:rPr>
            </w:pPr>
            <w:r>
              <w:rPr>
                <w:rFonts w:hint="eastAsia" w:ascii="MS Mincho" w:hAnsi="MS Mincho" w:eastAsia="MS Mincho" w:cs="MS Mincho"/>
              </w:rPr>
              <w:t>□是</w:t>
            </w:r>
          </w:p>
          <w:p w14:paraId="616AFDAF">
            <w:pPr>
              <w:pStyle w:val="6"/>
              <w:jc w:val="center"/>
            </w:pPr>
            <w:r>
              <w:rPr>
                <w:rFonts w:hint="eastAsia" w:ascii="MS Mincho" w:hAnsi="MS Mincho" w:eastAsia="MS Mincho" w:cs="MS Mincho"/>
              </w:rPr>
              <w:t>□否</w:t>
            </w:r>
          </w:p>
        </w:tc>
      </w:tr>
      <w:tr w14:paraId="4EB5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3ED35347">
            <w:pPr>
              <w:pStyle w:val="6"/>
              <w:jc w:val="center"/>
            </w:pPr>
            <w:r>
              <w:rPr>
                <w:rFonts w:ascii="Calibri"/>
              </w:rPr>
              <w:t>4.2.16</w:t>
            </w:r>
          </w:p>
        </w:tc>
        <w:tc>
          <w:tcPr>
            <w:tcW w:w="848" w:type="dxa"/>
            <w:vAlign w:val="center"/>
          </w:tcPr>
          <w:p w14:paraId="719F7588">
            <w:pPr>
              <w:pStyle w:val="6"/>
              <w:jc w:val="center"/>
            </w:pPr>
            <w:r>
              <w:t>——</w:t>
            </w:r>
          </w:p>
        </w:tc>
        <w:tc>
          <w:tcPr>
            <w:tcW w:w="2158" w:type="dxa"/>
            <w:gridSpan w:val="2"/>
          </w:tcPr>
          <w:p w14:paraId="5EB6F975">
            <w:pPr>
              <w:pStyle w:val="6"/>
            </w:pPr>
            <w:r>
              <w:rPr>
                <w:rFonts w:hint="eastAsia"/>
              </w:rPr>
              <w:t>应具有安全防护的警示和引导标识系统：（</w:t>
            </w:r>
            <w:r>
              <w:rPr>
                <w:rFonts w:hint="eastAsia" w:ascii="MS Mincho" w:hAnsi="MS Mincho" w:eastAsia="MS Mincho" w:cs="MS Mincho"/>
              </w:rPr>
              <w:t>☑</w:t>
            </w:r>
            <w:r>
              <w:rPr>
                <w:rFonts w:hint="eastAsia"/>
              </w:rPr>
              <w:t>是□否）。</w:t>
            </w:r>
          </w:p>
        </w:tc>
        <w:tc>
          <w:tcPr>
            <w:tcW w:w="2285" w:type="dxa"/>
            <w:gridSpan w:val="2"/>
          </w:tcPr>
          <w:p w14:paraId="56634595">
            <w:pPr>
              <w:pStyle w:val="6"/>
            </w:pPr>
          </w:p>
        </w:tc>
        <w:tc>
          <w:tcPr>
            <w:tcW w:w="2701" w:type="dxa"/>
            <w:gridSpan w:val="2"/>
          </w:tcPr>
          <w:p w14:paraId="30B0BD8D">
            <w:pPr>
              <w:pStyle w:val="6"/>
            </w:pPr>
            <w:r>
              <w:rPr>
                <w:rFonts w:hint="eastAsia"/>
              </w:rPr>
              <w:t>建筑设计说明。</w:t>
            </w:r>
          </w:p>
        </w:tc>
        <w:tc>
          <w:tcPr>
            <w:tcW w:w="707" w:type="dxa"/>
            <w:vAlign w:val="center"/>
          </w:tcPr>
          <w:p w14:paraId="381136B5">
            <w:pPr>
              <w:pStyle w:val="6"/>
              <w:jc w:val="center"/>
            </w:pPr>
            <w:r>
              <w:rPr>
                <w:rFonts w:hint="eastAsia" w:ascii="MS Mincho" w:hAnsi="MS Mincho" w:eastAsia="MS Mincho" w:cs="MS Mincho"/>
              </w:rPr>
              <w:t>☑</w:t>
            </w:r>
            <w:r>
              <w:rPr>
                <w:rFonts w:hint="eastAsia"/>
              </w:rPr>
              <w:t>是</w:t>
            </w:r>
          </w:p>
          <w:p w14:paraId="567C25DD">
            <w:pPr>
              <w:pStyle w:val="6"/>
              <w:jc w:val="center"/>
            </w:pPr>
            <w:r>
              <w:rPr>
                <w:rFonts w:hint="eastAsia"/>
              </w:rPr>
              <w:t>□否</w:t>
            </w:r>
          </w:p>
        </w:tc>
        <w:tc>
          <w:tcPr>
            <w:tcW w:w="700" w:type="dxa"/>
            <w:vAlign w:val="center"/>
          </w:tcPr>
          <w:p w14:paraId="571C7654">
            <w:pPr>
              <w:pStyle w:val="6"/>
              <w:jc w:val="center"/>
              <w:rPr>
                <w:rFonts w:ascii="MS Mincho" w:hAnsi="MS Mincho" w:eastAsia="MS Mincho" w:cs="MS Mincho"/>
              </w:rPr>
            </w:pPr>
            <w:r>
              <w:rPr>
                <w:rFonts w:hint="eastAsia" w:ascii="MS Mincho" w:hAnsi="MS Mincho" w:eastAsia="MS Mincho" w:cs="MS Mincho"/>
              </w:rPr>
              <w:t>□是</w:t>
            </w:r>
          </w:p>
          <w:p w14:paraId="0E1AB06A">
            <w:pPr>
              <w:pStyle w:val="6"/>
              <w:jc w:val="center"/>
            </w:pPr>
            <w:r>
              <w:rPr>
                <w:rFonts w:hint="eastAsia" w:ascii="MS Mincho" w:hAnsi="MS Mincho" w:eastAsia="MS Mincho" w:cs="MS Mincho"/>
              </w:rPr>
              <w:t>□否</w:t>
            </w:r>
          </w:p>
        </w:tc>
      </w:tr>
      <w:tr w14:paraId="79CF4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2" w:type="dxa"/>
            <w:vAlign w:val="center"/>
          </w:tcPr>
          <w:p w14:paraId="1FA2499B">
            <w:pPr>
              <w:pStyle w:val="6"/>
              <w:jc w:val="center"/>
            </w:pPr>
            <w:r>
              <w:rPr>
                <w:rFonts w:ascii="Calibri"/>
              </w:rPr>
              <w:t>4.2.17</w:t>
            </w:r>
          </w:p>
        </w:tc>
        <w:tc>
          <w:tcPr>
            <w:tcW w:w="848" w:type="dxa"/>
            <w:vAlign w:val="center"/>
          </w:tcPr>
          <w:p w14:paraId="5ECC5426">
            <w:pPr>
              <w:pStyle w:val="6"/>
              <w:jc w:val="center"/>
            </w:pPr>
            <w:r>
              <w:rPr>
                <w:rFonts w:ascii="Calibri"/>
              </w:rPr>
              <w:t>4.2.17</w:t>
            </w:r>
          </w:p>
        </w:tc>
        <w:tc>
          <w:tcPr>
            <w:tcW w:w="2158" w:type="dxa"/>
            <w:gridSpan w:val="2"/>
          </w:tcPr>
          <w:p w14:paraId="60A35FA3">
            <w:pPr>
              <w:pStyle w:val="6"/>
            </w:pPr>
            <w:r>
              <w:rPr>
                <w:rFonts w:hint="eastAsia"/>
              </w:rPr>
              <w:t>建筑内外均设置便于识别和使用的标识系统：（</w:t>
            </w:r>
            <w:r>
              <w:rPr>
                <w:rFonts w:hint="eastAsia" w:ascii="MS Mincho" w:hAnsi="MS Mincho" w:eastAsia="MS Mincho" w:cs="MS Mincho"/>
              </w:rPr>
              <w:t>☑</w:t>
            </w:r>
            <w:r>
              <w:rPr>
                <w:rFonts w:hint="eastAsia"/>
              </w:rPr>
              <w:t>是□否）。</w:t>
            </w:r>
          </w:p>
        </w:tc>
        <w:tc>
          <w:tcPr>
            <w:tcW w:w="2285" w:type="dxa"/>
            <w:gridSpan w:val="2"/>
          </w:tcPr>
          <w:p w14:paraId="3AF3A191">
            <w:pPr>
              <w:pStyle w:val="6"/>
            </w:pPr>
          </w:p>
        </w:tc>
        <w:tc>
          <w:tcPr>
            <w:tcW w:w="2701" w:type="dxa"/>
            <w:gridSpan w:val="2"/>
          </w:tcPr>
          <w:p w14:paraId="467491CE">
            <w:pPr>
              <w:pStyle w:val="6"/>
            </w:pPr>
            <w:r>
              <w:rPr>
                <w:rFonts w:hint="eastAsia"/>
              </w:rPr>
              <w:t>1、建筑设计说明</w:t>
            </w:r>
          </w:p>
          <w:p w14:paraId="4537B6E7">
            <w:pPr>
              <w:pStyle w:val="6"/>
            </w:pPr>
            <w:r>
              <w:rPr>
                <w:rFonts w:hint="eastAsia"/>
              </w:rPr>
              <w:t>2、总平面图</w:t>
            </w:r>
          </w:p>
        </w:tc>
        <w:tc>
          <w:tcPr>
            <w:tcW w:w="707" w:type="dxa"/>
            <w:vAlign w:val="center"/>
          </w:tcPr>
          <w:p w14:paraId="5A9087A8">
            <w:pPr>
              <w:pStyle w:val="6"/>
              <w:jc w:val="center"/>
            </w:pPr>
            <w:r>
              <w:rPr>
                <w:rFonts w:hint="eastAsia" w:ascii="MS Mincho" w:hAnsi="MS Mincho" w:eastAsia="MS Mincho" w:cs="MS Mincho"/>
              </w:rPr>
              <w:t>☑</w:t>
            </w:r>
            <w:r>
              <w:rPr>
                <w:rFonts w:hint="eastAsia"/>
              </w:rPr>
              <w:t>是</w:t>
            </w:r>
          </w:p>
          <w:p w14:paraId="3B4C92EC">
            <w:pPr>
              <w:pStyle w:val="6"/>
              <w:jc w:val="center"/>
            </w:pPr>
            <w:r>
              <w:rPr>
                <w:rFonts w:hint="eastAsia"/>
              </w:rPr>
              <w:t>□否</w:t>
            </w:r>
          </w:p>
        </w:tc>
        <w:tc>
          <w:tcPr>
            <w:tcW w:w="700" w:type="dxa"/>
            <w:vAlign w:val="center"/>
          </w:tcPr>
          <w:p w14:paraId="0D8D8D2F">
            <w:pPr>
              <w:pStyle w:val="6"/>
              <w:jc w:val="center"/>
              <w:rPr>
                <w:rFonts w:ascii="MS Mincho" w:hAnsi="MS Mincho" w:eastAsia="MS Mincho" w:cs="MS Mincho"/>
              </w:rPr>
            </w:pPr>
            <w:r>
              <w:rPr>
                <w:rFonts w:hint="eastAsia" w:ascii="MS Mincho" w:hAnsi="MS Mincho" w:eastAsia="MS Mincho" w:cs="MS Mincho"/>
              </w:rPr>
              <w:t>□是</w:t>
            </w:r>
          </w:p>
          <w:p w14:paraId="47BF4CB5">
            <w:pPr>
              <w:pStyle w:val="6"/>
              <w:jc w:val="center"/>
            </w:pPr>
            <w:r>
              <w:rPr>
                <w:rFonts w:hint="eastAsia" w:ascii="MS Mincho" w:hAnsi="MS Mincho" w:eastAsia="MS Mincho" w:cs="MS Mincho"/>
              </w:rPr>
              <w:t>□否</w:t>
            </w:r>
          </w:p>
        </w:tc>
      </w:tr>
      <w:tr w14:paraId="68228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0" w:type="dxa"/>
            <w:gridSpan w:val="2"/>
            <w:vAlign w:val="center"/>
          </w:tcPr>
          <w:p w14:paraId="60D39B6F">
            <w:pPr>
              <w:pStyle w:val="6"/>
              <w:jc w:val="center"/>
            </w:pPr>
            <w:r>
              <w:t>自评意见</w:t>
            </w:r>
          </w:p>
        </w:tc>
        <w:tc>
          <w:tcPr>
            <w:tcW w:w="8551" w:type="dxa"/>
            <w:gridSpan w:val="8"/>
          </w:tcPr>
          <w:p w14:paraId="4BC3A61E"/>
          <w:p w14:paraId="19298E53">
            <w:pPr>
              <w:pStyle w:val="6"/>
              <w:ind w:firstLine="5040" w:firstLineChars="2400"/>
            </w:pPr>
            <w:r>
              <w:t>专业负责人签名：</w:t>
            </w:r>
            <w:r>
              <w:rPr>
                <w:rFonts w:hint="eastAsia"/>
              </w:rPr>
              <w:drawing>
                <wp:inline distT="0" distB="0" distL="114300" distR="114300">
                  <wp:extent cx="624205" cy="248920"/>
                  <wp:effectExtent l="0" t="0" r="4445" b="17780"/>
                  <wp:docPr id="2" name="图片 2" descr="312e3e06c613f8251beae55efa59b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12e3e06c613f8251beae55efa59bd9"/>
                          <pic:cNvPicPr>
                            <a:picLocks noChangeAspect="1"/>
                          </pic:cNvPicPr>
                        </pic:nvPicPr>
                        <pic:blipFill>
                          <a:blip r:embed="rId4"/>
                          <a:stretch>
                            <a:fillRect/>
                          </a:stretch>
                        </pic:blipFill>
                        <pic:spPr>
                          <a:xfrm>
                            <a:off x="0" y="0"/>
                            <a:ext cx="624205" cy="248920"/>
                          </a:xfrm>
                          <a:prstGeom prst="rect">
                            <a:avLst/>
                          </a:prstGeom>
                        </pic:spPr>
                      </pic:pic>
                    </a:graphicData>
                  </a:graphic>
                </wp:inline>
              </w:drawing>
            </w:r>
          </w:p>
          <w:p w14:paraId="7B998830">
            <w:pPr>
              <w:pStyle w:val="6"/>
              <w:ind w:firstLine="5250" w:firstLineChars="2500"/>
            </w:pPr>
            <w:r>
              <w:t>年月日</w:t>
            </w:r>
          </w:p>
          <w:p w14:paraId="20C32F8E">
            <w:pPr>
              <w:pStyle w:val="6"/>
              <w:ind w:firstLine="5040" w:firstLineChars="2400"/>
            </w:pPr>
            <w:r>
              <w:t>（单位盖章）</w:t>
            </w:r>
          </w:p>
        </w:tc>
      </w:tr>
      <w:tr w14:paraId="6CB20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0" w:type="dxa"/>
            <w:gridSpan w:val="2"/>
            <w:vAlign w:val="center"/>
          </w:tcPr>
          <w:p w14:paraId="6D39181A">
            <w:pPr>
              <w:pStyle w:val="6"/>
              <w:jc w:val="center"/>
            </w:pPr>
            <w:r>
              <w:rPr>
                <w:rFonts w:hint="eastAsia"/>
              </w:rPr>
              <w:t>建筑专业</w:t>
            </w:r>
          </w:p>
          <w:p w14:paraId="1B20FDBC">
            <w:pPr>
              <w:pStyle w:val="6"/>
              <w:jc w:val="center"/>
            </w:pPr>
            <w:r>
              <w:rPr>
                <w:rFonts w:hint="eastAsia"/>
              </w:rPr>
              <w:t>审查意见</w:t>
            </w:r>
          </w:p>
        </w:tc>
        <w:tc>
          <w:tcPr>
            <w:tcW w:w="8551" w:type="dxa"/>
            <w:gridSpan w:val="8"/>
          </w:tcPr>
          <w:p w14:paraId="5916D184">
            <w:pPr>
              <w:pStyle w:val="6"/>
            </w:pPr>
          </w:p>
          <w:p w14:paraId="0ECAE804">
            <w:pPr>
              <w:pStyle w:val="6"/>
              <w:wordWrap w:val="0"/>
              <w:jc w:val="right"/>
            </w:pPr>
            <w:r>
              <w:rPr>
                <w:rFonts w:hint="eastAsia"/>
              </w:rPr>
              <w:t xml:space="preserve">专家签名：                   </w:t>
            </w:r>
          </w:p>
          <w:p w14:paraId="7A9312EC">
            <w:pPr>
              <w:pStyle w:val="6"/>
              <w:wordWrap w:val="0"/>
              <w:jc w:val="right"/>
            </w:pPr>
            <w:r>
              <w:t>年月日</w:t>
            </w:r>
          </w:p>
        </w:tc>
      </w:tr>
      <w:tr w14:paraId="3FE71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01" w:type="dxa"/>
            <w:gridSpan w:val="10"/>
          </w:tcPr>
          <w:p w14:paraId="42D1B6C4">
            <w:pPr>
              <w:pStyle w:val="6"/>
            </w:pPr>
            <w:r>
              <w:t>备注：</w:t>
            </w:r>
          </w:p>
          <w:p w14:paraId="17C0E650">
            <w:pPr>
              <w:pStyle w:val="6"/>
            </w:pPr>
            <w:r>
              <w:t>1、本表适用于湖南省新建公共建筑的</w:t>
            </w:r>
            <w:r>
              <w:rPr>
                <w:rFonts w:hint="eastAsia"/>
              </w:rPr>
              <w:t>施工图</w:t>
            </w:r>
            <w:r>
              <w:t>设计（</w:t>
            </w:r>
            <w:r>
              <w:rPr>
                <w:rFonts w:hint="eastAsia"/>
              </w:rPr>
              <w:t>建筑</w:t>
            </w:r>
            <w:r>
              <w:t>专业）审查管理；</w:t>
            </w:r>
          </w:p>
          <w:p w14:paraId="4CBA837D">
            <w:pPr>
              <w:pStyle w:val="6"/>
            </w:pPr>
            <w:r>
              <w:t>2、设计单位应填写“项目基本信息”和“项目实际情况”；</w:t>
            </w:r>
          </w:p>
          <w:p w14:paraId="4CB65269">
            <w:pPr>
              <w:pStyle w:val="6"/>
            </w:pPr>
            <w:r>
              <w:t>3、表中“设计要点”指《湖南省绿色建筑工程设计要点》（公共建筑），“审查要点”指《湖</w:t>
            </w:r>
            <w:r>
              <w:rPr>
                <w:rFonts w:hint="eastAsia"/>
              </w:rPr>
              <w:t>南省绿色建筑工程技术审查要点》（公共建筑）；</w:t>
            </w:r>
          </w:p>
          <w:p w14:paraId="48C9F70B">
            <w:pPr>
              <w:pStyle w:val="6"/>
            </w:pPr>
            <w:r>
              <w:rPr>
                <w:rFonts w:hint="eastAsia"/>
              </w:rPr>
              <w:t>4、设计单位在申报时应提交相关设计文件、及满足相关条文要求的证明材料等。</w:t>
            </w:r>
          </w:p>
        </w:tc>
      </w:tr>
    </w:tbl>
    <w:p w14:paraId="63329726">
      <w:pPr>
        <w:rPr>
          <w:b/>
          <w:sz w:val="28"/>
          <w:szCs w:val="28"/>
        </w:rPr>
      </w:pPr>
      <w:r>
        <w:rPr>
          <w:rFonts w:hint="eastAsia"/>
          <w:b/>
          <w:sz w:val="28"/>
          <w:szCs w:val="28"/>
        </w:rPr>
        <w:br w:type="page"/>
      </w:r>
    </w:p>
    <w:p w14:paraId="7C20863F">
      <w:pPr>
        <w:spacing w:line="360" w:lineRule="auto"/>
        <w:jc w:val="center"/>
        <w:outlineLvl w:val="1"/>
        <w:rPr>
          <w:b/>
          <w:sz w:val="28"/>
          <w:szCs w:val="28"/>
        </w:rPr>
      </w:pPr>
      <w:r>
        <w:rPr>
          <w:rFonts w:hint="eastAsia"/>
          <w:b/>
          <w:sz w:val="28"/>
          <w:szCs w:val="28"/>
        </w:rPr>
        <w:t>湖南省绿色建筑工程施工图设计审查表（公共建筑）—结构专业</w:t>
      </w:r>
    </w:p>
    <w:p w14:paraId="6C67167C">
      <w:pPr>
        <w:adjustRightInd w:val="0"/>
        <w:spacing w:line="360" w:lineRule="auto"/>
        <w:jc w:val="right"/>
        <w:textAlignment w:val="center"/>
      </w:pPr>
      <w:r>
        <w:rPr>
          <w:rFonts w:ascii="宋体" w:hAnsi="宋体" w:cs="宋体"/>
          <w:spacing w:val="-1"/>
          <w:szCs w:val="21"/>
        </w:rPr>
        <w:t>填表日期：</w:t>
      </w:r>
      <w:r>
        <w:rPr>
          <w:rFonts w:hint="eastAsia" w:ascii="宋体" w:hAnsi="宋体" w:cs="宋体"/>
          <w:spacing w:val="-1"/>
          <w:szCs w:val="21"/>
        </w:rPr>
        <w:t>202</w:t>
      </w:r>
      <w:r>
        <w:rPr>
          <w:rFonts w:hint="eastAsia" w:ascii="宋体" w:hAnsi="宋体" w:cs="宋体"/>
          <w:spacing w:val="-1"/>
          <w:szCs w:val="21"/>
          <w:lang w:val="en-US" w:eastAsia="zh-CN"/>
        </w:rPr>
        <w:t>5</w:t>
      </w:r>
      <w:r>
        <w:rPr>
          <w:rFonts w:hint="eastAsia" w:ascii="宋体" w:hAnsi="宋体" w:cs="宋体"/>
          <w:spacing w:val="-1"/>
          <w:szCs w:val="21"/>
        </w:rPr>
        <w:t>年</w:t>
      </w:r>
      <w:r>
        <w:rPr>
          <w:rFonts w:hint="eastAsia" w:ascii="宋体" w:hAnsi="宋体" w:cs="宋体"/>
          <w:spacing w:val="-1"/>
          <w:szCs w:val="21"/>
          <w:lang w:val="en-US" w:eastAsia="zh-CN"/>
        </w:rPr>
        <w:t>04</w:t>
      </w:r>
      <w:r>
        <w:rPr>
          <w:rFonts w:hint="eastAsia" w:ascii="宋体" w:hAnsi="宋体" w:cs="宋体"/>
          <w:spacing w:val="-1"/>
          <w:szCs w:val="21"/>
        </w:rPr>
        <w:t>月</w:t>
      </w:r>
      <w:r>
        <w:rPr>
          <w:rFonts w:hint="eastAsia" w:ascii="宋体" w:hAnsi="宋体" w:cs="宋体"/>
          <w:spacing w:val="-1"/>
          <w:szCs w:val="21"/>
          <w:lang w:val="en-US" w:eastAsia="zh-CN"/>
        </w:rPr>
        <w:t>02</w:t>
      </w:r>
      <w:r>
        <w:rPr>
          <w:rFonts w:hint="eastAsia" w:ascii="宋体" w:hAnsi="宋体" w:cs="宋体"/>
          <w:spacing w:val="-1"/>
          <w:szCs w:val="21"/>
        </w:rPr>
        <w:t>日</w:t>
      </w:r>
    </w:p>
    <w:tbl>
      <w:tblPr>
        <w:tblStyle w:val="4"/>
        <w:tblW w:w="52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851"/>
        <w:gridCol w:w="524"/>
        <w:gridCol w:w="1720"/>
        <w:gridCol w:w="956"/>
        <w:gridCol w:w="1296"/>
        <w:gridCol w:w="1051"/>
        <w:gridCol w:w="1624"/>
        <w:gridCol w:w="710"/>
        <w:gridCol w:w="703"/>
      </w:tblGrid>
      <w:tr w14:paraId="4BCCA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0AD52830">
            <w:pPr>
              <w:spacing w:line="360" w:lineRule="auto"/>
              <w:jc w:val="center"/>
            </w:pPr>
            <w:r>
              <w:rPr>
                <w:rFonts w:hint="eastAsia"/>
              </w:rPr>
              <w:t>项目名称</w:t>
            </w:r>
          </w:p>
        </w:tc>
        <w:tc>
          <w:tcPr>
            <w:tcW w:w="8051" w:type="dxa"/>
            <w:gridSpan w:val="7"/>
            <w:shd w:val="clear" w:color="auto" w:fill="FFFFFF"/>
            <w:vAlign w:val="center"/>
          </w:tcPr>
          <w:p w14:paraId="6055C5B6">
            <w:pPr>
              <w:spacing w:line="360" w:lineRule="auto"/>
              <w:jc w:val="left"/>
            </w:pPr>
            <w:r>
              <w:rPr>
                <w:rFonts w:hint="eastAsia" w:ascii="宋体" w:hAnsi="宋体"/>
                <w:szCs w:val="21"/>
              </w:rPr>
              <w:t>岳阳中学新建教学楼项目</w:t>
            </w:r>
          </w:p>
        </w:tc>
      </w:tr>
      <w:tr w14:paraId="563F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283DA12C">
            <w:pPr>
              <w:spacing w:line="360" w:lineRule="auto"/>
              <w:jc w:val="center"/>
            </w:pPr>
            <w:r>
              <w:rPr>
                <w:rFonts w:hint="eastAsia"/>
              </w:rPr>
              <w:t>净用地面积（㎡）</w:t>
            </w:r>
          </w:p>
        </w:tc>
        <w:tc>
          <w:tcPr>
            <w:tcW w:w="2673" w:type="dxa"/>
            <w:gridSpan w:val="2"/>
            <w:shd w:val="clear" w:color="auto" w:fill="FFFFFF"/>
            <w:vAlign w:val="center"/>
          </w:tcPr>
          <w:p w14:paraId="5190E6E1">
            <w:pPr>
              <w:spacing w:line="360" w:lineRule="auto"/>
              <w:jc w:val="center"/>
            </w:pPr>
            <w:r>
              <w:rPr>
                <w:rFonts w:hint="eastAsia"/>
              </w:rPr>
              <w:t>107605.8</w:t>
            </w:r>
          </w:p>
        </w:tc>
        <w:tc>
          <w:tcPr>
            <w:tcW w:w="2345" w:type="dxa"/>
            <w:gridSpan w:val="2"/>
            <w:shd w:val="clear" w:color="auto" w:fill="FFFFFF"/>
            <w:vAlign w:val="center"/>
          </w:tcPr>
          <w:p w14:paraId="705374CB">
            <w:pPr>
              <w:spacing w:line="360" w:lineRule="auto"/>
              <w:jc w:val="center"/>
            </w:pPr>
            <w:r>
              <w:rPr>
                <w:rFonts w:hint="eastAsia"/>
              </w:rPr>
              <w:t>总建筑面积（㎡）</w:t>
            </w:r>
          </w:p>
        </w:tc>
        <w:tc>
          <w:tcPr>
            <w:tcW w:w="3033" w:type="dxa"/>
            <w:gridSpan w:val="3"/>
            <w:shd w:val="clear" w:color="auto" w:fill="FFFFFF"/>
            <w:vAlign w:val="center"/>
          </w:tcPr>
          <w:p w14:paraId="76D8DC12">
            <w:pPr>
              <w:spacing w:line="360" w:lineRule="auto"/>
              <w:jc w:val="center"/>
              <w:rPr>
                <w:rFonts w:hint="eastAsia" w:eastAsia="宋体"/>
                <w:lang w:eastAsia="zh-CN"/>
              </w:rPr>
            </w:pPr>
            <w:r>
              <w:rPr>
                <w:rFonts w:hint="eastAsia"/>
              </w:rPr>
              <w:t>11301.46</w:t>
            </w:r>
            <w:r>
              <w:rPr>
                <w:rFonts w:hint="eastAsia"/>
                <w:lang w:eastAsia="zh-CN"/>
              </w:rPr>
              <w:t>（</w:t>
            </w:r>
            <w:r>
              <w:rPr>
                <w:rFonts w:hint="eastAsia"/>
              </w:rPr>
              <w:t>本次校内新建</w:t>
            </w:r>
            <w:r>
              <w:rPr>
                <w:rFonts w:hint="eastAsia"/>
                <w:lang w:eastAsia="zh-CN"/>
              </w:rPr>
              <w:t>）</w:t>
            </w:r>
          </w:p>
        </w:tc>
      </w:tr>
      <w:tr w14:paraId="240F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696DBFF7">
            <w:pPr>
              <w:spacing w:line="360" w:lineRule="auto"/>
              <w:jc w:val="center"/>
            </w:pPr>
            <w:r>
              <w:rPr>
                <w:rFonts w:hint="eastAsia"/>
              </w:rPr>
              <w:t>建设单位</w:t>
            </w:r>
          </w:p>
        </w:tc>
        <w:tc>
          <w:tcPr>
            <w:tcW w:w="2673" w:type="dxa"/>
            <w:gridSpan w:val="2"/>
            <w:shd w:val="clear" w:color="auto" w:fill="FFFFFF"/>
            <w:vAlign w:val="center"/>
          </w:tcPr>
          <w:p w14:paraId="1D4EE794">
            <w:pPr>
              <w:spacing w:line="360" w:lineRule="auto"/>
              <w:jc w:val="right"/>
            </w:pPr>
            <w:r>
              <w:rPr>
                <w:rFonts w:hint="eastAsia" w:ascii="宋体" w:hAnsi="宋体"/>
                <w:szCs w:val="21"/>
              </w:rPr>
              <w:t>岳阳市教育事务中心</w:t>
            </w:r>
            <w:r>
              <w:rPr>
                <w:rFonts w:hint="eastAsia"/>
              </w:rPr>
              <w:t>（章）</w:t>
            </w:r>
          </w:p>
        </w:tc>
        <w:tc>
          <w:tcPr>
            <w:tcW w:w="2345" w:type="dxa"/>
            <w:gridSpan w:val="2"/>
            <w:shd w:val="clear" w:color="auto" w:fill="FFFFFF"/>
            <w:vAlign w:val="center"/>
          </w:tcPr>
          <w:p w14:paraId="7E8340B1">
            <w:pPr>
              <w:spacing w:line="360" w:lineRule="auto"/>
              <w:jc w:val="center"/>
            </w:pPr>
            <w:r>
              <w:rPr>
                <w:rFonts w:hint="eastAsia"/>
              </w:rPr>
              <w:t>设计单位</w:t>
            </w:r>
          </w:p>
        </w:tc>
        <w:tc>
          <w:tcPr>
            <w:tcW w:w="3033" w:type="dxa"/>
            <w:gridSpan w:val="3"/>
            <w:shd w:val="clear" w:color="auto" w:fill="FFFFFF"/>
            <w:vAlign w:val="center"/>
          </w:tcPr>
          <w:p w14:paraId="66D7EAF6">
            <w:pPr>
              <w:spacing w:line="360" w:lineRule="auto"/>
              <w:jc w:val="center"/>
            </w:pPr>
            <w:r>
              <w:rPr>
                <w:rFonts w:hint="eastAsia" w:ascii="宋体" w:hAnsi="宋体"/>
                <w:szCs w:val="21"/>
              </w:rPr>
              <w:t>长沙市规划设计院有限责任公司</w:t>
            </w:r>
            <w:r>
              <w:rPr>
                <w:rFonts w:hint="eastAsia"/>
              </w:rPr>
              <w:t>（章）</w:t>
            </w:r>
          </w:p>
        </w:tc>
      </w:tr>
      <w:tr w14:paraId="28535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5DAE3657">
            <w:pPr>
              <w:spacing w:line="360" w:lineRule="auto"/>
              <w:jc w:val="center"/>
            </w:pPr>
            <w:r>
              <w:rPr>
                <w:rFonts w:hint="eastAsia"/>
              </w:rPr>
              <w:t>建设单位联系人</w:t>
            </w:r>
          </w:p>
        </w:tc>
        <w:tc>
          <w:tcPr>
            <w:tcW w:w="2673" w:type="dxa"/>
            <w:gridSpan w:val="2"/>
            <w:shd w:val="clear" w:color="auto" w:fill="FFFFFF"/>
            <w:vAlign w:val="center"/>
          </w:tcPr>
          <w:p w14:paraId="53DDF2E7">
            <w:pPr>
              <w:spacing w:line="360" w:lineRule="auto"/>
              <w:jc w:val="center"/>
            </w:pPr>
            <w:r>
              <w:rPr>
                <w:rFonts w:hint="eastAsia"/>
              </w:rPr>
              <w:t>刘文星</w:t>
            </w:r>
          </w:p>
        </w:tc>
        <w:tc>
          <w:tcPr>
            <w:tcW w:w="2345" w:type="dxa"/>
            <w:gridSpan w:val="2"/>
            <w:shd w:val="clear" w:color="auto" w:fill="FFFFFF"/>
            <w:vAlign w:val="center"/>
          </w:tcPr>
          <w:p w14:paraId="5A4F5209">
            <w:pPr>
              <w:spacing w:line="360" w:lineRule="auto"/>
              <w:jc w:val="center"/>
            </w:pPr>
            <w:r>
              <w:rPr>
                <w:rFonts w:hint="eastAsia"/>
              </w:rPr>
              <w:t>设计单位联系人</w:t>
            </w:r>
          </w:p>
        </w:tc>
        <w:tc>
          <w:tcPr>
            <w:tcW w:w="3033" w:type="dxa"/>
            <w:gridSpan w:val="3"/>
            <w:shd w:val="clear" w:color="auto" w:fill="FFFFFF"/>
            <w:vAlign w:val="center"/>
          </w:tcPr>
          <w:p w14:paraId="2A060E43">
            <w:pPr>
              <w:spacing w:line="360" w:lineRule="auto"/>
              <w:jc w:val="center"/>
            </w:pPr>
            <w:r>
              <w:rPr>
                <w:rFonts w:hint="eastAsia"/>
              </w:rPr>
              <w:t>丁晶</w:t>
            </w:r>
          </w:p>
        </w:tc>
      </w:tr>
      <w:tr w14:paraId="05A47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7BADCB00">
            <w:pPr>
              <w:spacing w:line="360" w:lineRule="auto"/>
              <w:jc w:val="center"/>
            </w:pPr>
            <w:r>
              <w:rPr>
                <w:rFonts w:hint="eastAsia"/>
              </w:rPr>
              <w:t>联系电话</w:t>
            </w:r>
          </w:p>
        </w:tc>
        <w:tc>
          <w:tcPr>
            <w:tcW w:w="2673" w:type="dxa"/>
            <w:gridSpan w:val="2"/>
            <w:shd w:val="clear" w:color="auto" w:fill="FFFFFF"/>
            <w:vAlign w:val="center"/>
          </w:tcPr>
          <w:p w14:paraId="0629D8A1">
            <w:pPr>
              <w:spacing w:line="360" w:lineRule="auto"/>
              <w:jc w:val="center"/>
            </w:pPr>
            <w:r>
              <w:rPr>
                <w:rFonts w:hint="eastAsia"/>
              </w:rPr>
              <w:t>18907307229</w:t>
            </w:r>
          </w:p>
        </w:tc>
        <w:tc>
          <w:tcPr>
            <w:tcW w:w="2345" w:type="dxa"/>
            <w:gridSpan w:val="2"/>
            <w:shd w:val="clear" w:color="auto" w:fill="FFFFFF"/>
            <w:vAlign w:val="center"/>
          </w:tcPr>
          <w:p w14:paraId="045737A4">
            <w:pPr>
              <w:spacing w:line="360" w:lineRule="auto"/>
              <w:jc w:val="center"/>
            </w:pPr>
            <w:r>
              <w:rPr>
                <w:rFonts w:hint="eastAsia"/>
              </w:rPr>
              <w:t>联系电话</w:t>
            </w:r>
          </w:p>
        </w:tc>
        <w:tc>
          <w:tcPr>
            <w:tcW w:w="3033" w:type="dxa"/>
            <w:gridSpan w:val="3"/>
            <w:shd w:val="clear" w:color="auto" w:fill="FFFFFF"/>
            <w:vAlign w:val="center"/>
          </w:tcPr>
          <w:p w14:paraId="29E9DD57">
            <w:pPr>
              <w:spacing w:line="360" w:lineRule="auto"/>
              <w:jc w:val="center"/>
            </w:pPr>
            <w:r>
              <w:rPr>
                <w:rFonts w:hint="eastAsia"/>
              </w:rPr>
              <w:t>13574869949</w:t>
            </w:r>
          </w:p>
        </w:tc>
      </w:tr>
      <w:tr w14:paraId="4673A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184FA721">
            <w:pPr>
              <w:spacing w:line="360" w:lineRule="auto"/>
              <w:jc w:val="center"/>
            </w:pPr>
            <w:r>
              <w:rPr>
                <w:rFonts w:hint="eastAsia"/>
              </w:rPr>
              <w:t>邮箱</w:t>
            </w:r>
          </w:p>
        </w:tc>
        <w:tc>
          <w:tcPr>
            <w:tcW w:w="2673" w:type="dxa"/>
            <w:gridSpan w:val="2"/>
            <w:shd w:val="clear" w:color="auto" w:fill="FFFFFF"/>
            <w:vAlign w:val="center"/>
          </w:tcPr>
          <w:p w14:paraId="7E8C16F4">
            <w:pPr>
              <w:spacing w:line="360" w:lineRule="auto"/>
              <w:jc w:val="center"/>
            </w:pPr>
          </w:p>
        </w:tc>
        <w:tc>
          <w:tcPr>
            <w:tcW w:w="2345" w:type="dxa"/>
            <w:gridSpan w:val="2"/>
            <w:shd w:val="clear" w:color="auto" w:fill="FFFFFF"/>
            <w:vAlign w:val="center"/>
          </w:tcPr>
          <w:p w14:paraId="223E6201">
            <w:pPr>
              <w:spacing w:line="360" w:lineRule="auto"/>
              <w:jc w:val="center"/>
            </w:pPr>
            <w:r>
              <w:rPr>
                <w:rFonts w:hint="eastAsia"/>
              </w:rPr>
              <w:t>邮箱</w:t>
            </w:r>
          </w:p>
        </w:tc>
        <w:tc>
          <w:tcPr>
            <w:tcW w:w="3033" w:type="dxa"/>
            <w:gridSpan w:val="3"/>
            <w:shd w:val="clear" w:color="auto" w:fill="FFFFFF"/>
            <w:vAlign w:val="center"/>
          </w:tcPr>
          <w:p w14:paraId="107E35F9">
            <w:pPr>
              <w:spacing w:line="360" w:lineRule="auto"/>
              <w:jc w:val="center"/>
            </w:pPr>
          </w:p>
        </w:tc>
      </w:tr>
      <w:tr w14:paraId="5ACC9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4" w:type="dxa"/>
            <w:gridSpan w:val="2"/>
            <w:shd w:val="clear" w:color="auto" w:fill="FFFFFF"/>
            <w:vAlign w:val="center"/>
          </w:tcPr>
          <w:p w14:paraId="3194E55B">
            <w:pPr>
              <w:pStyle w:val="6"/>
              <w:jc w:val="center"/>
              <w:rPr>
                <w:b/>
                <w:bCs/>
              </w:rPr>
            </w:pPr>
            <w:r>
              <w:rPr>
                <w:rFonts w:hint="eastAsia"/>
                <w:b/>
                <w:bCs/>
              </w:rPr>
              <w:t>条款编号</w:t>
            </w:r>
          </w:p>
        </w:tc>
        <w:tc>
          <w:tcPr>
            <w:tcW w:w="2241" w:type="dxa"/>
            <w:gridSpan w:val="2"/>
            <w:vMerge w:val="restart"/>
            <w:shd w:val="clear" w:color="auto" w:fill="FFFFFF"/>
            <w:vAlign w:val="center"/>
          </w:tcPr>
          <w:p w14:paraId="42DB42F0">
            <w:pPr>
              <w:pStyle w:val="6"/>
              <w:jc w:val="center"/>
              <w:rPr>
                <w:b/>
                <w:bCs/>
              </w:rPr>
            </w:pPr>
            <w:r>
              <w:rPr>
                <w:rFonts w:hint="eastAsia"/>
                <w:b/>
                <w:bCs/>
              </w:rPr>
              <w:t>项目实际情况</w:t>
            </w:r>
          </w:p>
        </w:tc>
        <w:tc>
          <w:tcPr>
            <w:tcW w:w="2250" w:type="dxa"/>
            <w:gridSpan w:val="2"/>
            <w:vMerge w:val="restart"/>
            <w:shd w:val="clear" w:color="auto" w:fill="FFFFFF"/>
            <w:vAlign w:val="center"/>
          </w:tcPr>
          <w:p w14:paraId="54F0689C">
            <w:pPr>
              <w:pStyle w:val="6"/>
              <w:jc w:val="center"/>
              <w:rPr>
                <w:b/>
                <w:bCs/>
              </w:rPr>
            </w:pPr>
            <w:r>
              <w:rPr>
                <w:rFonts w:hint="eastAsia"/>
                <w:b/>
                <w:bCs/>
              </w:rPr>
              <w:t>设计具体做法说明</w:t>
            </w:r>
          </w:p>
        </w:tc>
        <w:tc>
          <w:tcPr>
            <w:tcW w:w="2672" w:type="dxa"/>
            <w:gridSpan w:val="2"/>
            <w:vMerge w:val="restart"/>
            <w:shd w:val="clear" w:color="auto" w:fill="FFFFFF"/>
            <w:vAlign w:val="center"/>
          </w:tcPr>
          <w:p w14:paraId="3B944545">
            <w:pPr>
              <w:pStyle w:val="6"/>
              <w:jc w:val="center"/>
              <w:rPr>
                <w:b/>
                <w:bCs/>
              </w:rPr>
            </w:pPr>
            <w:r>
              <w:rPr>
                <w:rFonts w:hint="eastAsia"/>
                <w:b/>
                <w:bCs/>
              </w:rPr>
              <w:t>证明材料</w:t>
            </w:r>
          </w:p>
        </w:tc>
        <w:tc>
          <w:tcPr>
            <w:tcW w:w="709" w:type="dxa"/>
            <w:vMerge w:val="restart"/>
            <w:shd w:val="clear" w:color="auto" w:fill="FFFFFF"/>
            <w:vAlign w:val="center"/>
          </w:tcPr>
          <w:p w14:paraId="0EA6EF6E">
            <w:pPr>
              <w:pStyle w:val="6"/>
              <w:jc w:val="center"/>
              <w:rPr>
                <w:b/>
                <w:bCs/>
              </w:rPr>
            </w:pPr>
            <w:r>
              <w:rPr>
                <w:rFonts w:hint="eastAsia"/>
                <w:b/>
                <w:bCs/>
              </w:rPr>
              <w:t>自查意见（是否达标）</w:t>
            </w:r>
          </w:p>
        </w:tc>
        <w:tc>
          <w:tcPr>
            <w:tcW w:w="702" w:type="dxa"/>
            <w:vMerge w:val="restart"/>
            <w:shd w:val="clear" w:color="auto" w:fill="FFFFFF"/>
            <w:vAlign w:val="center"/>
          </w:tcPr>
          <w:p w14:paraId="3C34729B">
            <w:pPr>
              <w:pStyle w:val="6"/>
              <w:jc w:val="center"/>
              <w:rPr>
                <w:b/>
                <w:bCs/>
              </w:rPr>
            </w:pPr>
            <w:r>
              <w:rPr>
                <w:rFonts w:hint="eastAsia"/>
                <w:b/>
                <w:bCs/>
              </w:rPr>
              <w:t>审查意见（是否达标）</w:t>
            </w:r>
          </w:p>
        </w:tc>
      </w:tr>
      <w:tr w14:paraId="13374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5" w:hRule="atLeast"/>
          <w:jc w:val="center"/>
        </w:trPr>
        <w:tc>
          <w:tcPr>
            <w:tcW w:w="804" w:type="dxa"/>
            <w:shd w:val="clear" w:color="auto" w:fill="FFFFFF"/>
            <w:vAlign w:val="center"/>
          </w:tcPr>
          <w:p w14:paraId="689C801B">
            <w:pPr>
              <w:pStyle w:val="6"/>
              <w:jc w:val="center"/>
              <w:rPr>
                <w:b/>
                <w:bCs/>
              </w:rPr>
            </w:pPr>
            <w:r>
              <w:rPr>
                <w:rFonts w:hint="eastAsia"/>
                <w:b/>
                <w:bCs/>
              </w:rPr>
              <w:t>设计</w:t>
            </w:r>
          </w:p>
          <w:p w14:paraId="53FF228D">
            <w:pPr>
              <w:pStyle w:val="6"/>
              <w:jc w:val="center"/>
              <w:rPr>
                <w:b/>
                <w:bCs/>
              </w:rPr>
            </w:pPr>
            <w:r>
              <w:rPr>
                <w:rFonts w:hint="eastAsia"/>
                <w:b/>
                <w:bCs/>
              </w:rPr>
              <w:t>要点</w:t>
            </w:r>
          </w:p>
        </w:tc>
        <w:tc>
          <w:tcPr>
            <w:tcW w:w="850" w:type="dxa"/>
            <w:shd w:val="clear" w:color="auto" w:fill="FFFFFF"/>
            <w:vAlign w:val="center"/>
          </w:tcPr>
          <w:p w14:paraId="7B3E3E57">
            <w:pPr>
              <w:pStyle w:val="6"/>
              <w:jc w:val="center"/>
              <w:rPr>
                <w:b/>
                <w:bCs/>
              </w:rPr>
            </w:pPr>
            <w:r>
              <w:rPr>
                <w:rFonts w:hint="eastAsia"/>
                <w:b/>
                <w:bCs/>
              </w:rPr>
              <w:t>审查</w:t>
            </w:r>
          </w:p>
          <w:p w14:paraId="782ED322">
            <w:pPr>
              <w:pStyle w:val="6"/>
              <w:jc w:val="center"/>
              <w:rPr>
                <w:b/>
                <w:bCs/>
              </w:rPr>
            </w:pPr>
            <w:r>
              <w:rPr>
                <w:rFonts w:hint="eastAsia"/>
                <w:b/>
                <w:bCs/>
              </w:rPr>
              <w:t>要点</w:t>
            </w:r>
          </w:p>
        </w:tc>
        <w:tc>
          <w:tcPr>
            <w:tcW w:w="2241" w:type="dxa"/>
            <w:gridSpan w:val="2"/>
            <w:vMerge w:val="continue"/>
            <w:shd w:val="clear" w:color="auto" w:fill="FFFFFF"/>
            <w:vAlign w:val="center"/>
          </w:tcPr>
          <w:p w14:paraId="2C6204D8">
            <w:pPr>
              <w:pStyle w:val="6"/>
              <w:jc w:val="center"/>
              <w:rPr>
                <w:b/>
                <w:bCs/>
              </w:rPr>
            </w:pPr>
          </w:p>
        </w:tc>
        <w:tc>
          <w:tcPr>
            <w:tcW w:w="2250" w:type="dxa"/>
            <w:gridSpan w:val="2"/>
            <w:vMerge w:val="continue"/>
            <w:shd w:val="clear" w:color="auto" w:fill="FFFFFF"/>
            <w:vAlign w:val="center"/>
          </w:tcPr>
          <w:p w14:paraId="5760C3C7">
            <w:pPr>
              <w:pStyle w:val="6"/>
              <w:jc w:val="center"/>
              <w:rPr>
                <w:b/>
                <w:bCs/>
              </w:rPr>
            </w:pPr>
          </w:p>
        </w:tc>
        <w:tc>
          <w:tcPr>
            <w:tcW w:w="2672" w:type="dxa"/>
            <w:gridSpan w:val="2"/>
            <w:vMerge w:val="continue"/>
            <w:shd w:val="clear" w:color="auto" w:fill="FFFFFF"/>
            <w:vAlign w:val="center"/>
          </w:tcPr>
          <w:p w14:paraId="33E9A49C">
            <w:pPr>
              <w:pStyle w:val="6"/>
              <w:jc w:val="center"/>
              <w:rPr>
                <w:b/>
                <w:bCs/>
              </w:rPr>
            </w:pPr>
          </w:p>
        </w:tc>
        <w:tc>
          <w:tcPr>
            <w:tcW w:w="709" w:type="dxa"/>
            <w:vMerge w:val="continue"/>
            <w:shd w:val="clear" w:color="auto" w:fill="FFFFFF"/>
            <w:vAlign w:val="center"/>
          </w:tcPr>
          <w:p w14:paraId="0DD39CC0">
            <w:pPr>
              <w:pStyle w:val="6"/>
              <w:jc w:val="center"/>
              <w:rPr>
                <w:b/>
                <w:bCs/>
              </w:rPr>
            </w:pPr>
          </w:p>
        </w:tc>
        <w:tc>
          <w:tcPr>
            <w:tcW w:w="702" w:type="dxa"/>
            <w:vMerge w:val="continue"/>
            <w:shd w:val="clear" w:color="auto" w:fill="FFFFFF"/>
            <w:vAlign w:val="center"/>
          </w:tcPr>
          <w:p w14:paraId="14D45A05">
            <w:pPr>
              <w:pStyle w:val="6"/>
              <w:jc w:val="center"/>
              <w:rPr>
                <w:b/>
                <w:bCs/>
              </w:rPr>
            </w:pPr>
          </w:p>
        </w:tc>
      </w:tr>
      <w:tr w14:paraId="27B6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shd w:val="clear" w:color="auto" w:fill="FFFFFF"/>
            <w:vAlign w:val="center"/>
          </w:tcPr>
          <w:p w14:paraId="73D4A1FA">
            <w:pPr>
              <w:pStyle w:val="6"/>
              <w:jc w:val="center"/>
            </w:pPr>
            <w:r>
              <w:rPr>
                <w:rFonts w:hint="eastAsia"/>
              </w:rPr>
              <w:t>4.3.1</w:t>
            </w:r>
          </w:p>
        </w:tc>
        <w:tc>
          <w:tcPr>
            <w:tcW w:w="850" w:type="dxa"/>
            <w:shd w:val="clear" w:color="auto" w:fill="FFFFFF"/>
            <w:vAlign w:val="center"/>
          </w:tcPr>
          <w:p w14:paraId="1B0E9656">
            <w:pPr>
              <w:pStyle w:val="6"/>
              <w:jc w:val="center"/>
            </w:pPr>
            <w:r>
              <w:t>——</w:t>
            </w:r>
          </w:p>
        </w:tc>
        <w:tc>
          <w:tcPr>
            <w:tcW w:w="2241" w:type="dxa"/>
            <w:gridSpan w:val="2"/>
            <w:shd w:val="clear" w:color="auto" w:fill="FFFFFF"/>
          </w:tcPr>
          <w:p w14:paraId="1646AE6F">
            <w:pPr>
              <w:pStyle w:val="6"/>
            </w:pPr>
            <w:r>
              <w:rPr>
                <w:rFonts w:hint="eastAsia"/>
              </w:rPr>
              <w:t>（1）场地避开滑坡、泥石流等地质危险地段，易发生洪涝地区有可靠的防洪涝基础设施：（</w:t>
            </w:r>
            <w:r>
              <w:rPr>
                <w:rFonts w:hint="eastAsia" w:ascii="MS Mincho" w:hAnsi="MS Mincho" w:eastAsia="MS Mincho" w:cs="MS Mincho"/>
              </w:rPr>
              <w:t>☑</w:t>
            </w:r>
            <w:r>
              <w:rPr>
                <w:rFonts w:hint="eastAsia"/>
              </w:rPr>
              <w:t>是□否）；</w:t>
            </w:r>
          </w:p>
          <w:p w14:paraId="7C857B4A">
            <w:pPr>
              <w:pStyle w:val="6"/>
            </w:pPr>
            <w:r>
              <w:rPr>
                <w:rFonts w:hint="eastAsia"/>
              </w:rPr>
              <w:t>（2）场地无危险化学品、易燃易爆危险源的</w:t>
            </w:r>
          </w:p>
          <w:p w14:paraId="62B7453C">
            <w:pPr>
              <w:pStyle w:val="6"/>
            </w:pPr>
            <w:r>
              <w:rPr>
                <w:rFonts w:hint="eastAsia"/>
              </w:rPr>
              <w:t>威胁、电磁辐射、含氡土壤的危害：（</w:t>
            </w:r>
            <w:r>
              <w:rPr>
                <w:rFonts w:hint="eastAsia" w:ascii="MS Mincho" w:hAnsi="MS Mincho" w:eastAsia="MS Mincho" w:cs="MS Mincho"/>
              </w:rPr>
              <w:t>☑</w:t>
            </w:r>
            <w:r>
              <w:rPr>
                <w:rFonts w:hint="eastAsia"/>
              </w:rPr>
              <w:t>是□</w:t>
            </w:r>
          </w:p>
          <w:p w14:paraId="62FA96CE">
            <w:pPr>
              <w:pStyle w:val="6"/>
            </w:pPr>
            <w:r>
              <w:rPr>
                <w:rFonts w:hint="eastAsia"/>
              </w:rPr>
              <w:t>否）。</w:t>
            </w:r>
          </w:p>
        </w:tc>
        <w:tc>
          <w:tcPr>
            <w:tcW w:w="2250" w:type="dxa"/>
            <w:gridSpan w:val="2"/>
            <w:shd w:val="clear" w:color="auto" w:fill="FFFFFF"/>
          </w:tcPr>
          <w:p w14:paraId="72212D32">
            <w:pPr>
              <w:pStyle w:val="6"/>
            </w:pPr>
          </w:p>
        </w:tc>
        <w:tc>
          <w:tcPr>
            <w:tcW w:w="2672" w:type="dxa"/>
            <w:gridSpan w:val="2"/>
            <w:shd w:val="clear" w:color="auto" w:fill="FFFFFF"/>
          </w:tcPr>
          <w:p w14:paraId="46AC55B5">
            <w:pPr>
              <w:pStyle w:val="6"/>
            </w:pPr>
            <w:r>
              <w:rPr>
                <w:rFonts w:hint="eastAsia"/>
              </w:rPr>
              <w:t>1、地质勘察报告；</w:t>
            </w:r>
          </w:p>
          <w:p w14:paraId="3B5E7A0F">
            <w:pPr>
              <w:pStyle w:val="6"/>
            </w:pPr>
            <w:r>
              <w:rPr>
                <w:rFonts w:hint="eastAsia"/>
              </w:rPr>
              <w:t>2、土壤含氡检测报告；</w:t>
            </w:r>
          </w:p>
        </w:tc>
        <w:tc>
          <w:tcPr>
            <w:tcW w:w="709" w:type="dxa"/>
            <w:shd w:val="clear" w:color="auto" w:fill="FFFFFF"/>
            <w:vAlign w:val="center"/>
          </w:tcPr>
          <w:p w14:paraId="255BFDED">
            <w:pPr>
              <w:pStyle w:val="6"/>
              <w:jc w:val="center"/>
            </w:pPr>
            <w:r>
              <w:rPr>
                <w:rFonts w:hint="eastAsia" w:ascii="MS Mincho" w:hAnsi="MS Mincho" w:eastAsia="MS Mincho" w:cs="MS Mincho"/>
              </w:rPr>
              <w:t>☑</w:t>
            </w:r>
            <w:r>
              <w:rPr>
                <w:rFonts w:hint="eastAsia"/>
              </w:rPr>
              <w:t>是</w:t>
            </w:r>
          </w:p>
          <w:p w14:paraId="548BE40E">
            <w:pPr>
              <w:pStyle w:val="6"/>
              <w:jc w:val="center"/>
            </w:pPr>
            <w:r>
              <w:rPr>
                <w:rFonts w:hint="eastAsia"/>
              </w:rPr>
              <w:t>□否</w:t>
            </w:r>
          </w:p>
        </w:tc>
        <w:tc>
          <w:tcPr>
            <w:tcW w:w="702" w:type="dxa"/>
            <w:shd w:val="clear" w:color="auto" w:fill="FFFFFF"/>
            <w:vAlign w:val="center"/>
          </w:tcPr>
          <w:p w14:paraId="6F229F9D">
            <w:pPr>
              <w:pStyle w:val="6"/>
              <w:jc w:val="center"/>
              <w:rPr>
                <w:rFonts w:ascii="MS Mincho" w:hAnsi="MS Mincho" w:eastAsia="MS Mincho" w:cs="MS Mincho"/>
              </w:rPr>
            </w:pPr>
            <w:r>
              <w:rPr>
                <w:rFonts w:hint="eastAsia" w:ascii="MS Mincho" w:hAnsi="MS Mincho" w:eastAsia="MS Mincho" w:cs="MS Mincho"/>
              </w:rPr>
              <w:t>□是</w:t>
            </w:r>
          </w:p>
          <w:p w14:paraId="5138405C">
            <w:pPr>
              <w:pStyle w:val="6"/>
              <w:jc w:val="center"/>
            </w:pPr>
            <w:r>
              <w:rPr>
                <w:rFonts w:hint="eastAsia" w:ascii="MS Mincho" w:hAnsi="MS Mincho" w:eastAsia="MS Mincho" w:cs="MS Mincho"/>
              </w:rPr>
              <w:t>□否</w:t>
            </w:r>
          </w:p>
        </w:tc>
      </w:tr>
      <w:tr w14:paraId="33E35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68691A30">
            <w:pPr>
              <w:pStyle w:val="6"/>
              <w:jc w:val="center"/>
            </w:pPr>
            <w:r>
              <w:rPr>
                <w:rFonts w:hint="eastAsia"/>
              </w:rPr>
              <w:t>4.3.2</w:t>
            </w:r>
          </w:p>
        </w:tc>
        <w:tc>
          <w:tcPr>
            <w:tcW w:w="850" w:type="dxa"/>
            <w:vAlign w:val="center"/>
          </w:tcPr>
          <w:p w14:paraId="2C5C8AB0">
            <w:pPr>
              <w:pStyle w:val="6"/>
              <w:jc w:val="center"/>
            </w:pPr>
            <w:r>
              <w:rPr>
                <w:rFonts w:hint="eastAsia"/>
              </w:rPr>
              <w:t>4.3.2</w:t>
            </w:r>
          </w:p>
        </w:tc>
        <w:tc>
          <w:tcPr>
            <w:tcW w:w="2241" w:type="dxa"/>
            <w:gridSpan w:val="2"/>
          </w:tcPr>
          <w:p w14:paraId="4FD95F8C">
            <w:pPr>
              <w:pStyle w:val="6"/>
            </w:pPr>
            <w:r>
              <w:rPr>
                <w:rFonts w:hint="eastAsia"/>
              </w:rPr>
              <w:t>（1）建筑结构满足承载力和建筑使用功能要求：（</w:t>
            </w:r>
            <w:r>
              <w:rPr>
                <w:rFonts w:hint="eastAsia" w:ascii="MS Mincho" w:hAnsi="MS Mincho" w:eastAsia="MS Mincho" w:cs="MS Mincho"/>
              </w:rPr>
              <w:t>☑</w:t>
            </w:r>
            <w:r>
              <w:rPr>
                <w:rFonts w:hint="eastAsia"/>
              </w:rPr>
              <w:t>是□否）；</w:t>
            </w:r>
          </w:p>
          <w:p w14:paraId="1D405608">
            <w:pPr>
              <w:pStyle w:val="6"/>
            </w:pPr>
            <w:r>
              <w:rPr>
                <w:rFonts w:hint="eastAsia"/>
              </w:rPr>
              <w:t>（2）建筑外墙、屋面、门窗、幕墙及外保温等</w:t>
            </w:r>
          </w:p>
          <w:p w14:paraId="4A247FE9">
            <w:pPr>
              <w:pStyle w:val="6"/>
            </w:pPr>
            <w:r>
              <w:rPr>
                <w:rFonts w:hint="eastAsia"/>
              </w:rPr>
              <w:t>围护结构满足安全、耐久和防护的要求：（</w:t>
            </w:r>
            <w:r>
              <w:rPr>
                <w:rFonts w:hint="eastAsia" w:ascii="MS Mincho" w:hAnsi="MS Mincho" w:eastAsia="MS Mincho" w:cs="MS Mincho"/>
              </w:rPr>
              <w:t>☑</w:t>
            </w:r>
            <w:r>
              <w:rPr>
                <w:rFonts w:hint="eastAsia"/>
              </w:rPr>
              <w:t>是□否）。</w:t>
            </w:r>
          </w:p>
        </w:tc>
        <w:tc>
          <w:tcPr>
            <w:tcW w:w="2250" w:type="dxa"/>
            <w:gridSpan w:val="2"/>
          </w:tcPr>
          <w:p w14:paraId="3338D667">
            <w:pPr>
              <w:pStyle w:val="6"/>
            </w:pPr>
          </w:p>
        </w:tc>
        <w:tc>
          <w:tcPr>
            <w:tcW w:w="2672" w:type="dxa"/>
            <w:gridSpan w:val="2"/>
          </w:tcPr>
          <w:p w14:paraId="611D1EC1">
            <w:pPr>
              <w:pStyle w:val="6"/>
            </w:pPr>
            <w:r>
              <w:rPr>
                <w:rFonts w:hint="eastAsia"/>
              </w:rPr>
              <w:t>1、结构设计说明；</w:t>
            </w:r>
          </w:p>
          <w:p w14:paraId="76B7EED3">
            <w:pPr>
              <w:pStyle w:val="6"/>
            </w:pPr>
            <w:r>
              <w:rPr>
                <w:rFonts w:hint="eastAsia"/>
              </w:rPr>
              <w:t>2、结构设计图。</w:t>
            </w:r>
          </w:p>
        </w:tc>
        <w:tc>
          <w:tcPr>
            <w:tcW w:w="709" w:type="dxa"/>
            <w:vAlign w:val="center"/>
          </w:tcPr>
          <w:p w14:paraId="7C06F60C">
            <w:pPr>
              <w:pStyle w:val="6"/>
              <w:jc w:val="center"/>
            </w:pPr>
            <w:r>
              <w:rPr>
                <w:rFonts w:hint="eastAsia" w:ascii="MS Mincho" w:hAnsi="MS Mincho" w:eastAsia="MS Mincho" w:cs="MS Mincho"/>
              </w:rPr>
              <w:t>☑</w:t>
            </w:r>
            <w:r>
              <w:rPr>
                <w:rFonts w:hint="eastAsia"/>
              </w:rPr>
              <w:t>是</w:t>
            </w:r>
          </w:p>
          <w:p w14:paraId="3ECF245A">
            <w:pPr>
              <w:pStyle w:val="6"/>
              <w:jc w:val="center"/>
            </w:pPr>
            <w:r>
              <w:rPr>
                <w:rFonts w:hint="eastAsia"/>
              </w:rPr>
              <w:t>□否</w:t>
            </w:r>
          </w:p>
        </w:tc>
        <w:tc>
          <w:tcPr>
            <w:tcW w:w="702" w:type="dxa"/>
            <w:vAlign w:val="center"/>
          </w:tcPr>
          <w:p w14:paraId="79521DA7">
            <w:pPr>
              <w:pStyle w:val="6"/>
              <w:jc w:val="center"/>
              <w:rPr>
                <w:rFonts w:ascii="MS Mincho" w:hAnsi="MS Mincho" w:eastAsia="MS Mincho" w:cs="MS Mincho"/>
              </w:rPr>
            </w:pPr>
            <w:r>
              <w:rPr>
                <w:rFonts w:hint="eastAsia" w:ascii="MS Mincho" w:hAnsi="MS Mincho" w:eastAsia="MS Mincho" w:cs="MS Mincho"/>
              </w:rPr>
              <w:t>□是</w:t>
            </w:r>
          </w:p>
          <w:p w14:paraId="2AC57C6E">
            <w:pPr>
              <w:pStyle w:val="6"/>
              <w:jc w:val="center"/>
            </w:pPr>
            <w:r>
              <w:rPr>
                <w:rFonts w:hint="eastAsia" w:ascii="MS Mincho" w:hAnsi="MS Mincho" w:eastAsia="MS Mincho" w:cs="MS Mincho"/>
              </w:rPr>
              <w:t>□否</w:t>
            </w:r>
          </w:p>
        </w:tc>
      </w:tr>
      <w:tr w14:paraId="7A85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1C3FD732">
            <w:pPr>
              <w:pStyle w:val="6"/>
              <w:jc w:val="center"/>
            </w:pPr>
            <w:r>
              <w:rPr>
                <w:rFonts w:hint="eastAsia"/>
              </w:rPr>
              <w:t>4.3.3</w:t>
            </w:r>
          </w:p>
        </w:tc>
        <w:tc>
          <w:tcPr>
            <w:tcW w:w="850" w:type="dxa"/>
            <w:vAlign w:val="center"/>
          </w:tcPr>
          <w:p w14:paraId="11A42004">
            <w:pPr>
              <w:pStyle w:val="6"/>
              <w:jc w:val="center"/>
            </w:pPr>
            <w:r>
              <w:rPr>
                <w:rFonts w:hint="eastAsia"/>
              </w:rPr>
              <w:t>4.3.3</w:t>
            </w:r>
          </w:p>
        </w:tc>
        <w:tc>
          <w:tcPr>
            <w:tcW w:w="2241" w:type="dxa"/>
            <w:gridSpan w:val="2"/>
          </w:tcPr>
          <w:p w14:paraId="5F77558F">
            <w:pPr>
              <w:pStyle w:val="6"/>
            </w:pPr>
            <w:r>
              <w:rPr>
                <w:rFonts w:hint="eastAsia"/>
              </w:rPr>
              <w:t>（1）外遮阳、太阳能设施、空调室外机位、外墙花池、外墙垂直绿化等外部设施与建筑主体结构统一设计、施工，并具备安装、检修与维护条件：（</w:t>
            </w:r>
            <w:r>
              <w:rPr>
                <w:rFonts w:hint="eastAsia" w:ascii="MS Mincho" w:hAnsi="MS Mincho" w:eastAsia="MS Mincho" w:cs="MS Mincho"/>
              </w:rPr>
              <w:t>☑</w:t>
            </w:r>
            <w:r>
              <w:rPr>
                <w:rFonts w:hint="eastAsia"/>
              </w:rPr>
              <w:t>是□否）。</w:t>
            </w:r>
          </w:p>
        </w:tc>
        <w:tc>
          <w:tcPr>
            <w:tcW w:w="2250" w:type="dxa"/>
            <w:gridSpan w:val="2"/>
          </w:tcPr>
          <w:p w14:paraId="7CD645A8">
            <w:pPr>
              <w:pStyle w:val="6"/>
            </w:pPr>
          </w:p>
        </w:tc>
        <w:tc>
          <w:tcPr>
            <w:tcW w:w="2672" w:type="dxa"/>
            <w:gridSpan w:val="2"/>
          </w:tcPr>
          <w:p w14:paraId="5F61BF7C">
            <w:pPr>
              <w:pStyle w:val="6"/>
            </w:pPr>
            <w:r>
              <w:rPr>
                <w:rFonts w:hint="eastAsia"/>
              </w:rPr>
              <w:t>1、结构设计说明；</w:t>
            </w:r>
          </w:p>
          <w:p w14:paraId="49FE71E4">
            <w:pPr>
              <w:pStyle w:val="6"/>
            </w:pPr>
            <w:r>
              <w:rPr>
                <w:rFonts w:hint="eastAsia"/>
              </w:rPr>
              <w:t>2、结构设计图。</w:t>
            </w:r>
          </w:p>
        </w:tc>
        <w:tc>
          <w:tcPr>
            <w:tcW w:w="709" w:type="dxa"/>
            <w:vAlign w:val="center"/>
          </w:tcPr>
          <w:p w14:paraId="69C7C5BF">
            <w:pPr>
              <w:pStyle w:val="6"/>
              <w:jc w:val="center"/>
            </w:pPr>
            <w:r>
              <w:rPr>
                <w:rFonts w:hint="eastAsia" w:ascii="MS Mincho" w:hAnsi="MS Mincho" w:eastAsia="MS Mincho" w:cs="MS Mincho"/>
              </w:rPr>
              <w:t>☑</w:t>
            </w:r>
            <w:r>
              <w:rPr>
                <w:rFonts w:hint="eastAsia"/>
              </w:rPr>
              <w:t>是</w:t>
            </w:r>
          </w:p>
          <w:p w14:paraId="420327E9">
            <w:pPr>
              <w:pStyle w:val="6"/>
              <w:jc w:val="center"/>
            </w:pPr>
            <w:r>
              <w:rPr>
                <w:rFonts w:hint="eastAsia"/>
              </w:rPr>
              <w:t>□否</w:t>
            </w:r>
          </w:p>
        </w:tc>
        <w:tc>
          <w:tcPr>
            <w:tcW w:w="702" w:type="dxa"/>
            <w:vAlign w:val="center"/>
          </w:tcPr>
          <w:p w14:paraId="4AB768F8">
            <w:pPr>
              <w:pStyle w:val="6"/>
              <w:jc w:val="center"/>
              <w:rPr>
                <w:rFonts w:ascii="MS Mincho" w:hAnsi="MS Mincho" w:eastAsia="MS Mincho" w:cs="MS Mincho"/>
              </w:rPr>
            </w:pPr>
            <w:r>
              <w:rPr>
                <w:rFonts w:hint="eastAsia" w:ascii="MS Mincho" w:hAnsi="MS Mincho" w:eastAsia="MS Mincho" w:cs="MS Mincho"/>
              </w:rPr>
              <w:t>□是</w:t>
            </w:r>
          </w:p>
          <w:p w14:paraId="03BEF65B">
            <w:pPr>
              <w:pStyle w:val="6"/>
              <w:jc w:val="center"/>
            </w:pPr>
            <w:r>
              <w:rPr>
                <w:rFonts w:hint="eastAsia" w:ascii="MS Mincho" w:hAnsi="MS Mincho" w:eastAsia="MS Mincho" w:cs="MS Mincho"/>
              </w:rPr>
              <w:t>□否</w:t>
            </w:r>
          </w:p>
        </w:tc>
      </w:tr>
      <w:tr w14:paraId="27687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3F8C64E3">
            <w:pPr>
              <w:pStyle w:val="6"/>
              <w:jc w:val="center"/>
            </w:pPr>
            <w:r>
              <w:rPr>
                <w:rFonts w:hint="eastAsia"/>
              </w:rPr>
              <w:t>4.3.4</w:t>
            </w:r>
          </w:p>
        </w:tc>
        <w:tc>
          <w:tcPr>
            <w:tcW w:w="850" w:type="dxa"/>
            <w:vAlign w:val="center"/>
          </w:tcPr>
          <w:p w14:paraId="1F61D7FE">
            <w:pPr>
              <w:pStyle w:val="6"/>
              <w:jc w:val="center"/>
            </w:pPr>
            <w:r>
              <w:rPr>
                <w:rFonts w:hint="eastAsia"/>
              </w:rPr>
              <w:t>4.3.4</w:t>
            </w:r>
          </w:p>
        </w:tc>
        <w:tc>
          <w:tcPr>
            <w:tcW w:w="2241" w:type="dxa"/>
            <w:gridSpan w:val="2"/>
          </w:tcPr>
          <w:p w14:paraId="370AD4D0">
            <w:pPr>
              <w:pStyle w:val="6"/>
            </w:pPr>
            <w:r>
              <w:rPr>
                <w:rFonts w:hint="eastAsia"/>
              </w:rPr>
              <w:t>建筑内部的非结构构件、设备及附属设施等连接牢固并能适应主体结构变形：（</w:t>
            </w:r>
            <w:r>
              <w:rPr>
                <w:rFonts w:hint="eastAsia" w:ascii="MS Mincho" w:hAnsi="MS Mincho" w:eastAsia="MS Mincho" w:cs="MS Mincho"/>
              </w:rPr>
              <w:t>☑</w:t>
            </w:r>
            <w:r>
              <w:rPr>
                <w:rFonts w:hint="eastAsia"/>
              </w:rPr>
              <w:t>是□否）。</w:t>
            </w:r>
          </w:p>
        </w:tc>
        <w:tc>
          <w:tcPr>
            <w:tcW w:w="2250" w:type="dxa"/>
            <w:gridSpan w:val="2"/>
          </w:tcPr>
          <w:p w14:paraId="250D50D8">
            <w:pPr>
              <w:pStyle w:val="6"/>
            </w:pPr>
          </w:p>
        </w:tc>
        <w:tc>
          <w:tcPr>
            <w:tcW w:w="2672" w:type="dxa"/>
            <w:gridSpan w:val="2"/>
          </w:tcPr>
          <w:p w14:paraId="4490E6F9">
            <w:pPr>
              <w:pStyle w:val="6"/>
            </w:pPr>
            <w:r>
              <w:rPr>
                <w:rFonts w:hint="eastAsia"/>
              </w:rPr>
              <w:t>1、结构设计说明；</w:t>
            </w:r>
          </w:p>
          <w:p w14:paraId="1A925CEE">
            <w:pPr>
              <w:pStyle w:val="6"/>
            </w:pPr>
            <w:r>
              <w:rPr>
                <w:rFonts w:hint="eastAsia"/>
              </w:rPr>
              <w:t>2、结构设计图。</w:t>
            </w:r>
          </w:p>
        </w:tc>
        <w:tc>
          <w:tcPr>
            <w:tcW w:w="709" w:type="dxa"/>
            <w:vAlign w:val="center"/>
          </w:tcPr>
          <w:p w14:paraId="6D0F60BE">
            <w:pPr>
              <w:pStyle w:val="6"/>
              <w:jc w:val="center"/>
            </w:pPr>
            <w:r>
              <w:rPr>
                <w:rFonts w:hint="eastAsia" w:ascii="MS Mincho" w:hAnsi="MS Mincho" w:eastAsia="MS Mincho" w:cs="MS Mincho"/>
              </w:rPr>
              <w:t>☑</w:t>
            </w:r>
            <w:r>
              <w:rPr>
                <w:rFonts w:hint="eastAsia"/>
              </w:rPr>
              <w:t>是</w:t>
            </w:r>
          </w:p>
          <w:p w14:paraId="1C1A5CB7">
            <w:pPr>
              <w:pStyle w:val="6"/>
              <w:jc w:val="center"/>
            </w:pPr>
            <w:r>
              <w:rPr>
                <w:rFonts w:hint="eastAsia"/>
              </w:rPr>
              <w:t>□否</w:t>
            </w:r>
          </w:p>
        </w:tc>
        <w:tc>
          <w:tcPr>
            <w:tcW w:w="702" w:type="dxa"/>
            <w:vAlign w:val="center"/>
          </w:tcPr>
          <w:p w14:paraId="4D8C363E">
            <w:pPr>
              <w:pStyle w:val="6"/>
              <w:jc w:val="center"/>
              <w:rPr>
                <w:rFonts w:ascii="MS Mincho" w:hAnsi="MS Mincho" w:eastAsia="MS Mincho" w:cs="MS Mincho"/>
              </w:rPr>
            </w:pPr>
            <w:r>
              <w:rPr>
                <w:rFonts w:hint="eastAsia" w:ascii="MS Mincho" w:hAnsi="MS Mincho" w:eastAsia="MS Mincho" w:cs="MS Mincho"/>
              </w:rPr>
              <w:t>□是</w:t>
            </w:r>
          </w:p>
          <w:p w14:paraId="3246A290">
            <w:pPr>
              <w:pStyle w:val="6"/>
              <w:jc w:val="center"/>
            </w:pPr>
            <w:r>
              <w:rPr>
                <w:rFonts w:hint="eastAsia" w:ascii="MS Mincho" w:hAnsi="MS Mincho" w:eastAsia="MS Mincho" w:cs="MS Mincho"/>
              </w:rPr>
              <w:t>□否</w:t>
            </w:r>
          </w:p>
        </w:tc>
      </w:tr>
      <w:tr w14:paraId="027C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34C05526">
            <w:pPr>
              <w:pStyle w:val="6"/>
              <w:jc w:val="center"/>
            </w:pPr>
            <w:r>
              <w:rPr>
                <w:rFonts w:hint="eastAsia"/>
              </w:rPr>
              <w:t>4.3.5</w:t>
            </w:r>
          </w:p>
        </w:tc>
        <w:tc>
          <w:tcPr>
            <w:tcW w:w="850" w:type="dxa"/>
            <w:vAlign w:val="center"/>
          </w:tcPr>
          <w:p w14:paraId="049EF4A8">
            <w:pPr>
              <w:pStyle w:val="6"/>
              <w:jc w:val="center"/>
            </w:pPr>
            <w:r>
              <w:rPr>
                <w:rFonts w:hint="eastAsia"/>
              </w:rPr>
              <w:t>4.3.5</w:t>
            </w:r>
          </w:p>
        </w:tc>
        <w:tc>
          <w:tcPr>
            <w:tcW w:w="2241" w:type="dxa"/>
            <w:gridSpan w:val="2"/>
          </w:tcPr>
          <w:p w14:paraId="4FD07A2B">
            <w:pPr>
              <w:pStyle w:val="6"/>
            </w:pPr>
            <w:r>
              <w:rPr>
                <w:rFonts w:hint="eastAsia"/>
              </w:rPr>
              <w:t>（1）室内装饰装修材料中有害物质含量符合现行国家标准《室内装饰装修材料》GB18580～GB18587、GB24410的要求：（</w:t>
            </w:r>
            <w:r>
              <w:rPr>
                <w:rFonts w:hint="eastAsia" w:ascii="MS Mincho" w:hAnsi="MS Mincho" w:eastAsia="MS Mincho" w:cs="MS Mincho"/>
              </w:rPr>
              <w:t>☑</w:t>
            </w:r>
            <w:r>
              <w:rPr>
                <w:rFonts w:hint="eastAsia"/>
              </w:rPr>
              <w:t>是□否）；</w:t>
            </w:r>
          </w:p>
          <w:p w14:paraId="30FD8132">
            <w:pPr>
              <w:pStyle w:val="6"/>
            </w:pPr>
            <w:r>
              <w:rPr>
                <w:rFonts w:hint="eastAsia"/>
              </w:rPr>
              <w:t>（2）无机非金属类建筑材料放射性核素限量符合现行国家标准《建筑材料放射性核素限量》GB6566的要求：（</w:t>
            </w:r>
            <w:r>
              <w:rPr>
                <w:rFonts w:hint="eastAsia" w:ascii="MS Mincho" w:hAnsi="MS Mincho" w:eastAsia="MS Mincho" w:cs="MS Mincho"/>
              </w:rPr>
              <w:t>☑</w:t>
            </w:r>
            <w:r>
              <w:rPr>
                <w:rFonts w:hint="eastAsia"/>
              </w:rPr>
              <w:t>是□否）。</w:t>
            </w:r>
          </w:p>
        </w:tc>
        <w:tc>
          <w:tcPr>
            <w:tcW w:w="2250" w:type="dxa"/>
            <w:gridSpan w:val="2"/>
          </w:tcPr>
          <w:p w14:paraId="1302C72E">
            <w:pPr>
              <w:pStyle w:val="6"/>
            </w:pPr>
          </w:p>
        </w:tc>
        <w:tc>
          <w:tcPr>
            <w:tcW w:w="2672" w:type="dxa"/>
            <w:gridSpan w:val="2"/>
          </w:tcPr>
          <w:p w14:paraId="2AA055B9">
            <w:pPr>
              <w:pStyle w:val="6"/>
            </w:pPr>
            <w:r>
              <w:rPr>
                <w:rFonts w:hint="eastAsia"/>
              </w:rPr>
              <w:t>建筑设计说明</w:t>
            </w:r>
          </w:p>
        </w:tc>
        <w:tc>
          <w:tcPr>
            <w:tcW w:w="709" w:type="dxa"/>
            <w:vAlign w:val="center"/>
          </w:tcPr>
          <w:p w14:paraId="083B70B9">
            <w:pPr>
              <w:pStyle w:val="6"/>
              <w:jc w:val="center"/>
            </w:pPr>
            <w:r>
              <w:rPr>
                <w:rFonts w:hint="eastAsia" w:ascii="MS Mincho" w:hAnsi="MS Mincho" w:eastAsia="MS Mincho" w:cs="MS Mincho"/>
              </w:rPr>
              <w:t>☑</w:t>
            </w:r>
            <w:r>
              <w:rPr>
                <w:rFonts w:hint="eastAsia"/>
              </w:rPr>
              <w:t>是</w:t>
            </w:r>
          </w:p>
          <w:p w14:paraId="559D3ED6">
            <w:pPr>
              <w:pStyle w:val="6"/>
              <w:jc w:val="center"/>
            </w:pPr>
            <w:r>
              <w:rPr>
                <w:rFonts w:hint="eastAsia"/>
              </w:rPr>
              <w:t>□否</w:t>
            </w:r>
          </w:p>
        </w:tc>
        <w:tc>
          <w:tcPr>
            <w:tcW w:w="702" w:type="dxa"/>
            <w:vAlign w:val="center"/>
          </w:tcPr>
          <w:p w14:paraId="77B1CF3E">
            <w:pPr>
              <w:pStyle w:val="6"/>
              <w:jc w:val="center"/>
              <w:rPr>
                <w:rFonts w:ascii="MS Mincho" w:hAnsi="MS Mincho" w:eastAsia="MS Mincho" w:cs="MS Mincho"/>
              </w:rPr>
            </w:pPr>
            <w:r>
              <w:rPr>
                <w:rFonts w:hint="eastAsia" w:ascii="MS Mincho" w:hAnsi="MS Mincho" w:eastAsia="MS Mincho" w:cs="MS Mincho"/>
              </w:rPr>
              <w:t>□是</w:t>
            </w:r>
          </w:p>
          <w:p w14:paraId="59300BFC">
            <w:pPr>
              <w:pStyle w:val="6"/>
              <w:jc w:val="center"/>
            </w:pPr>
            <w:r>
              <w:rPr>
                <w:rFonts w:hint="eastAsia" w:ascii="MS Mincho" w:hAnsi="MS Mincho" w:eastAsia="MS Mincho" w:cs="MS Mincho"/>
              </w:rPr>
              <w:t>□否</w:t>
            </w:r>
          </w:p>
        </w:tc>
      </w:tr>
      <w:tr w14:paraId="44CD7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10047FDB">
            <w:pPr>
              <w:pStyle w:val="6"/>
              <w:jc w:val="center"/>
              <w:rPr>
                <w:rFonts w:eastAsia="Times New Roman"/>
                <w:szCs w:val="21"/>
              </w:rPr>
            </w:pPr>
            <w:r>
              <w:rPr>
                <w:rFonts w:hint="eastAsia"/>
              </w:rPr>
              <w:t>4</w:t>
            </w:r>
            <w:r>
              <w:t>.3.6</w:t>
            </w:r>
          </w:p>
        </w:tc>
        <w:tc>
          <w:tcPr>
            <w:tcW w:w="850" w:type="dxa"/>
            <w:vAlign w:val="center"/>
          </w:tcPr>
          <w:p w14:paraId="59DDE161">
            <w:pPr>
              <w:pStyle w:val="6"/>
              <w:jc w:val="center"/>
              <w:rPr>
                <w:rFonts w:ascii="宋体" w:hAnsi="宋体" w:cs="宋体"/>
                <w:szCs w:val="21"/>
              </w:rPr>
            </w:pPr>
            <w:r>
              <w:t>——</w:t>
            </w:r>
          </w:p>
        </w:tc>
        <w:tc>
          <w:tcPr>
            <w:tcW w:w="2241" w:type="dxa"/>
            <w:gridSpan w:val="2"/>
          </w:tcPr>
          <w:p w14:paraId="63CB27C1">
            <w:pPr>
              <w:pStyle w:val="6"/>
            </w:pPr>
            <w:r>
              <w:rPr>
                <w:rFonts w:hint="eastAsia"/>
              </w:rPr>
              <w:t>不采用建筑形体和布置严重不规则的建筑结构：（</w:t>
            </w:r>
            <w:r>
              <w:rPr>
                <w:rFonts w:hint="eastAsia" w:ascii="MS Mincho" w:hAnsi="MS Mincho" w:eastAsia="MS Mincho" w:cs="MS Mincho"/>
              </w:rPr>
              <w:t>☑</w:t>
            </w:r>
            <w:r>
              <w:rPr>
                <w:rFonts w:hint="eastAsia"/>
              </w:rPr>
              <w:t>是□否）。</w:t>
            </w:r>
          </w:p>
        </w:tc>
        <w:tc>
          <w:tcPr>
            <w:tcW w:w="2250" w:type="dxa"/>
            <w:gridSpan w:val="2"/>
          </w:tcPr>
          <w:p w14:paraId="11553CD2">
            <w:pPr>
              <w:pStyle w:val="6"/>
            </w:pPr>
          </w:p>
        </w:tc>
        <w:tc>
          <w:tcPr>
            <w:tcW w:w="2672" w:type="dxa"/>
            <w:gridSpan w:val="2"/>
          </w:tcPr>
          <w:p w14:paraId="1B1F2A11">
            <w:pPr>
              <w:pStyle w:val="6"/>
            </w:pPr>
            <w:r>
              <w:rPr>
                <w:rFonts w:hint="eastAsia"/>
              </w:rPr>
              <w:t>1、结构设计说明；</w:t>
            </w:r>
          </w:p>
          <w:p w14:paraId="1F8CBEEF">
            <w:pPr>
              <w:pStyle w:val="6"/>
            </w:pPr>
            <w:r>
              <w:rPr>
                <w:rFonts w:hint="eastAsia"/>
              </w:rPr>
              <w:t>2、结构平面布置图；</w:t>
            </w:r>
          </w:p>
          <w:p w14:paraId="318A1D91">
            <w:pPr>
              <w:pStyle w:val="6"/>
            </w:pPr>
            <w:r>
              <w:rPr>
                <w:rFonts w:hint="eastAsia"/>
              </w:rPr>
              <w:t>3、建筑形体规则判定报告。</w:t>
            </w:r>
          </w:p>
        </w:tc>
        <w:tc>
          <w:tcPr>
            <w:tcW w:w="709" w:type="dxa"/>
            <w:vAlign w:val="center"/>
          </w:tcPr>
          <w:p w14:paraId="3D02DDAD">
            <w:pPr>
              <w:pStyle w:val="6"/>
              <w:jc w:val="center"/>
            </w:pPr>
            <w:r>
              <w:rPr>
                <w:rFonts w:hint="eastAsia" w:ascii="MS Mincho" w:hAnsi="MS Mincho" w:eastAsia="MS Mincho" w:cs="MS Mincho"/>
              </w:rPr>
              <w:t>☑</w:t>
            </w:r>
            <w:r>
              <w:rPr>
                <w:rFonts w:hint="eastAsia"/>
              </w:rPr>
              <w:t>是</w:t>
            </w:r>
          </w:p>
          <w:p w14:paraId="7F1178DD">
            <w:pPr>
              <w:pStyle w:val="6"/>
              <w:jc w:val="center"/>
            </w:pPr>
            <w:r>
              <w:rPr>
                <w:rFonts w:hint="eastAsia"/>
              </w:rPr>
              <w:t>□否</w:t>
            </w:r>
          </w:p>
        </w:tc>
        <w:tc>
          <w:tcPr>
            <w:tcW w:w="702" w:type="dxa"/>
            <w:vAlign w:val="center"/>
          </w:tcPr>
          <w:p w14:paraId="14C3C4BC">
            <w:pPr>
              <w:pStyle w:val="6"/>
              <w:jc w:val="center"/>
              <w:rPr>
                <w:rFonts w:ascii="MS Mincho" w:hAnsi="MS Mincho" w:eastAsia="MS Mincho" w:cs="MS Mincho"/>
              </w:rPr>
            </w:pPr>
            <w:r>
              <w:rPr>
                <w:rFonts w:hint="eastAsia" w:ascii="MS Mincho" w:hAnsi="MS Mincho" w:eastAsia="MS Mincho" w:cs="MS Mincho"/>
              </w:rPr>
              <w:t>□是</w:t>
            </w:r>
          </w:p>
          <w:p w14:paraId="67809B30">
            <w:pPr>
              <w:pStyle w:val="6"/>
              <w:jc w:val="center"/>
            </w:pPr>
            <w:r>
              <w:rPr>
                <w:rFonts w:hint="eastAsia" w:ascii="MS Mincho" w:hAnsi="MS Mincho" w:eastAsia="MS Mincho" w:cs="MS Mincho"/>
              </w:rPr>
              <w:t>□否</w:t>
            </w:r>
          </w:p>
        </w:tc>
      </w:tr>
      <w:tr w14:paraId="03749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37AA9E6C">
            <w:pPr>
              <w:pStyle w:val="6"/>
              <w:jc w:val="center"/>
            </w:pPr>
            <w:r>
              <w:rPr>
                <w:rFonts w:hint="eastAsia"/>
              </w:rPr>
              <w:t>4</w:t>
            </w:r>
            <w:r>
              <w:t>.3.</w:t>
            </w:r>
            <w:r>
              <w:rPr>
                <w:rFonts w:hint="eastAsia"/>
              </w:rPr>
              <w:t>7</w:t>
            </w:r>
          </w:p>
        </w:tc>
        <w:tc>
          <w:tcPr>
            <w:tcW w:w="850" w:type="dxa"/>
            <w:vAlign w:val="center"/>
          </w:tcPr>
          <w:p w14:paraId="298E973F">
            <w:pPr>
              <w:pStyle w:val="6"/>
              <w:jc w:val="center"/>
            </w:pPr>
            <w:r>
              <w:rPr>
                <w:rFonts w:hint="eastAsia"/>
              </w:rPr>
              <w:t>4</w:t>
            </w:r>
            <w:r>
              <w:t>.3.</w:t>
            </w:r>
            <w:r>
              <w:rPr>
                <w:rFonts w:hint="eastAsia"/>
              </w:rPr>
              <w:t>7</w:t>
            </w:r>
          </w:p>
        </w:tc>
        <w:tc>
          <w:tcPr>
            <w:tcW w:w="2241" w:type="dxa"/>
            <w:gridSpan w:val="2"/>
          </w:tcPr>
          <w:p w14:paraId="6E44F424">
            <w:pPr>
              <w:pStyle w:val="6"/>
            </w:pPr>
            <w:r>
              <w:rPr>
                <w:rFonts w:hint="eastAsia"/>
              </w:rPr>
              <w:t>建筑造型要素简约，无大量装饰性构件：（</w:t>
            </w:r>
            <w:r>
              <w:rPr>
                <w:rFonts w:hint="eastAsia" w:ascii="MS Mincho" w:hAnsi="MS Mincho" w:eastAsia="MS Mincho" w:cs="MS Mincho"/>
              </w:rPr>
              <w:t>☑</w:t>
            </w:r>
            <w:r>
              <w:rPr>
                <w:rFonts w:hint="eastAsia"/>
              </w:rPr>
              <w:t>是□否）；纯装饰性构件造价占建筑总造价的比例不大于1%：（</w:t>
            </w:r>
            <w:r>
              <w:rPr>
                <w:rFonts w:hint="eastAsia" w:ascii="MS Mincho" w:hAnsi="MS Mincho" w:eastAsia="MS Mincho" w:cs="MS Mincho"/>
              </w:rPr>
              <w:t>☑</w:t>
            </w:r>
            <w:r>
              <w:rPr>
                <w:rFonts w:hint="eastAsia"/>
              </w:rPr>
              <w:t>是□否）。</w:t>
            </w:r>
          </w:p>
        </w:tc>
        <w:tc>
          <w:tcPr>
            <w:tcW w:w="2250" w:type="dxa"/>
            <w:gridSpan w:val="2"/>
          </w:tcPr>
          <w:p w14:paraId="59A1CB2A">
            <w:pPr>
              <w:pStyle w:val="6"/>
            </w:pPr>
          </w:p>
        </w:tc>
        <w:tc>
          <w:tcPr>
            <w:tcW w:w="2672" w:type="dxa"/>
            <w:gridSpan w:val="2"/>
          </w:tcPr>
          <w:p w14:paraId="1564F68C">
            <w:pPr>
              <w:pStyle w:val="6"/>
            </w:pPr>
            <w:r>
              <w:rPr>
                <w:rFonts w:hint="eastAsia"/>
              </w:rPr>
              <w:t>1、结构设计说明；</w:t>
            </w:r>
          </w:p>
          <w:p w14:paraId="13103B37">
            <w:pPr>
              <w:pStyle w:val="6"/>
            </w:pPr>
            <w:r>
              <w:rPr>
                <w:rFonts w:hint="eastAsia"/>
              </w:rPr>
              <w:t>2、装饰性构件比例计算书。</w:t>
            </w:r>
          </w:p>
        </w:tc>
        <w:tc>
          <w:tcPr>
            <w:tcW w:w="709" w:type="dxa"/>
            <w:vAlign w:val="center"/>
          </w:tcPr>
          <w:p w14:paraId="32552B93">
            <w:pPr>
              <w:pStyle w:val="6"/>
              <w:jc w:val="center"/>
            </w:pPr>
            <w:r>
              <w:rPr>
                <w:rFonts w:hint="eastAsia" w:ascii="MS Mincho" w:hAnsi="MS Mincho" w:eastAsia="MS Mincho" w:cs="MS Mincho"/>
              </w:rPr>
              <w:t>☑</w:t>
            </w:r>
            <w:r>
              <w:rPr>
                <w:rFonts w:hint="eastAsia"/>
              </w:rPr>
              <w:t>是</w:t>
            </w:r>
          </w:p>
          <w:p w14:paraId="5BA059ED">
            <w:pPr>
              <w:pStyle w:val="6"/>
              <w:jc w:val="center"/>
            </w:pPr>
            <w:r>
              <w:rPr>
                <w:rFonts w:hint="eastAsia"/>
              </w:rPr>
              <w:t>□否</w:t>
            </w:r>
          </w:p>
        </w:tc>
        <w:tc>
          <w:tcPr>
            <w:tcW w:w="702" w:type="dxa"/>
            <w:vAlign w:val="center"/>
          </w:tcPr>
          <w:p w14:paraId="39375DF6">
            <w:pPr>
              <w:pStyle w:val="6"/>
              <w:jc w:val="center"/>
              <w:rPr>
                <w:rFonts w:ascii="MS Mincho" w:hAnsi="MS Mincho" w:eastAsia="MS Mincho" w:cs="MS Mincho"/>
              </w:rPr>
            </w:pPr>
            <w:r>
              <w:rPr>
                <w:rFonts w:hint="eastAsia" w:ascii="MS Mincho" w:hAnsi="MS Mincho" w:eastAsia="MS Mincho" w:cs="MS Mincho"/>
              </w:rPr>
              <w:t>□是</w:t>
            </w:r>
          </w:p>
          <w:p w14:paraId="62350229">
            <w:pPr>
              <w:pStyle w:val="6"/>
              <w:jc w:val="center"/>
            </w:pPr>
            <w:r>
              <w:rPr>
                <w:rFonts w:hint="eastAsia" w:ascii="MS Mincho" w:hAnsi="MS Mincho" w:eastAsia="MS Mincho" w:cs="MS Mincho"/>
              </w:rPr>
              <w:t>□否</w:t>
            </w:r>
          </w:p>
        </w:tc>
      </w:tr>
      <w:tr w14:paraId="5D2B4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5F5707D8">
            <w:pPr>
              <w:pStyle w:val="6"/>
              <w:jc w:val="center"/>
            </w:pPr>
            <w:r>
              <w:rPr>
                <w:rFonts w:hint="eastAsia"/>
              </w:rPr>
              <w:t>4</w:t>
            </w:r>
            <w:r>
              <w:t>.3.8</w:t>
            </w:r>
          </w:p>
        </w:tc>
        <w:tc>
          <w:tcPr>
            <w:tcW w:w="850" w:type="dxa"/>
            <w:vAlign w:val="center"/>
          </w:tcPr>
          <w:p w14:paraId="39D0160C">
            <w:pPr>
              <w:pStyle w:val="6"/>
              <w:jc w:val="center"/>
            </w:pPr>
            <w:r>
              <w:rPr>
                <w:rFonts w:hint="eastAsia"/>
              </w:rPr>
              <w:t>4</w:t>
            </w:r>
            <w:r>
              <w:t>.3.8</w:t>
            </w:r>
          </w:p>
        </w:tc>
        <w:tc>
          <w:tcPr>
            <w:tcW w:w="2241" w:type="dxa"/>
            <w:gridSpan w:val="2"/>
          </w:tcPr>
          <w:p w14:paraId="76F23533">
            <w:pPr>
              <w:pStyle w:val="6"/>
            </w:pPr>
            <w:r>
              <w:rPr>
                <w:rFonts w:hint="eastAsia"/>
              </w:rPr>
              <w:t>不采用国家和地方禁止和限制使用的建筑材料及制品：（</w:t>
            </w:r>
            <w:r>
              <w:rPr>
                <w:rFonts w:hint="eastAsia" w:ascii="MS Mincho" w:hAnsi="MS Mincho" w:eastAsia="MS Mincho" w:cs="MS Mincho"/>
              </w:rPr>
              <w:t>☑</w:t>
            </w:r>
            <w:r>
              <w:rPr>
                <w:rFonts w:hint="eastAsia"/>
              </w:rPr>
              <w:t>是□否）。</w:t>
            </w:r>
          </w:p>
        </w:tc>
        <w:tc>
          <w:tcPr>
            <w:tcW w:w="2250" w:type="dxa"/>
            <w:gridSpan w:val="2"/>
          </w:tcPr>
          <w:p w14:paraId="70C9F034">
            <w:pPr>
              <w:pStyle w:val="6"/>
            </w:pPr>
          </w:p>
        </w:tc>
        <w:tc>
          <w:tcPr>
            <w:tcW w:w="2672" w:type="dxa"/>
            <w:gridSpan w:val="2"/>
          </w:tcPr>
          <w:p w14:paraId="0512CC9E">
            <w:pPr>
              <w:pStyle w:val="6"/>
            </w:pPr>
            <w:r>
              <w:rPr>
                <w:rFonts w:hint="eastAsia"/>
              </w:rPr>
              <w:t>结构设计说明。</w:t>
            </w:r>
          </w:p>
        </w:tc>
        <w:tc>
          <w:tcPr>
            <w:tcW w:w="709" w:type="dxa"/>
            <w:vAlign w:val="center"/>
          </w:tcPr>
          <w:p w14:paraId="1385E09D">
            <w:pPr>
              <w:pStyle w:val="6"/>
              <w:jc w:val="center"/>
            </w:pPr>
            <w:r>
              <w:rPr>
                <w:rFonts w:hint="eastAsia" w:ascii="MS Mincho" w:hAnsi="MS Mincho" w:eastAsia="MS Mincho" w:cs="MS Mincho"/>
              </w:rPr>
              <w:t>☑</w:t>
            </w:r>
            <w:r>
              <w:rPr>
                <w:rFonts w:hint="eastAsia"/>
              </w:rPr>
              <w:t>是</w:t>
            </w:r>
          </w:p>
          <w:p w14:paraId="00F74521">
            <w:pPr>
              <w:pStyle w:val="6"/>
              <w:jc w:val="center"/>
            </w:pPr>
            <w:r>
              <w:rPr>
                <w:rFonts w:hint="eastAsia"/>
              </w:rPr>
              <w:t>□否</w:t>
            </w:r>
          </w:p>
        </w:tc>
        <w:tc>
          <w:tcPr>
            <w:tcW w:w="702" w:type="dxa"/>
            <w:vAlign w:val="center"/>
          </w:tcPr>
          <w:p w14:paraId="2A4E6BD0">
            <w:pPr>
              <w:pStyle w:val="6"/>
              <w:jc w:val="center"/>
              <w:rPr>
                <w:rFonts w:ascii="MS Mincho" w:hAnsi="MS Mincho" w:eastAsia="MS Mincho" w:cs="MS Mincho"/>
              </w:rPr>
            </w:pPr>
            <w:r>
              <w:rPr>
                <w:rFonts w:hint="eastAsia" w:ascii="MS Mincho" w:hAnsi="MS Mincho" w:eastAsia="MS Mincho" w:cs="MS Mincho"/>
              </w:rPr>
              <w:t>□是</w:t>
            </w:r>
          </w:p>
          <w:p w14:paraId="770B242C">
            <w:pPr>
              <w:pStyle w:val="6"/>
              <w:jc w:val="center"/>
            </w:pPr>
            <w:r>
              <w:rPr>
                <w:rFonts w:hint="eastAsia" w:ascii="MS Mincho" w:hAnsi="MS Mincho" w:eastAsia="MS Mincho" w:cs="MS Mincho"/>
              </w:rPr>
              <w:t>□否</w:t>
            </w:r>
          </w:p>
        </w:tc>
      </w:tr>
      <w:tr w14:paraId="08B6B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6A935A10">
            <w:pPr>
              <w:pStyle w:val="6"/>
              <w:jc w:val="center"/>
            </w:pPr>
            <w:r>
              <w:rPr>
                <w:rFonts w:hint="eastAsia"/>
              </w:rPr>
              <w:t>4</w:t>
            </w:r>
            <w:r>
              <w:t>.3.9</w:t>
            </w:r>
          </w:p>
        </w:tc>
        <w:tc>
          <w:tcPr>
            <w:tcW w:w="850" w:type="dxa"/>
            <w:vAlign w:val="center"/>
          </w:tcPr>
          <w:p w14:paraId="3F3823FB">
            <w:pPr>
              <w:pStyle w:val="6"/>
              <w:jc w:val="center"/>
            </w:pPr>
            <w:r>
              <w:rPr>
                <w:rFonts w:hint="eastAsia"/>
              </w:rPr>
              <w:t>4</w:t>
            </w:r>
            <w:r>
              <w:t>.3.9</w:t>
            </w:r>
          </w:p>
        </w:tc>
        <w:tc>
          <w:tcPr>
            <w:tcW w:w="2241" w:type="dxa"/>
            <w:gridSpan w:val="2"/>
          </w:tcPr>
          <w:p w14:paraId="06681D99">
            <w:pPr>
              <w:pStyle w:val="6"/>
            </w:pPr>
            <w:r>
              <w:rPr>
                <w:rFonts w:hint="eastAsia"/>
              </w:rPr>
              <w:t>（1）500km以内生产的建筑材料重量占建筑材料总重量的比例大于60%：（</w:t>
            </w:r>
            <w:r>
              <w:rPr>
                <w:rFonts w:hint="eastAsia" w:ascii="MS Mincho" w:hAnsi="MS Mincho" w:eastAsia="MS Mincho" w:cs="MS Mincho"/>
              </w:rPr>
              <w:t>☑</w:t>
            </w:r>
            <w:r>
              <w:rPr>
                <w:rFonts w:hint="eastAsia"/>
              </w:rPr>
              <w:t>是□否）；</w:t>
            </w:r>
          </w:p>
          <w:p w14:paraId="6F3310AD">
            <w:pPr>
              <w:pStyle w:val="6"/>
            </w:pPr>
            <w:r>
              <w:rPr>
                <w:rFonts w:hint="eastAsia"/>
              </w:rPr>
              <w:t>（2）现浇混凝土采用预拌混凝土，建筑砂浆</w:t>
            </w:r>
          </w:p>
          <w:p w14:paraId="70AD1CF8">
            <w:pPr>
              <w:pStyle w:val="6"/>
            </w:pPr>
            <w:r>
              <w:rPr>
                <w:rFonts w:hint="eastAsia"/>
              </w:rPr>
              <w:t>采用预拌砂浆：（</w:t>
            </w:r>
            <w:r>
              <w:rPr>
                <w:rFonts w:hint="eastAsia" w:ascii="MS Mincho" w:hAnsi="MS Mincho" w:eastAsia="MS Mincho" w:cs="MS Mincho"/>
              </w:rPr>
              <w:t>☑</w:t>
            </w:r>
            <w:r>
              <w:rPr>
                <w:rFonts w:hint="eastAsia"/>
              </w:rPr>
              <w:t>是□否）。</w:t>
            </w:r>
          </w:p>
        </w:tc>
        <w:tc>
          <w:tcPr>
            <w:tcW w:w="2250" w:type="dxa"/>
            <w:gridSpan w:val="2"/>
          </w:tcPr>
          <w:p w14:paraId="7DBF13E4">
            <w:pPr>
              <w:pStyle w:val="6"/>
            </w:pPr>
          </w:p>
        </w:tc>
        <w:tc>
          <w:tcPr>
            <w:tcW w:w="2672" w:type="dxa"/>
            <w:gridSpan w:val="2"/>
          </w:tcPr>
          <w:p w14:paraId="0E1FCC69">
            <w:pPr>
              <w:pStyle w:val="6"/>
            </w:pPr>
            <w:r>
              <w:rPr>
                <w:rFonts w:hint="eastAsia"/>
              </w:rPr>
              <w:t>1、结构设计说明。</w:t>
            </w:r>
          </w:p>
        </w:tc>
        <w:tc>
          <w:tcPr>
            <w:tcW w:w="709" w:type="dxa"/>
            <w:vAlign w:val="center"/>
          </w:tcPr>
          <w:p w14:paraId="7008039D">
            <w:pPr>
              <w:pStyle w:val="6"/>
              <w:jc w:val="center"/>
            </w:pPr>
            <w:r>
              <w:rPr>
                <w:rFonts w:hint="eastAsia" w:ascii="MS Mincho" w:hAnsi="MS Mincho" w:eastAsia="MS Mincho" w:cs="MS Mincho"/>
              </w:rPr>
              <w:t>☑</w:t>
            </w:r>
            <w:r>
              <w:rPr>
                <w:rFonts w:hint="eastAsia"/>
              </w:rPr>
              <w:t>是</w:t>
            </w:r>
          </w:p>
          <w:p w14:paraId="467CA2C3">
            <w:pPr>
              <w:pStyle w:val="6"/>
              <w:jc w:val="center"/>
            </w:pPr>
            <w:r>
              <w:rPr>
                <w:rFonts w:hint="eastAsia"/>
              </w:rPr>
              <w:t>□否</w:t>
            </w:r>
          </w:p>
        </w:tc>
        <w:tc>
          <w:tcPr>
            <w:tcW w:w="702" w:type="dxa"/>
            <w:vAlign w:val="center"/>
          </w:tcPr>
          <w:p w14:paraId="665BA353">
            <w:pPr>
              <w:pStyle w:val="6"/>
              <w:jc w:val="center"/>
              <w:rPr>
                <w:rFonts w:ascii="MS Mincho" w:hAnsi="MS Mincho" w:eastAsia="MS Mincho" w:cs="MS Mincho"/>
              </w:rPr>
            </w:pPr>
            <w:r>
              <w:rPr>
                <w:rFonts w:hint="eastAsia" w:ascii="MS Mincho" w:hAnsi="MS Mincho" w:eastAsia="MS Mincho" w:cs="MS Mincho"/>
              </w:rPr>
              <w:t>□是</w:t>
            </w:r>
          </w:p>
          <w:p w14:paraId="01DD22A1">
            <w:pPr>
              <w:pStyle w:val="6"/>
              <w:jc w:val="center"/>
            </w:pPr>
            <w:r>
              <w:rPr>
                <w:rFonts w:hint="eastAsia" w:ascii="MS Mincho" w:hAnsi="MS Mincho" w:eastAsia="MS Mincho" w:cs="MS Mincho"/>
              </w:rPr>
              <w:t>□否</w:t>
            </w:r>
          </w:p>
        </w:tc>
      </w:tr>
      <w:tr w14:paraId="5A1D1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4" w:type="dxa"/>
            <w:gridSpan w:val="2"/>
            <w:vAlign w:val="center"/>
          </w:tcPr>
          <w:p w14:paraId="3015072C">
            <w:pPr>
              <w:pStyle w:val="6"/>
              <w:jc w:val="center"/>
            </w:pPr>
            <w:r>
              <w:t>自评意见</w:t>
            </w:r>
          </w:p>
        </w:tc>
        <w:tc>
          <w:tcPr>
            <w:tcW w:w="8574" w:type="dxa"/>
            <w:gridSpan w:val="8"/>
          </w:tcPr>
          <w:p w14:paraId="26A5E6A0">
            <w:pPr>
              <w:pStyle w:val="6"/>
            </w:pPr>
          </w:p>
          <w:p w14:paraId="742250A1">
            <w:pPr>
              <w:pStyle w:val="6"/>
              <w:ind w:firstLine="5040" w:firstLineChars="2400"/>
              <w:rPr>
                <w:rFonts w:hint="eastAsia" w:eastAsia="宋体"/>
                <w:lang w:eastAsia="zh-CN"/>
              </w:rPr>
            </w:pPr>
            <w:r>
              <w:t>专业负责人签名：</w:t>
            </w:r>
            <w:r>
              <w:rPr>
                <w:rFonts w:hint="eastAsia" w:eastAsia="宋体"/>
                <w:lang w:eastAsia="zh-CN"/>
              </w:rPr>
              <w:drawing>
                <wp:inline distT="0" distB="0" distL="114300" distR="114300">
                  <wp:extent cx="765810" cy="365760"/>
                  <wp:effectExtent l="0" t="0" r="15240" b="15240"/>
                  <wp:docPr id="3" name="图片 3" descr="f415a953198fa67f928e4519bf06f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415a953198fa67f928e4519bf06f65"/>
                          <pic:cNvPicPr>
                            <a:picLocks noChangeAspect="1"/>
                          </pic:cNvPicPr>
                        </pic:nvPicPr>
                        <pic:blipFill>
                          <a:blip r:embed="rId5"/>
                          <a:stretch>
                            <a:fillRect/>
                          </a:stretch>
                        </pic:blipFill>
                        <pic:spPr>
                          <a:xfrm>
                            <a:off x="0" y="0"/>
                            <a:ext cx="765810" cy="365760"/>
                          </a:xfrm>
                          <a:prstGeom prst="rect">
                            <a:avLst/>
                          </a:prstGeom>
                        </pic:spPr>
                      </pic:pic>
                    </a:graphicData>
                  </a:graphic>
                </wp:inline>
              </w:drawing>
            </w:r>
          </w:p>
          <w:p w14:paraId="4336D09F">
            <w:pPr>
              <w:pStyle w:val="6"/>
              <w:ind w:firstLine="5250" w:firstLineChars="2500"/>
            </w:pPr>
            <w:r>
              <w:t>年月日</w:t>
            </w:r>
          </w:p>
          <w:p w14:paraId="2FD4B763">
            <w:pPr>
              <w:pStyle w:val="6"/>
              <w:ind w:firstLine="5040" w:firstLineChars="2400"/>
            </w:pPr>
            <w:r>
              <w:t>（单位盖章）</w:t>
            </w:r>
          </w:p>
        </w:tc>
      </w:tr>
      <w:tr w14:paraId="0DDBE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4" w:type="dxa"/>
            <w:gridSpan w:val="2"/>
            <w:vAlign w:val="center"/>
          </w:tcPr>
          <w:p w14:paraId="3CFC6283">
            <w:pPr>
              <w:pStyle w:val="6"/>
              <w:jc w:val="center"/>
            </w:pPr>
            <w:r>
              <w:rPr>
                <w:rFonts w:hint="eastAsia"/>
              </w:rPr>
              <w:t>结构专业</w:t>
            </w:r>
          </w:p>
          <w:p w14:paraId="199459A3">
            <w:pPr>
              <w:pStyle w:val="6"/>
              <w:jc w:val="center"/>
            </w:pPr>
            <w:r>
              <w:rPr>
                <w:rFonts w:hint="eastAsia"/>
              </w:rPr>
              <w:t>审查意见</w:t>
            </w:r>
          </w:p>
        </w:tc>
        <w:tc>
          <w:tcPr>
            <w:tcW w:w="8574" w:type="dxa"/>
            <w:gridSpan w:val="8"/>
          </w:tcPr>
          <w:p w14:paraId="3B3D4607">
            <w:pPr>
              <w:pStyle w:val="6"/>
            </w:pPr>
          </w:p>
          <w:p w14:paraId="063FBA93">
            <w:pPr>
              <w:pStyle w:val="6"/>
              <w:wordWrap w:val="0"/>
              <w:jc w:val="right"/>
            </w:pPr>
            <w:r>
              <w:rPr>
                <w:rFonts w:hint="eastAsia"/>
              </w:rPr>
              <w:t xml:space="preserve">专家签名：                   </w:t>
            </w:r>
          </w:p>
          <w:p w14:paraId="2B4883D8">
            <w:pPr>
              <w:pStyle w:val="6"/>
              <w:wordWrap w:val="0"/>
              <w:jc w:val="right"/>
            </w:pPr>
            <w:r>
              <w:t>年月日</w:t>
            </w:r>
          </w:p>
        </w:tc>
      </w:tr>
      <w:tr w14:paraId="45962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8" w:type="dxa"/>
            <w:gridSpan w:val="10"/>
          </w:tcPr>
          <w:p w14:paraId="72D4B449">
            <w:pPr>
              <w:pStyle w:val="6"/>
            </w:pPr>
            <w:r>
              <w:t>备注：1、本表适用于湖南省新建公共建筑的</w:t>
            </w:r>
            <w:r>
              <w:rPr>
                <w:rFonts w:hint="eastAsia"/>
              </w:rPr>
              <w:t>施工图</w:t>
            </w:r>
            <w:r>
              <w:t>设计（结构专业）审查管理；</w:t>
            </w:r>
          </w:p>
          <w:p w14:paraId="0E314F7E">
            <w:pPr>
              <w:pStyle w:val="6"/>
            </w:pPr>
            <w:r>
              <w:t>2、设计单位应填写“项目基本信息”和“项目实际情况”；</w:t>
            </w:r>
          </w:p>
          <w:p w14:paraId="6B620C78">
            <w:pPr>
              <w:pStyle w:val="6"/>
            </w:pPr>
            <w:r>
              <w:t>3、表中“设计要点”指《湖南省绿色建筑工程设计要点》（公共建筑），“审查要点”指《湖</w:t>
            </w:r>
            <w:r>
              <w:rPr>
                <w:rFonts w:hint="eastAsia"/>
              </w:rPr>
              <w:t>南省绿色建筑工程技术审查要点》（公共建筑）；</w:t>
            </w:r>
          </w:p>
          <w:p w14:paraId="000BF153">
            <w:pPr>
              <w:pStyle w:val="6"/>
            </w:pPr>
            <w:r>
              <w:rPr>
                <w:rFonts w:hint="eastAsia"/>
              </w:rPr>
              <w:t>4、设计单位在申报时应提交相关设计文件、及满足相关条文要求的证明材料等。</w:t>
            </w:r>
          </w:p>
        </w:tc>
      </w:tr>
    </w:tbl>
    <w:p w14:paraId="215AFD5E">
      <w:pPr>
        <w:rPr>
          <w:b/>
          <w:sz w:val="28"/>
          <w:szCs w:val="28"/>
        </w:rPr>
      </w:pPr>
      <w:r>
        <w:rPr>
          <w:rFonts w:hint="eastAsia"/>
          <w:b/>
          <w:sz w:val="28"/>
          <w:szCs w:val="28"/>
        </w:rPr>
        <w:br w:type="page"/>
      </w:r>
    </w:p>
    <w:p w14:paraId="30F9D64C">
      <w:pPr>
        <w:spacing w:line="360" w:lineRule="auto"/>
        <w:jc w:val="center"/>
        <w:outlineLvl w:val="1"/>
        <w:rPr>
          <w:b/>
          <w:sz w:val="28"/>
          <w:szCs w:val="28"/>
        </w:rPr>
      </w:pPr>
      <w:r>
        <w:rPr>
          <w:rFonts w:hint="eastAsia"/>
          <w:b/>
          <w:sz w:val="28"/>
          <w:szCs w:val="28"/>
        </w:rPr>
        <w:t>湖南省绿色建筑工程施工图设计审查表（公共建筑）—给排水专业</w:t>
      </w:r>
    </w:p>
    <w:p w14:paraId="15DAD16E">
      <w:pPr>
        <w:adjustRightInd w:val="0"/>
        <w:spacing w:line="360" w:lineRule="auto"/>
        <w:jc w:val="right"/>
        <w:textAlignment w:val="center"/>
      </w:pPr>
      <w:r>
        <w:rPr>
          <w:rFonts w:ascii="宋体" w:hAnsi="宋体" w:cs="宋体"/>
          <w:spacing w:val="-1"/>
          <w:szCs w:val="21"/>
        </w:rPr>
        <w:t>填表日期：</w:t>
      </w:r>
      <w:r>
        <w:rPr>
          <w:rFonts w:hint="eastAsia" w:ascii="宋体" w:hAnsi="宋体" w:cs="宋体"/>
          <w:spacing w:val="-1"/>
          <w:szCs w:val="21"/>
        </w:rPr>
        <w:t>202</w:t>
      </w:r>
      <w:r>
        <w:rPr>
          <w:rFonts w:hint="eastAsia" w:ascii="宋体" w:hAnsi="宋体" w:cs="宋体"/>
          <w:spacing w:val="-1"/>
          <w:szCs w:val="21"/>
          <w:lang w:val="en-US" w:eastAsia="zh-CN"/>
        </w:rPr>
        <w:t>5</w:t>
      </w:r>
      <w:r>
        <w:rPr>
          <w:rFonts w:hint="eastAsia" w:ascii="宋体" w:hAnsi="宋体" w:cs="宋体"/>
          <w:spacing w:val="-1"/>
          <w:szCs w:val="21"/>
        </w:rPr>
        <w:t>年</w:t>
      </w:r>
      <w:r>
        <w:rPr>
          <w:rFonts w:hint="eastAsia" w:ascii="宋体" w:hAnsi="宋体" w:cs="宋体"/>
          <w:spacing w:val="-1"/>
          <w:szCs w:val="21"/>
          <w:lang w:val="en-US" w:eastAsia="zh-CN"/>
        </w:rPr>
        <w:t>04</w:t>
      </w:r>
      <w:r>
        <w:rPr>
          <w:rFonts w:hint="eastAsia" w:ascii="宋体" w:hAnsi="宋体" w:cs="宋体"/>
          <w:spacing w:val="-1"/>
          <w:szCs w:val="21"/>
        </w:rPr>
        <w:t>月</w:t>
      </w:r>
      <w:r>
        <w:rPr>
          <w:rFonts w:hint="eastAsia" w:ascii="宋体" w:hAnsi="宋体" w:cs="宋体"/>
          <w:spacing w:val="-1"/>
          <w:szCs w:val="21"/>
          <w:lang w:val="en-US" w:eastAsia="zh-CN"/>
        </w:rPr>
        <w:t>0</w:t>
      </w:r>
      <w:r>
        <w:rPr>
          <w:rFonts w:hint="eastAsia" w:ascii="宋体" w:hAnsi="宋体" w:cs="宋体"/>
          <w:spacing w:val="-1"/>
          <w:szCs w:val="21"/>
        </w:rPr>
        <w:t>2日</w:t>
      </w:r>
    </w:p>
    <w:tbl>
      <w:tblPr>
        <w:tblStyle w:val="4"/>
        <w:tblW w:w="52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851"/>
        <w:gridCol w:w="524"/>
        <w:gridCol w:w="1720"/>
        <w:gridCol w:w="956"/>
        <w:gridCol w:w="1296"/>
        <w:gridCol w:w="1090"/>
        <w:gridCol w:w="1585"/>
        <w:gridCol w:w="710"/>
        <w:gridCol w:w="703"/>
      </w:tblGrid>
      <w:tr w14:paraId="3C5A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43DF7210">
            <w:pPr>
              <w:spacing w:line="360" w:lineRule="auto"/>
              <w:jc w:val="center"/>
            </w:pPr>
            <w:r>
              <w:rPr>
                <w:rFonts w:hint="eastAsia"/>
              </w:rPr>
              <w:t>项目名称</w:t>
            </w:r>
          </w:p>
        </w:tc>
        <w:tc>
          <w:tcPr>
            <w:tcW w:w="8051" w:type="dxa"/>
            <w:gridSpan w:val="7"/>
            <w:shd w:val="clear" w:color="auto" w:fill="FFFFFF"/>
            <w:vAlign w:val="center"/>
          </w:tcPr>
          <w:p w14:paraId="00943050">
            <w:pPr>
              <w:spacing w:line="360" w:lineRule="auto"/>
            </w:pPr>
            <w:r>
              <w:rPr>
                <w:rFonts w:hint="eastAsia" w:ascii="宋体" w:hAnsi="宋体"/>
                <w:szCs w:val="21"/>
              </w:rPr>
              <w:t>岳阳中学新建教学楼项目</w:t>
            </w:r>
          </w:p>
        </w:tc>
      </w:tr>
      <w:tr w14:paraId="174B1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0F18011D">
            <w:pPr>
              <w:spacing w:line="360" w:lineRule="auto"/>
              <w:jc w:val="center"/>
            </w:pPr>
            <w:r>
              <w:rPr>
                <w:rFonts w:hint="eastAsia"/>
              </w:rPr>
              <w:t>净用地面积（㎡）</w:t>
            </w:r>
          </w:p>
        </w:tc>
        <w:tc>
          <w:tcPr>
            <w:tcW w:w="2673" w:type="dxa"/>
            <w:gridSpan w:val="2"/>
            <w:shd w:val="clear" w:color="auto" w:fill="FFFFFF"/>
            <w:vAlign w:val="center"/>
          </w:tcPr>
          <w:p w14:paraId="1ABF3920">
            <w:pPr>
              <w:spacing w:line="360" w:lineRule="auto"/>
              <w:jc w:val="center"/>
            </w:pPr>
            <w:r>
              <w:rPr>
                <w:rFonts w:hint="eastAsia"/>
              </w:rPr>
              <w:t>107605.8</w:t>
            </w:r>
          </w:p>
        </w:tc>
        <w:tc>
          <w:tcPr>
            <w:tcW w:w="2384" w:type="dxa"/>
            <w:gridSpan w:val="2"/>
            <w:shd w:val="clear" w:color="auto" w:fill="FFFFFF"/>
            <w:vAlign w:val="center"/>
          </w:tcPr>
          <w:p w14:paraId="6F28C883">
            <w:pPr>
              <w:spacing w:line="360" w:lineRule="auto"/>
              <w:jc w:val="center"/>
            </w:pPr>
            <w:r>
              <w:rPr>
                <w:rFonts w:hint="eastAsia"/>
              </w:rPr>
              <w:t>总建筑面积（㎡）</w:t>
            </w:r>
          </w:p>
        </w:tc>
        <w:tc>
          <w:tcPr>
            <w:tcW w:w="2994" w:type="dxa"/>
            <w:gridSpan w:val="3"/>
            <w:shd w:val="clear" w:color="auto" w:fill="FFFFFF"/>
            <w:vAlign w:val="center"/>
          </w:tcPr>
          <w:p w14:paraId="0D409735">
            <w:pPr>
              <w:spacing w:line="360" w:lineRule="auto"/>
              <w:jc w:val="center"/>
            </w:pPr>
            <w:r>
              <w:rPr>
                <w:rFonts w:hint="eastAsia"/>
              </w:rPr>
              <w:t>11301.46</w:t>
            </w:r>
            <w:r>
              <w:rPr>
                <w:rFonts w:hint="eastAsia"/>
                <w:lang w:eastAsia="zh-CN"/>
              </w:rPr>
              <w:t>（</w:t>
            </w:r>
            <w:r>
              <w:rPr>
                <w:rFonts w:hint="eastAsia"/>
              </w:rPr>
              <w:t>本次校内新建）</w:t>
            </w:r>
          </w:p>
        </w:tc>
      </w:tr>
      <w:tr w14:paraId="7541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5F53099D">
            <w:pPr>
              <w:spacing w:line="360" w:lineRule="auto"/>
              <w:jc w:val="center"/>
            </w:pPr>
            <w:r>
              <w:rPr>
                <w:rFonts w:hint="eastAsia"/>
              </w:rPr>
              <w:t>建设单位</w:t>
            </w:r>
          </w:p>
        </w:tc>
        <w:tc>
          <w:tcPr>
            <w:tcW w:w="2673" w:type="dxa"/>
            <w:gridSpan w:val="2"/>
            <w:shd w:val="clear" w:color="auto" w:fill="FFFFFF"/>
            <w:vAlign w:val="center"/>
          </w:tcPr>
          <w:p w14:paraId="00262C80">
            <w:pPr>
              <w:spacing w:line="360" w:lineRule="auto"/>
              <w:jc w:val="center"/>
            </w:pPr>
            <w:r>
              <w:rPr>
                <w:rFonts w:hint="eastAsia" w:ascii="宋体" w:hAnsi="宋体"/>
                <w:szCs w:val="21"/>
              </w:rPr>
              <w:t>岳阳市教育事务中心</w:t>
            </w:r>
            <w:r>
              <w:rPr>
                <w:rFonts w:hint="eastAsia"/>
              </w:rPr>
              <w:t>（章）</w:t>
            </w:r>
          </w:p>
        </w:tc>
        <w:tc>
          <w:tcPr>
            <w:tcW w:w="2384" w:type="dxa"/>
            <w:gridSpan w:val="2"/>
            <w:shd w:val="clear" w:color="auto" w:fill="FFFFFF"/>
            <w:vAlign w:val="center"/>
          </w:tcPr>
          <w:p w14:paraId="7B8CAA09">
            <w:pPr>
              <w:spacing w:line="360" w:lineRule="auto"/>
              <w:jc w:val="center"/>
            </w:pPr>
            <w:r>
              <w:rPr>
                <w:rFonts w:hint="eastAsia"/>
              </w:rPr>
              <w:t>设计单位</w:t>
            </w:r>
          </w:p>
        </w:tc>
        <w:tc>
          <w:tcPr>
            <w:tcW w:w="2994" w:type="dxa"/>
            <w:gridSpan w:val="3"/>
            <w:shd w:val="clear" w:color="auto" w:fill="FFFFFF"/>
            <w:vAlign w:val="center"/>
          </w:tcPr>
          <w:p w14:paraId="3C36C9FD">
            <w:pPr>
              <w:spacing w:line="360" w:lineRule="auto"/>
              <w:jc w:val="center"/>
            </w:pPr>
            <w:r>
              <w:rPr>
                <w:rFonts w:hint="eastAsia" w:ascii="宋体" w:hAnsi="宋体"/>
                <w:szCs w:val="21"/>
              </w:rPr>
              <w:t>长沙市规划设计院有限责任公司</w:t>
            </w:r>
            <w:r>
              <w:rPr>
                <w:rFonts w:hint="eastAsia"/>
              </w:rPr>
              <w:t>（章）</w:t>
            </w:r>
          </w:p>
        </w:tc>
      </w:tr>
      <w:tr w14:paraId="0F16E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7AEFABA3">
            <w:pPr>
              <w:spacing w:line="360" w:lineRule="auto"/>
              <w:jc w:val="center"/>
            </w:pPr>
            <w:r>
              <w:rPr>
                <w:rFonts w:hint="eastAsia"/>
              </w:rPr>
              <w:t>建设单位联系人</w:t>
            </w:r>
          </w:p>
        </w:tc>
        <w:tc>
          <w:tcPr>
            <w:tcW w:w="2673" w:type="dxa"/>
            <w:gridSpan w:val="2"/>
            <w:shd w:val="clear" w:color="auto" w:fill="FFFFFF"/>
            <w:vAlign w:val="center"/>
          </w:tcPr>
          <w:p w14:paraId="6CE185AB">
            <w:pPr>
              <w:spacing w:line="360" w:lineRule="auto"/>
              <w:jc w:val="center"/>
            </w:pPr>
            <w:r>
              <w:rPr>
                <w:rFonts w:hint="eastAsia"/>
              </w:rPr>
              <w:t>刘文星</w:t>
            </w:r>
          </w:p>
        </w:tc>
        <w:tc>
          <w:tcPr>
            <w:tcW w:w="2384" w:type="dxa"/>
            <w:gridSpan w:val="2"/>
            <w:shd w:val="clear" w:color="auto" w:fill="FFFFFF"/>
            <w:vAlign w:val="center"/>
          </w:tcPr>
          <w:p w14:paraId="6F51B825">
            <w:pPr>
              <w:spacing w:line="360" w:lineRule="auto"/>
              <w:jc w:val="center"/>
            </w:pPr>
            <w:r>
              <w:rPr>
                <w:rFonts w:hint="eastAsia"/>
              </w:rPr>
              <w:t>设计单位联系人</w:t>
            </w:r>
          </w:p>
        </w:tc>
        <w:tc>
          <w:tcPr>
            <w:tcW w:w="2994" w:type="dxa"/>
            <w:gridSpan w:val="3"/>
            <w:shd w:val="clear" w:color="auto" w:fill="FFFFFF"/>
            <w:vAlign w:val="center"/>
          </w:tcPr>
          <w:p w14:paraId="4EF52A2D">
            <w:pPr>
              <w:spacing w:line="360" w:lineRule="auto"/>
              <w:jc w:val="center"/>
            </w:pPr>
            <w:r>
              <w:rPr>
                <w:rFonts w:hint="eastAsia"/>
              </w:rPr>
              <w:t>丁晶</w:t>
            </w:r>
          </w:p>
        </w:tc>
      </w:tr>
      <w:tr w14:paraId="2939A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466DC9C5">
            <w:pPr>
              <w:spacing w:line="360" w:lineRule="auto"/>
              <w:jc w:val="center"/>
            </w:pPr>
            <w:r>
              <w:rPr>
                <w:rFonts w:hint="eastAsia"/>
              </w:rPr>
              <w:t>联系电话</w:t>
            </w:r>
          </w:p>
        </w:tc>
        <w:tc>
          <w:tcPr>
            <w:tcW w:w="2673" w:type="dxa"/>
            <w:gridSpan w:val="2"/>
            <w:shd w:val="clear" w:color="auto" w:fill="FFFFFF"/>
            <w:vAlign w:val="center"/>
          </w:tcPr>
          <w:p w14:paraId="1857DF16">
            <w:pPr>
              <w:spacing w:line="360" w:lineRule="auto"/>
              <w:jc w:val="center"/>
            </w:pPr>
            <w:r>
              <w:rPr>
                <w:rFonts w:hint="eastAsia"/>
              </w:rPr>
              <w:t>18907307229</w:t>
            </w:r>
          </w:p>
        </w:tc>
        <w:tc>
          <w:tcPr>
            <w:tcW w:w="2384" w:type="dxa"/>
            <w:gridSpan w:val="2"/>
            <w:shd w:val="clear" w:color="auto" w:fill="FFFFFF"/>
            <w:vAlign w:val="center"/>
          </w:tcPr>
          <w:p w14:paraId="1888D553">
            <w:pPr>
              <w:spacing w:line="360" w:lineRule="auto"/>
              <w:jc w:val="center"/>
            </w:pPr>
            <w:r>
              <w:rPr>
                <w:rFonts w:hint="eastAsia"/>
              </w:rPr>
              <w:t>联系电话</w:t>
            </w:r>
          </w:p>
        </w:tc>
        <w:tc>
          <w:tcPr>
            <w:tcW w:w="2994" w:type="dxa"/>
            <w:gridSpan w:val="3"/>
            <w:shd w:val="clear" w:color="auto" w:fill="FFFFFF"/>
            <w:vAlign w:val="center"/>
          </w:tcPr>
          <w:p w14:paraId="4A6F2ADB">
            <w:pPr>
              <w:spacing w:line="360" w:lineRule="auto"/>
              <w:jc w:val="center"/>
            </w:pPr>
            <w:r>
              <w:rPr>
                <w:rFonts w:hint="eastAsia"/>
              </w:rPr>
              <w:t>13574869949</w:t>
            </w:r>
          </w:p>
        </w:tc>
      </w:tr>
      <w:tr w14:paraId="12CE8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05D3D328">
            <w:pPr>
              <w:spacing w:line="360" w:lineRule="auto"/>
              <w:jc w:val="center"/>
            </w:pPr>
            <w:r>
              <w:rPr>
                <w:rFonts w:hint="eastAsia"/>
              </w:rPr>
              <w:t>邮箱</w:t>
            </w:r>
          </w:p>
        </w:tc>
        <w:tc>
          <w:tcPr>
            <w:tcW w:w="2673" w:type="dxa"/>
            <w:gridSpan w:val="2"/>
            <w:shd w:val="clear" w:color="auto" w:fill="FFFFFF"/>
            <w:vAlign w:val="center"/>
          </w:tcPr>
          <w:p w14:paraId="7793AB28">
            <w:pPr>
              <w:spacing w:line="360" w:lineRule="auto"/>
              <w:jc w:val="center"/>
            </w:pPr>
          </w:p>
        </w:tc>
        <w:tc>
          <w:tcPr>
            <w:tcW w:w="2384" w:type="dxa"/>
            <w:gridSpan w:val="2"/>
            <w:shd w:val="clear" w:color="auto" w:fill="FFFFFF"/>
            <w:vAlign w:val="center"/>
          </w:tcPr>
          <w:p w14:paraId="25157CCD">
            <w:pPr>
              <w:spacing w:line="360" w:lineRule="auto"/>
              <w:jc w:val="center"/>
            </w:pPr>
            <w:r>
              <w:rPr>
                <w:rFonts w:hint="eastAsia"/>
              </w:rPr>
              <w:t>邮箱</w:t>
            </w:r>
          </w:p>
        </w:tc>
        <w:tc>
          <w:tcPr>
            <w:tcW w:w="2994" w:type="dxa"/>
            <w:gridSpan w:val="3"/>
            <w:shd w:val="clear" w:color="auto" w:fill="FFFFFF"/>
            <w:vAlign w:val="center"/>
          </w:tcPr>
          <w:p w14:paraId="20EA6E4E">
            <w:pPr>
              <w:spacing w:line="360" w:lineRule="auto"/>
              <w:jc w:val="center"/>
            </w:pPr>
          </w:p>
        </w:tc>
      </w:tr>
      <w:tr w14:paraId="1F359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4" w:type="dxa"/>
            <w:gridSpan w:val="2"/>
            <w:shd w:val="clear" w:color="auto" w:fill="FFFFFF"/>
            <w:vAlign w:val="center"/>
          </w:tcPr>
          <w:p w14:paraId="1860C234">
            <w:pPr>
              <w:pStyle w:val="6"/>
              <w:jc w:val="center"/>
              <w:rPr>
                <w:b/>
                <w:bCs/>
              </w:rPr>
            </w:pPr>
            <w:r>
              <w:rPr>
                <w:rFonts w:hint="eastAsia"/>
                <w:b/>
                <w:bCs/>
              </w:rPr>
              <w:t>条款编号</w:t>
            </w:r>
          </w:p>
        </w:tc>
        <w:tc>
          <w:tcPr>
            <w:tcW w:w="2241" w:type="dxa"/>
            <w:gridSpan w:val="2"/>
            <w:vMerge w:val="restart"/>
            <w:shd w:val="clear" w:color="auto" w:fill="FFFFFF"/>
            <w:vAlign w:val="center"/>
          </w:tcPr>
          <w:p w14:paraId="745C23E4">
            <w:pPr>
              <w:pStyle w:val="6"/>
              <w:jc w:val="center"/>
              <w:rPr>
                <w:b/>
                <w:bCs/>
              </w:rPr>
            </w:pPr>
            <w:r>
              <w:rPr>
                <w:rFonts w:hint="eastAsia"/>
                <w:b/>
                <w:bCs/>
              </w:rPr>
              <w:t>项目实际情况</w:t>
            </w:r>
          </w:p>
        </w:tc>
        <w:tc>
          <w:tcPr>
            <w:tcW w:w="2250" w:type="dxa"/>
            <w:gridSpan w:val="2"/>
            <w:vMerge w:val="restart"/>
            <w:shd w:val="clear" w:color="auto" w:fill="FFFFFF"/>
            <w:vAlign w:val="center"/>
          </w:tcPr>
          <w:p w14:paraId="7B2CCBC0">
            <w:pPr>
              <w:pStyle w:val="6"/>
              <w:jc w:val="center"/>
              <w:rPr>
                <w:b/>
                <w:bCs/>
              </w:rPr>
            </w:pPr>
            <w:r>
              <w:rPr>
                <w:rFonts w:hint="eastAsia"/>
                <w:b/>
                <w:bCs/>
              </w:rPr>
              <w:t>设计具体做法说明</w:t>
            </w:r>
          </w:p>
        </w:tc>
        <w:tc>
          <w:tcPr>
            <w:tcW w:w="2672" w:type="dxa"/>
            <w:gridSpan w:val="2"/>
            <w:vMerge w:val="restart"/>
            <w:shd w:val="clear" w:color="auto" w:fill="FFFFFF"/>
            <w:vAlign w:val="center"/>
          </w:tcPr>
          <w:p w14:paraId="35C02D6C">
            <w:pPr>
              <w:pStyle w:val="6"/>
              <w:jc w:val="center"/>
              <w:rPr>
                <w:b/>
                <w:bCs/>
              </w:rPr>
            </w:pPr>
            <w:r>
              <w:rPr>
                <w:rFonts w:hint="eastAsia"/>
                <w:b/>
                <w:bCs/>
              </w:rPr>
              <w:t>证明材料</w:t>
            </w:r>
          </w:p>
        </w:tc>
        <w:tc>
          <w:tcPr>
            <w:tcW w:w="709" w:type="dxa"/>
            <w:vMerge w:val="restart"/>
            <w:shd w:val="clear" w:color="auto" w:fill="FFFFFF"/>
            <w:vAlign w:val="center"/>
          </w:tcPr>
          <w:p w14:paraId="6F34FFCE">
            <w:pPr>
              <w:pStyle w:val="6"/>
              <w:jc w:val="center"/>
              <w:rPr>
                <w:b/>
                <w:bCs/>
              </w:rPr>
            </w:pPr>
            <w:r>
              <w:rPr>
                <w:rFonts w:hint="eastAsia"/>
                <w:b/>
                <w:bCs/>
              </w:rPr>
              <w:t>自查意见（是否达标）</w:t>
            </w:r>
          </w:p>
        </w:tc>
        <w:tc>
          <w:tcPr>
            <w:tcW w:w="702" w:type="dxa"/>
            <w:vMerge w:val="restart"/>
            <w:shd w:val="clear" w:color="auto" w:fill="FFFFFF"/>
            <w:vAlign w:val="center"/>
          </w:tcPr>
          <w:p w14:paraId="1BE7EC9E">
            <w:pPr>
              <w:pStyle w:val="6"/>
              <w:jc w:val="center"/>
              <w:rPr>
                <w:b/>
                <w:bCs/>
              </w:rPr>
            </w:pPr>
            <w:r>
              <w:rPr>
                <w:rFonts w:hint="eastAsia"/>
                <w:b/>
                <w:bCs/>
              </w:rPr>
              <w:t>审查意见（是否达标）</w:t>
            </w:r>
          </w:p>
        </w:tc>
      </w:tr>
      <w:tr w14:paraId="5DEC7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shd w:val="clear" w:color="auto" w:fill="FFFFFF"/>
            <w:vAlign w:val="center"/>
          </w:tcPr>
          <w:p w14:paraId="32DEAC7F">
            <w:pPr>
              <w:pStyle w:val="6"/>
              <w:jc w:val="center"/>
              <w:rPr>
                <w:b/>
                <w:bCs/>
              </w:rPr>
            </w:pPr>
            <w:r>
              <w:rPr>
                <w:rFonts w:hint="eastAsia"/>
                <w:b/>
                <w:bCs/>
              </w:rPr>
              <w:t>设计</w:t>
            </w:r>
          </w:p>
          <w:p w14:paraId="76EF2A4E">
            <w:pPr>
              <w:pStyle w:val="6"/>
              <w:jc w:val="center"/>
              <w:rPr>
                <w:b/>
                <w:bCs/>
              </w:rPr>
            </w:pPr>
            <w:r>
              <w:rPr>
                <w:rFonts w:hint="eastAsia"/>
                <w:b/>
                <w:bCs/>
              </w:rPr>
              <w:t>要点</w:t>
            </w:r>
          </w:p>
        </w:tc>
        <w:tc>
          <w:tcPr>
            <w:tcW w:w="850" w:type="dxa"/>
            <w:shd w:val="clear" w:color="auto" w:fill="FFFFFF"/>
            <w:vAlign w:val="center"/>
          </w:tcPr>
          <w:p w14:paraId="21893462">
            <w:pPr>
              <w:pStyle w:val="6"/>
              <w:jc w:val="center"/>
              <w:rPr>
                <w:b/>
                <w:bCs/>
              </w:rPr>
            </w:pPr>
            <w:r>
              <w:rPr>
                <w:rFonts w:hint="eastAsia"/>
                <w:b/>
                <w:bCs/>
              </w:rPr>
              <w:t>审查</w:t>
            </w:r>
          </w:p>
          <w:p w14:paraId="4558D114">
            <w:pPr>
              <w:pStyle w:val="6"/>
              <w:jc w:val="center"/>
              <w:rPr>
                <w:b/>
                <w:bCs/>
              </w:rPr>
            </w:pPr>
            <w:r>
              <w:rPr>
                <w:rFonts w:hint="eastAsia"/>
                <w:b/>
                <w:bCs/>
              </w:rPr>
              <w:t>要点</w:t>
            </w:r>
          </w:p>
        </w:tc>
        <w:tc>
          <w:tcPr>
            <w:tcW w:w="2241" w:type="dxa"/>
            <w:gridSpan w:val="2"/>
            <w:vMerge w:val="continue"/>
            <w:shd w:val="clear" w:color="auto" w:fill="FFFFFF"/>
            <w:vAlign w:val="center"/>
          </w:tcPr>
          <w:p w14:paraId="7F532F17">
            <w:pPr>
              <w:pStyle w:val="6"/>
              <w:jc w:val="center"/>
              <w:rPr>
                <w:b/>
                <w:bCs/>
              </w:rPr>
            </w:pPr>
          </w:p>
        </w:tc>
        <w:tc>
          <w:tcPr>
            <w:tcW w:w="2250" w:type="dxa"/>
            <w:gridSpan w:val="2"/>
            <w:vMerge w:val="continue"/>
            <w:shd w:val="clear" w:color="auto" w:fill="FFFFFF"/>
            <w:vAlign w:val="center"/>
          </w:tcPr>
          <w:p w14:paraId="5CCC51E3">
            <w:pPr>
              <w:pStyle w:val="6"/>
              <w:jc w:val="center"/>
              <w:rPr>
                <w:b/>
                <w:bCs/>
              </w:rPr>
            </w:pPr>
          </w:p>
        </w:tc>
        <w:tc>
          <w:tcPr>
            <w:tcW w:w="2672" w:type="dxa"/>
            <w:gridSpan w:val="2"/>
            <w:vMerge w:val="continue"/>
            <w:shd w:val="clear" w:color="auto" w:fill="FFFFFF"/>
            <w:vAlign w:val="center"/>
          </w:tcPr>
          <w:p w14:paraId="02FB36AF">
            <w:pPr>
              <w:pStyle w:val="6"/>
              <w:jc w:val="center"/>
              <w:rPr>
                <w:b/>
                <w:bCs/>
              </w:rPr>
            </w:pPr>
          </w:p>
        </w:tc>
        <w:tc>
          <w:tcPr>
            <w:tcW w:w="709" w:type="dxa"/>
            <w:vMerge w:val="continue"/>
            <w:shd w:val="clear" w:color="auto" w:fill="FFFFFF"/>
            <w:vAlign w:val="center"/>
          </w:tcPr>
          <w:p w14:paraId="6DE5C487">
            <w:pPr>
              <w:pStyle w:val="6"/>
              <w:jc w:val="center"/>
              <w:rPr>
                <w:b/>
                <w:bCs/>
              </w:rPr>
            </w:pPr>
          </w:p>
        </w:tc>
        <w:tc>
          <w:tcPr>
            <w:tcW w:w="702" w:type="dxa"/>
            <w:vMerge w:val="continue"/>
            <w:shd w:val="clear" w:color="auto" w:fill="FFFFFF"/>
            <w:vAlign w:val="center"/>
          </w:tcPr>
          <w:p w14:paraId="52BA20F1">
            <w:pPr>
              <w:pStyle w:val="6"/>
              <w:jc w:val="center"/>
              <w:rPr>
                <w:b/>
                <w:bCs/>
              </w:rPr>
            </w:pPr>
          </w:p>
        </w:tc>
      </w:tr>
      <w:tr w14:paraId="5F815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804" w:type="dxa"/>
            <w:shd w:val="clear" w:color="auto" w:fill="FFFFFF"/>
            <w:vAlign w:val="center"/>
          </w:tcPr>
          <w:p w14:paraId="74C7E42B">
            <w:pPr>
              <w:pStyle w:val="6"/>
              <w:jc w:val="center"/>
            </w:pPr>
            <w:r>
              <w:rPr>
                <w:rFonts w:hint="eastAsia"/>
              </w:rPr>
              <w:t>4.4.1</w:t>
            </w:r>
          </w:p>
        </w:tc>
        <w:tc>
          <w:tcPr>
            <w:tcW w:w="850" w:type="dxa"/>
            <w:shd w:val="clear" w:color="auto" w:fill="FFFFFF"/>
            <w:vAlign w:val="center"/>
          </w:tcPr>
          <w:p w14:paraId="43EFD73E">
            <w:pPr>
              <w:pStyle w:val="6"/>
              <w:jc w:val="center"/>
            </w:pPr>
            <w:r>
              <w:rPr>
                <w:rFonts w:hint="eastAsia"/>
              </w:rPr>
              <w:t>4.4.1</w:t>
            </w:r>
          </w:p>
        </w:tc>
        <w:tc>
          <w:tcPr>
            <w:tcW w:w="2241" w:type="dxa"/>
            <w:gridSpan w:val="2"/>
            <w:shd w:val="clear" w:color="auto" w:fill="FFFFFF"/>
          </w:tcPr>
          <w:p w14:paraId="31732B43">
            <w:pPr>
              <w:pStyle w:val="6"/>
            </w:pPr>
            <w:r>
              <w:rPr>
                <w:rFonts w:hint="eastAsia"/>
              </w:rPr>
              <w:t>（1）生活饮用水水质满足现行国家标准《生活饮用水卫生标准》GB5749</w:t>
            </w:r>
          </w:p>
          <w:p w14:paraId="00636185">
            <w:pPr>
              <w:pStyle w:val="6"/>
            </w:pPr>
            <w:r>
              <w:rPr>
                <w:rFonts w:hint="eastAsia"/>
              </w:rPr>
              <w:t>的要求：（</w:t>
            </w:r>
            <w:r>
              <w:rPr>
                <w:rFonts w:hint="eastAsia" w:ascii="MS Mincho" w:hAnsi="MS Mincho" w:eastAsia="MS Mincho" w:cs="MS Mincho"/>
              </w:rPr>
              <w:t>☑</w:t>
            </w:r>
            <w:r>
              <w:rPr>
                <w:rFonts w:hint="eastAsia"/>
              </w:rPr>
              <w:t>是□否）；</w:t>
            </w:r>
          </w:p>
          <w:p w14:paraId="1656252D">
            <w:pPr>
              <w:pStyle w:val="6"/>
            </w:pPr>
            <w:r>
              <w:rPr>
                <w:rFonts w:hint="eastAsia"/>
              </w:rPr>
              <w:t>（2）项目是否设置储水设施：（</w:t>
            </w:r>
            <w:r>
              <w:rPr>
                <w:rFonts w:hint="eastAsia" w:ascii="MS Mincho" w:hAnsi="MS Mincho" w:eastAsia="MS Mincho" w:cs="MS Mincho"/>
              </w:rPr>
              <w:t>☑</w:t>
            </w:r>
            <w:r>
              <w:rPr>
                <w:rFonts w:hint="eastAsia"/>
              </w:rPr>
              <w:t>是□否）；若设置，其设计符合《二次供水设施卫生规范》GB17051的要求：（</w:t>
            </w:r>
            <w:r>
              <w:rPr>
                <w:rFonts w:hint="eastAsia" w:ascii="MS Mincho" w:hAnsi="MS Mincho" w:eastAsia="MS Mincho" w:cs="MS Mincho"/>
              </w:rPr>
              <w:t>☑</w:t>
            </w:r>
            <w:r>
              <w:rPr>
                <w:rFonts w:hint="eastAsia"/>
              </w:rPr>
              <w:t>是□否）；</w:t>
            </w:r>
          </w:p>
          <w:p w14:paraId="4B85AE9C">
            <w:pPr>
              <w:pStyle w:val="6"/>
            </w:pPr>
            <w:r>
              <w:rPr>
                <w:rFonts w:hint="eastAsia"/>
              </w:rPr>
              <w:t>（3）使用构造内自带水封的便器时，其水封深度应不小于50mm：（</w:t>
            </w:r>
            <w:r>
              <w:rPr>
                <w:rFonts w:hint="eastAsia" w:ascii="MS Mincho" w:hAnsi="MS Mincho" w:eastAsia="MS Mincho" w:cs="MS Mincho"/>
              </w:rPr>
              <w:t>☑</w:t>
            </w:r>
            <w:r>
              <w:rPr>
                <w:rFonts w:hint="eastAsia"/>
              </w:rPr>
              <w:t>是</w:t>
            </w:r>
          </w:p>
          <w:p w14:paraId="02B09B30">
            <w:pPr>
              <w:pStyle w:val="6"/>
            </w:pPr>
            <w:r>
              <w:rPr>
                <w:rFonts w:hint="eastAsia"/>
              </w:rPr>
              <w:t>□否）；</w:t>
            </w:r>
          </w:p>
          <w:p w14:paraId="75E497C4">
            <w:pPr>
              <w:pStyle w:val="6"/>
            </w:pPr>
            <w:r>
              <w:rPr>
                <w:rFonts w:hint="eastAsia"/>
              </w:rPr>
              <w:t>（4）项目是否设置非传统水源管道和设备：（</w:t>
            </w:r>
            <w:r>
              <w:rPr>
                <w:rFonts w:hint="eastAsia" w:ascii="MS Mincho" w:hAnsi="MS Mincho" w:eastAsia="MS Mincho" w:cs="MS Mincho"/>
              </w:rPr>
              <w:t>☑</w:t>
            </w:r>
            <w:r>
              <w:rPr>
                <w:rFonts w:hint="eastAsia"/>
              </w:rPr>
              <w:t>是□否）；若设置，其标识设置明确、清晰永久：（</w:t>
            </w:r>
            <w:r>
              <w:rPr>
                <w:rFonts w:hint="eastAsia" w:ascii="MS Mincho" w:hAnsi="MS Mincho" w:eastAsia="MS Mincho" w:cs="MS Mincho"/>
              </w:rPr>
              <w:t>☑</w:t>
            </w:r>
            <w:r>
              <w:rPr>
                <w:rFonts w:hint="eastAsia"/>
              </w:rPr>
              <w:t>是□否）；</w:t>
            </w:r>
          </w:p>
        </w:tc>
        <w:tc>
          <w:tcPr>
            <w:tcW w:w="2250" w:type="dxa"/>
            <w:gridSpan w:val="2"/>
            <w:shd w:val="clear" w:color="auto" w:fill="FFFFFF"/>
          </w:tcPr>
          <w:p w14:paraId="0512280D">
            <w:pPr>
              <w:pStyle w:val="6"/>
            </w:pPr>
          </w:p>
        </w:tc>
        <w:tc>
          <w:tcPr>
            <w:tcW w:w="2672" w:type="dxa"/>
            <w:gridSpan w:val="2"/>
            <w:shd w:val="clear" w:color="auto" w:fill="FFFFFF"/>
          </w:tcPr>
          <w:p w14:paraId="363E8602">
            <w:pPr>
              <w:pStyle w:val="6"/>
            </w:pPr>
            <w:r>
              <w:rPr>
                <w:rFonts w:hint="eastAsia"/>
              </w:rPr>
              <w:t>1、给排水设计说明；</w:t>
            </w:r>
          </w:p>
          <w:p w14:paraId="6CF9A203">
            <w:pPr>
              <w:pStyle w:val="6"/>
            </w:pPr>
            <w:r>
              <w:rPr>
                <w:rFonts w:hint="eastAsia"/>
              </w:rPr>
              <w:t>2、水资源利用方案。</w:t>
            </w:r>
          </w:p>
        </w:tc>
        <w:tc>
          <w:tcPr>
            <w:tcW w:w="709" w:type="dxa"/>
            <w:shd w:val="clear" w:color="auto" w:fill="FFFFFF"/>
            <w:vAlign w:val="center"/>
          </w:tcPr>
          <w:p w14:paraId="752C1C97">
            <w:pPr>
              <w:pStyle w:val="6"/>
              <w:jc w:val="center"/>
            </w:pPr>
            <w:r>
              <w:rPr>
                <w:rFonts w:hint="eastAsia" w:ascii="MS Mincho" w:hAnsi="MS Mincho" w:eastAsia="MS Mincho" w:cs="MS Mincho"/>
              </w:rPr>
              <w:t>☑</w:t>
            </w:r>
            <w:r>
              <w:rPr>
                <w:rFonts w:hint="eastAsia"/>
              </w:rPr>
              <w:t>是</w:t>
            </w:r>
          </w:p>
          <w:p w14:paraId="0E451292">
            <w:pPr>
              <w:pStyle w:val="6"/>
              <w:jc w:val="center"/>
            </w:pPr>
            <w:r>
              <w:rPr>
                <w:rFonts w:hint="eastAsia"/>
              </w:rPr>
              <w:t>□否</w:t>
            </w:r>
          </w:p>
        </w:tc>
        <w:tc>
          <w:tcPr>
            <w:tcW w:w="702" w:type="dxa"/>
            <w:shd w:val="clear" w:color="auto" w:fill="FFFFFF"/>
            <w:vAlign w:val="center"/>
          </w:tcPr>
          <w:p w14:paraId="443B785B">
            <w:pPr>
              <w:pStyle w:val="6"/>
              <w:jc w:val="center"/>
              <w:rPr>
                <w:rFonts w:ascii="MS Mincho" w:hAnsi="MS Mincho" w:eastAsia="MS Mincho" w:cs="MS Mincho"/>
              </w:rPr>
            </w:pPr>
            <w:r>
              <w:rPr>
                <w:rFonts w:hint="eastAsia" w:ascii="MS Mincho" w:hAnsi="MS Mincho" w:eastAsia="MS Mincho" w:cs="MS Mincho"/>
              </w:rPr>
              <w:t>□是</w:t>
            </w:r>
          </w:p>
          <w:p w14:paraId="452446B2">
            <w:pPr>
              <w:pStyle w:val="6"/>
              <w:jc w:val="center"/>
            </w:pPr>
            <w:r>
              <w:rPr>
                <w:rFonts w:hint="eastAsia" w:ascii="MS Mincho" w:hAnsi="MS Mincho" w:eastAsia="MS Mincho" w:cs="MS Mincho"/>
              </w:rPr>
              <w:t>□否</w:t>
            </w:r>
          </w:p>
        </w:tc>
      </w:tr>
      <w:tr w14:paraId="2BFC8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4ABE98EB">
            <w:pPr>
              <w:pStyle w:val="6"/>
              <w:jc w:val="center"/>
            </w:pPr>
            <w:r>
              <w:rPr>
                <w:rFonts w:hint="eastAsia"/>
              </w:rPr>
              <w:t>4</w:t>
            </w:r>
            <w:r>
              <w:t>.4.2</w:t>
            </w:r>
          </w:p>
        </w:tc>
        <w:tc>
          <w:tcPr>
            <w:tcW w:w="850" w:type="dxa"/>
            <w:vAlign w:val="center"/>
          </w:tcPr>
          <w:p w14:paraId="16D4E3C4">
            <w:pPr>
              <w:pStyle w:val="6"/>
              <w:jc w:val="center"/>
            </w:pPr>
            <w:r>
              <w:rPr>
                <w:rFonts w:hint="eastAsia"/>
              </w:rPr>
              <w:t>4</w:t>
            </w:r>
            <w:r>
              <w:t>.4.2</w:t>
            </w:r>
          </w:p>
        </w:tc>
        <w:tc>
          <w:tcPr>
            <w:tcW w:w="2241" w:type="dxa"/>
            <w:gridSpan w:val="2"/>
          </w:tcPr>
          <w:p w14:paraId="2E829F0A">
            <w:pPr>
              <w:pStyle w:val="6"/>
            </w:pPr>
            <w:r>
              <w:rPr>
                <w:rFonts w:hint="eastAsia"/>
              </w:rPr>
              <w:t>（1）按使用用途、付费或管理单元，分别设置</w:t>
            </w:r>
          </w:p>
          <w:p w14:paraId="37E9C294">
            <w:pPr>
              <w:pStyle w:val="6"/>
            </w:pPr>
            <w:r>
              <w:rPr>
                <w:rFonts w:hint="eastAsia"/>
              </w:rPr>
              <w:t>用水计量装置：（</w:t>
            </w:r>
            <w:r>
              <w:rPr>
                <w:rFonts w:hint="eastAsia" w:ascii="MS Mincho" w:hAnsi="MS Mincho" w:eastAsia="MS Mincho" w:cs="MS Mincho"/>
              </w:rPr>
              <w:t>☑</w:t>
            </w:r>
            <w:r>
              <w:rPr>
                <w:rFonts w:hint="eastAsia"/>
              </w:rPr>
              <w:t>是□否）；</w:t>
            </w:r>
          </w:p>
          <w:p w14:paraId="4F52743B">
            <w:pPr>
              <w:pStyle w:val="6"/>
            </w:pPr>
            <w:r>
              <w:rPr>
                <w:rFonts w:hint="eastAsia"/>
              </w:rPr>
              <w:t>（2）用水点处水压大于</w:t>
            </w:r>
          </w:p>
          <w:p w14:paraId="197867A9">
            <w:pPr>
              <w:pStyle w:val="6"/>
            </w:pPr>
            <w:r>
              <w:rPr>
                <w:rFonts w:hint="eastAsia"/>
              </w:rPr>
              <w:t>0.2MPa的配水支管设置减压设施：（</w:t>
            </w:r>
            <w:r>
              <w:rPr>
                <w:rFonts w:hint="eastAsia" w:ascii="MS Mincho" w:hAnsi="MS Mincho" w:eastAsia="MS Mincho" w:cs="MS Mincho"/>
              </w:rPr>
              <w:t>☑</w:t>
            </w:r>
            <w:r>
              <w:rPr>
                <w:rFonts w:hint="eastAsia"/>
              </w:rPr>
              <w:t>是□否）；</w:t>
            </w:r>
          </w:p>
          <w:p w14:paraId="745B973A">
            <w:pPr>
              <w:pStyle w:val="6"/>
            </w:pPr>
            <w:r>
              <w:rPr>
                <w:rFonts w:hint="eastAsia"/>
              </w:rPr>
              <w:t>（3）采用节水器具和设备：（</w:t>
            </w:r>
            <w:r>
              <w:rPr>
                <w:rFonts w:hint="eastAsia" w:ascii="MS Mincho" w:hAnsi="MS Mincho" w:eastAsia="MS Mincho" w:cs="MS Mincho"/>
              </w:rPr>
              <w:t>☑</w:t>
            </w:r>
            <w:r>
              <w:rPr>
                <w:rFonts w:hint="eastAsia"/>
              </w:rPr>
              <w:t>是□否）；</w:t>
            </w:r>
          </w:p>
        </w:tc>
        <w:tc>
          <w:tcPr>
            <w:tcW w:w="2250" w:type="dxa"/>
            <w:gridSpan w:val="2"/>
          </w:tcPr>
          <w:p w14:paraId="0360AAC0">
            <w:pPr>
              <w:pStyle w:val="6"/>
            </w:pPr>
          </w:p>
        </w:tc>
        <w:tc>
          <w:tcPr>
            <w:tcW w:w="2672" w:type="dxa"/>
            <w:gridSpan w:val="2"/>
          </w:tcPr>
          <w:p w14:paraId="451C7B05">
            <w:pPr>
              <w:pStyle w:val="6"/>
            </w:pPr>
            <w:r>
              <w:rPr>
                <w:rFonts w:hint="eastAsia"/>
              </w:rPr>
              <w:t>1、给排水设计说明；</w:t>
            </w:r>
          </w:p>
          <w:p w14:paraId="13074DAB">
            <w:pPr>
              <w:pStyle w:val="6"/>
            </w:pPr>
            <w:r>
              <w:rPr>
                <w:rFonts w:hint="eastAsia"/>
              </w:rPr>
              <w:t>2、给排水设计图；</w:t>
            </w:r>
          </w:p>
          <w:p w14:paraId="594ED191">
            <w:pPr>
              <w:pStyle w:val="6"/>
            </w:pPr>
            <w:r>
              <w:rPr>
                <w:rFonts w:hint="eastAsia"/>
              </w:rPr>
              <w:t>3、水资源利用方案。</w:t>
            </w:r>
          </w:p>
        </w:tc>
        <w:tc>
          <w:tcPr>
            <w:tcW w:w="709" w:type="dxa"/>
            <w:vAlign w:val="center"/>
          </w:tcPr>
          <w:p w14:paraId="72C6183A">
            <w:pPr>
              <w:pStyle w:val="6"/>
              <w:jc w:val="center"/>
            </w:pPr>
            <w:r>
              <w:rPr>
                <w:rFonts w:hint="eastAsia" w:ascii="MS Mincho" w:hAnsi="MS Mincho" w:eastAsia="MS Mincho" w:cs="MS Mincho"/>
              </w:rPr>
              <w:t>☑</w:t>
            </w:r>
            <w:r>
              <w:rPr>
                <w:rFonts w:hint="eastAsia"/>
              </w:rPr>
              <w:t>是</w:t>
            </w:r>
          </w:p>
          <w:p w14:paraId="465B0F2B">
            <w:pPr>
              <w:pStyle w:val="6"/>
              <w:jc w:val="center"/>
            </w:pPr>
            <w:r>
              <w:rPr>
                <w:rFonts w:hint="eastAsia"/>
              </w:rPr>
              <w:t>□否</w:t>
            </w:r>
          </w:p>
        </w:tc>
        <w:tc>
          <w:tcPr>
            <w:tcW w:w="702" w:type="dxa"/>
            <w:vAlign w:val="center"/>
          </w:tcPr>
          <w:p w14:paraId="1D432646">
            <w:pPr>
              <w:pStyle w:val="6"/>
              <w:jc w:val="center"/>
              <w:rPr>
                <w:rFonts w:ascii="MS Mincho" w:hAnsi="MS Mincho" w:eastAsia="MS Mincho" w:cs="MS Mincho"/>
              </w:rPr>
            </w:pPr>
            <w:r>
              <w:rPr>
                <w:rFonts w:hint="eastAsia" w:ascii="MS Mincho" w:hAnsi="MS Mincho" w:eastAsia="MS Mincho" w:cs="MS Mincho"/>
              </w:rPr>
              <w:t>□是</w:t>
            </w:r>
          </w:p>
          <w:p w14:paraId="57BD07B0">
            <w:pPr>
              <w:pStyle w:val="6"/>
              <w:jc w:val="center"/>
            </w:pPr>
            <w:r>
              <w:rPr>
                <w:rFonts w:hint="eastAsia" w:ascii="MS Mincho" w:hAnsi="MS Mincho" w:eastAsia="MS Mincho" w:cs="MS Mincho"/>
              </w:rPr>
              <w:t>□否</w:t>
            </w:r>
          </w:p>
        </w:tc>
      </w:tr>
      <w:tr w14:paraId="343E2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1AF15ACD">
            <w:pPr>
              <w:pStyle w:val="6"/>
              <w:jc w:val="center"/>
            </w:pPr>
            <w:r>
              <w:rPr>
                <w:rFonts w:hint="eastAsia"/>
              </w:rPr>
              <w:t>4</w:t>
            </w:r>
            <w:r>
              <w:t>.4.3</w:t>
            </w:r>
          </w:p>
        </w:tc>
        <w:tc>
          <w:tcPr>
            <w:tcW w:w="850" w:type="dxa"/>
            <w:vAlign w:val="center"/>
          </w:tcPr>
          <w:p w14:paraId="3B157E82">
            <w:pPr>
              <w:pStyle w:val="6"/>
              <w:jc w:val="center"/>
            </w:pPr>
            <w:r>
              <w:rPr>
                <w:rFonts w:hint="eastAsia"/>
              </w:rPr>
              <w:t>4</w:t>
            </w:r>
            <w:r>
              <w:t>.4.3</w:t>
            </w:r>
          </w:p>
        </w:tc>
        <w:tc>
          <w:tcPr>
            <w:tcW w:w="2241" w:type="dxa"/>
            <w:gridSpan w:val="2"/>
          </w:tcPr>
          <w:p w14:paraId="19937492">
            <w:pPr>
              <w:pStyle w:val="6"/>
            </w:pPr>
            <w:r>
              <w:rPr>
                <w:rFonts w:hint="eastAsia"/>
              </w:rPr>
              <w:t>（1）场地的竖向设计有利于雨水的收集与排放，能有效组织雨水的下渗、滞蓄或再利用：（</w:t>
            </w:r>
            <w:r>
              <w:rPr>
                <w:rFonts w:ascii="MS Mincho" w:hAnsi="MS Mincho" w:eastAsia="MS Mincho" w:cs="MS Mincho"/>
              </w:rPr>
              <w:t>☑</w:t>
            </w:r>
            <w:r>
              <w:rPr>
                <w:rFonts w:hint="eastAsia"/>
              </w:rPr>
              <w:t>是□否）；</w:t>
            </w:r>
          </w:p>
          <w:p w14:paraId="7A3A6799">
            <w:pPr>
              <w:pStyle w:val="6"/>
            </w:pPr>
            <w:r>
              <w:rPr>
                <w:rFonts w:hint="eastAsia"/>
              </w:rPr>
              <w:t>（2）项目场地是否大于10hm2：（□是</w:t>
            </w:r>
            <w:r>
              <w:rPr>
                <w:rFonts w:hint="eastAsia" w:ascii="MS Mincho" w:hAnsi="MS Mincho" w:cs="MS Mincho"/>
                <w:lang w:eastAsia="zh-CN"/>
              </w:rPr>
              <w:t>□</w:t>
            </w:r>
            <w:r>
              <w:rPr>
                <w:rFonts w:hint="eastAsia"/>
              </w:rPr>
              <w:t>否）；若大于，进行雨水控制利用专项设计：（□是□否）；</w:t>
            </w:r>
          </w:p>
          <w:p w14:paraId="0496618C">
            <w:pPr>
              <w:pStyle w:val="6"/>
            </w:pPr>
            <w:r>
              <w:rPr>
                <w:rFonts w:hint="eastAsia"/>
              </w:rPr>
              <w:t>（3）项目绿地率是否≥20%：（</w:t>
            </w:r>
            <w:r>
              <w:rPr>
                <w:rFonts w:hint="eastAsia" w:ascii="MS Mincho" w:hAnsi="MS Mincho" w:cs="MS Mincho"/>
                <w:lang w:eastAsia="zh-CN"/>
              </w:rPr>
              <w:t>☑</w:t>
            </w:r>
            <w:r>
              <w:rPr>
                <w:rFonts w:hint="eastAsia"/>
              </w:rPr>
              <w:t>是□否）；项目要求下凹式绿地、雨水花园等有调蓄雨水功能的绿地或水体的面积之和占绿地面积的比例不小于30%：（</w:t>
            </w:r>
            <w:r>
              <w:rPr>
                <w:rFonts w:hint="eastAsia"/>
                <w:lang w:eastAsia="zh-CN"/>
              </w:rPr>
              <w:t>☑</w:t>
            </w:r>
            <w:r>
              <w:rPr>
                <w:rFonts w:hint="eastAsia"/>
              </w:rPr>
              <w:t>是□否）；</w:t>
            </w:r>
          </w:p>
        </w:tc>
        <w:tc>
          <w:tcPr>
            <w:tcW w:w="2250" w:type="dxa"/>
            <w:gridSpan w:val="2"/>
          </w:tcPr>
          <w:p w14:paraId="54EFEE29">
            <w:pPr>
              <w:pStyle w:val="6"/>
              <w:rPr>
                <w:rFonts w:hint="default" w:eastAsia="宋体"/>
                <w:lang w:val="en-US" w:eastAsia="zh-CN"/>
              </w:rPr>
            </w:pPr>
            <w:r>
              <w:rPr>
                <w:rFonts w:hint="eastAsia"/>
                <w:lang w:val="en-US" w:eastAsia="zh-CN"/>
              </w:rPr>
              <w:t>本项目为已建成校园内的两栋教学楼。</w:t>
            </w:r>
          </w:p>
        </w:tc>
        <w:tc>
          <w:tcPr>
            <w:tcW w:w="2672" w:type="dxa"/>
            <w:gridSpan w:val="2"/>
          </w:tcPr>
          <w:p w14:paraId="019021FD">
            <w:pPr>
              <w:pStyle w:val="6"/>
            </w:pPr>
            <w:r>
              <w:rPr>
                <w:rFonts w:hint="eastAsia"/>
              </w:rPr>
              <w:t>1、总平面图；</w:t>
            </w:r>
          </w:p>
          <w:p w14:paraId="05CB4945">
            <w:pPr>
              <w:pStyle w:val="6"/>
            </w:pPr>
            <w:r>
              <w:rPr>
                <w:rFonts w:hint="eastAsia"/>
              </w:rPr>
              <w:t>2、给排水设计图纸；</w:t>
            </w:r>
          </w:p>
          <w:p w14:paraId="1AAF9353">
            <w:pPr>
              <w:pStyle w:val="6"/>
            </w:pPr>
          </w:p>
        </w:tc>
        <w:tc>
          <w:tcPr>
            <w:tcW w:w="709" w:type="dxa"/>
            <w:vAlign w:val="center"/>
          </w:tcPr>
          <w:p w14:paraId="2D2798A1">
            <w:pPr>
              <w:pStyle w:val="6"/>
              <w:jc w:val="center"/>
            </w:pPr>
            <w:r>
              <w:rPr>
                <w:rFonts w:hint="eastAsia" w:ascii="MS Mincho" w:hAnsi="MS Mincho" w:eastAsia="MS Mincho" w:cs="MS Mincho"/>
              </w:rPr>
              <w:t>☑</w:t>
            </w:r>
            <w:r>
              <w:rPr>
                <w:rFonts w:hint="eastAsia"/>
              </w:rPr>
              <w:t>是</w:t>
            </w:r>
          </w:p>
          <w:p w14:paraId="71FBCB9C">
            <w:pPr>
              <w:pStyle w:val="6"/>
              <w:jc w:val="center"/>
            </w:pPr>
            <w:r>
              <w:rPr>
                <w:rFonts w:hint="eastAsia"/>
              </w:rPr>
              <w:t>□否</w:t>
            </w:r>
          </w:p>
        </w:tc>
        <w:tc>
          <w:tcPr>
            <w:tcW w:w="702" w:type="dxa"/>
            <w:vAlign w:val="center"/>
          </w:tcPr>
          <w:p w14:paraId="58964AF0">
            <w:pPr>
              <w:pStyle w:val="6"/>
              <w:jc w:val="center"/>
              <w:rPr>
                <w:rFonts w:ascii="MS Mincho" w:hAnsi="MS Mincho" w:eastAsia="MS Mincho" w:cs="MS Mincho"/>
              </w:rPr>
            </w:pPr>
            <w:r>
              <w:rPr>
                <w:rFonts w:hint="eastAsia" w:ascii="MS Mincho" w:hAnsi="MS Mincho" w:eastAsia="MS Mincho" w:cs="MS Mincho"/>
              </w:rPr>
              <w:t>□是</w:t>
            </w:r>
          </w:p>
          <w:p w14:paraId="35484B81">
            <w:pPr>
              <w:pStyle w:val="6"/>
              <w:jc w:val="center"/>
            </w:pPr>
            <w:r>
              <w:rPr>
                <w:rFonts w:hint="eastAsia" w:ascii="MS Mincho" w:hAnsi="MS Mincho" w:eastAsia="MS Mincho" w:cs="MS Mincho"/>
              </w:rPr>
              <w:t>□否</w:t>
            </w:r>
          </w:p>
        </w:tc>
      </w:tr>
      <w:tr w14:paraId="35539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75C469B4">
            <w:pPr>
              <w:pStyle w:val="6"/>
              <w:jc w:val="center"/>
            </w:pPr>
            <w:r>
              <w:rPr>
                <w:rFonts w:hint="eastAsia"/>
              </w:rPr>
              <w:t>4</w:t>
            </w:r>
            <w:r>
              <w:t>.4.4</w:t>
            </w:r>
          </w:p>
        </w:tc>
        <w:tc>
          <w:tcPr>
            <w:tcW w:w="850" w:type="dxa"/>
            <w:vAlign w:val="center"/>
          </w:tcPr>
          <w:p w14:paraId="6677410D">
            <w:pPr>
              <w:pStyle w:val="6"/>
              <w:jc w:val="center"/>
            </w:pPr>
            <w:r>
              <w:rPr>
                <w:rFonts w:hint="eastAsia"/>
              </w:rPr>
              <w:t>4</w:t>
            </w:r>
            <w:r>
              <w:t>.4.4</w:t>
            </w:r>
          </w:p>
        </w:tc>
        <w:tc>
          <w:tcPr>
            <w:tcW w:w="2241" w:type="dxa"/>
            <w:gridSpan w:val="2"/>
          </w:tcPr>
          <w:p w14:paraId="63D84D5A">
            <w:pPr>
              <w:pStyle w:val="6"/>
            </w:pPr>
            <w:r>
              <w:rPr>
                <w:rFonts w:hint="eastAsia"/>
              </w:rPr>
              <w:t>项目是否设置太阳能热水系统（</w:t>
            </w:r>
            <w:r>
              <w:rPr>
                <w:rFonts w:hint="eastAsia" w:ascii="MS Mincho" w:hAnsi="MS Mincho" w:eastAsia="MS Mincho" w:cs="MS Mincho"/>
              </w:rPr>
              <w:t>□</w:t>
            </w:r>
            <w:r>
              <w:rPr>
                <w:rFonts w:hint="eastAsia"/>
              </w:rPr>
              <w:t>是</w:t>
            </w:r>
            <w:r>
              <w:rPr>
                <w:rFonts w:ascii="MS Mincho" w:hAnsi="MS Mincho" w:eastAsia="MS Mincho" w:cs="MS Mincho"/>
              </w:rPr>
              <w:t>☑</w:t>
            </w:r>
            <w:r>
              <w:rPr>
                <w:rFonts w:hint="eastAsia"/>
              </w:rPr>
              <w:t>否）；若设置，应与建筑一体化设计（</w:t>
            </w:r>
            <w:r>
              <w:rPr>
                <w:rFonts w:hint="eastAsia" w:ascii="MS Mincho" w:hAnsi="MS Mincho" w:eastAsia="MS Mincho" w:cs="MS Mincho"/>
              </w:rPr>
              <w:t>□</w:t>
            </w:r>
            <w:r>
              <w:rPr>
                <w:rFonts w:hint="eastAsia"/>
              </w:rPr>
              <w:t>是□否）；应安装计量装置（</w:t>
            </w:r>
            <w:r>
              <w:rPr>
                <w:rFonts w:hint="eastAsia" w:ascii="MS Mincho" w:hAnsi="MS Mincho" w:eastAsia="MS Mincho" w:cs="MS Mincho"/>
              </w:rPr>
              <w:t>□</w:t>
            </w:r>
            <w:r>
              <w:rPr>
                <w:rFonts w:hint="eastAsia"/>
              </w:rPr>
              <w:t>是□否）</w:t>
            </w:r>
          </w:p>
        </w:tc>
        <w:tc>
          <w:tcPr>
            <w:tcW w:w="2250" w:type="dxa"/>
            <w:gridSpan w:val="2"/>
          </w:tcPr>
          <w:p w14:paraId="0DB2A6EA">
            <w:pPr>
              <w:pStyle w:val="6"/>
            </w:pPr>
            <w:r>
              <w:rPr>
                <w:rFonts w:hint="eastAsia"/>
              </w:rPr>
              <w:t>项目采用光伏发电系统</w:t>
            </w:r>
          </w:p>
        </w:tc>
        <w:tc>
          <w:tcPr>
            <w:tcW w:w="2672" w:type="dxa"/>
            <w:gridSpan w:val="2"/>
          </w:tcPr>
          <w:p w14:paraId="7136C9B2">
            <w:pPr>
              <w:pStyle w:val="6"/>
            </w:pPr>
          </w:p>
        </w:tc>
        <w:tc>
          <w:tcPr>
            <w:tcW w:w="709" w:type="dxa"/>
            <w:vAlign w:val="center"/>
          </w:tcPr>
          <w:p w14:paraId="43B30695">
            <w:pPr>
              <w:pStyle w:val="6"/>
              <w:jc w:val="center"/>
            </w:pPr>
            <w:r>
              <w:rPr>
                <w:rFonts w:hint="eastAsia" w:ascii="MS Mincho" w:hAnsi="MS Mincho" w:eastAsia="MS Mincho" w:cs="MS Mincho"/>
              </w:rPr>
              <w:t>☑</w:t>
            </w:r>
            <w:r>
              <w:rPr>
                <w:rFonts w:hint="eastAsia"/>
              </w:rPr>
              <w:t>是</w:t>
            </w:r>
          </w:p>
          <w:p w14:paraId="714B6B3C">
            <w:pPr>
              <w:pStyle w:val="6"/>
              <w:jc w:val="center"/>
            </w:pPr>
            <w:r>
              <w:rPr>
                <w:rFonts w:hint="eastAsia"/>
              </w:rPr>
              <w:t>□否</w:t>
            </w:r>
          </w:p>
        </w:tc>
        <w:tc>
          <w:tcPr>
            <w:tcW w:w="702" w:type="dxa"/>
            <w:vAlign w:val="center"/>
          </w:tcPr>
          <w:p w14:paraId="7F013811">
            <w:pPr>
              <w:pStyle w:val="6"/>
              <w:jc w:val="center"/>
              <w:rPr>
                <w:rFonts w:ascii="MS Mincho" w:hAnsi="MS Mincho" w:eastAsia="MS Mincho" w:cs="MS Mincho"/>
              </w:rPr>
            </w:pPr>
            <w:r>
              <w:rPr>
                <w:rFonts w:hint="eastAsia" w:ascii="MS Mincho" w:hAnsi="MS Mincho" w:eastAsia="MS Mincho" w:cs="MS Mincho"/>
              </w:rPr>
              <w:t>□是</w:t>
            </w:r>
          </w:p>
          <w:p w14:paraId="4DA79E9A">
            <w:pPr>
              <w:pStyle w:val="6"/>
              <w:jc w:val="center"/>
            </w:pPr>
            <w:r>
              <w:rPr>
                <w:rFonts w:hint="eastAsia" w:ascii="MS Mincho" w:hAnsi="MS Mincho" w:eastAsia="MS Mincho" w:cs="MS Mincho"/>
              </w:rPr>
              <w:t>□否</w:t>
            </w:r>
          </w:p>
        </w:tc>
      </w:tr>
      <w:tr w14:paraId="70EF7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22AD1148">
            <w:pPr>
              <w:pStyle w:val="6"/>
              <w:jc w:val="center"/>
            </w:pPr>
            <w:r>
              <w:rPr>
                <w:rFonts w:hint="eastAsia"/>
              </w:rPr>
              <w:t>4</w:t>
            </w:r>
            <w:r>
              <w:t>.4.5</w:t>
            </w:r>
          </w:p>
        </w:tc>
        <w:tc>
          <w:tcPr>
            <w:tcW w:w="850" w:type="dxa"/>
            <w:vAlign w:val="center"/>
          </w:tcPr>
          <w:p w14:paraId="70F3A7C0">
            <w:pPr>
              <w:pStyle w:val="6"/>
              <w:jc w:val="center"/>
            </w:pPr>
            <w:r>
              <w:rPr>
                <w:rFonts w:hint="eastAsia"/>
              </w:rPr>
              <w:t>4</w:t>
            </w:r>
            <w:r>
              <w:t>.4.5</w:t>
            </w:r>
          </w:p>
        </w:tc>
        <w:tc>
          <w:tcPr>
            <w:tcW w:w="2241" w:type="dxa"/>
            <w:gridSpan w:val="2"/>
          </w:tcPr>
          <w:p w14:paraId="3E43159B">
            <w:pPr>
              <w:pStyle w:val="6"/>
            </w:pPr>
            <w:r>
              <w:rPr>
                <w:rFonts w:hint="eastAsia"/>
              </w:rPr>
              <w:t>项目场地内是否有排放超标的污染源（</w:t>
            </w:r>
            <w:r>
              <w:rPr>
                <w:rFonts w:hint="eastAsia" w:ascii="MS Mincho" w:hAnsi="MS Mincho" w:eastAsia="MS Mincho" w:cs="MS Mincho"/>
              </w:rPr>
              <w:t>☑</w:t>
            </w:r>
            <w:r>
              <w:rPr>
                <w:rFonts w:hint="eastAsia"/>
              </w:rPr>
              <w:t>是□否）；若有，采取的措施为：</w:t>
            </w:r>
            <w:r>
              <w:rPr>
                <w:rFonts w:hint="eastAsia"/>
                <w:u w:val="single"/>
              </w:rPr>
              <w:t xml:space="preserve">  生活污水经化粪池处理后排至市政污水管  </w:t>
            </w:r>
          </w:p>
        </w:tc>
        <w:tc>
          <w:tcPr>
            <w:tcW w:w="2250" w:type="dxa"/>
            <w:gridSpan w:val="2"/>
          </w:tcPr>
          <w:p w14:paraId="671AD9D9">
            <w:pPr>
              <w:pStyle w:val="6"/>
            </w:pPr>
          </w:p>
        </w:tc>
        <w:tc>
          <w:tcPr>
            <w:tcW w:w="2672" w:type="dxa"/>
            <w:gridSpan w:val="2"/>
          </w:tcPr>
          <w:p w14:paraId="5F6263C6">
            <w:pPr>
              <w:pStyle w:val="6"/>
            </w:pPr>
            <w:r>
              <w:rPr>
                <w:rFonts w:hint="eastAsia"/>
              </w:rPr>
              <w:t>1、给排水设计说明；</w:t>
            </w:r>
          </w:p>
          <w:p w14:paraId="59B020A5">
            <w:pPr>
              <w:pStyle w:val="6"/>
            </w:pPr>
          </w:p>
        </w:tc>
        <w:tc>
          <w:tcPr>
            <w:tcW w:w="709" w:type="dxa"/>
            <w:vAlign w:val="center"/>
          </w:tcPr>
          <w:p w14:paraId="03D66478">
            <w:pPr>
              <w:pStyle w:val="6"/>
              <w:jc w:val="center"/>
            </w:pPr>
            <w:r>
              <w:rPr>
                <w:rFonts w:hint="eastAsia" w:ascii="MS Mincho" w:hAnsi="MS Mincho" w:eastAsia="MS Mincho" w:cs="MS Mincho"/>
              </w:rPr>
              <w:t>☑</w:t>
            </w:r>
            <w:r>
              <w:rPr>
                <w:rFonts w:hint="eastAsia"/>
              </w:rPr>
              <w:t>是</w:t>
            </w:r>
          </w:p>
          <w:p w14:paraId="6DC8CCD2">
            <w:pPr>
              <w:pStyle w:val="6"/>
              <w:jc w:val="center"/>
            </w:pPr>
            <w:r>
              <w:rPr>
                <w:rFonts w:hint="eastAsia"/>
              </w:rPr>
              <w:t>□否</w:t>
            </w:r>
          </w:p>
        </w:tc>
        <w:tc>
          <w:tcPr>
            <w:tcW w:w="702" w:type="dxa"/>
            <w:vAlign w:val="center"/>
          </w:tcPr>
          <w:p w14:paraId="78CC88D1">
            <w:pPr>
              <w:pStyle w:val="6"/>
              <w:jc w:val="center"/>
              <w:rPr>
                <w:rFonts w:ascii="MS Mincho" w:hAnsi="MS Mincho" w:eastAsia="MS Mincho" w:cs="MS Mincho"/>
              </w:rPr>
            </w:pPr>
            <w:r>
              <w:rPr>
                <w:rFonts w:hint="eastAsia" w:ascii="MS Mincho" w:hAnsi="MS Mincho" w:eastAsia="MS Mincho" w:cs="MS Mincho"/>
              </w:rPr>
              <w:t>□是</w:t>
            </w:r>
          </w:p>
          <w:p w14:paraId="01C9D182">
            <w:pPr>
              <w:pStyle w:val="6"/>
              <w:jc w:val="center"/>
            </w:pPr>
            <w:r>
              <w:rPr>
                <w:rFonts w:hint="eastAsia" w:ascii="MS Mincho" w:hAnsi="MS Mincho" w:eastAsia="MS Mincho" w:cs="MS Mincho"/>
              </w:rPr>
              <w:t>□否</w:t>
            </w:r>
          </w:p>
        </w:tc>
      </w:tr>
      <w:tr w14:paraId="45A1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4" w:type="dxa"/>
            <w:gridSpan w:val="2"/>
            <w:vAlign w:val="center"/>
          </w:tcPr>
          <w:p w14:paraId="192F4898">
            <w:pPr>
              <w:pStyle w:val="6"/>
              <w:jc w:val="center"/>
            </w:pPr>
            <w:r>
              <w:t>自评意见</w:t>
            </w:r>
          </w:p>
        </w:tc>
        <w:tc>
          <w:tcPr>
            <w:tcW w:w="8574" w:type="dxa"/>
            <w:gridSpan w:val="8"/>
          </w:tcPr>
          <w:p w14:paraId="79FD139E">
            <w:pPr>
              <w:pStyle w:val="6"/>
            </w:pPr>
          </w:p>
          <w:p w14:paraId="234078A1"/>
          <w:p w14:paraId="0F27C053">
            <w:pPr>
              <w:pStyle w:val="6"/>
              <w:ind w:firstLine="5040" w:firstLineChars="2400"/>
              <w:rPr>
                <w:rFonts w:hint="eastAsia" w:eastAsia="宋体"/>
                <w:lang w:eastAsia="zh-CN"/>
              </w:rPr>
            </w:pPr>
            <w:r>
              <w:t>专业负责人签名：</w:t>
            </w:r>
            <w:r>
              <w:rPr>
                <w:rFonts w:hint="eastAsia" w:eastAsia="宋体"/>
                <w:lang w:eastAsia="zh-CN"/>
              </w:rPr>
              <w:drawing>
                <wp:inline distT="0" distB="0" distL="114300" distR="114300">
                  <wp:extent cx="494665" cy="300355"/>
                  <wp:effectExtent l="0" t="0" r="635" b="4445"/>
                  <wp:docPr id="4" name="图片 4" descr="0a6ae359b43f56132d927ba5a09a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a6ae359b43f56132d927ba5a09a173"/>
                          <pic:cNvPicPr>
                            <a:picLocks noChangeAspect="1"/>
                          </pic:cNvPicPr>
                        </pic:nvPicPr>
                        <pic:blipFill>
                          <a:blip r:embed="rId6"/>
                          <a:stretch>
                            <a:fillRect/>
                          </a:stretch>
                        </pic:blipFill>
                        <pic:spPr>
                          <a:xfrm>
                            <a:off x="0" y="0"/>
                            <a:ext cx="494665" cy="300355"/>
                          </a:xfrm>
                          <a:prstGeom prst="rect">
                            <a:avLst/>
                          </a:prstGeom>
                        </pic:spPr>
                      </pic:pic>
                    </a:graphicData>
                  </a:graphic>
                </wp:inline>
              </w:drawing>
            </w:r>
          </w:p>
          <w:p w14:paraId="2C52D154">
            <w:pPr>
              <w:pStyle w:val="6"/>
              <w:ind w:firstLine="5250" w:firstLineChars="2500"/>
            </w:pPr>
            <w:r>
              <w:t>年月日</w:t>
            </w:r>
          </w:p>
          <w:p w14:paraId="31FBDF7B">
            <w:pPr>
              <w:pStyle w:val="6"/>
              <w:ind w:firstLine="5040" w:firstLineChars="2400"/>
            </w:pPr>
            <w:r>
              <w:t>（单位盖章）</w:t>
            </w:r>
          </w:p>
        </w:tc>
      </w:tr>
      <w:tr w14:paraId="4A919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4" w:type="dxa"/>
            <w:gridSpan w:val="2"/>
            <w:vAlign w:val="center"/>
          </w:tcPr>
          <w:p w14:paraId="57E1DA54">
            <w:pPr>
              <w:pStyle w:val="6"/>
              <w:jc w:val="center"/>
            </w:pPr>
            <w:r>
              <w:rPr>
                <w:rFonts w:hint="eastAsia"/>
              </w:rPr>
              <w:t>给排水专业</w:t>
            </w:r>
          </w:p>
          <w:p w14:paraId="3460001C">
            <w:pPr>
              <w:pStyle w:val="6"/>
              <w:jc w:val="center"/>
            </w:pPr>
            <w:r>
              <w:rPr>
                <w:rFonts w:hint="eastAsia"/>
              </w:rPr>
              <w:t>审查意见</w:t>
            </w:r>
          </w:p>
        </w:tc>
        <w:tc>
          <w:tcPr>
            <w:tcW w:w="8574" w:type="dxa"/>
            <w:gridSpan w:val="8"/>
          </w:tcPr>
          <w:p w14:paraId="12539B23">
            <w:pPr>
              <w:pStyle w:val="6"/>
            </w:pPr>
          </w:p>
          <w:p w14:paraId="79236EA5">
            <w:pPr>
              <w:pStyle w:val="6"/>
            </w:pPr>
          </w:p>
          <w:p w14:paraId="5572B62D">
            <w:pPr>
              <w:pStyle w:val="6"/>
              <w:wordWrap w:val="0"/>
              <w:jc w:val="right"/>
            </w:pPr>
            <w:r>
              <w:rPr>
                <w:rFonts w:hint="eastAsia"/>
              </w:rPr>
              <w:t xml:space="preserve">专家签名：                   </w:t>
            </w:r>
          </w:p>
          <w:p w14:paraId="544B9C2B">
            <w:pPr>
              <w:pStyle w:val="6"/>
              <w:wordWrap w:val="0"/>
              <w:jc w:val="right"/>
            </w:pPr>
            <w:r>
              <w:t>年月日</w:t>
            </w:r>
          </w:p>
        </w:tc>
      </w:tr>
      <w:tr w14:paraId="2B0D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8" w:type="dxa"/>
            <w:gridSpan w:val="10"/>
          </w:tcPr>
          <w:p w14:paraId="038313F2">
            <w:pPr>
              <w:pStyle w:val="6"/>
            </w:pPr>
            <w:r>
              <w:t>备注：</w:t>
            </w:r>
          </w:p>
          <w:p w14:paraId="1F7AAD8A">
            <w:pPr>
              <w:pStyle w:val="6"/>
            </w:pPr>
            <w:r>
              <w:t>1、本表适用于湖南省新建公共建筑的</w:t>
            </w:r>
            <w:r>
              <w:rPr>
                <w:rFonts w:hint="eastAsia"/>
              </w:rPr>
              <w:t>施工图</w:t>
            </w:r>
            <w:r>
              <w:t>设计（</w:t>
            </w:r>
            <w:r>
              <w:rPr>
                <w:rFonts w:hint="eastAsia"/>
              </w:rPr>
              <w:t>给排水</w:t>
            </w:r>
            <w:r>
              <w:t>专业）审查管理；</w:t>
            </w:r>
          </w:p>
          <w:p w14:paraId="4179ED34">
            <w:pPr>
              <w:pStyle w:val="6"/>
            </w:pPr>
            <w:r>
              <w:t>2、设计单位应填写“项目基本信息”和“项目实际情况”；</w:t>
            </w:r>
          </w:p>
          <w:p w14:paraId="729E85F4">
            <w:pPr>
              <w:pStyle w:val="6"/>
            </w:pPr>
            <w:r>
              <w:t>3、表中“设计要点”指《湖南省绿色建筑工程设计要点》（公共建筑），“审查要点”指《湖</w:t>
            </w:r>
            <w:r>
              <w:rPr>
                <w:rFonts w:hint="eastAsia"/>
              </w:rPr>
              <w:t>南省绿色建筑工程技术审查要点》（公共建筑）；</w:t>
            </w:r>
          </w:p>
          <w:p w14:paraId="128EE457">
            <w:pPr>
              <w:pStyle w:val="6"/>
            </w:pPr>
            <w:r>
              <w:rPr>
                <w:rFonts w:hint="eastAsia"/>
              </w:rPr>
              <w:t>4、设计单位在申报时应提交相关设计文件、及满足相关条文要求的证明材料等。</w:t>
            </w:r>
          </w:p>
        </w:tc>
      </w:tr>
    </w:tbl>
    <w:p w14:paraId="661A6DC5">
      <w:pPr>
        <w:rPr>
          <w:b/>
          <w:sz w:val="28"/>
          <w:szCs w:val="28"/>
        </w:rPr>
      </w:pPr>
      <w:r>
        <w:rPr>
          <w:rFonts w:hint="eastAsia"/>
          <w:b/>
          <w:sz w:val="28"/>
          <w:szCs w:val="28"/>
        </w:rPr>
        <w:br w:type="page"/>
      </w:r>
    </w:p>
    <w:p w14:paraId="533BD7AB">
      <w:pPr>
        <w:spacing w:line="360" w:lineRule="auto"/>
        <w:jc w:val="center"/>
        <w:outlineLvl w:val="1"/>
        <w:rPr>
          <w:b/>
          <w:sz w:val="28"/>
          <w:szCs w:val="28"/>
        </w:rPr>
      </w:pPr>
      <w:r>
        <w:rPr>
          <w:rFonts w:hint="eastAsia"/>
          <w:b/>
          <w:sz w:val="28"/>
          <w:szCs w:val="28"/>
        </w:rPr>
        <w:t>湖南省绿色建筑工程施工图设计审查表（公共建筑）—暖通空调专业</w:t>
      </w:r>
    </w:p>
    <w:p w14:paraId="1AD96808">
      <w:pPr>
        <w:adjustRightInd w:val="0"/>
        <w:spacing w:line="360" w:lineRule="auto"/>
        <w:jc w:val="right"/>
        <w:textAlignment w:val="center"/>
      </w:pPr>
      <w:r>
        <w:rPr>
          <w:rFonts w:ascii="宋体" w:hAnsi="宋体" w:cs="宋体"/>
          <w:spacing w:val="-1"/>
          <w:szCs w:val="21"/>
        </w:rPr>
        <w:t>填表日期：</w:t>
      </w:r>
      <w:r>
        <w:rPr>
          <w:rFonts w:hint="eastAsia" w:ascii="宋体" w:hAnsi="宋体" w:cs="宋体"/>
          <w:spacing w:val="-1"/>
          <w:szCs w:val="21"/>
        </w:rPr>
        <w:t>202</w:t>
      </w:r>
      <w:r>
        <w:rPr>
          <w:rFonts w:hint="eastAsia" w:ascii="宋体" w:hAnsi="宋体" w:cs="宋体"/>
          <w:spacing w:val="-1"/>
          <w:szCs w:val="21"/>
          <w:lang w:val="en-US" w:eastAsia="zh-CN"/>
        </w:rPr>
        <w:t>5</w:t>
      </w:r>
      <w:r>
        <w:rPr>
          <w:rFonts w:hint="eastAsia" w:ascii="宋体" w:hAnsi="宋体" w:cs="宋体"/>
          <w:spacing w:val="-1"/>
          <w:szCs w:val="21"/>
        </w:rPr>
        <w:t>年</w:t>
      </w:r>
      <w:r>
        <w:rPr>
          <w:rFonts w:hint="eastAsia" w:ascii="宋体" w:hAnsi="宋体" w:cs="宋体"/>
          <w:spacing w:val="-1"/>
          <w:szCs w:val="21"/>
          <w:lang w:val="en-US" w:eastAsia="zh-CN"/>
        </w:rPr>
        <w:t>042</w:t>
      </w:r>
      <w:r>
        <w:rPr>
          <w:rFonts w:hint="eastAsia" w:ascii="宋体" w:hAnsi="宋体" w:cs="宋体"/>
          <w:spacing w:val="-1"/>
          <w:szCs w:val="21"/>
        </w:rPr>
        <w:t>月</w:t>
      </w:r>
      <w:r>
        <w:rPr>
          <w:rFonts w:hint="eastAsia" w:ascii="宋体" w:hAnsi="宋体" w:cs="宋体"/>
          <w:spacing w:val="-1"/>
          <w:szCs w:val="21"/>
          <w:lang w:val="en-US" w:eastAsia="zh-CN"/>
        </w:rPr>
        <w:t>0</w:t>
      </w:r>
      <w:r>
        <w:rPr>
          <w:rFonts w:hint="eastAsia" w:ascii="宋体" w:hAnsi="宋体" w:cs="宋体"/>
          <w:spacing w:val="-1"/>
          <w:szCs w:val="21"/>
        </w:rPr>
        <w:t>2日</w:t>
      </w:r>
    </w:p>
    <w:tbl>
      <w:tblPr>
        <w:tblStyle w:val="4"/>
        <w:tblW w:w="52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4"/>
        <w:gridCol w:w="850"/>
        <w:gridCol w:w="523"/>
        <w:gridCol w:w="1718"/>
        <w:gridCol w:w="955"/>
        <w:gridCol w:w="1295"/>
        <w:gridCol w:w="1759"/>
        <w:gridCol w:w="913"/>
        <w:gridCol w:w="709"/>
        <w:gridCol w:w="702"/>
      </w:tblGrid>
      <w:tr w14:paraId="0F9F7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327711B4">
            <w:pPr>
              <w:spacing w:line="360" w:lineRule="auto"/>
              <w:jc w:val="center"/>
            </w:pPr>
            <w:r>
              <w:rPr>
                <w:rFonts w:hint="eastAsia"/>
              </w:rPr>
              <w:t>项目名称</w:t>
            </w:r>
          </w:p>
        </w:tc>
        <w:tc>
          <w:tcPr>
            <w:tcW w:w="8051" w:type="dxa"/>
            <w:gridSpan w:val="7"/>
            <w:shd w:val="clear" w:color="auto" w:fill="FFFFFF"/>
            <w:vAlign w:val="center"/>
          </w:tcPr>
          <w:p w14:paraId="54BA1CDD">
            <w:pPr>
              <w:spacing w:line="360" w:lineRule="auto"/>
            </w:pPr>
            <w:r>
              <w:rPr>
                <w:rFonts w:hint="eastAsia" w:ascii="宋体" w:hAnsi="宋体"/>
                <w:szCs w:val="21"/>
              </w:rPr>
              <w:t>岳阳中学新建教学楼项目</w:t>
            </w:r>
          </w:p>
        </w:tc>
      </w:tr>
      <w:tr w14:paraId="4628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65F8A750">
            <w:pPr>
              <w:spacing w:line="360" w:lineRule="auto"/>
              <w:jc w:val="center"/>
            </w:pPr>
            <w:r>
              <w:rPr>
                <w:rFonts w:hint="eastAsia"/>
              </w:rPr>
              <w:t>净用地面积（㎡）</w:t>
            </w:r>
          </w:p>
        </w:tc>
        <w:tc>
          <w:tcPr>
            <w:tcW w:w="2673" w:type="dxa"/>
            <w:gridSpan w:val="2"/>
            <w:shd w:val="clear" w:color="auto" w:fill="FFFFFF"/>
            <w:vAlign w:val="center"/>
          </w:tcPr>
          <w:p w14:paraId="7034E8F9">
            <w:pPr>
              <w:spacing w:line="360" w:lineRule="auto"/>
              <w:jc w:val="center"/>
            </w:pPr>
            <w:r>
              <w:rPr>
                <w:rFonts w:hint="eastAsia"/>
              </w:rPr>
              <w:t>107605.8</w:t>
            </w:r>
          </w:p>
        </w:tc>
        <w:tc>
          <w:tcPr>
            <w:tcW w:w="3054" w:type="dxa"/>
            <w:gridSpan w:val="2"/>
            <w:shd w:val="clear" w:color="auto" w:fill="FFFFFF"/>
            <w:vAlign w:val="center"/>
          </w:tcPr>
          <w:p w14:paraId="703B5CDD">
            <w:pPr>
              <w:spacing w:line="360" w:lineRule="auto"/>
              <w:jc w:val="center"/>
            </w:pPr>
            <w:r>
              <w:rPr>
                <w:rFonts w:hint="eastAsia"/>
              </w:rPr>
              <w:t>总建筑面积（㎡）</w:t>
            </w:r>
          </w:p>
        </w:tc>
        <w:tc>
          <w:tcPr>
            <w:tcW w:w="2324" w:type="dxa"/>
            <w:gridSpan w:val="3"/>
            <w:shd w:val="clear" w:color="auto" w:fill="FFFFFF"/>
            <w:vAlign w:val="center"/>
          </w:tcPr>
          <w:p w14:paraId="7A2ED17F">
            <w:pPr>
              <w:spacing w:line="360" w:lineRule="auto"/>
              <w:jc w:val="center"/>
            </w:pPr>
            <w:r>
              <w:rPr>
                <w:rFonts w:hint="eastAsia"/>
              </w:rPr>
              <w:t>11301.46(本次校内新建）</w:t>
            </w:r>
          </w:p>
        </w:tc>
      </w:tr>
      <w:tr w14:paraId="70F03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24911A0B">
            <w:pPr>
              <w:spacing w:line="360" w:lineRule="auto"/>
              <w:jc w:val="center"/>
            </w:pPr>
            <w:r>
              <w:rPr>
                <w:rFonts w:hint="eastAsia"/>
              </w:rPr>
              <w:t>建设单位</w:t>
            </w:r>
          </w:p>
        </w:tc>
        <w:tc>
          <w:tcPr>
            <w:tcW w:w="2673" w:type="dxa"/>
            <w:gridSpan w:val="2"/>
            <w:shd w:val="clear" w:color="auto" w:fill="FFFFFF"/>
            <w:vAlign w:val="center"/>
          </w:tcPr>
          <w:p w14:paraId="6C758F0D">
            <w:pPr>
              <w:spacing w:line="360" w:lineRule="auto"/>
              <w:jc w:val="right"/>
            </w:pPr>
            <w:r>
              <w:rPr>
                <w:rFonts w:hint="eastAsia" w:ascii="宋体" w:hAnsi="宋体"/>
                <w:szCs w:val="21"/>
              </w:rPr>
              <w:t>岳阳市教育事务中心</w:t>
            </w:r>
            <w:r>
              <w:rPr>
                <w:rFonts w:hint="eastAsia"/>
              </w:rPr>
              <w:t>（章）</w:t>
            </w:r>
          </w:p>
        </w:tc>
        <w:tc>
          <w:tcPr>
            <w:tcW w:w="3054" w:type="dxa"/>
            <w:gridSpan w:val="2"/>
            <w:shd w:val="clear" w:color="auto" w:fill="FFFFFF"/>
            <w:vAlign w:val="center"/>
          </w:tcPr>
          <w:p w14:paraId="09AD91C2">
            <w:pPr>
              <w:spacing w:line="360" w:lineRule="auto"/>
              <w:jc w:val="center"/>
            </w:pPr>
            <w:r>
              <w:rPr>
                <w:rFonts w:hint="eastAsia"/>
              </w:rPr>
              <w:t>设计单位</w:t>
            </w:r>
          </w:p>
        </w:tc>
        <w:tc>
          <w:tcPr>
            <w:tcW w:w="2324" w:type="dxa"/>
            <w:gridSpan w:val="3"/>
            <w:shd w:val="clear" w:color="auto" w:fill="FFFFFF"/>
            <w:vAlign w:val="center"/>
          </w:tcPr>
          <w:p w14:paraId="11FE4C49">
            <w:pPr>
              <w:spacing w:line="360" w:lineRule="auto"/>
              <w:jc w:val="center"/>
            </w:pPr>
            <w:r>
              <w:rPr>
                <w:rFonts w:hint="eastAsia" w:ascii="宋体" w:hAnsi="宋体"/>
                <w:szCs w:val="21"/>
              </w:rPr>
              <w:t>长沙市规划设计院有限责任公司</w:t>
            </w:r>
            <w:r>
              <w:rPr>
                <w:rFonts w:hint="eastAsia"/>
              </w:rPr>
              <w:t>（章）</w:t>
            </w:r>
          </w:p>
        </w:tc>
      </w:tr>
      <w:tr w14:paraId="5A533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3DB1612C">
            <w:pPr>
              <w:spacing w:line="360" w:lineRule="auto"/>
              <w:jc w:val="center"/>
            </w:pPr>
            <w:r>
              <w:rPr>
                <w:rFonts w:hint="eastAsia"/>
              </w:rPr>
              <w:t>建设单位联系人</w:t>
            </w:r>
          </w:p>
        </w:tc>
        <w:tc>
          <w:tcPr>
            <w:tcW w:w="2673" w:type="dxa"/>
            <w:gridSpan w:val="2"/>
            <w:shd w:val="clear" w:color="auto" w:fill="FFFFFF"/>
            <w:vAlign w:val="center"/>
          </w:tcPr>
          <w:p w14:paraId="70228B93">
            <w:pPr>
              <w:spacing w:line="360" w:lineRule="auto"/>
              <w:jc w:val="center"/>
            </w:pPr>
            <w:r>
              <w:rPr>
                <w:rFonts w:hint="eastAsia"/>
              </w:rPr>
              <w:t>刘文星</w:t>
            </w:r>
          </w:p>
        </w:tc>
        <w:tc>
          <w:tcPr>
            <w:tcW w:w="3054" w:type="dxa"/>
            <w:gridSpan w:val="2"/>
            <w:shd w:val="clear" w:color="auto" w:fill="FFFFFF"/>
            <w:vAlign w:val="center"/>
          </w:tcPr>
          <w:p w14:paraId="23C5C0F3">
            <w:pPr>
              <w:spacing w:line="360" w:lineRule="auto"/>
              <w:jc w:val="center"/>
            </w:pPr>
            <w:r>
              <w:rPr>
                <w:rFonts w:hint="eastAsia"/>
              </w:rPr>
              <w:t>设计单位联系人</w:t>
            </w:r>
          </w:p>
        </w:tc>
        <w:tc>
          <w:tcPr>
            <w:tcW w:w="2324" w:type="dxa"/>
            <w:gridSpan w:val="3"/>
            <w:shd w:val="clear" w:color="auto" w:fill="FFFFFF"/>
            <w:vAlign w:val="center"/>
          </w:tcPr>
          <w:p w14:paraId="7466F4EF">
            <w:pPr>
              <w:spacing w:line="360" w:lineRule="auto"/>
              <w:jc w:val="center"/>
            </w:pPr>
            <w:r>
              <w:rPr>
                <w:rFonts w:hint="eastAsia"/>
              </w:rPr>
              <w:t>丁晶</w:t>
            </w:r>
          </w:p>
        </w:tc>
      </w:tr>
      <w:tr w14:paraId="65B70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5AD7BD5A">
            <w:pPr>
              <w:spacing w:line="360" w:lineRule="auto"/>
              <w:jc w:val="center"/>
            </w:pPr>
            <w:r>
              <w:rPr>
                <w:rFonts w:hint="eastAsia"/>
              </w:rPr>
              <w:t>联系电话</w:t>
            </w:r>
          </w:p>
        </w:tc>
        <w:tc>
          <w:tcPr>
            <w:tcW w:w="2673" w:type="dxa"/>
            <w:gridSpan w:val="2"/>
            <w:shd w:val="clear" w:color="auto" w:fill="FFFFFF"/>
            <w:vAlign w:val="center"/>
          </w:tcPr>
          <w:p w14:paraId="72057BD7">
            <w:pPr>
              <w:spacing w:line="360" w:lineRule="auto"/>
              <w:jc w:val="center"/>
            </w:pPr>
            <w:r>
              <w:rPr>
                <w:rFonts w:hint="eastAsia"/>
              </w:rPr>
              <w:t>18907307229</w:t>
            </w:r>
          </w:p>
        </w:tc>
        <w:tc>
          <w:tcPr>
            <w:tcW w:w="3054" w:type="dxa"/>
            <w:gridSpan w:val="2"/>
            <w:shd w:val="clear" w:color="auto" w:fill="FFFFFF"/>
            <w:vAlign w:val="center"/>
          </w:tcPr>
          <w:p w14:paraId="433B1723">
            <w:pPr>
              <w:spacing w:line="360" w:lineRule="auto"/>
              <w:jc w:val="center"/>
            </w:pPr>
            <w:r>
              <w:rPr>
                <w:rFonts w:hint="eastAsia"/>
              </w:rPr>
              <w:t>联系电话</w:t>
            </w:r>
          </w:p>
        </w:tc>
        <w:tc>
          <w:tcPr>
            <w:tcW w:w="2324" w:type="dxa"/>
            <w:gridSpan w:val="3"/>
            <w:shd w:val="clear" w:color="auto" w:fill="FFFFFF"/>
            <w:vAlign w:val="center"/>
          </w:tcPr>
          <w:p w14:paraId="188FAFA3">
            <w:pPr>
              <w:spacing w:line="360" w:lineRule="auto"/>
              <w:jc w:val="center"/>
            </w:pPr>
            <w:r>
              <w:rPr>
                <w:rFonts w:hint="eastAsia"/>
              </w:rPr>
              <w:t>13574869949</w:t>
            </w:r>
          </w:p>
        </w:tc>
      </w:tr>
      <w:tr w14:paraId="4DFF0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77" w:type="dxa"/>
            <w:gridSpan w:val="3"/>
            <w:shd w:val="clear" w:color="auto" w:fill="FFFFFF"/>
            <w:vAlign w:val="center"/>
          </w:tcPr>
          <w:p w14:paraId="2CF6700E">
            <w:pPr>
              <w:spacing w:line="360" w:lineRule="auto"/>
              <w:jc w:val="center"/>
            </w:pPr>
            <w:r>
              <w:rPr>
                <w:rFonts w:hint="eastAsia"/>
              </w:rPr>
              <w:t>邮箱</w:t>
            </w:r>
          </w:p>
        </w:tc>
        <w:tc>
          <w:tcPr>
            <w:tcW w:w="2673" w:type="dxa"/>
            <w:gridSpan w:val="2"/>
            <w:shd w:val="clear" w:color="auto" w:fill="FFFFFF"/>
            <w:vAlign w:val="center"/>
          </w:tcPr>
          <w:p w14:paraId="576C7EFC">
            <w:pPr>
              <w:spacing w:line="360" w:lineRule="auto"/>
              <w:jc w:val="center"/>
            </w:pPr>
          </w:p>
        </w:tc>
        <w:tc>
          <w:tcPr>
            <w:tcW w:w="3054" w:type="dxa"/>
            <w:gridSpan w:val="2"/>
            <w:shd w:val="clear" w:color="auto" w:fill="FFFFFF"/>
            <w:vAlign w:val="center"/>
          </w:tcPr>
          <w:p w14:paraId="28D1D45E">
            <w:pPr>
              <w:spacing w:line="360" w:lineRule="auto"/>
              <w:jc w:val="center"/>
            </w:pPr>
            <w:r>
              <w:rPr>
                <w:rFonts w:hint="eastAsia"/>
              </w:rPr>
              <w:t>邮箱</w:t>
            </w:r>
          </w:p>
        </w:tc>
        <w:tc>
          <w:tcPr>
            <w:tcW w:w="2324" w:type="dxa"/>
            <w:gridSpan w:val="3"/>
            <w:shd w:val="clear" w:color="auto" w:fill="FFFFFF"/>
            <w:vAlign w:val="center"/>
          </w:tcPr>
          <w:p w14:paraId="1715C400">
            <w:pPr>
              <w:spacing w:line="360" w:lineRule="auto"/>
              <w:jc w:val="center"/>
            </w:pPr>
          </w:p>
        </w:tc>
      </w:tr>
      <w:tr w14:paraId="272BA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4" w:type="dxa"/>
            <w:gridSpan w:val="2"/>
            <w:shd w:val="clear" w:color="auto" w:fill="FFFFFF"/>
            <w:vAlign w:val="center"/>
          </w:tcPr>
          <w:p w14:paraId="7DB039BB">
            <w:pPr>
              <w:pStyle w:val="6"/>
              <w:jc w:val="center"/>
              <w:rPr>
                <w:b/>
                <w:bCs/>
              </w:rPr>
            </w:pPr>
            <w:r>
              <w:rPr>
                <w:rFonts w:hint="eastAsia"/>
                <w:b/>
                <w:bCs/>
              </w:rPr>
              <w:t>条款编号</w:t>
            </w:r>
          </w:p>
        </w:tc>
        <w:tc>
          <w:tcPr>
            <w:tcW w:w="2241" w:type="dxa"/>
            <w:gridSpan w:val="2"/>
            <w:vMerge w:val="restart"/>
            <w:shd w:val="clear" w:color="auto" w:fill="FFFFFF"/>
            <w:vAlign w:val="center"/>
          </w:tcPr>
          <w:p w14:paraId="43D0ADC6">
            <w:pPr>
              <w:pStyle w:val="6"/>
              <w:jc w:val="center"/>
              <w:rPr>
                <w:b/>
                <w:bCs/>
              </w:rPr>
            </w:pPr>
            <w:r>
              <w:rPr>
                <w:rFonts w:hint="eastAsia"/>
                <w:b/>
                <w:bCs/>
              </w:rPr>
              <w:t>项目实际情况</w:t>
            </w:r>
          </w:p>
        </w:tc>
        <w:tc>
          <w:tcPr>
            <w:tcW w:w="2250" w:type="dxa"/>
            <w:gridSpan w:val="2"/>
            <w:vMerge w:val="restart"/>
            <w:shd w:val="clear" w:color="auto" w:fill="FFFFFF"/>
            <w:vAlign w:val="center"/>
          </w:tcPr>
          <w:p w14:paraId="7AD49431">
            <w:pPr>
              <w:pStyle w:val="6"/>
              <w:jc w:val="center"/>
              <w:rPr>
                <w:b/>
                <w:bCs/>
              </w:rPr>
            </w:pPr>
            <w:r>
              <w:rPr>
                <w:rFonts w:hint="eastAsia"/>
                <w:b/>
                <w:bCs/>
              </w:rPr>
              <w:t>设计具体做法说明</w:t>
            </w:r>
          </w:p>
        </w:tc>
        <w:tc>
          <w:tcPr>
            <w:tcW w:w="2672" w:type="dxa"/>
            <w:gridSpan w:val="2"/>
            <w:vMerge w:val="restart"/>
            <w:shd w:val="clear" w:color="auto" w:fill="FFFFFF"/>
            <w:vAlign w:val="center"/>
          </w:tcPr>
          <w:p w14:paraId="149F1E28">
            <w:pPr>
              <w:pStyle w:val="6"/>
              <w:jc w:val="center"/>
              <w:rPr>
                <w:b/>
                <w:bCs/>
              </w:rPr>
            </w:pPr>
            <w:r>
              <w:rPr>
                <w:rFonts w:hint="eastAsia"/>
                <w:b/>
                <w:bCs/>
              </w:rPr>
              <w:t>证明材料</w:t>
            </w:r>
          </w:p>
        </w:tc>
        <w:tc>
          <w:tcPr>
            <w:tcW w:w="709" w:type="dxa"/>
            <w:vMerge w:val="restart"/>
            <w:shd w:val="clear" w:color="auto" w:fill="FFFFFF"/>
            <w:vAlign w:val="center"/>
          </w:tcPr>
          <w:p w14:paraId="23E4221A">
            <w:pPr>
              <w:pStyle w:val="6"/>
              <w:jc w:val="center"/>
              <w:rPr>
                <w:b/>
                <w:bCs/>
              </w:rPr>
            </w:pPr>
            <w:r>
              <w:rPr>
                <w:rFonts w:hint="eastAsia"/>
                <w:b/>
                <w:bCs/>
              </w:rPr>
              <w:t>自查意见（是否达标）</w:t>
            </w:r>
          </w:p>
        </w:tc>
        <w:tc>
          <w:tcPr>
            <w:tcW w:w="702" w:type="dxa"/>
            <w:vMerge w:val="restart"/>
            <w:shd w:val="clear" w:color="auto" w:fill="FFFFFF"/>
            <w:vAlign w:val="center"/>
          </w:tcPr>
          <w:p w14:paraId="39A36782">
            <w:pPr>
              <w:pStyle w:val="6"/>
              <w:jc w:val="center"/>
              <w:rPr>
                <w:b/>
                <w:bCs/>
              </w:rPr>
            </w:pPr>
            <w:r>
              <w:rPr>
                <w:rFonts w:hint="eastAsia"/>
                <w:b/>
                <w:bCs/>
              </w:rPr>
              <w:t>审查意见（是否达标）</w:t>
            </w:r>
          </w:p>
        </w:tc>
      </w:tr>
      <w:tr w14:paraId="6EDD6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shd w:val="clear" w:color="auto" w:fill="FFFFFF"/>
            <w:vAlign w:val="center"/>
          </w:tcPr>
          <w:p w14:paraId="7A86DFD3">
            <w:pPr>
              <w:pStyle w:val="6"/>
              <w:jc w:val="center"/>
              <w:rPr>
                <w:b/>
                <w:bCs/>
              </w:rPr>
            </w:pPr>
            <w:r>
              <w:rPr>
                <w:rFonts w:hint="eastAsia"/>
                <w:b/>
                <w:bCs/>
              </w:rPr>
              <w:t>设计</w:t>
            </w:r>
          </w:p>
          <w:p w14:paraId="74C8CCC6">
            <w:pPr>
              <w:pStyle w:val="6"/>
              <w:jc w:val="center"/>
              <w:rPr>
                <w:b/>
                <w:bCs/>
              </w:rPr>
            </w:pPr>
            <w:r>
              <w:rPr>
                <w:rFonts w:hint="eastAsia"/>
                <w:b/>
                <w:bCs/>
              </w:rPr>
              <w:t>要点</w:t>
            </w:r>
          </w:p>
        </w:tc>
        <w:tc>
          <w:tcPr>
            <w:tcW w:w="850" w:type="dxa"/>
            <w:shd w:val="clear" w:color="auto" w:fill="FFFFFF"/>
            <w:vAlign w:val="center"/>
          </w:tcPr>
          <w:p w14:paraId="1D738557">
            <w:pPr>
              <w:pStyle w:val="6"/>
              <w:jc w:val="center"/>
              <w:rPr>
                <w:b/>
                <w:bCs/>
              </w:rPr>
            </w:pPr>
            <w:r>
              <w:rPr>
                <w:rFonts w:hint="eastAsia"/>
                <w:b/>
                <w:bCs/>
              </w:rPr>
              <w:t>审查</w:t>
            </w:r>
          </w:p>
          <w:p w14:paraId="26FECC12">
            <w:pPr>
              <w:pStyle w:val="6"/>
              <w:jc w:val="center"/>
              <w:rPr>
                <w:b/>
                <w:bCs/>
              </w:rPr>
            </w:pPr>
            <w:r>
              <w:rPr>
                <w:rFonts w:hint="eastAsia"/>
                <w:b/>
                <w:bCs/>
              </w:rPr>
              <w:t>要点</w:t>
            </w:r>
          </w:p>
        </w:tc>
        <w:tc>
          <w:tcPr>
            <w:tcW w:w="2241" w:type="dxa"/>
            <w:gridSpan w:val="2"/>
            <w:vMerge w:val="continue"/>
            <w:shd w:val="clear" w:color="auto" w:fill="FFFFFF"/>
            <w:vAlign w:val="center"/>
          </w:tcPr>
          <w:p w14:paraId="79FC241A">
            <w:pPr>
              <w:pStyle w:val="6"/>
              <w:jc w:val="center"/>
              <w:rPr>
                <w:b/>
                <w:bCs/>
              </w:rPr>
            </w:pPr>
          </w:p>
        </w:tc>
        <w:tc>
          <w:tcPr>
            <w:tcW w:w="2250" w:type="dxa"/>
            <w:gridSpan w:val="2"/>
            <w:vMerge w:val="continue"/>
            <w:shd w:val="clear" w:color="auto" w:fill="FFFFFF"/>
            <w:vAlign w:val="center"/>
          </w:tcPr>
          <w:p w14:paraId="0C837AA4">
            <w:pPr>
              <w:pStyle w:val="6"/>
              <w:jc w:val="center"/>
              <w:rPr>
                <w:b/>
                <w:bCs/>
              </w:rPr>
            </w:pPr>
          </w:p>
        </w:tc>
        <w:tc>
          <w:tcPr>
            <w:tcW w:w="2672" w:type="dxa"/>
            <w:gridSpan w:val="2"/>
            <w:vMerge w:val="continue"/>
            <w:shd w:val="clear" w:color="auto" w:fill="FFFFFF"/>
            <w:vAlign w:val="center"/>
          </w:tcPr>
          <w:p w14:paraId="3B4B133A">
            <w:pPr>
              <w:pStyle w:val="6"/>
              <w:jc w:val="center"/>
              <w:rPr>
                <w:b/>
                <w:bCs/>
              </w:rPr>
            </w:pPr>
          </w:p>
        </w:tc>
        <w:tc>
          <w:tcPr>
            <w:tcW w:w="709" w:type="dxa"/>
            <w:vMerge w:val="continue"/>
            <w:shd w:val="clear" w:color="auto" w:fill="FFFFFF"/>
            <w:vAlign w:val="center"/>
          </w:tcPr>
          <w:p w14:paraId="3A4614AB">
            <w:pPr>
              <w:pStyle w:val="6"/>
              <w:jc w:val="center"/>
              <w:rPr>
                <w:b/>
                <w:bCs/>
              </w:rPr>
            </w:pPr>
          </w:p>
        </w:tc>
        <w:tc>
          <w:tcPr>
            <w:tcW w:w="702" w:type="dxa"/>
            <w:vMerge w:val="continue"/>
            <w:shd w:val="clear" w:color="auto" w:fill="FFFFFF"/>
            <w:vAlign w:val="center"/>
          </w:tcPr>
          <w:p w14:paraId="5E5E278E">
            <w:pPr>
              <w:pStyle w:val="6"/>
              <w:jc w:val="center"/>
              <w:rPr>
                <w:b/>
                <w:bCs/>
              </w:rPr>
            </w:pPr>
          </w:p>
        </w:tc>
      </w:tr>
      <w:tr w14:paraId="4C3A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shd w:val="clear" w:color="auto" w:fill="FFFFFF"/>
            <w:vAlign w:val="center"/>
          </w:tcPr>
          <w:p w14:paraId="39EC54F9">
            <w:pPr>
              <w:pStyle w:val="6"/>
              <w:jc w:val="center"/>
            </w:pPr>
            <w:r>
              <w:rPr>
                <w:rFonts w:hint="eastAsia"/>
              </w:rPr>
              <w:t>4</w:t>
            </w:r>
            <w:r>
              <w:t>.5.1</w:t>
            </w:r>
          </w:p>
        </w:tc>
        <w:tc>
          <w:tcPr>
            <w:tcW w:w="850" w:type="dxa"/>
            <w:shd w:val="clear" w:color="auto" w:fill="FFFFFF"/>
            <w:vAlign w:val="center"/>
          </w:tcPr>
          <w:p w14:paraId="66E2406A">
            <w:pPr>
              <w:pStyle w:val="6"/>
              <w:jc w:val="center"/>
            </w:pPr>
            <w:r>
              <w:t>——</w:t>
            </w:r>
          </w:p>
        </w:tc>
        <w:tc>
          <w:tcPr>
            <w:tcW w:w="2241" w:type="dxa"/>
            <w:gridSpan w:val="2"/>
            <w:shd w:val="clear" w:color="auto" w:fill="FFFFFF"/>
          </w:tcPr>
          <w:p w14:paraId="0F4D9877">
            <w:pPr>
              <w:pStyle w:val="6"/>
            </w:pPr>
            <w:r>
              <w:rPr>
                <w:rFonts w:hint="eastAsia"/>
              </w:rPr>
              <w:t>室内空气中的氨、甲醛、苯、总挥发性有机物、氡等污染物浓度符合现行国家标准《室内空气质量标准》GB/T18883的有关规定：（</w:t>
            </w:r>
            <w:r>
              <w:rPr>
                <w:rFonts w:hint="eastAsia" w:ascii="MS Mincho" w:hAnsi="MS Mincho" w:eastAsia="MS Mincho" w:cs="MS Mincho"/>
              </w:rPr>
              <w:t>☑</w:t>
            </w:r>
            <w:r>
              <w:rPr>
                <w:rFonts w:hint="eastAsia"/>
              </w:rPr>
              <w:t>是□否）。建筑</w:t>
            </w:r>
          </w:p>
          <w:p w14:paraId="60A6120A">
            <w:pPr>
              <w:pStyle w:val="6"/>
            </w:pPr>
            <w:r>
              <w:rPr>
                <w:rFonts w:hint="eastAsia"/>
              </w:rPr>
              <w:t>室内和建筑主出入口处应禁止吸烟，并应在醒目位置设置禁烟标志：（</w:t>
            </w:r>
            <w:r>
              <w:rPr>
                <w:rFonts w:hint="eastAsia" w:ascii="MS Mincho" w:hAnsi="MS Mincho" w:eastAsia="MS Mincho" w:cs="MS Mincho"/>
              </w:rPr>
              <w:t>☑</w:t>
            </w:r>
          </w:p>
          <w:p w14:paraId="08FDB0FE">
            <w:pPr>
              <w:pStyle w:val="6"/>
            </w:pPr>
            <w:r>
              <w:rPr>
                <w:rFonts w:hint="eastAsia"/>
              </w:rPr>
              <w:t>是□否）。</w:t>
            </w:r>
          </w:p>
        </w:tc>
        <w:tc>
          <w:tcPr>
            <w:tcW w:w="2250" w:type="dxa"/>
            <w:gridSpan w:val="2"/>
            <w:shd w:val="clear" w:color="auto" w:fill="FFFFFF"/>
          </w:tcPr>
          <w:p w14:paraId="08CDB53B">
            <w:pPr>
              <w:pStyle w:val="6"/>
            </w:pPr>
          </w:p>
        </w:tc>
        <w:tc>
          <w:tcPr>
            <w:tcW w:w="2672" w:type="dxa"/>
            <w:gridSpan w:val="2"/>
            <w:shd w:val="clear" w:color="auto" w:fill="FFFFFF"/>
          </w:tcPr>
          <w:p w14:paraId="486094B6">
            <w:pPr>
              <w:pStyle w:val="6"/>
            </w:pPr>
            <w:r>
              <w:rPr>
                <w:rFonts w:hint="eastAsia"/>
              </w:rPr>
              <w:t>1、建筑设计说明；</w:t>
            </w:r>
          </w:p>
          <w:p w14:paraId="395CF78B">
            <w:pPr>
              <w:pStyle w:val="6"/>
            </w:pPr>
            <w:r>
              <w:rPr>
                <w:rFonts w:hint="eastAsia"/>
              </w:rPr>
              <w:t>2、建筑设计图。</w:t>
            </w:r>
          </w:p>
        </w:tc>
        <w:tc>
          <w:tcPr>
            <w:tcW w:w="709" w:type="dxa"/>
            <w:shd w:val="clear" w:color="auto" w:fill="FFFFFF"/>
            <w:vAlign w:val="center"/>
          </w:tcPr>
          <w:p w14:paraId="507C7868">
            <w:pPr>
              <w:pStyle w:val="6"/>
              <w:jc w:val="center"/>
            </w:pPr>
            <w:r>
              <w:rPr>
                <w:rFonts w:hint="eastAsia" w:ascii="MS Mincho" w:hAnsi="MS Mincho" w:eastAsia="MS Mincho" w:cs="MS Mincho"/>
              </w:rPr>
              <w:t>☑</w:t>
            </w:r>
            <w:r>
              <w:rPr>
                <w:rFonts w:hint="eastAsia"/>
              </w:rPr>
              <w:t>是</w:t>
            </w:r>
          </w:p>
          <w:p w14:paraId="3A0CA4E7">
            <w:pPr>
              <w:pStyle w:val="6"/>
              <w:jc w:val="center"/>
            </w:pPr>
            <w:r>
              <w:rPr>
                <w:rFonts w:hint="eastAsia"/>
              </w:rPr>
              <w:t>□否</w:t>
            </w:r>
          </w:p>
        </w:tc>
        <w:tc>
          <w:tcPr>
            <w:tcW w:w="702" w:type="dxa"/>
            <w:shd w:val="clear" w:color="auto" w:fill="FFFFFF"/>
            <w:vAlign w:val="center"/>
          </w:tcPr>
          <w:p w14:paraId="54DB354A">
            <w:pPr>
              <w:pStyle w:val="6"/>
              <w:jc w:val="center"/>
              <w:rPr>
                <w:rFonts w:ascii="MS Mincho" w:hAnsi="MS Mincho" w:eastAsia="MS Mincho" w:cs="MS Mincho"/>
              </w:rPr>
            </w:pPr>
            <w:r>
              <w:rPr>
                <w:rFonts w:hint="eastAsia" w:ascii="MS Mincho" w:hAnsi="MS Mincho" w:eastAsia="MS Mincho" w:cs="MS Mincho"/>
              </w:rPr>
              <w:t>□是</w:t>
            </w:r>
          </w:p>
          <w:p w14:paraId="0715748E">
            <w:pPr>
              <w:pStyle w:val="6"/>
              <w:jc w:val="center"/>
            </w:pPr>
            <w:r>
              <w:rPr>
                <w:rFonts w:hint="eastAsia" w:ascii="MS Mincho" w:hAnsi="MS Mincho" w:eastAsia="MS Mincho" w:cs="MS Mincho"/>
              </w:rPr>
              <w:t>□否</w:t>
            </w:r>
          </w:p>
        </w:tc>
      </w:tr>
      <w:tr w14:paraId="4752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080FB3D2">
            <w:pPr>
              <w:pStyle w:val="6"/>
              <w:jc w:val="center"/>
            </w:pPr>
            <w:r>
              <w:rPr>
                <w:rFonts w:hint="eastAsia"/>
              </w:rPr>
              <w:t>4</w:t>
            </w:r>
            <w:r>
              <w:t>.5.2</w:t>
            </w:r>
          </w:p>
        </w:tc>
        <w:tc>
          <w:tcPr>
            <w:tcW w:w="850" w:type="dxa"/>
            <w:vAlign w:val="center"/>
          </w:tcPr>
          <w:p w14:paraId="22FFD29A">
            <w:pPr>
              <w:pStyle w:val="6"/>
              <w:jc w:val="center"/>
            </w:pPr>
            <w:r>
              <w:t>——</w:t>
            </w:r>
          </w:p>
        </w:tc>
        <w:tc>
          <w:tcPr>
            <w:tcW w:w="2241" w:type="dxa"/>
            <w:gridSpan w:val="2"/>
          </w:tcPr>
          <w:p w14:paraId="1EBF9E4B">
            <w:pPr>
              <w:pStyle w:val="6"/>
            </w:pPr>
            <w:r>
              <w:rPr>
                <w:rFonts w:hint="eastAsia"/>
              </w:rPr>
              <w:t>采取措施避免厨房、餐厅、打印复印室、卫生间、地下车库等区域的空气和污染物串通到其他空间：（</w:t>
            </w:r>
            <w:r>
              <w:rPr>
                <w:rFonts w:hint="eastAsia" w:ascii="MS Mincho" w:hAnsi="MS Mincho" w:eastAsia="MS Mincho" w:cs="MS Mincho"/>
              </w:rPr>
              <w:t>☑</w:t>
            </w:r>
            <w:r>
              <w:rPr>
                <w:rFonts w:hint="eastAsia"/>
              </w:rPr>
              <w:t>是□否）；防止厨房、卫生间的排气倒灌：（</w:t>
            </w:r>
            <w:r>
              <w:rPr>
                <w:rFonts w:hint="eastAsia" w:ascii="MS Mincho" w:hAnsi="MS Mincho" w:eastAsia="MS Mincho" w:cs="MS Mincho"/>
              </w:rPr>
              <w:t>☑</w:t>
            </w:r>
            <w:r>
              <w:rPr>
                <w:rFonts w:hint="eastAsia"/>
              </w:rPr>
              <w:t>是□否）。</w:t>
            </w:r>
          </w:p>
        </w:tc>
        <w:tc>
          <w:tcPr>
            <w:tcW w:w="2250" w:type="dxa"/>
            <w:gridSpan w:val="2"/>
          </w:tcPr>
          <w:p w14:paraId="1B103AA5">
            <w:pPr>
              <w:pStyle w:val="6"/>
            </w:pPr>
            <w:r>
              <w:rPr>
                <w:rFonts w:hint="eastAsia"/>
              </w:rPr>
              <w:t>公共卫生间、厨房等区域设置合理的排风系统。</w:t>
            </w:r>
          </w:p>
        </w:tc>
        <w:tc>
          <w:tcPr>
            <w:tcW w:w="2672" w:type="dxa"/>
            <w:gridSpan w:val="2"/>
          </w:tcPr>
          <w:p w14:paraId="3053A065">
            <w:pPr>
              <w:pStyle w:val="6"/>
            </w:pPr>
            <w:r>
              <w:rPr>
                <w:rFonts w:hint="eastAsia"/>
              </w:rPr>
              <w:t>1、暖通空调设计说明；</w:t>
            </w:r>
          </w:p>
          <w:p w14:paraId="4C41170D">
            <w:pPr>
              <w:pStyle w:val="6"/>
            </w:pPr>
            <w:r>
              <w:rPr>
                <w:rFonts w:hint="eastAsia"/>
              </w:rPr>
              <w:t>2、暖通平面图。</w:t>
            </w:r>
          </w:p>
        </w:tc>
        <w:tc>
          <w:tcPr>
            <w:tcW w:w="709" w:type="dxa"/>
            <w:vAlign w:val="center"/>
          </w:tcPr>
          <w:p w14:paraId="508943A7">
            <w:pPr>
              <w:pStyle w:val="6"/>
              <w:jc w:val="center"/>
            </w:pPr>
            <w:r>
              <w:rPr>
                <w:rFonts w:hint="eastAsia" w:ascii="MS Mincho" w:hAnsi="MS Mincho" w:eastAsia="MS Mincho" w:cs="MS Mincho"/>
              </w:rPr>
              <w:t>☑</w:t>
            </w:r>
            <w:r>
              <w:rPr>
                <w:rFonts w:hint="eastAsia"/>
              </w:rPr>
              <w:t>是</w:t>
            </w:r>
          </w:p>
          <w:p w14:paraId="0D48C76E">
            <w:pPr>
              <w:pStyle w:val="6"/>
              <w:jc w:val="center"/>
            </w:pPr>
            <w:r>
              <w:rPr>
                <w:rFonts w:hint="eastAsia"/>
              </w:rPr>
              <w:t>□否</w:t>
            </w:r>
          </w:p>
        </w:tc>
        <w:tc>
          <w:tcPr>
            <w:tcW w:w="702" w:type="dxa"/>
            <w:vAlign w:val="center"/>
          </w:tcPr>
          <w:p w14:paraId="15090117">
            <w:pPr>
              <w:pStyle w:val="6"/>
              <w:jc w:val="center"/>
              <w:rPr>
                <w:rFonts w:ascii="MS Mincho" w:hAnsi="MS Mincho" w:eastAsia="MS Mincho" w:cs="MS Mincho"/>
              </w:rPr>
            </w:pPr>
            <w:r>
              <w:rPr>
                <w:rFonts w:hint="eastAsia" w:ascii="MS Mincho" w:hAnsi="MS Mincho" w:eastAsia="MS Mincho" w:cs="MS Mincho"/>
              </w:rPr>
              <w:t>□是</w:t>
            </w:r>
          </w:p>
          <w:p w14:paraId="5B3B4786">
            <w:pPr>
              <w:pStyle w:val="6"/>
              <w:jc w:val="center"/>
            </w:pPr>
            <w:r>
              <w:rPr>
                <w:rFonts w:hint="eastAsia" w:ascii="MS Mincho" w:hAnsi="MS Mincho" w:eastAsia="MS Mincho" w:cs="MS Mincho"/>
              </w:rPr>
              <w:t>□否</w:t>
            </w:r>
          </w:p>
        </w:tc>
      </w:tr>
      <w:tr w14:paraId="3A9B7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7582479A">
            <w:pPr>
              <w:pStyle w:val="6"/>
              <w:jc w:val="center"/>
            </w:pPr>
            <w:r>
              <w:rPr>
                <w:rFonts w:hint="eastAsia"/>
              </w:rPr>
              <w:t>4</w:t>
            </w:r>
            <w:r>
              <w:t>.5.3</w:t>
            </w:r>
          </w:p>
        </w:tc>
        <w:tc>
          <w:tcPr>
            <w:tcW w:w="850" w:type="dxa"/>
            <w:vAlign w:val="center"/>
          </w:tcPr>
          <w:p w14:paraId="1E19E91D">
            <w:pPr>
              <w:pStyle w:val="6"/>
              <w:jc w:val="center"/>
            </w:pPr>
            <w:r>
              <w:rPr>
                <w:rFonts w:hint="eastAsia"/>
              </w:rPr>
              <w:t>4</w:t>
            </w:r>
            <w:r>
              <w:t>.5.3</w:t>
            </w:r>
          </w:p>
        </w:tc>
        <w:tc>
          <w:tcPr>
            <w:tcW w:w="2241" w:type="dxa"/>
            <w:gridSpan w:val="2"/>
          </w:tcPr>
          <w:p w14:paraId="38E34F1A">
            <w:pPr>
              <w:pStyle w:val="6"/>
            </w:pPr>
            <w:r>
              <w:rPr>
                <w:rFonts w:hint="eastAsia"/>
              </w:rPr>
              <w:t>建筑是否采用集中空调：（</w:t>
            </w:r>
            <w:r>
              <w:rPr>
                <w:rFonts w:hint="eastAsia" w:ascii="MS Mincho" w:hAnsi="MS Mincho" w:eastAsia="MS Mincho" w:cs="MS Mincho"/>
              </w:rPr>
              <w:t>☑</w:t>
            </w:r>
            <w:r>
              <w:rPr>
                <w:rFonts w:hint="eastAsia"/>
              </w:rPr>
              <w:t>是</w:t>
            </w:r>
            <w:r>
              <w:rPr>
                <w:rFonts w:hint="eastAsia" w:ascii="MS Mincho" w:hAnsi="MS Mincho" w:eastAsia="MS Mincho" w:cs="MS Mincho"/>
              </w:rPr>
              <w:t>□</w:t>
            </w:r>
            <w:r>
              <w:rPr>
                <w:rFonts w:hint="eastAsia"/>
              </w:rPr>
              <w:t>否）；若是，房间内的温度、湿度、新</w:t>
            </w:r>
          </w:p>
          <w:p w14:paraId="520397CD">
            <w:pPr>
              <w:pStyle w:val="6"/>
            </w:pPr>
            <w:r>
              <w:rPr>
                <w:rFonts w:hint="eastAsia"/>
              </w:rPr>
              <w:t>风量等设计参数符合现行国家标准《民用建筑供暖通风与空气调节设计规范》GB50736的有关规定：（</w:t>
            </w:r>
            <w:r>
              <w:rPr>
                <w:rFonts w:hint="eastAsia" w:ascii="MS Mincho" w:hAnsi="MS Mincho" w:eastAsia="MS Mincho" w:cs="MS Mincho"/>
              </w:rPr>
              <w:t>☑</w:t>
            </w:r>
            <w:r>
              <w:rPr>
                <w:rFonts w:hint="eastAsia"/>
              </w:rPr>
              <w:t>是□否）；若否，有保障室内热环境的措施或预留条件：（</w:t>
            </w:r>
            <w:r>
              <w:rPr>
                <w:rFonts w:hint="eastAsia" w:ascii="MS Mincho" w:hAnsi="MS Mincho" w:eastAsia="MS Mincho" w:cs="MS Mincho"/>
              </w:rPr>
              <w:t>□</w:t>
            </w:r>
            <w:r>
              <w:rPr>
                <w:rFonts w:hint="eastAsia"/>
              </w:rPr>
              <w:t>是□否）。</w:t>
            </w:r>
          </w:p>
        </w:tc>
        <w:tc>
          <w:tcPr>
            <w:tcW w:w="2250" w:type="dxa"/>
            <w:gridSpan w:val="2"/>
          </w:tcPr>
          <w:p w14:paraId="6716D5BD">
            <w:pPr>
              <w:pStyle w:val="6"/>
            </w:pPr>
          </w:p>
        </w:tc>
        <w:tc>
          <w:tcPr>
            <w:tcW w:w="2672" w:type="dxa"/>
            <w:gridSpan w:val="2"/>
          </w:tcPr>
          <w:p w14:paraId="1617E790">
            <w:pPr>
              <w:pStyle w:val="6"/>
            </w:pPr>
            <w:r>
              <w:rPr>
                <w:rFonts w:hint="eastAsia"/>
              </w:rPr>
              <w:t>1、暖通空调设计说明；</w:t>
            </w:r>
          </w:p>
          <w:p w14:paraId="7B3EDB90">
            <w:pPr>
              <w:pStyle w:val="6"/>
            </w:pPr>
            <w:r>
              <w:rPr>
                <w:rFonts w:hint="eastAsia"/>
              </w:rPr>
              <w:t>2、暖通平面设计图。</w:t>
            </w:r>
          </w:p>
        </w:tc>
        <w:tc>
          <w:tcPr>
            <w:tcW w:w="709" w:type="dxa"/>
            <w:vAlign w:val="center"/>
          </w:tcPr>
          <w:p w14:paraId="4DE8BE23">
            <w:pPr>
              <w:pStyle w:val="6"/>
              <w:jc w:val="center"/>
            </w:pPr>
            <w:r>
              <w:rPr>
                <w:rFonts w:hint="eastAsia" w:ascii="MS Mincho" w:hAnsi="MS Mincho" w:eastAsia="MS Mincho" w:cs="MS Mincho"/>
              </w:rPr>
              <w:t>☑</w:t>
            </w:r>
            <w:r>
              <w:rPr>
                <w:rFonts w:hint="eastAsia"/>
              </w:rPr>
              <w:t>是</w:t>
            </w:r>
          </w:p>
          <w:p w14:paraId="482C9229">
            <w:pPr>
              <w:pStyle w:val="6"/>
              <w:jc w:val="center"/>
            </w:pPr>
            <w:r>
              <w:rPr>
                <w:rFonts w:hint="eastAsia"/>
              </w:rPr>
              <w:t>□否</w:t>
            </w:r>
          </w:p>
        </w:tc>
        <w:tc>
          <w:tcPr>
            <w:tcW w:w="702" w:type="dxa"/>
            <w:vAlign w:val="center"/>
          </w:tcPr>
          <w:p w14:paraId="7D10EE41">
            <w:pPr>
              <w:pStyle w:val="6"/>
              <w:jc w:val="center"/>
              <w:rPr>
                <w:rFonts w:ascii="MS Mincho" w:hAnsi="MS Mincho" w:eastAsia="MS Mincho" w:cs="MS Mincho"/>
              </w:rPr>
            </w:pPr>
            <w:r>
              <w:rPr>
                <w:rFonts w:hint="eastAsia" w:ascii="MS Mincho" w:hAnsi="MS Mincho" w:eastAsia="MS Mincho" w:cs="MS Mincho"/>
              </w:rPr>
              <w:t>□是</w:t>
            </w:r>
          </w:p>
          <w:p w14:paraId="07533166">
            <w:pPr>
              <w:pStyle w:val="6"/>
              <w:jc w:val="center"/>
            </w:pPr>
            <w:r>
              <w:rPr>
                <w:rFonts w:hint="eastAsia" w:ascii="MS Mincho" w:hAnsi="MS Mincho" w:eastAsia="MS Mincho" w:cs="MS Mincho"/>
              </w:rPr>
              <w:t>□否</w:t>
            </w:r>
          </w:p>
        </w:tc>
      </w:tr>
      <w:tr w14:paraId="2F737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0E66497A">
            <w:pPr>
              <w:pStyle w:val="6"/>
              <w:jc w:val="center"/>
            </w:pPr>
            <w:r>
              <w:rPr>
                <w:rFonts w:hint="eastAsia"/>
              </w:rPr>
              <w:t>4</w:t>
            </w:r>
            <w:r>
              <w:t>.5.4</w:t>
            </w:r>
          </w:p>
        </w:tc>
        <w:tc>
          <w:tcPr>
            <w:tcW w:w="850" w:type="dxa"/>
            <w:vAlign w:val="center"/>
          </w:tcPr>
          <w:p w14:paraId="4B8B8577">
            <w:pPr>
              <w:pStyle w:val="6"/>
              <w:jc w:val="center"/>
            </w:pPr>
            <w:r>
              <w:rPr>
                <w:rFonts w:hint="eastAsia"/>
              </w:rPr>
              <w:t>4</w:t>
            </w:r>
            <w:r>
              <w:t>.5.4</w:t>
            </w:r>
          </w:p>
        </w:tc>
        <w:tc>
          <w:tcPr>
            <w:tcW w:w="2241" w:type="dxa"/>
            <w:gridSpan w:val="2"/>
          </w:tcPr>
          <w:p w14:paraId="454E5887">
            <w:pPr>
              <w:pStyle w:val="6"/>
            </w:pPr>
            <w:r>
              <w:rPr>
                <w:rFonts w:hint="eastAsia"/>
              </w:rPr>
              <w:t>主要功能房间应具有现场独立控制的热环境调节装置：（</w:t>
            </w:r>
            <w:r>
              <w:rPr>
                <w:rFonts w:hint="eastAsia" w:ascii="MS Mincho" w:hAnsi="MS Mincho" w:eastAsia="MS Mincho" w:cs="MS Mincho"/>
              </w:rPr>
              <w:t>☑</w:t>
            </w:r>
            <w:r>
              <w:rPr>
                <w:rFonts w:hint="eastAsia"/>
              </w:rPr>
              <w:t>是□否）。</w:t>
            </w:r>
          </w:p>
        </w:tc>
        <w:tc>
          <w:tcPr>
            <w:tcW w:w="2250" w:type="dxa"/>
            <w:gridSpan w:val="2"/>
          </w:tcPr>
          <w:p w14:paraId="40E68B85">
            <w:pPr>
              <w:pStyle w:val="6"/>
            </w:pPr>
          </w:p>
        </w:tc>
        <w:tc>
          <w:tcPr>
            <w:tcW w:w="2672" w:type="dxa"/>
            <w:gridSpan w:val="2"/>
          </w:tcPr>
          <w:p w14:paraId="175980B5">
            <w:pPr>
              <w:pStyle w:val="6"/>
            </w:pPr>
            <w:r>
              <w:rPr>
                <w:rFonts w:hint="eastAsia"/>
              </w:rPr>
              <w:t>1、暖通空调设计说明；</w:t>
            </w:r>
          </w:p>
          <w:p w14:paraId="14778790">
            <w:pPr>
              <w:pStyle w:val="6"/>
            </w:pPr>
            <w:r>
              <w:rPr>
                <w:rFonts w:hint="eastAsia"/>
              </w:rPr>
              <w:t>2、暖通空调设计图。</w:t>
            </w:r>
          </w:p>
        </w:tc>
        <w:tc>
          <w:tcPr>
            <w:tcW w:w="709" w:type="dxa"/>
            <w:vAlign w:val="center"/>
          </w:tcPr>
          <w:p w14:paraId="065CFB4B">
            <w:pPr>
              <w:pStyle w:val="6"/>
              <w:jc w:val="center"/>
            </w:pPr>
            <w:r>
              <w:rPr>
                <w:rFonts w:hint="eastAsia" w:ascii="MS Mincho" w:hAnsi="MS Mincho" w:eastAsia="MS Mincho" w:cs="MS Mincho"/>
              </w:rPr>
              <w:t>☑</w:t>
            </w:r>
            <w:r>
              <w:rPr>
                <w:rFonts w:hint="eastAsia"/>
              </w:rPr>
              <w:t>是</w:t>
            </w:r>
          </w:p>
          <w:p w14:paraId="2E314B72">
            <w:pPr>
              <w:pStyle w:val="6"/>
              <w:jc w:val="center"/>
            </w:pPr>
            <w:r>
              <w:rPr>
                <w:rFonts w:hint="eastAsia"/>
              </w:rPr>
              <w:t>□否</w:t>
            </w:r>
          </w:p>
        </w:tc>
        <w:tc>
          <w:tcPr>
            <w:tcW w:w="702" w:type="dxa"/>
            <w:vAlign w:val="center"/>
          </w:tcPr>
          <w:p w14:paraId="1040281A">
            <w:pPr>
              <w:pStyle w:val="6"/>
              <w:jc w:val="center"/>
              <w:rPr>
                <w:rFonts w:ascii="MS Mincho" w:hAnsi="MS Mincho" w:eastAsia="MS Mincho" w:cs="MS Mincho"/>
              </w:rPr>
            </w:pPr>
            <w:r>
              <w:rPr>
                <w:rFonts w:hint="eastAsia" w:ascii="MS Mincho" w:hAnsi="MS Mincho" w:eastAsia="MS Mincho" w:cs="MS Mincho"/>
              </w:rPr>
              <w:t>□是</w:t>
            </w:r>
          </w:p>
          <w:p w14:paraId="1104780C">
            <w:pPr>
              <w:pStyle w:val="6"/>
              <w:jc w:val="center"/>
            </w:pPr>
            <w:r>
              <w:rPr>
                <w:rFonts w:hint="eastAsia" w:ascii="MS Mincho" w:hAnsi="MS Mincho" w:eastAsia="MS Mincho" w:cs="MS Mincho"/>
              </w:rPr>
              <w:t>□否</w:t>
            </w:r>
          </w:p>
        </w:tc>
      </w:tr>
      <w:tr w14:paraId="44464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5575A06A">
            <w:pPr>
              <w:pStyle w:val="6"/>
              <w:jc w:val="center"/>
            </w:pPr>
            <w:r>
              <w:rPr>
                <w:rFonts w:hint="eastAsia"/>
              </w:rPr>
              <w:t>4</w:t>
            </w:r>
            <w:r>
              <w:t>.5.5</w:t>
            </w:r>
          </w:p>
        </w:tc>
        <w:tc>
          <w:tcPr>
            <w:tcW w:w="850" w:type="dxa"/>
            <w:vAlign w:val="center"/>
          </w:tcPr>
          <w:p w14:paraId="14CB20F5">
            <w:pPr>
              <w:pStyle w:val="6"/>
              <w:jc w:val="center"/>
            </w:pPr>
            <w:r>
              <w:rPr>
                <w:rFonts w:hint="eastAsia"/>
              </w:rPr>
              <w:t>4</w:t>
            </w:r>
            <w:r>
              <w:t>.5.5</w:t>
            </w:r>
          </w:p>
        </w:tc>
        <w:tc>
          <w:tcPr>
            <w:tcW w:w="2241" w:type="dxa"/>
            <w:gridSpan w:val="2"/>
          </w:tcPr>
          <w:p w14:paraId="50DC310B">
            <w:pPr>
              <w:pStyle w:val="6"/>
            </w:pPr>
            <w:r>
              <w:rPr>
                <w:rFonts w:hint="eastAsia"/>
              </w:rPr>
              <w:t>地下车库设置与排风设备联动的一氧化碳浓度监测装置：（</w:t>
            </w:r>
            <w:r>
              <w:rPr>
                <w:rFonts w:hint="eastAsia" w:ascii="MS Mincho" w:hAnsi="MS Mincho" w:cs="MS Mincho"/>
                <w:lang w:eastAsia="zh-CN"/>
              </w:rPr>
              <w:t>□</w:t>
            </w:r>
            <w:r>
              <w:rPr>
                <w:rFonts w:hint="eastAsia"/>
              </w:rPr>
              <w:t>是□否）。</w:t>
            </w:r>
          </w:p>
        </w:tc>
        <w:tc>
          <w:tcPr>
            <w:tcW w:w="2250" w:type="dxa"/>
            <w:gridSpan w:val="2"/>
          </w:tcPr>
          <w:p w14:paraId="5E6F84DE">
            <w:pPr>
              <w:pStyle w:val="6"/>
            </w:pPr>
          </w:p>
        </w:tc>
        <w:tc>
          <w:tcPr>
            <w:tcW w:w="2672" w:type="dxa"/>
            <w:gridSpan w:val="2"/>
          </w:tcPr>
          <w:p w14:paraId="5BD7D5CB">
            <w:pPr>
              <w:pStyle w:val="6"/>
              <w:rPr>
                <w:rFonts w:hint="default" w:eastAsia="宋体"/>
                <w:lang w:val="en-US" w:eastAsia="zh-CN"/>
              </w:rPr>
            </w:pPr>
            <w:r>
              <w:rPr>
                <w:rFonts w:hint="eastAsia"/>
                <w:lang w:val="en-US" w:eastAsia="zh-CN"/>
              </w:rPr>
              <w:t>本新建项目地下室为设备用房。</w:t>
            </w:r>
          </w:p>
        </w:tc>
        <w:tc>
          <w:tcPr>
            <w:tcW w:w="709" w:type="dxa"/>
            <w:vAlign w:val="center"/>
          </w:tcPr>
          <w:p w14:paraId="291B8FBA">
            <w:pPr>
              <w:pStyle w:val="6"/>
              <w:jc w:val="center"/>
            </w:pPr>
            <w:r>
              <w:rPr>
                <w:rFonts w:hint="eastAsia" w:ascii="MS Mincho" w:hAnsi="MS Mincho" w:cs="MS Mincho"/>
                <w:lang w:eastAsia="zh-CN"/>
              </w:rPr>
              <w:t>□</w:t>
            </w:r>
            <w:r>
              <w:rPr>
                <w:rFonts w:hint="eastAsia"/>
              </w:rPr>
              <w:t>是</w:t>
            </w:r>
          </w:p>
          <w:p w14:paraId="60D7DE8A">
            <w:pPr>
              <w:pStyle w:val="6"/>
              <w:jc w:val="center"/>
            </w:pPr>
            <w:r>
              <w:rPr>
                <w:rFonts w:hint="eastAsia"/>
              </w:rPr>
              <w:t>□否</w:t>
            </w:r>
          </w:p>
        </w:tc>
        <w:tc>
          <w:tcPr>
            <w:tcW w:w="702" w:type="dxa"/>
            <w:vAlign w:val="center"/>
          </w:tcPr>
          <w:p w14:paraId="0A0AA1D7">
            <w:pPr>
              <w:pStyle w:val="6"/>
              <w:jc w:val="center"/>
            </w:pPr>
            <w:r>
              <w:rPr>
                <w:rFonts w:hint="eastAsia" w:ascii="MS Mincho" w:hAnsi="MS Mincho" w:eastAsia="MS Mincho" w:cs="MS Mincho"/>
              </w:rPr>
              <w:t>□</w:t>
            </w:r>
            <w:r>
              <w:rPr>
                <w:rFonts w:hint="eastAsia"/>
              </w:rPr>
              <w:t>是</w:t>
            </w:r>
          </w:p>
          <w:p w14:paraId="07669F21">
            <w:pPr>
              <w:pStyle w:val="6"/>
              <w:jc w:val="center"/>
            </w:pPr>
            <w:r>
              <w:rPr>
                <w:rFonts w:hint="eastAsia"/>
              </w:rPr>
              <w:t>□否</w:t>
            </w:r>
          </w:p>
        </w:tc>
      </w:tr>
      <w:tr w14:paraId="5D90D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6F182345">
            <w:pPr>
              <w:pStyle w:val="6"/>
              <w:jc w:val="center"/>
            </w:pPr>
            <w:r>
              <w:rPr>
                <w:rFonts w:hint="eastAsia"/>
              </w:rPr>
              <w:t>4</w:t>
            </w:r>
            <w:r>
              <w:t>.5.6</w:t>
            </w:r>
          </w:p>
        </w:tc>
        <w:tc>
          <w:tcPr>
            <w:tcW w:w="850" w:type="dxa"/>
            <w:vAlign w:val="center"/>
          </w:tcPr>
          <w:p w14:paraId="48AB2F1A">
            <w:pPr>
              <w:pStyle w:val="6"/>
              <w:jc w:val="center"/>
            </w:pPr>
            <w:r>
              <w:rPr>
                <w:rFonts w:hint="eastAsia"/>
              </w:rPr>
              <w:t>4</w:t>
            </w:r>
            <w:r>
              <w:t>.5.6</w:t>
            </w:r>
          </w:p>
        </w:tc>
        <w:tc>
          <w:tcPr>
            <w:tcW w:w="2241" w:type="dxa"/>
            <w:gridSpan w:val="2"/>
          </w:tcPr>
          <w:p w14:paraId="3FC4FF6C">
            <w:pPr>
              <w:pStyle w:val="6"/>
            </w:pPr>
            <w:r>
              <w:rPr>
                <w:rFonts w:hint="eastAsia"/>
              </w:rPr>
              <w:t>采取措施降低部分负荷、部分空间使用下的供暖、通风与空调系统能耗：（</w:t>
            </w:r>
            <w:r>
              <w:rPr>
                <w:rFonts w:hint="eastAsia" w:ascii="MS Mincho" w:hAnsi="MS Mincho" w:eastAsia="MS Mincho" w:cs="MS Mincho"/>
              </w:rPr>
              <w:t>☑</w:t>
            </w:r>
            <w:r>
              <w:rPr>
                <w:rFonts w:hint="eastAsia"/>
              </w:rPr>
              <w:t>是□否）。</w:t>
            </w:r>
          </w:p>
        </w:tc>
        <w:tc>
          <w:tcPr>
            <w:tcW w:w="2250" w:type="dxa"/>
            <w:gridSpan w:val="2"/>
          </w:tcPr>
          <w:p w14:paraId="128D8986">
            <w:pPr>
              <w:pStyle w:val="6"/>
            </w:pPr>
          </w:p>
        </w:tc>
        <w:tc>
          <w:tcPr>
            <w:tcW w:w="2672" w:type="dxa"/>
            <w:gridSpan w:val="2"/>
          </w:tcPr>
          <w:p w14:paraId="1BB8DA49">
            <w:pPr>
              <w:pStyle w:val="6"/>
            </w:pPr>
            <w:r>
              <w:rPr>
                <w:rFonts w:hint="eastAsia"/>
              </w:rPr>
              <w:t>1、暖通空调设计说明；</w:t>
            </w:r>
          </w:p>
          <w:p w14:paraId="48B7FE65">
            <w:pPr>
              <w:pStyle w:val="6"/>
            </w:pPr>
            <w:r>
              <w:rPr>
                <w:rFonts w:hint="eastAsia"/>
              </w:rPr>
              <w:t>2、暖通平面设计图。</w:t>
            </w:r>
          </w:p>
        </w:tc>
        <w:tc>
          <w:tcPr>
            <w:tcW w:w="709" w:type="dxa"/>
            <w:vAlign w:val="center"/>
          </w:tcPr>
          <w:p w14:paraId="7F0F89FA">
            <w:pPr>
              <w:pStyle w:val="6"/>
              <w:jc w:val="center"/>
            </w:pPr>
            <w:r>
              <w:rPr>
                <w:rFonts w:hint="eastAsia" w:ascii="MS Mincho" w:hAnsi="MS Mincho" w:eastAsia="MS Mincho" w:cs="MS Mincho"/>
              </w:rPr>
              <w:t>☑</w:t>
            </w:r>
            <w:r>
              <w:rPr>
                <w:rFonts w:hint="eastAsia"/>
              </w:rPr>
              <w:t>是</w:t>
            </w:r>
          </w:p>
          <w:p w14:paraId="00B83BFE">
            <w:pPr>
              <w:pStyle w:val="6"/>
              <w:jc w:val="center"/>
            </w:pPr>
            <w:r>
              <w:rPr>
                <w:rFonts w:hint="eastAsia"/>
              </w:rPr>
              <w:t>□否</w:t>
            </w:r>
          </w:p>
        </w:tc>
        <w:tc>
          <w:tcPr>
            <w:tcW w:w="702" w:type="dxa"/>
            <w:vAlign w:val="center"/>
          </w:tcPr>
          <w:p w14:paraId="05F1696B">
            <w:pPr>
              <w:pStyle w:val="6"/>
              <w:jc w:val="center"/>
            </w:pPr>
            <w:r>
              <w:rPr>
                <w:rFonts w:hint="eastAsia" w:ascii="MS Mincho" w:hAnsi="MS Mincho" w:eastAsia="MS Mincho" w:cs="MS Mincho"/>
              </w:rPr>
              <w:t>□</w:t>
            </w:r>
            <w:r>
              <w:rPr>
                <w:rFonts w:hint="eastAsia"/>
              </w:rPr>
              <w:t>是</w:t>
            </w:r>
          </w:p>
          <w:p w14:paraId="61E7D646">
            <w:pPr>
              <w:pStyle w:val="6"/>
              <w:jc w:val="center"/>
            </w:pPr>
            <w:r>
              <w:rPr>
                <w:rFonts w:hint="eastAsia"/>
              </w:rPr>
              <w:t>□否</w:t>
            </w:r>
          </w:p>
        </w:tc>
      </w:tr>
      <w:tr w14:paraId="63D77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470B13B0">
            <w:pPr>
              <w:pStyle w:val="6"/>
              <w:jc w:val="center"/>
            </w:pPr>
            <w:r>
              <w:rPr>
                <w:rFonts w:hint="eastAsia"/>
              </w:rPr>
              <w:t>4</w:t>
            </w:r>
            <w:r>
              <w:t>.5.7</w:t>
            </w:r>
          </w:p>
        </w:tc>
        <w:tc>
          <w:tcPr>
            <w:tcW w:w="850" w:type="dxa"/>
            <w:vAlign w:val="center"/>
          </w:tcPr>
          <w:p w14:paraId="2F39A663">
            <w:pPr>
              <w:pStyle w:val="6"/>
              <w:jc w:val="center"/>
            </w:pPr>
            <w:r>
              <w:t>——</w:t>
            </w:r>
          </w:p>
        </w:tc>
        <w:tc>
          <w:tcPr>
            <w:tcW w:w="2241" w:type="dxa"/>
            <w:gridSpan w:val="2"/>
          </w:tcPr>
          <w:p w14:paraId="65F173F4">
            <w:pPr>
              <w:pStyle w:val="6"/>
            </w:pPr>
            <w:r>
              <w:rPr>
                <w:rFonts w:hint="eastAsia"/>
              </w:rPr>
              <w:t>根据建筑空间功能设置分区温度，合理降低门厅、中庭、高大空间中超出人员活动范围的空间等室内过渡区空间的温度设定标准：（</w:t>
            </w:r>
            <w:r>
              <w:rPr>
                <w:rFonts w:hint="eastAsia" w:ascii="MS Mincho" w:hAnsi="MS Mincho" w:eastAsia="MS Mincho" w:cs="MS Mincho"/>
              </w:rPr>
              <w:t>☑</w:t>
            </w:r>
            <w:r>
              <w:rPr>
                <w:rFonts w:hint="eastAsia"/>
              </w:rPr>
              <w:t>是□否）。</w:t>
            </w:r>
          </w:p>
        </w:tc>
        <w:tc>
          <w:tcPr>
            <w:tcW w:w="2250" w:type="dxa"/>
            <w:gridSpan w:val="2"/>
          </w:tcPr>
          <w:p w14:paraId="30049826">
            <w:pPr>
              <w:pStyle w:val="6"/>
            </w:pPr>
          </w:p>
        </w:tc>
        <w:tc>
          <w:tcPr>
            <w:tcW w:w="2672" w:type="dxa"/>
            <w:gridSpan w:val="2"/>
          </w:tcPr>
          <w:p w14:paraId="764AC2A4">
            <w:pPr>
              <w:pStyle w:val="6"/>
            </w:pPr>
            <w:r>
              <w:rPr>
                <w:rFonts w:hint="eastAsia"/>
              </w:rPr>
              <w:t>1、暖通空调设计说明；</w:t>
            </w:r>
          </w:p>
          <w:p w14:paraId="76FF38B0">
            <w:pPr>
              <w:pStyle w:val="6"/>
            </w:pPr>
            <w:r>
              <w:rPr>
                <w:rFonts w:hint="eastAsia"/>
              </w:rPr>
              <w:t>2、暖通平面设计图。</w:t>
            </w:r>
          </w:p>
        </w:tc>
        <w:tc>
          <w:tcPr>
            <w:tcW w:w="709" w:type="dxa"/>
            <w:vAlign w:val="center"/>
          </w:tcPr>
          <w:p w14:paraId="43F4F4C9">
            <w:pPr>
              <w:pStyle w:val="6"/>
              <w:jc w:val="center"/>
            </w:pPr>
            <w:r>
              <w:rPr>
                <w:rFonts w:hint="eastAsia" w:ascii="MS Mincho" w:hAnsi="MS Mincho" w:eastAsia="MS Mincho" w:cs="MS Mincho"/>
              </w:rPr>
              <w:t>☑</w:t>
            </w:r>
            <w:r>
              <w:rPr>
                <w:rFonts w:hint="eastAsia"/>
              </w:rPr>
              <w:t>是</w:t>
            </w:r>
          </w:p>
          <w:p w14:paraId="0EB648EA">
            <w:pPr>
              <w:pStyle w:val="6"/>
              <w:jc w:val="center"/>
            </w:pPr>
            <w:r>
              <w:rPr>
                <w:rFonts w:hint="eastAsia"/>
              </w:rPr>
              <w:t>□否</w:t>
            </w:r>
          </w:p>
        </w:tc>
        <w:tc>
          <w:tcPr>
            <w:tcW w:w="702" w:type="dxa"/>
            <w:vAlign w:val="center"/>
          </w:tcPr>
          <w:p w14:paraId="65CCED16">
            <w:pPr>
              <w:pStyle w:val="6"/>
              <w:jc w:val="center"/>
              <w:rPr>
                <w:rFonts w:ascii="MS Mincho" w:hAnsi="MS Mincho" w:eastAsia="MS Mincho" w:cs="MS Mincho"/>
              </w:rPr>
            </w:pPr>
            <w:r>
              <w:rPr>
                <w:rFonts w:hint="eastAsia" w:ascii="MS Mincho" w:hAnsi="MS Mincho" w:eastAsia="MS Mincho" w:cs="MS Mincho"/>
              </w:rPr>
              <w:t>□是</w:t>
            </w:r>
          </w:p>
          <w:p w14:paraId="39AC6203">
            <w:pPr>
              <w:pStyle w:val="6"/>
              <w:jc w:val="center"/>
            </w:pPr>
            <w:r>
              <w:rPr>
                <w:rFonts w:hint="eastAsia" w:ascii="MS Mincho" w:hAnsi="MS Mincho" w:eastAsia="MS Mincho" w:cs="MS Mincho"/>
              </w:rPr>
              <w:t>□否</w:t>
            </w:r>
          </w:p>
        </w:tc>
      </w:tr>
      <w:tr w14:paraId="23DA0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79C6BA6F">
            <w:pPr>
              <w:pStyle w:val="6"/>
              <w:jc w:val="center"/>
            </w:pPr>
            <w:r>
              <w:rPr>
                <w:rFonts w:hint="eastAsia"/>
              </w:rPr>
              <w:t>4</w:t>
            </w:r>
            <w:r>
              <w:t>.5.8</w:t>
            </w:r>
          </w:p>
        </w:tc>
        <w:tc>
          <w:tcPr>
            <w:tcW w:w="850" w:type="dxa"/>
            <w:vAlign w:val="center"/>
          </w:tcPr>
          <w:p w14:paraId="2C5CB612">
            <w:pPr>
              <w:pStyle w:val="6"/>
              <w:jc w:val="center"/>
            </w:pPr>
            <w:r>
              <w:rPr>
                <w:rFonts w:hint="eastAsia"/>
              </w:rPr>
              <w:t>4</w:t>
            </w:r>
            <w:r>
              <w:t>.5.8</w:t>
            </w:r>
          </w:p>
        </w:tc>
        <w:tc>
          <w:tcPr>
            <w:tcW w:w="2241" w:type="dxa"/>
            <w:gridSpan w:val="2"/>
          </w:tcPr>
          <w:p w14:paraId="69B5464F">
            <w:pPr>
              <w:pStyle w:val="6"/>
            </w:pPr>
            <w:r>
              <w:rPr>
                <w:rFonts w:hint="eastAsia"/>
              </w:rPr>
              <w:t>冷热源、输配系统和照明等各部分能耗进行独立分项计量：（</w:t>
            </w:r>
            <w:r>
              <w:rPr>
                <w:rFonts w:hint="eastAsia" w:ascii="MS Mincho" w:hAnsi="MS Mincho" w:cs="MS Mincho"/>
                <w:lang w:eastAsia="zh-CN"/>
              </w:rPr>
              <w:t>□</w:t>
            </w:r>
            <w:r>
              <w:rPr>
                <w:rFonts w:hint="eastAsia"/>
              </w:rPr>
              <w:t>是□否）。</w:t>
            </w:r>
          </w:p>
        </w:tc>
        <w:tc>
          <w:tcPr>
            <w:tcW w:w="2250" w:type="dxa"/>
            <w:gridSpan w:val="2"/>
          </w:tcPr>
          <w:p w14:paraId="3E84812C">
            <w:pPr>
              <w:pStyle w:val="6"/>
            </w:pPr>
          </w:p>
        </w:tc>
        <w:tc>
          <w:tcPr>
            <w:tcW w:w="2672" w:type="dxa"/>
            <w:gridSpan w:val="2"/>
          </w:tcPr>
          <w:p w14:paraId="6A460B70">
            <w:pPr>
              <w:pStyle w:val="6"/>
            </w:pPr>
          </w:p>
        </w:tc>
        <w:tc>
          <w:tcPr>
            <w:tcW w:w="709" w:type="dxa"/>
            <w:vAlign w:val="center"/>
          </w:tcPr>
          <w:p w14:paraId="720013F5">
            <w:pPr>
              <w:pStyle w:val="6"/>
              <w:jc w:val="center"/>
            </w:pPr>
            <w:r>
              <w:rPr>
                <w:rFonts w:hint="eastAsia" w:ascii="MS Mincho" w:hAnsi="MS Mincho" w:cs="MS Mincho"/>
                <w:lang w:eastAsia="zh-CN"/>
              </w:rPr>
              <w:t>□</w:t>
            </w:r>
            <w:r>
              <w:rPr>
                <w:rFonts w:hint="eastAsia"/>
              </w:rPr>
              <w:t>是</w:t>
            </w:r>
          </w:p>
          <w:p w14:paraId="5A6BA36A">
            <w:pPr>
              <w:pStyle w:val="6"/>
              <w:jc w:val="center"/>
            </w:pPr>
            <w:r>
              <w:rPr>
                <w:rFonts w:hint="eastAsia"/>
              </w:rPr>
              <w:t>□否</w:t>
            </w:r>
          </w:p>
        </w:tc>
        <w:tc>
          <w:tcPr>
            <w:tcW w:w="702" w:type="dxa"/>
            <w:vAlign w:val="center"/>
          </w:tcPr>
          <w:p w14:paraId="6DED2BF6">
            <w:pPr>
              <w:pStyle w:val="6"/>
              <w:jc w:val="center"/>
            </w:pPr>
            <w:r>
              <w:rPr>
                <w:rFonts w:hint="eastAsia" w:ascii="MS Mincho" w:hAnsi="MS Mincho" w:eastAsia="MS Mincho" w:cs="MS Mincho"/>
              </w:rPr>
              <w:t>□</w:t>
            </w:r>
            <w:r>
              <w:rPr>
                <w:rFonts w:hint="eastAsia"/>
              </w:rPr>
              <w:t>是</w:t>
            </w:r>
          </w:p>
          <w:p w14:paraId="1E966C22">
            <w:pPr>
              <w:pStyle w:val="6"/>
              <w:jc w:val="center"/>
            </w:pPr>
            <w:r>
              <w:rPr>
                <w:rFonts w:hint="eastAsia"/>
              </w:rPr>
              <w:t>□否</w:t>
            </w:r>
          </w:p>
        </w:tc>
      </w:tr>
      <w:tr w14:paraId="50B1F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64265572">
            <w:pPr>
              <w:pStyle w:val="6"/>
              <w:jc w:val="center"/>
            </w:pPr>
            <w:r>
              <w:rPr>
                <w:rFonts w:hint="eastAsia"/>
              </w:rPr>
              <w:t>4</w:t>
            </w:r>
            <w:r>
              <w:t>.5.9</w:t>
            </w:r>
          </w:p>
        </w:tc>
        <w:tc>
          <w:tcPr>
            <w:tcW w:w="850" w:type="dxa"/>
            <w:vAlign w:val="center"/>
          </w:tcPr>
          <w:p w14:paraId="3ECD9B80">
            <w:pPr>
              <w:pStyle w:val="6"/>
              <w:jc w:val="center"/>
            </w:pPr>
            <w:r>
              <w:rPr>
                <w:rFonts w:hint="eastAsia"/>
              </w:rPr>
              <w:t>4</w:t>
            </w:r>
            <w:r>
              <w:t>.5.9</w:t>
            </w:r>
          </w:p>
        </w:tc>
        <w:tc>
          <w:tcPr>
            <w:tcW w:w="2241" w:type="dxa"/>
            <w:gridSpan w:val="2"/>
          </w:tcPr>
          <w:p w14:paraId="4560C7C2">
            <w:pPr>
              <w:pStyle w:val="6"/>
            </w:pPr>
            <w:r>
              <w:rPr>
                <w:rFonts w:hint="eastAsia"/>
              </w:rPr>
              <w:t>（1）建筑是否有集中空调通风采暖需求：（</w:t>
            </w:r>
            <w:r>
              <w:rPr>
                <w:rFonts w:hint="eastAsia" w:ascii="MS Mincho" w:hAnsi="MS Mincho" w:eastAsia="MS Mincho" w:cs="MS Mincho"/>
              </w:rPr>
              <w:t>☑</w:t>
            </w:r>
            <w:r>
              <w:rPr>
                <w:rFonts w:hint="eastAsia"/>
              </w:rPr>
              <w:t>是</w:t>
            </w:r>
          </w:p>
          <w:p w14:paraId="60817942">
            <w:pPr>
              <w:pStyle w:val="6"/>
            </w:pPr>
            <w:r>
              <w:rPr>
                <w:rFonts w:hint="eastAsia" w:ascii="MS Mincho" w:hAnsi="MS Mincho" w:eastAsia="MS Mincho" w:cs="MS Mincho"/>
              </w:rPr>
              <w:t>□</w:t>
            </w:r>
            <w:r>
              <w:rPr>
                <w:rFonts w:hint="eastAsia"/>
              </w:rPr>
              <w:t>否）；若是，合理设置</w:t>
            </w:r>
          </w:p>
          <w:p w14:paraId="623408CB">
            <w:pPr>
              <w:pStyle w:val="6"/>
            </w:pPr>
            <w:r>
              <w:rPr>
                <w:rFonts w:hint="eastAsia"/>
              </w:rPr>
              <w:t>室外的机组、冷却塔、水泵等设备的位置：（</w:t>
            </w:r>
            <w:r>
              <w:rPr>
                <w:rFonts w:hint="eastAsia" w:ascii="MS Mincho" w:hAnsi="MS Mincho" w:eastAsia="MS Mincho" w:cs="MS Mincho"/>
              </w:rPr>
              <w:t>☑</w:t>
            </w:r>
            <w:r>
              <w:rPr>
                <w:rFonts w:hint="eastAsia"/>
              </w:rPr>
              <w:t>是</w:t>
            </w:r>
            <w:r>
              <w:rPr>
                <w:rFonts w:hint="eastAsia" w:ascii="MS Mincho" w:hAnsi="MS Mincho" w:eastAsia="MS Mincho" w:cs="MS Mincho"/>
              </w:rPr>
              <w:t>□</w:t>
            </w:r>
            <w:r>
              <w:rPr>
                <w:rFonts w:hint="eastAsia"/>
              </w:rPr>
              <w:t>否）；若否，统一设置室内外机位置：（</w:t>
            </w:r>
            <w:r>
              <w:rPr>
                <w:rFonts w:hint="eastAsia" w:ascii="MS Mincho" w:hAnsi="MS Mincho" w:cs="MS Mincho"/>
                <w:lang w:eastAsia="zh-CN"/>
              </w:rPr>
              <w:t>☑</w:t>
            </w:r>
            <w:r>
              <w:rPr>
                <w:rFonts w:hint="eastAsia"/>
              </w:rPr>
              <w:t>是□否）；</w:t>
            </w:r>
          </w:p>
          <w:p w14:paraId="270D5835">
            <w:pPr>
              <w:pStyle w:val="6"/>
            </w:pPr>
            <w:r>
              <w:rPr>
                <w:rFonts w:hint="eastAsia"/>
              </w:rPr>
              <w:t>（2）在保证空调运行效率的情况下，减少噪声对室内外环境的干扰：（</w:t>
            </w:r>
            <w:r>
              <w:rPr>
                <w:rFonts w:hint="eastAsia" w:ascii="MS Mincho" w:hAnsi="MS Mincho" w:eastAsia="MS Mincho" w:cs="MS Mincho"/>
              </w:rPr>
              <w:t>☑</w:t>
            </w:r>
            <w:r>
              <w:rPr>
                <w:rFonts w:hint="eastAsia"/>
              </w:rPr>
              <w:t>是□否）。</w:t>
            </w:r>
          </w:p>
        </w:tc>
        <w:tc>
          <w:tcPr>
            <w:tcW w:w="2250" w:type="dxa"/>
            <w:gridSpan w:val="2"/>
          </w:tcPr>
          <w:p w14:paraId="39536589">
            <w:pPr>
              <w:pStyle w:val="6"/>
            </w:pPr>
          </w:p>
        </w:tc>
        <w:tc>
          <w:tcPr>
            <w:tcW w:w="2672" w:type="dxa"/>
            <w:gridSpan w:val="2"/>
          </w:tcPr>
          <w:p w14:paraId="38A0BAD8">
            <w:pPr>
              <w:pStyle w:val="6"/>
              <w:numPr>
                <w:ilvl w:val="0"/>
                <w:numId w:val="1"/>
              </w:numPr>
              <w:rPr>
                <w:rFonts w:hint="eastAsia"/>
                <w:lang w:eastAsia="zh-CN"/>
              </w:rPr>
            </w:pPr>
            <w:r>
              <w:rPr>
                <w:rFonts w:hint="eastAsia"/>
              </w:rPr>
              <w:t>暖通专业图纸</w:t>
            </w:r>
            <w:r>
              <w:rPr>
                <w:rFonts w:hint="eastAsia"/>
                <w:lang w:eastAsia="zh-CN"/>
              </w:rPr>
              <w:t>；</w:t>
            </w:r>
          </w:p>
          <w:p w14:paraId="2D3C0516">
            <w:pPr>
              <w:pStyle w:val="6"/>
            </w:pPr>
          </w:p>
        </w:tc>
        <w:tc>
          <w:tcPr>
            <w:tcW w:w="709" w:type="dxa"/>
            <w:vAlign w:val="center"/>
          </w:tcPr>
          <w:p w14:paraId="77F53282">
            <w:pPr>
              <w:pStyle w:val="6"/>
              <w:jc w:val="center"/>
            </w:pPr>
            <w:r>
              <w:rPr>
                <w:rFonts w:hint="eastAsia" w:ascii="MS Mincho" w:hAnsi="MS Mincho" w:eastAsia="MS Mincho" w:cs="MS Mincho"/>
              </w:rPr>
              <w:t>☑</w:t>
            </w:r>
            <w:r>
              <w:rPr>
                <w:rFonts w:hint="eastAsia"/>
              </w:rPr>
              <w:t>是</w:t>
            </w:r>
          </w:p>
          <w:p w14:paraId="674E0B50">
            <w:pPr>
              <w:pStyle w:val="6"/>
              <w:jc w:val="center"/>
            </w:pPr>
            <w:r>
              <w:rPr>
                <w:rFonts w:hint="eastAsia"/>
              </w:rPr>
              <w:t>□否</w:t>
            </w:r>
          </w:p>
        </w:tc>
        <w:tc>
          <w:tcPr>
            <w:tcW w:w="702" w:type="dxa"/>
            <w:vAlign w:val="center"/>
          </w:tcPr>
          <w:p w14:paraId="794194C8">
            <w:pPr>
              <w:pStyle w:val="6"/>
              <w:jc w:val="center"/>
              <w:rPr>
                <w:rFonts w:ascii="MS Mincho" w:hAnsi="MS Mincho" w:eastAsia="MS Mincho" w:cs="MS Mincho"/>
              </w:rPr>
            </w:pPr>
            <w:r>
              <w:rPr>
                <w:rFonts w:hint="eastAsia" w:ascii="MS Mincho" w:hAnsi="MS Mincho" w:eastAsia="MS Mincho" w:cs="MS Mincho"/>
              </w:rPr>
              <w:t>□是</w:t>
            </w:r>
          </w:p>
          <w:p w14:paraId="3B2EC2DF">
            <w:pPr>
              <w:pStyle w:val="6"/>
              <w:jc w:val="center"/>
            </w:pPr>
            <w:r>
              <w:rPr>
                <w:rFonts w:hint="eastAsia" w:ascii="MS Mincho" w:hAnsi="MS Mincho" w:eastAsia="MS Mincho" w:cs="MS Mincho"/>
              </w:rPr>
              <w:t>□否</w:t>
            </w:r>
          </w:p>
        </w:tc>
      </w:tr>
      <w:tr w14:paraId="0911A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04" w:type="dxa"/>
            <w:vAlign w:val="center"/>
          </w:tcPr>
          <w:p w14:paraId="7A2B9931">
            <w:pPr>
              <w:pStyle w:val="6"/>
              <w:jc w:val="center"/>
            </w:pPr>
            <w:r>
              <w:rPr>
                <w:rFonts w:hint="eastAsia"/>
              </w:rPr>
              <w:t>4</w:t>
            </w:r>
            <w:r>
              <w:t>.5.1</w:t>
            </w:r>
            <w:r>
              <w:rPr>
                <w:rFonts w:hint="eastAsia"/>
              </w:rPr>
              <w:t>0</w:t>
            </w:r>
          </w:p>
        </w:tc>
        <w:tc>
          <w:tcPr>
            <w:tcW w:w="850" w:type="dxa"/>
            <w:vAlign w:val="center"/>
          </w:tcPr>
          <w:p w14:paraId="4A27714D">
            <w:pPr>
              <w:pStyle w:val="6"/>
              <w:jc w:val="center"/>
            </w:pPr>
            <w:r>
              <w:rPr>
                <w:rFonts w:hint="eastAsia"/>
              </w:rPr>
              <w:t>4</w:t>
            </w:r>
            <w:r>
              <w:t>.5.1</w:t>
            </w:r>
            <w:r>
              <w:rPr>
                <w:rFonts w:hint="eastAsia"/>
              </w:rPr>
              <w:t>0</w:t>
            </w:r>
          </w:p>
        </w:tc>
        <w:tc>
          <w:tcPr>
            <w:tcW w:w="2241" w:type="dxa"/>
            <w:gridSpan w:val="2"/>
          </w:tcPr>
          <w:p w14:paraId="3F7EB777">
            <w:pPr>
              <w:pStyle w:val="6"/>
            </w:pPr>
            <w:r>
              <w:rPr>
                <w:rFonts w:hint="eastAsia"/>
              </w:rPr>
              <w:t>场地内是否无排放超标的污染源：（</w:t>
            </w:r>
            <w:r>
              <w:rPr>
                <w:rFonts w:hint="eastAsia" w:ascii="MS Mincho" w:hAnsi="MS Mincho" w:eastAsia="MS Mincho" w:cs="MS Mincho"/>
              </w:rPr>
              <w:t>☑</w:t>
            </w:r>
            <w:r>
              <w:rPr>
                <w:rFonts w:hint="eastAsia"/>
              </w:rPr>
              <w:t>是□否）；</w:t>
            </w:r>
          </w:p>
          <w:p w14:paraId="0FEED786">
            <w:pPr>
              <w:pStyle w:val="6"/>
            </w:pPr>
            <w:r>
              <w:rPr>
                <w:rFonts w:hint="eastAsia"/>
              </w:rPr>
              <w:t>若存在，采取相应治理措施，以达到无超标污染物排放的要求：（</w:t>
            </w:r>
            <w:r>
              <w:rPr>
                <w:rFonts w:ascii="MS Mincho" w:hAnsi="MS Mincho" w:eastAsia="MS Mincho" w:cs="MS Mincho"/>
              </w:rPr>
              <w:t>☑</w:t>
            </w:r>
            <w:r>
              <w:rPr>
                <w:rFonts w:hint="eastAsia"/>
              </w:rPr>
              <w:t>是□否）；在进行场地设计时，合理设置污染源的区位，以避免污染源对主要功</w:t>
            </w:r>
          </w:p>
          <w:p w14:paraId="1435B87D">
            <w:pPr>
              <w:pStyle w:val="6"/>
            </w:pPr>
            <w:r>
              <w:rPr>
                <w:rFonts w:hint="eastAsia"/>
              </w:rPr>
              <w:t>能区域和周边环境产生影响：（</w:t>
            </w:r>
            <w:r>
              <w:rPr>
                <w:rFonts w:hint="eastAsia" w:ascii="MS Mincho" w:hAnsi="MS Mincho" w:cs="MS Mincho"/>
                <w:lang w:eastAsia="zh-CN"/>
              </w:rPr>
              <w:t>☑</w:t>
            </w:r>
            <w:r>
              <w:rPr>
                <w:rFonts w:hint="eastAsia"/>
              </w:rPr>
              <w:t>是□否）。</w:t>
            </w:r>
          </w:p>
        </w:tc>
        <w:tc>
          <w:tcPr>
            <w:tcW w:w="2250" w:type="dxa"/>
            <w:gridSpan w:val="2"/>
          </w:tcPr>
          <w:p w14:paraId="7BACB460">
            <w:pPr>
              <w:pStyle w:val="6"/>
            </w:pPr>
          </w:p>
        </w:tc>
        <w:tc>
          <w:tcPr>
            <w:tcW w:w="2672" w:type="dxa"/>
            <w:gridSpan w:val="2"/>
          </w:tcPr>
          <w:p w14:paraId="5B5306B6">
            <w:pPr>
              <w:pStyle w:val="6"/>
              <w:numPr>
                <w:ilvl w:val="0"/>
                <w:numId w:val="0"/>
              </w:numPr>
              <w:rPr>
                <w:rFonts w:hint="eastAsia"/>
                <w:lang w:eastAsia="zh-CN"/>
              </w:rPr>
            </w:pPr>
            <w:r>
              <w:rPr>
                <w:rFonts w:hint="eastAsia"/>
              </w:rPr>
              <w:t>暖通专业图纸</w:t>
            </w:r>
            <w:r>
              <w:rPr>
                <w:rFonts w:hint="eastAsia"/>
                <w:lang w:eastAsia="zh-CN"/>
              </w:rPr>
              <w:t>；</w:t>
            </w:r>
          </w:p>
          <w:p w14:paraId="74BEAB06">
            <w:pPr>
              <w:pStyle w:val="6"/>
              <w:numPr>
                <w:ilvl w:val="0"/>
                <w:numId w:val="0"/>
              </w:numPr>
              <w:rPr>
                <w:rFonts w:hint="eastAsia"/>
                <w:lang w:eastAsia="zh-CN"/>
              </w:rPr>
            </w:pPr>
            <w:r>
              <w:rPr>
                <w:rFonts w:hint="eastAsia"/>
                <w:lang w:val="en-US" w:eastAsia="zh-CN"/>
              </w:rPr>
              <w:t>建筑专业图纸。</w:t>
            </w:r>
          </w:p>
        </w:tc>
        <w:tc>
          <w:tcPr>
            <w:tcW w:w="709" w:type="dxa"/>
            <w:vAlign w:val="center"/>
          </w:tcPr>
          <w:p w14:paraId="2DCA4249">
            <w:pPr>
              <w:pStyle w:val="6"/>
              <w:jc w:val="center"/>
            </w:pPr>
            <w:r>
              <w:rPr>
                <w:rFonts w:hint="eastAsia" w:ascii="MS Mincho" w:hAnsi="MS Mincho" w:eastAsia="MS Mincho" w:cs="MS Mincho"/>
              </w:rPr>
              <w:t>☑</w:t>
            </w:r>
            <w:r>
              <w:rPr>
                <w:rFonts w:hint="eastAsia"/>
              </w:rPr>
              <w:t>是</w:t>
            </w:r>
          </w:p>
          <w:p w14:paraId="418EB0B2">
            <w:pPr>
              <w:pStyle w:val="6"/>
              <w:jc w:val="center"/>
            </w:pPr>
            <w:r>
              <w:rPr>
                <w:rFonts w:hint="eastAsia"/>
              </w:rPr>
              <w:t>□否</w:t>
            </w:r>
          </w:p>
        </w:tc>
        <w:tc>
          <w:tcPr>
            <w:tcW w:w="702" w:type="dxa"/>
            <w:vAlign w:val="center"/>
          </w:tcPr>
          <w:p w14:paraId="79810C23">
            <w:pPr>
              <w:pStyle w:val="6"/>
              <w:jc w:val="center"/>
              <w:rPr>
                <w:rFonts w:ascii="MS Mincho" w:hAnsi="MS Mincho" w:eastAsia="MS Mincho" w:cs="MS Mincho"/>
              </w:rPr>
            </w:pPr>
            <w:r>
              <w:rPr>
                <w:rFonts w:hint="eastAsia" w:ascii="MS Mincho" w:hAnsi="MS Mincho" w:eastAsia="MS Mincho" w:cs="MS Mincho"/>
              </w:rPr>
              <w:t>□是</w:t>
            </w:r>
          </w:p>
          <w:p w14:paraId="0A36A753">
            <w:pPr>
              <w:pStyle w:val="6"/>
              <w:jc w:val="center"/>
            </w:pPr>
            <w:r>
              <w:rPr>
                <w:rFonts w:hint="eastAsia" w:ascii="MS Mincho" w:hAnsi="MS Mincho" w:eastAsia="MS Mincho" w:cs="MS Mincho"/>
              </w:rPr>
              <w:t>□否</w:t>
            </w:r>
          </w:p>
        </w:tc>
      </w:tr>
      <w:tr w14:paraId="06E3D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4" w:type="dxa"/>
            <w:gridSpan w:val="2"/>
            <w:vAlign w:val="center"/>
          </w:tcPr>
          <w:p w14:paraId="7F8F98A9">
            <w:pPr>
              <w:pStyle w:val="6"/>
              <w:jc w:val="center"/>
            </w:pPr>
            <w:r>
              <w:t>自评意见</w:t>
            </w:r>
          </w:p>
        </w:tc>
        <w:tc>
          <w:tcPr>
            <w:tcW w:w="8574" w:type="dxa"/>
            <w:gridSpan w:val="8"/>
          </w:tcPr>
          <w:p w14:paraId="4C895927">
            <w:pPr>
              <w:pStyle w:val="6"/>
            </w:pPr>
          </w:p>
          <w:p w14:paraId="3D5919DA"/>
          <w:p w14:paraId="5E7D3A82">
            <w:pPr>
              <w:pStyle w:val="6"/>
              <w:ind w:firstLine="5040" w:firstLineChars="2400"/>
              <w:rPr>
                <w:rFonts w:hint="eastAsia" w:eastAsia="宋体"/>
                <w:lang w:eastAsia="zh-CN"/>
              </w:rPr>
            </w:pPr>
            <w:r>
              <w:t>专业负责人签名：</w:t>
            </w:r>
            <w:r>
              <w:rPr>
                <w:rFonts w:hint="eastAsia" w:eastAsia="宋体"/>
                <w:lang w:eastAsia="zh-CN"/>
              </w:rPr>
              <w:drawing>
                <wp:inline distT="0" distB="0" distL="114300" distR="114300">
                  <wp:extent cx="855980" cy="416560"/>
                  <wp:effectExtent l="0" t="0" r="1270" b="2540"/>
                  <wp:docPr id="6" name="图片 6" descr="e2d57da7864af99955bfa136261d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2d57da7864af99955bfa136261d602"/>
                          <pic:cNvPicPr>
                            <a:picLocks noChangeAspect="1"/>
                          </pic:cNvPicPr>
                        </pic:nvPicPr>
                        <pic:blipFill>
                          <a:blip r:embed="rId7"/>
                          <a:stretch>
                            <a:fillRect/>
                          </a:stretch>
                        </pic:blipFill>
                        <pic:spPr>
                          <a:xfrm>
                            <a:off x="0" y="0"/>
                            <a:ext cx="855980" cy="416560"/>
                          </a:xfrm>
                          <a:prstGeom prst="rect">
                            <a:avLst/>
                          </a:prstGeom>
                        </pic:spPr>
                      </pic:pic>
                    </a:graphicData>
                  </a:graphic>
                </wp:inline>
              </w:drawing>
            </w:r>
          </w:p>
          <w:p w14:paraId="4B073C9D">
            <w:pPr>
              <w:pStyle w:val="6"/>
              <w:ind w:firstLine="5250" w:firstLineChars="2500"/>
            </w:pPr>
            <w:r>
              <w:t>年月日</w:t>
            </w:r>
          </w:p>
          <w:p w14:paraId="498425BE">
            <w:pPr>
              <w:pStyle w:val="6"/>
              <w:ind w:firstLine="5040" w:firstLineChars="2400"/>
            </w:pPr>
            <w:r>
              <w:t>（单位盖章）</w:t>
            </w:r>
          </w:p>
        </w:tc>
      </w:tr>
      <w:tr w14:paraId="0D1F1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54" w:type="dxa"/>
            <w:gridSpan w:val="2"/>
            <w:vAlign w:val="center"/>
          </w:tcPr>
          <w:p w14:paraId="0501B01E">
            <w:pPr>
              <w:pStyle w:val="6"/>
              <w:jc w:val="center"/>
            </w:pPr>
            <w:r>
              <w:rPr>
                <w:rFonts w:hint="eastAsia"/>
              </w:rPr>
              <w:t>暖通空调专业</w:t>
            </w:r>
          </w:p>
          <w:p w14:paraId="297ADFCF">
            <w:pPr>
              <w:pStyle w:val="6"/>
              <w:jc w:val="center"/>
            </w:pPr>
            <w:r>
              <w:rPr>
                <w:rFonts w:hint="eastAsia"/>
              </w:rPr>
              <w:t>审查意见</w:t>
            </w:r>
          </w:p>
        </w:tc>
        <w:tc>
          <w:tcPr>
            <w:tcW w:w="8574" w:type="dxa"/>
            <w:gridSpan w:val="8"/>
          </w:tcPr>
          <w:p w14:paraId="7661D58F">
            <w:pPr>
              <w:pStyle w:val="6"/>
            </w:pPr>
          </w:p>
          <w:p w14:paraId="2F7D5075">
            <w:pPr>
              <w:pStyle w:val="6"/>
            </w:pPr>
          </w:p>
          <w:p w14:paraId="30F7921D">
            <w:pPr>
              <w:pStyle w:val="6"/>
              <w:wordWrap w:val="0"/>
              <w:jc w:val="right"/>
            </w:pPr>
            <w:r>
              <w:rPr>
                <w:rFonts w:hint="eastAsia"/>
              </w:rPr>
              <w:t xml:space="preserve">专家签名：                   </w:t>
            </w:r>
          </w:p>
          <w:p w14:paraId="214D16ED">
            <w:pPr>
              <w:pStyle w:val="6"/>
              <w:wordWrap w:val="0"/>
              <w:jc w:val="right"/>
            </w:pPr>
            <w:r>
              <w:t>年月日</w:t>
            </w:r>
          </w:p>
        </w:tc>
      </w:tr>
      <w:tr w14:paraId="42F53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8" w:type="dxa"/>
            <w:gridSpan w:val="10"/>
          </w:tcPr>
          <w:p w14:paraId="112A3427">
            <w:pPr>
              <w:pStyle w:val="6"/>
            </w:pPr>
            <w:r>
              <w:t>备注：</w:t>
            </w:r>
          </w:p>
          <w:p w14:paraId="6E49B9F9">
            <w:pPr>
              <w:pStyle w:val="6"/>
            </w:pPr>
            <w:r>
              <w:t>1、本表适用于湖南省新建公共建筑的</w:t>
            </w:r>
            <w:r>
              <w:rPr>
                <w:rFonts w:hint="eastAsia"/>
              </w:rPr>
              <w:t>施工图</w:t>
            </w:r>
            <w:r>
              <w:t>设计（</w:t>
            </w:r>
            <w:r>
              <w:rPr>
                <w:rFonts w:hint="eastAsia"/>
              </w:rPr>
              <w:t>暖通空调</w:t>
            </w:r>
            <w:r>
              <w:t>专业）审查管理；</w:t>
            </w:r>
          </w:p>
          <w:p w14:paraId="242F422D">
            <w:pPr>
              <w:pStyle w:val="6"/>
            </w:pPr>
            <w:r>
              <w:t>2、设计单位应填写“项目基本信息”和“项目实际情况”；</w:t>
            </w:r>
          </w:p>
          <w:p w14:paraId="146A5D3C">
            <w:pPr>
              <w:pStyle w:val="6"/>
            </w:pPr>
            <w:r>
              <w:t>3、表中“设计要点”指《湖南省绿色建筑工程设计要点》（公共建筑），“审查要点”指《湖</w:t>
            </w:r>
            <w:r>
              <w:rPr>
                <w:rFonts w:hint="eastAsia"/>
              </w:rPr>
              <w:t>南省绿色建筑工程技术审查要点》（公共建筑）；</w:t>
            </w:r>
          </w:p>
          <w:p w14:paraId="50E2C914">
            <w:pPr>
              <w:pStyle w:val="6"/>
            </w:pPr>
            <w:r>
              <w:rPr>
                <w:rFonts w:hint="eastAsia"/>
              </w:rPr>
              <w:t>4、设计单位在申报时应提交相关设计文件、及满足相关条文要求的证明材料等。</w:t>
            </w:r>
          </w:p>
        </w:tc>
      </w:tr>
    </w:tbl>
    <w:p w14:paraId="3A9CE245">
      <w:pPr>
        <w:rPr>
          <w:b/>
          <w:sz w:val="28"/>
          <w:szCs w:val="28"/>
        </w:rPr>
      </w:pPr>
      <w:r>
        <w:rPr>
          <w:rFonts w:hint="eastAsia"/>
          <w:b/>
          <w:sz w:val="28"/>
          <w:szCs w:val="28"/>
        </w:rPr>
        <w:br w:type="page"/>
      </w:r>
    </w:p>
    <w:p w14:paraId="57BD4693">
      <w:pPr>
        <w:spacing w:line="360" w:lineRule="auto"/>
        <w:jc w:val="center"/>
        <w:outlineLvl w:val="1"/>
        <w:rPr>
          <w:b/>
          <w:sz w:val="28"/>
          <w:szCs w:val="28"/>
        </w:rPr>
      </w:pPr>
      <w:r>
        <w:rPr>
          <w:rFonts w:hint="eastAsia"/>
          <w:b/>
          <w:sz w:val="28"/>
          <w:szCs w:val="28"/>
        </w:rPr>
        <w:t>湖南省绿色建筑工程施工图设计审查表（公共建筑）—电气专业</w:t>
      </w:r>
    </w:p>
    <w:p w14:paraId="0C7A62E8">
      <w:pPr>
        <w:adjustRightInd w:val="0"/>
        <w:spacing w:line="360" w:lineRule="auto"/>
        <w:jc w:val="right"/>
        <w:textAlignment w:val="center"/>
      </w:pPr>
      <w:r>
        <w:rPr>
          <w:rFonts w:ascii="宋体" w:hAnsi="宋体" w:cs="宋体"/>
          <w:spacing w:val="-1"/>
          <w:szCs w:val="21"/>
        </w:rPr>
        <w:t>填表日期：</w:t>
      </w:r>
      <w:r>
        <w:rPr>
          <w:rFonts w:hint="eastAsia" w:ascii="宋体" w:hAnsi="宋体" w:cs="宋体"/>
          <w:spacing w:val="-1"/>
          <w:szCs w:val="21"/>
        </w:rPr>
        <w:t>202</w:t>
      </w:r>
      <w:r>
        <w:rPr>
          <w:rFonts w:hint="eastAsia" w:ascii="宋体" w:hAnsi="宋体" w:cs="宋体"/>
          <w:spacing w:val="-1"/>
          <w:szCs w:val="21"/>
          <w:lang w:val="en-US" w:eastAsia="zh-CN"/>
        </w:rPr>
        <w:t>5</w:t>
      </w:r>
      <w:r>
        <w:rPr>
          <w:rFonts w:hint="eastAsia" w:ascii="宋体" w:hAnsi="宋体" w:cs="宋体"/>
          <w:spacing w:val="-1"/>
          <w:szCs w:val="21"/>
        </w:rPr>
        <w:t>年</w:t>
      </w:r>
      <w:r>
        <w:rPr>
          <w:rFonts w:hint="eastAsia" w:ascii="宋体" w:hAnsi="宋体" w:cs="宋体"/>
          <w:spacing w:val="-1"/>
          <w:szCs w:val="21"/>
          <w:lang w:val="en-US" w:eastAsia="zh-CN"/>
        </w:rPr>
        <w:t>04</w:t>
      </w:r>
      <w:r>
        <w:rPr>
          <w:rFonts w:hint="eastAsia" w:ascii="宋体" w:hAnsi="宋体" w:cs="宋体"/>
          <w:spacing w:val="-1"/>
          <w:szCs w:val="21"/>
        </w:rPr>
        <w:t>月</w:t>
      </w:r>
      <w:r>
        <w:rPr>
          <w:rFonts w:hint="eastAsia" w:ascii="宋体" w:hAnsi="宋体" w:cs="宋体"/>
          <w:spacing w:val="-1"/>
          <w:szCs w:val="21"/>
          <w:lang w:val="en-US" w:eastAsia="zh-CN"/>
        </w:rPr>
        <w:t>02</w:t>
      </w:r>
      <w:r>
        <w:rPr>
          <w:rFonts w:hint="eastAsia" w:ascii="宋体" w:hAnsi="宋体" w:cs="宋体"/>
          <w:spacing w:val="-1"/>
          <w:szCs w:val="21"/>
        </w:rPr>
        <w:t>日</w:t>
      </w:r>
    </w:p>
    <w:tbl>
      <w:tblPr>
        <w:tblStyle w:val="4"/>
        <w:tblW w:w="52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1"/>
        <w:gridCol w:w="860"/>
        <w:gridCol w:w="526"/>
        <w:gridCol w:w="1846"/>
        <w:gridCol w:w="851"/>
        <w:gridCol w:w="1404"/>
        <w:gridCol w:w="1288"/>
        <w:gridCol w:w="1302"/>
        <w:gridCol w:w="717"/>
        <w:gridCol w:w="710"/>
      </w:tblGrid>
      <w:tr w14:paraId="70299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95" w:type="dxa"/>
            <w:gridSpan w:val="3"/>
            <w:shd w:val="clear" w:color="auto" w:fill="FFFFFF"/>
            <w:vAlign w:val="center"/>
          </w:tcPr>
          <w:p w14:paraId="44A54728">
            <w:pPr>
              <w:spacing w:line="360" w:lineRule="auto"/>
              <w:jc w:val="center"/>
            </w:pPr>
            <w:r>
              <w:rPr>
                <w:rFonts w:hint="eastAsia"/>
              </w:rPr>
              <w:t>项目名称</w:t>
            </w:r>
          </w:p>
        </w:tc>
        <w:tc>
          <w:tcPr>
            <w:tcW w:w="8110" w:type="dxa"/>
            <w:gridSpan w:val="7"/>
            <w:shd w:val="clear" w:color="auto" w:fill="FFFFFF"/>
            <w:vAlign w:val="center"/>
          </w:tcPr>
          <w:p w14:paraId="41084C63">
            <w:pPr>
              <w:spacing w:line="360" w:lineRule="auto"/>
            </w:pPr>
            <w:r>
              <w:rPr>
                <w:rFonts w:hint="eastAsia" w:ascii="宋体" w:hAnsi="宋体"/>
                <w:szCs w:val="21"/>
              </w:rPr>
              <w:t>岳阳中学新建教学楼项目</w:t>
            </w:r>
          </w:p>
        </w:tc>
      </w:tr>
      <w:tr w14:paraId="3FD6E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95" w:type="dxa"/>
            <w:gridSpan w:val="3"/>
            <w:shd w:val="clear" w:color="auto" w:fill="FFFFFF"/>
            <w:vAlign w:val="center"/>
          </w:tcPr>
          <w:p w14:paraId="66A1E759">
            <w:pPr>
              <w:spacing w:line="360" w:lineRule="auto"/>
              <w:jc w:val="center"/>
            </w:pPr>
            <w:r>
              <w:rPr>
                <w:rFonts w:hint="eastAsia"/>
              </w:rPr>
              <w:t>净用地面积（㎡）</w:t>
            </w:r>
          </w:p>
        </w:tc>
        <w:tc>
          <w:tcPr>
            <w:tcW w:w="2694" w:type="dxa"/>
            <w:gridSpan w:val="2"/>
            <w:shd w:val="clear" w:color="auto" w:fill="FFFFFF"/>
            <w:vAlign w:val="center"/>
          </w:tcPr>
          <w:p w14:paraId="21F576BE">
            <w:pPr>
              <w:spacing w:line="360" w:lineRule="auto"/>
              <w:jc w:val="center"/>
            </w:pPr>
            <w:r>
              <w:rPr>
                <w:rFonts w:hint="eastAsia"/>
              </w:rPr>
              <w:t>107605.8</w:t>
            </w:r>
          </w:p>
        </w:tc>
        <w:tc>
          <w:tcPr>
            <w:tcW w:w="2690" w:type="dxa"/>
            <w:gridSpan w:val="2"/>
            <w:shd w:val="clear" w:color="auto" w:fill="FFFFFF"/>
            <w:vAlign w:val="center"/>
          </w:tcPr>
          <w:p w14:paraId="518EE8AB">
            <w:pPr>
              <w:spacing w:line="360" w:lineRule="auto"/>
              <w:jc w:val="center"/>
            </w:pPr>
            <w:r>
              <w:rPr>
                <w:rFonts w:hint="eastAsia"/>
              </w:rPr>
              <w:t>总建筑面积（㎡）</w:t>
            </w:r>
          </w:p>
        </w:tc>
        <w:tc>
          <w:tcPr>
            <w:tcW w:w="2726" w:type="dxa"/>
            <w:gridSpan w:val="3"/>
            <w:shd w:val="clear" w:color="auto" w:fill="FFFFFF"/>
            <w:vAlign w:val="center"/>
          </w:tcPr>
          <w:p w14:paraId="36B45DC5">
            <w:pPr>
              <w:spacing w:line="360" w:lineRule="auto"/>
              <w:jc w:val="center"/>
            </w:pPr>
            <w:r>
              <w:rPr>
                <w:rFonts w:hint="eastAsia"/>
              </w:rPr>
              <w:t>11301.46(本次校内新建）</w:t>
            </w:r>
          </w:p>
        </w:tc>
      </w:tr>
      <w:tr w14:paraId="002A4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95" w:type="dxa"/>
            <w:gridSpan w:val="3"/>
            <w:shd w:val="clear" w:color="auto" w:fill="FFFFFF"/>
            <w:vAlign w:val="center"/>
          </w:tcPr>
          <w:p w14:paraId="4AC7D0F2">
            <w:pPr>
              <w:spacing w:line="360" w:lineRule="auto"/>
              <w:jc w:val="center"/>
            </w:pPr>
            <w:r>
              <w:rPr>
                <w:rFonts w:hint="eastAsia"/>
              </w:rPr>
              <w:t>建设单位</w:t>
            </w:r>
          </w:p>
        </w:tc>
        <w:tc>
          <w:tcPr>
            <w:tcW w:w="2694" w:type="dxa"/>
            <w:gridSpan w:val="2"/>
            <w:shd w:val="clear" w:color="auto" w:fill="FFFFFF"/>
            <w:vAlign w:val="center"/>
          </w:tcPr>
          <w:p w14:paraId="444ED13A">
            <w:pPr>
              <w:spacing w:line="360" w:lineRule="auto"/>
              <w:jc w:val="right"/>
            </w:pPr>
            <w:r>
              <w:rPr>
                <w:rFonts w:hint="eastAsia" w:ascii="宋体" w:hAnsi="宋体"/>
                <w:szCs w:val="21"/>
              </w:rPr>
              <w:t>岳阳市教育事务中心</w:t>
            </w:r>
            <w:r>
              <w:rPr>
                <w:rFonts w:hint="eastAsia"/>
              </w:rPr>
              <w:t>（章）</w:t>
            </w:r>
          </w:p>
        </w:tc>
        <w:tc>
          <w:tcPr>
            <w:tcW w:w="2690" w:type="dxa"/>
            <w:gridSpan w:val="2"/>
            <w:shd w:val="clear" w:color="auto" w:fill="FFFFFF"/>
            <w:vAlign w:val="center"/>
          </w:tcPr>
          <w:p w14:paraId="30DE0B61">
            <w:pPr>
              <w:spacing w:line="360" w:lineRule="auto"/>
              <w:jc w:val="center"/>
            </w:pPr>
            <w:r>
              <w:rPr>
                <w:rFonts w:hint="eastAsia"/>
              </w:rPr>
              <w:t>设计单位</w:t>
            </w:r>
          </w:p>
        </w:tc>
        <w:tc>
          <w:tcPr>
            <w:tcW w:w="2726" w:type="dxa"/>
            <w:gridSpan w:val="3"/>
            <w:shd w:val="clear" w:color="auto" w:fill="FFFFFF"/>
            <w:vAlign w:val="center"/>
          </w:tcPr>
          <w:p w14:paraId="1A98642B">
            <w:pPr>
              <w:spacing w:line="360" w:lineRule="auto"/>
              <w:jc w:val="center"/>
            </w:pPr>
            <w:r>
              <w:rPr>
                <w:rFonts w:hint="eastAsia" w:ascii="宋体" w:hAnsi="宋体"/>
                <w:szCs w:val="21"/>
              </w:rPr>
              <w:t>长沙市规划设计院有限责任公司</w:t>
            </w:r>
            <w:r>
              <w:rPr>
                <w:rFonts w:hint="eastAsia"/>
              </w:rPr>
              <w:t>（章）</w:t>
            </w:r>
          </w:p>
        </w:tc>
      </w:tr>
      <w:tr w14:paraId="6417A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95" w:type="dxa"/>
            <w:gridSpan w:val="3"/>
            <w:shd w:val="clear" w:color="auto" w:fill="FFFFFF"/>
            <w:vAlign w:val="center"/>
          </w:tcPr>
          <w:p w14:paraId="4C9EB057">
            <w:pPr>
              <w:spacing w:line="360" w:lineRule="auto"/>
              <w:jc w:val="center"/>
            </w:pPr>
            <w:r>
              <w:rPr>
                <w:rFonts w:hint="eastAsia"/>
              </w:rPr>
              <w:t>建设单位联系人</w:t>
            </w:r>
          </w:p>
        </w:tc>
        <w:tc>
          <w:tcPr>
            <w:tcW w:w="2694" w:type="dxa"/>
            <w:gridSpan w:val="2"/>
            <w:shd w:val="clear" w:color="auto" w:fill="FFFFFF"/>
            <w:vAlign w:val="center"/>
          </w:tcPr>
          <w:p w14:paraId="7368263D">
            <w:pPr>
              <w:spacing w:line="360" w:lineRule="auto"/>
              <w:jc w:val="center"/>
            </w:pPr>
            <w:r>
              <w:rPr>
                <w:rFonts w:hint="eastAsia"/>
              </w:rPr>
              <w:t>刘文星</w:t>
            </w:r>
          </w:p>
        </w:tc>
        <w:tc>
          <w:tcPr>
            <w:tcW w:w="2690" w:type="dxa"/>
            <w:gridSpan w:val="2"/>
            <w:shd w:val="clear" w:color="auto" w:fill="FFFFFF"/>
            <w:vAlign w:val="center"/>
          </w:tcPr>
          <w:p w14:paraId="00F154C5">
            <w:pPr>
              <w:spacing w:line="360" w:lineRule="auto"/>
              <w:jc w:val="center"/>
            </w:pPr>
            <w:r>
              <w:rPr>
                <w:rFonts w:hint="eastAsia"/>
              </w:rPr>
              <w:t>设计单位联系人</w:t>
            </w:r>
          </w:p>
        </w:tc>
        <w:tc>
          <w:tcPr>
            <w:tcW w:w="2726" w:type="dxa"/>
            <w:gridSpan w:val="3"/>
            <w:shd w:val="clear" w:color="auto" w:fill="FFFFFF"/>
            <w:vAlign w:val="center"/>
          </w:tcPr>
          <w:p w14:paraId="28424568">
            <w:pPr>
              <w:spacing w:line="360" w:lineRule="auto"/>
              <w:jc w:val="center"/>
            </w:pPr>
            <w:r>
              <w:rPr>
                <w:rFonts w:hint="eastAsia"/>
              </w:rPr>
              <w:t>丁晶</w:t>
            </w:r>
          </w:p>
        </w:tc>
      </w:tr>
      <w:tr w14:paraId="382D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95" w:type="dxa"/>
            <w:gridSpan w:val="3"/>
            <w:shd w:val="clear" w:color="auto" w:fill="FFFFFF"/>
            <w:vAlign w:val="center"/>
          </w:tcPr>
          <w:p w14:paraId="077F0403">
            <w:pPr>
              <w:spacing w:line="360" w:lineRule="auto"/>
              <w:jc w:val="center"/>
            </w:pPr>
            <w:r>
              <w:rPr>
                <w:rFonts w:hint="eastAsia"/>
              </w:rPr>
              <w:t>联系电话</w:t>
            </w:r>
          </w:p>
        </w:tc>
        <w:tc>
          <w:tcPr>
            <w:tcW w:w="2694" w:type="dxa"/>
            <w:gridSpan w:val="2"/>
            <w:shd w:val="clear" w:color="auto" w:fill="FFFFFF"/>
            <w:vAlign w:val="center"/>
          </w:tcPr>
          <w:p w14:paraId="2EA4D3EE">
            <w:pPr>
              <w:spacing w:line="360" w:lineRule="auto"/>
              <w:jc w:val="center"/>
            </w:pPr>
            <w:r>
              <w:rPr>
                <w:rFonts w:hint="eastAsia"/>
              </w:rPr>
              <w:t>18907307229</w:t>
            </w:r>
          </w:p>
        </w:tc>
        <w:tc>
          <w:tcPr>
            <w:tcW w:w="2690" w:type="dxa"/>
            <w:gridSpan w:val="2"/>
            <w:shd w:val="clear" w:color="auto" w:fill="FFFFFF"/>
            <w:vAlign w:val="center"/>
          </w:tcPr>
          <w:p w14:paraId="35A04B5E">
            <w:pPr>
              <w:spacing w:line="360" w:lineRule="auto"/>
              <w:jc w:val="center"/>
            </w:pPr>
            <w:r>
              <w:rPr>
                <w:rFonts w:hint="eastAsia"/>
              </w:rPr>
              <w:t>联系电话</w:t>
            </w:r>
          </w:p>
        </w:tc>
        <w:tc>
          <w:tcPr>
            <w:tcW w:w="2726" w:type="dxa"/>
            <w:gridSpan w:val="3"/>
            <w:shd w:val="clear" w:color="auto" w:fill="FFFFFF"/>
            <w:vAlign w:val="center"/>
          </w:tcPr>
          <w:p w14:paraId="0A1927CC">
            <w:pPr>
              <w:spacing w:line="360" w:lineRule="auto"/>
              <w:jc w:val="center"/>
            </w:pPr>
            <w:r>
              <w:rPr>
                <w:rFonts w:hint="eastAsia"/>
              </w:rPr>
              <w:t>13574869949</w:t>
            </w:r>
          </w:p>
        </w:tc>
      </w:tr>
      <w:tr w14:paraId="24A6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195" w:type="dxa"/>
            <w:gridSpan w:val="3"/>
            <w:shd w:val="clear" w:color="auto" w:fill="FFFFFF"/>
            <w:vAlign w:val="center"/>
          </w:tcPr>
          <w:p w14:paraId="777EF265">
            <w:pPr>
              <w:spacing w:line="360" w:lineRule="auto"/>
              <w:jc w:val="center"/>
            </w:pPr>
            <w:r>
              <w:rPr>
                <w:rFonts w:hint="eastAsia"/>
              </w:rPr>
              <w:t>邮箱</w:t>
            </w:r>
          </w:p>
        </w:tc>
        <w:tc>
          <w:tcPr>
            <w:tcW w:w="2694" w:type="dxa"/>
            <w:gridSpan w:val="2"/>
            <w:shd w:val="clear" w:color="auto" w:fill="FFFFFF"/>
            <w:vAlign w:val="center"/>
          </w:tcPr>
          <w:p w14:paraId="47A3326A">
            <w:pPr>
              <w:spacing w:line="360" w:lineRule="auto"/>
              <w:jc w:val="center"/>
            </w:pPr>
          </w:p>
        </w:tc>
        <w:tc>
          <w:tcPr>
            <w:tcW w:w="2690" w:type="dxa"/>
            <w:gridSpan w:val="2"/>
            <w:shd w:val="clear" w:color="auto" w:fill="FFFFFF"/>
            <w:vAlign w:val="center"/>
          </w:tcPr>
          <w:p w14:paraId="60E225CF">
            <w:pPr>
              <w:spacing w:line="360" w:lineRule="auto"/>
              <w:jc w:val="center"/>
            </w:pPr>
            <w:r>
              <w:rPr>
                <w:rFonts w:hint="eastAsia"/>
              </w:rPr>
              <w:t>邮箱</w:t>
            </w:r>
          </w:p>
        </w:tc>
        <w:tc>
          <w:tcPr>
            <w:tcW w:w="2726" w:type="dxa"/>
            <w:gridSpan w:val="3"/>
            <w:shd w:val="clear" w:color="auto" w:fill="FFFFFF"/>
            <w:vAlign w:val="center"/>
          </w:tcPr>
          <w:p w14:paraId="5ED07A2E">
            <w:pPr>
              <w:spacing w:line="360" w:lineRule="auto"/>
              <w:jc w:val="center"/>
            </w:pPr>
          </w:p>
        </w:tc>
      </w:tr>
      <w:tr w14:paraId="2F749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69" w:type="dxa"/>
            <w:gridSpan w:val="2"/>
            <w:shd w:val="clear" w:color="auto" w:fill="FFFFFF"/>
            <w:vAlign w:val="center"/>
          </w:tcPr>
          <w:p w14:paraId="645D8497">
            <w:pPr>
              <w:pStyle w:val="6"/>
              <w:jc w:val="center"/>
              <w:rPr>
                <w:b/>
                <w:bCs/>
              </w:rPr>
            </w:pPr>
            <w:r>
              <w:rPr>
                <w:rFonts w:hint="eastAsia"/>
                <w:b/>
                <w:bCs/>
              </w:rPr>
              <w:t>条款编号</w:t>
            </w:r>
          </w:p>
        </w:tc>
        <w:tc>
          <w:tcPr>
            <w:tcW w:w="2370" w:type="dxa"/>
            <w:gridSpan w:val="2"/>
            <w:vMerge w:val="restart"/>
            <w:shd w:val="clear" w:color="auto" w:fill="FFFFFF"/>
            <w:vAlign w:val="center"/>
          </w:tcPr>
          <w:p w14:paraId="3326421A">
            <w:pPr>
              <w:pStyle w:val="6"/>
              <w:jc w:val="center"/>
              <w:rPr>
                <w:b/>
                <w:bCs/>
              </w:rPr>
            </w:pPr>
            <w:r>
              <w:rPr>
                <w:rFonts w:hint="eastAsia"/>
                <w:b/>
                <w:bCs/>
              </w:rPr>
              <w:t>项目实际情况</w:t>
            </w:r>
          </w:p>
        </w:tc>
        <w:tc>
          <w:tcPr>
            <w:tcW w:w="2253" w:type="dxa"/>
            <w:gridSpan w:val="2"/>
            <w:vMerge w:val="restart"/>
            <w:shd w:val="clear" w:color="auto" w:fill="FFFFFF"/>
            <w:vAlign w:val="center"/>
          </w:tcPr>
          <w:p w14:paraId="47D213EC">
            <w:pPr>
              <w:pStyle w:val="6"/>
              <w:jc w:val="center"/>
              <w:rPr>
                <w:b/>
                <w:bCs/>
              </w:rPr>
            </w:pPr>
            <w:r>
              <w:rPr>
                <w:rFonts w:hint="eastAsia"/>
                <w:b/>
                <w:bCs/>
              </w:rPr>
              <w:t>设计具体做法说明</w:t>
            </w:r>
          </w:p>
        </w:tc>
        <w:tc>
          <w:tcPr>
            <w:tcW w:w="2588" w:type="dxa"/>
            <w:gridSpan w:val="2"/>
            <w:vMerge w:val="restart"/>
            <w:shd w:val="clear" w:color="auto" w:fill="FFFFFF"/>
            <w:vAlign w:val="center"/>
          </w:tcPr>
          <w:p w14:paraId="5DBF4D5F">
            <w:pPr>
              <w:pStyle w:val="6"/>
              <w:jc w:val="center"/>
              <w:rPr>
                <w:b/>
                <w:bCs/>
              </w:rPr>
            </w:pPr>
            <w:r>
              <w:rPr>
                <w:rFonts w:hint="eastAsia"/>
                <w:b/>
                <w:bCs/>
              </w:rPr>
              <w:t>证明材料</w:t>
            </w:r>
          </w:p>
        </w:tc>
        <w:tc>
          <w:tcPr>
            <w:tcW w:w="716" w:type="dxa"/>
            <w:vMerge w:val="restart"/>
            <w:shd w:val="clear" w:color="auto" w:fill="FFFFFF"/>
            <w:vAlign w:val="center"/>
          </w:tcPr>
          <w:p w14:paraId="1531FD5B">
            <w:pPr>
              <w:pStyle w:val="6"/>
              <w:jc w:val="center"/>
              <w:rPr>
                <w:b/>
                <w:bCs/>
              </w:rPr>
            </w:pPr>
            <w:r>
              <w:rPr>
                <w:rFonts w:hint="eastAsia"/>
                <w:b/>
                <w:bCs/>
              </w:rPr>
              <w:t>自查意见（是否达标）</w:t>
            </w:r>
          </w:p>
        </w:tc>
        <w:tc>
          <w:tcPr>
            <w:tcW w:w="709" w:type="dxa"/>
            <w:vMerge w:val="restart"/>
            <w:shd w:val="clear" w:color="auto" w:fill="FFFFFF"/>
            <w:vAlign w:val="center"/>
          </w:tcPr>
          <w:p w14:paraId="61E1E513">
            <w:pPr>
              <w:pStyle w:val="6"/>
              <w:jc w:val="center"/>
              <w:rPr>
                <w:b/>
                <w:bCs/>
              </w:rPr>
            </w:pPr>
            <w:r>
              <w:rPr>
                <w:rFonts w:hint="eastAsia"/>
                <w:b/>
                <w:bCs/>
              </w:rPr>
              <w:t>审查意见（是否达标）</w:t>
            </w:r>
          </w:p>
        </w:tc>
      </w:tr>
      <w:tr w14:paraId="7B8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shd w:val="clear" w:color="auto" w:fill="FFFFFF"/>
            <w:vAlign w:val="center"/>
          </w:tcPr>
          <w:p w14:paraId="7EC110CD">
            <w:pPr>
              <w:pStyle w:val="6"/>
              <w:jc w:val="center"/>
              <w:rPr>
                <w:b/>
                <w:bCs/>
              </w:rPr>
            </w:pPr>
            <w:r>
              <w:rPr>
                <w:rFonts w:hint="eastAsia"/>
                <w:b/>
                <w:bCs/>
              </w:rPr>
              <w:t>设计</w:t>
            </w:r>
          </w:p>
          <w:p w14:paraId="26D3CB3E">
            <w:pPr>
              <w:pStyle w:val="6"/>
              <w:jc w:val="center"/>
              <w:rPr>
                <w:b/>
                <w:bCs/>
              </w:rPr>
            </w:pPr>
            <w:r>
              <w:rPr>
                <w:rFonts w:hint="eastAsia"/>
                <w:b/>
                <w:bCs/>
              </w:rPr>
              <w:t>要点</w:t>
            </w:r>
          </w:p>
        </w:tc>
        <w:tc>
          <w:tcPr>
            <w:tcW w:w="859" w:type="dxa"/>
            <w:shd w:val="clear" w:color="auto" w:fill="FFFFFF"/>
            <w:vAlign w:val="center"/>
          </w:tcPr>
          <w:p w14:paraId="6CF6F877">
            <w:pPr>
              <w:pStyle w:val="6"/>
              <w:jc w:val="center"/>
              <w:rPr>
                <w:b/>
                <w:bCs/>
              </w:rPr>
            </w:pPr>
            <w:r>
              <w:rPr>
                <w:rFonts w:hint="eastAsia"/>
                <w:b/>
                <w:bCs/>
              </w:rPr>
              <w:t>审查</w:t>
            </w:r>
          </w:p>
          <w:p w14:paraId="2FC67783">
            <w:pPr>
              <w:pStyle w:val="6"/>
              <w:jc w:val="center"/>
              <w:rPr>
                <w:b/>
                <w:bCs/>
              </w:rPr>
            </w:pPr>
            <w:r>
              <w:rPr>
                <w:rFonts w:hint="eastAsia"/>
                <w:b/>
                <w:bCs/>
              </w:rPr>
              <w:t>要点</w:t>
            </w:r>
          </w:p>
        </w:tc>
        <w:tc>
          <w:tcPr>
            <w:tcW w:w="2370" w:type="dxa"/>
            <w:gridSpan w:val="2"/>
            <w:vMerge w:val="continue"/>
            <w:shd w:val="clear" w:color="auto" w:fill="FFFFFF"/>
            <w:vAlign w:val="center"/>
          </w:tcPr>
          <w:p w14:paraId="4659575B">
            <w:pPr>
              <w:pStyle w:val="6"/>
              <w:jc w:val="center"/>
              <w:rPr>
                <w:b/>
                <w:bCs/>
              </w:rPr>
            </w:pPr>
          </w:p>
        </w:tc>
        <w:tc>
          <w:tcPr>
            <w:tcW w:w="2253" w:type="dxa"/>
            <w:gridSpan w:val="2"/>
            <w:vMerge w:val="continue"/>
            <w:shd w:val="clear" w:color="auto" w:fill="FFFFFF"/>
            <w:vAlign w:val="center"/>
          </w:tcPr>
          <w:p w14:paraId="2EE5523F">
            <w:pPr>
              <w:pStyle w:val="6"/>
              <w:jc w:val="center"/>
              <w:rPr>
                <w:b/>
                <w:bCs/>
              </w:rPr>
            </w:pPr>
          </w:p>
        </w:tc>
        <w:tc>
          <w:tcPr>
            <w:tcW w:w="2588" w:type="dxa"/>
            <w:gridSpan w:val="2"/>
            <w:vMerge w:val="continue"/>
            <w:shd w:val="clear" w:color="auto" w:fill="FFFFFF"/>
            <w:vAlign w:val="center"/>
          </w:tcPr>
          <w:p w14:paraId="58CDDFDC">
            <w:pPr>
              <w:pStyle w:val="6"/>
              <w:jc w:val="center"/>
              <w:rPr>
                <w:b/>
                <w:bCs/>
              </w:rPr>
            </w:pPr>
          </w:p>
        </w:tc>
        <w:tc>
          <w:tcPr>
            <w:tcW w:w="716" w:type="dxa"/>
            <w:vMerge w:val="continue"/>
            <w:shd w:val="clear" w:color="auto" w:fill="FFFFFF"/>
            <w:vAlign w:val="center"/>
          </w:tcPr>
          <w:p w14:paraId="3C5B3789">
            <w:pPr>
              <w:pStyle w:val="6"/>
              <w:jc w:val="center"/>
              <w:rPr>
                <w:b/>
                <w:bCs/>
              </w:rPr>
            </w:pPr>
          </w:p>
        </w:tc>
        <w:tc>
          <w:tcPr>
            <w:tcW w:w="709" w:type="dxa"/>
            <w:vMerge w:val="continue"/>
            <w:shd w:val="clear" w:color="auto" w:fill="FFFFFF"/>
            <w:vAlign w:val="center"/>
          </w:tcPr>
          <w:p w14:paraId="21C57566">
            <w:pPr>
              <w:pStyle w:val="6"/>
              <w:jc w:val="center"/>
              <w:rPr>
                <w:b/>
                <w:bCs/>
              </w:rPr>
            </w:pPr>
          </w:p>
        </w:tc>
      </w:tr>
      <w:tr w14:paraId="4869E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shd w:val="clear" w:color="auto" w:fill="FFFFFF"/>
            <w:vAlign w:val="center"/>
          </w:tcPr>
          <w:p w14:paraId="3914FD2D">
            <w:pPr>
              <w:pStyle w:val="6"/>
              <w:jc w:val="center"/>
            </w:pPr>
            <w:r>
              <w:rPr>
                <w:rFonts w:hint="eastAsia"/>
              </w:rPr>
              <w:t>4</w:t>
            </w:r>
            <w:r>
              <w:t>.6.1</w:t>
            </w:r>
          </w:p>
        </w:tc>
        <w:tc>
          <w:tcPr>
            <w:tcW w:w="859" w:type="dxa"/>
            <w:shd w:val="clear" w:color="auto" w:fill="FFFFFF"/>
            <w:vAlign w:val="center"/>
          </w:tcPr>
          <w:p w14:paraId="4AC95BE5">
            <w:pPr>
              <w:pStyle w:val="6"/>
              <w:jc w:val="center"/>
            </w:pPr>
            <w:r>
              <w:rPr>
                <w:rFonts w:hint="eastAsia"/>
              </w:rPr>
              <w:t>4</w:t>
            </w:r>
            <w:r>
              <w:t>.6.1</w:t>
            </w:r>
          </w:p>
        </w:tc>
        <w:tc>
          <w:tcPr>
            <w:tcW w:w="2370" w:type="dxa"/>
            <w:gridSpan w:val="2"/>
            <w:shd w:val="clear" w:color="auto" w:fill="FFFFFF"/>
          </w:tcPr>
          <w:p w14:paraId="2C6D836D">
            <w:pPr>
              <w:pStyle w:val="6"/>
            </w:pPr>
            <w:r>
              <w:rPr>
                <w:rFonts w:hint="eastAsia"/>
              </w:rPr>
              <w:t>（1）照明数量和质量符合现行国家标准《建筑照明设计标准》GB50034、</w:t>
            </w:r>
          </w:p>
          <w:p w14:paraId="04EC603E">
            <w:pPr>
              <w:pStyle w:val="6"/>
            </w:pPr>
            <w:r>
              <w:rPr>
                <w:rFonts w:hint="eastAsia"/>
              </w:rPr>
              <w:t>《建筑节能与可再生能源利用通用规范》GB55015、《建筑环境通用规范》GB55016的规定：（</w:t>
            </w:r>
            <w:r>
              <w:rPr>
                <w:rFonts w:hint="eastAsia" w:ascii="MS Mincho" w:hAnsi="MS Mincho" w:eastAsia="MS Mincho" w:cs="MS Mincho"/>
              </w:rPr>
              <w:t>☑</w:t>
            </w:r>
            <w:r>
              <w:rPr>
                <w:rFonts w:hint="eastAsia"/>
              </w:rPr>
              <w:t>是□否）；</w:t>
            </w:r>
          </w:p>
          <w:p w14:paraId="3D1DF2C8">
            <w:pPr>
              <w:pStyle w:val="6"/>
            </w:pPr>
            <w:r>
              <w:rPr>
                <w:rFonts w:hint="eastAsia"/>
              </w:rPr>
              <w:t>（2）人员长期停留的场所采用符合现行国家标准《灯和灯系统的光生物安全性》GB/T20145规定的无危险类照明产品：（</w:t>
            </w:r>
            <w:r>
              <w:rPr>
                <w:rFonts w:hint="eastAsia" w:ascii="MS Mincho" w:hAnsi="MS Mincho" w:eastAsia="MS Mincho" w:cs="MS Mincho"/>
              </w:rPr>
              <w:t>☑</w:t>
            </w:r>
            <w:r>
              <w:rPr>
                <w:rFonts w:hint="eastAsia"/>
              </w:rPr>
              <w:t>是□否）；</w:t>
            </w:r>
          </w:p>
          <w:p w14:paraId="693DAFF7">
            <w:pPr>
              <w:pStyle w:val="6"/>
            </w:pPr>
            <w:r>
              <w:rPr>
                <w:rFonts w:hint="eastAsia"/>
              </w:rPr>
              <w:t>（3）选用LED照明产品的光输出波形的波动深度满足现行国家标准《LED室内照明应用技术要求》GB/T31831的规定：（</w:t>
            </w:r>
            <w:r>
              <w:rPr>
                <w:rFonts w:hint="eastAsia" w:ascii="MS Mincho" w:hAnsi="MS Mincho" w:eastAsia="MS Mincho" w:cs="MS Mincho"/>
              </w:rPr>
              <w:t>☑</w:t>
            </w:r>
            <w:r>
              <w:rPr>
                <w:rFonts w:hint="eastAsia"/>
              </w:rPr>
              <w:t>是□否）。</w:t>
            </w:r>
          </w:p>
        </w:tc>
        <w:tc>
          <w:tcPr>
            <w:tcW w:w="2253" w:type="dxa"/>
            <w:gridSpan w:val="2"/>
            <w:shd w:val="clear" w:color="auto" w:fill="FFFFFF"/>
          </w:tcPr>
          <w:p w14:paraId="72F68915">
            <w:pPr>
              <w:pStyle w:val="6"/>
            </w:pPr>
          </w:p>
        </w:tc>
        <w:tc>
          <w:tcPr>
            <w:tcW w:w="2588" w:type="dxa"/>
            <w:gridSpan w:val="2"/>
            <w:shd w:val="clear" w:color="auto" w:fill="FFFFFF"/>
          </w:tcPr>
          <w:p w14:paraId="7700DCAF">
            <w:pPr>
              <w:pStyle w:val="6"/>
            </w:pPr>
            <w:r>
              <w:rPr>
                <w:rFonts w:hint="eastAsia"/>
              </w:rPr>
              <w:t>1、电气设计说明；</w:t>
            </w:r>
          </w:p>
          <w:p w14:paraId="7FE22599">
            <w:pPr>
              <w:pStyle w:val="6"/>
            </w:pPr>
            <w:r>
              <w:rPr>
                <w:rFonts w:hint="eastAsia"/>
              </w:rPr>
              <w:t>2、照明功率密度计算书。</w:t>
            </w:r>
          </w:p>
        </w:tc>
        <w:tc>
          <w:tcPr>
            <w:tcW w:w="716" w:type="dxa"/>
            <w:shd w:val="clear" w:color="auto" w:fill="FFFFFF"/>
            <w:vAlign w:val="center"/>
          </w:tcPr>
          <w:p w14:paraId="5BF483EF">
            <w:pPr>
              <w:pStyle w:val="6"/>
              <w:jc w:val="center"/>
            </w:pPr>
            <w:r>
              <w:rPr>
                <w:rFonts w:hint="eastAsia" w:ascii="MS Mincho" w:hAnsi="MS Mincho" w:eastAsia="MS Mincho" w:cs="MS Mincho"/>
              </w:rPr>
              <w:t>☑</w:t>
            </w:r>
            <w:r>
              <w:rPr>
                <w:rFonts w:hint="eastAsia"/>
              </w:rPr>
              <w:t>是</w:t>
            </w:r>
          </w:p>
          <w:p w14:paraId="29F3F3A8">
            <w:pPr>
              <w:pStyle w:val="6"/>
              <w:jc w:val="center"/>
            </w:pPr>
            <w:r>
              <w:rPr>
                <w:rFonts w:hint="eastAsia"/>
              </w:rPr>
              <w:t>□否</w:t>
            </w:r>
          </w:p>
        </w:tc>
        <w:tc>
          <w:tcPr>
            <w:tcW w:w="709" w:type="dxa"/>
            <w:shd w:val="clear" w:color="auto" w:fill="FFFFFF"/>
            <w:vAlign w:val="center"/>
          </w:tcPr>
          <w:p w14:paraId="247DAC3E">
            <w:pPr>
              <w:pStyle w:val="6"/>
              <w:jc w:val="center"/>
              <w:rPr>
                <w:rFonts w:ascii="MS Mincho" w:hAnsi="MS Mincho" w:eastAsia="MS Mincho" w:cs="MS Mincho"/>
              </w:rPr>
            </w:pPr>
            <w:r>
              <w:rPr>
                <w:rFonts w:hint="eastAsia" w:ascii="MS Mincho" w:hAnsi="MS Mincho" w:eastAsia="MS Mincho" w:cs="MS Mincho"/>
              </w:rPr>
              <w:t>□是</w:t>
            </w:r>
          </w:p>
          <w:p w14:paraId="5C5F47F3">
            <w:pPr>
              <w:pStyle w:val="6"/>
              <w:jc w:val="center"/>
            </w:pPr>
            <w:r>
              <w:rPr>
                <w:rFonts w:hint="eastAsia" w:ascii="MS Mincho" w:hAnsi="MS Mincho" w:eastAsia="MS Mincho" w:cs="MS Mincho"/>
              </w:rPr>
              <w:t>□否</w:t>
            </w:r>
          </w:p>
        </w:tc>
      </w:tr>
      <w:tr w14:paraId="0F7CE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vAlign w:val="center"/>
          </w:tcPr>
          <w:p w14:paraId="289A4605">
            <w:pPr>
              <w:pStyle w:val="6"/>
              <w:jc w:val="center"/>
            </w:pPr>
            <w:r>
              <w:rPr>
                <w:rFonts w:hint="eastAsia"/>
              </w:rPr>
              <w:t>4</w:t>
            </w:r>
            <w:r>
              <w:t>.6.2</w:t>
            </w:r>
          </w:p>
        </w:tc>
        <w:tc>
          <w:tcPr>
            <w:tcW w:w="859" w:type="dxa"/>
            <w:vAlign w:val="center"/>
          </w:tcPr>
          <w:p w14:paraId="41331974">
            <w:pPr>
              <w:pStyle w:val="6"/>
              <w:jc w:val="center"/>
            </w:pPr>
            <w:r>
              <w:rPr>
                <w:rFonts w:hint="eastAsia"/>
              </w:rPr>
              <w:t>4</w:t>
            </w:r>
            <w:r>
              <w:t>.6.2</w:t>
            </w:r>
          </w:p>
        </w:tc>
        <w:tc>
          <w:tcPr>
            <w:tcW w:w="2370" w:type="dxa"/>
            <w:gridSpan w:val="2"/>
          </w:tcPr>
          <w:p w14:paraId="474B6EA7">
            <w:pPr>
              <w:pStyle w:val="6"/>
            </w:pPr>
            <w:r>
              <w:rPr>
                <w:rFonts w:hint="eastAsia"/>
              </w:rPr>
              <w:t>（1）停车场所具有电动汽车充电设施或具备充电设施的安装条件：（</w:t>
            </w:r>
            <w:r>
              <w:rPr>
                <w:rFonts w:ascii="MS Mincho" w:hAnsi="MS Mincho" w:eastAsia="MS Mincho" w:cs="MS Mincho"/>
              </w:rPr>
              <w:t>☑</w:t>
            </w:r>
            <w:r>
              <w:rPr>
                <w:rFonts w:hint="eastAsia"/>
              </w:rPr>
              <w:t>是□否）；</w:t>
            </w:r>
          </w:p>
          <w:p w14:paraId="74C191BD">
            <w:pPr>
              <w:pStyle w:val="6"/>
            </w:pPr>
            <w:r>
              <w:rPr>
                <w:rFonts w:hint="eastAsia"/>
              </w:rPr>
              <w:t>（2）合理设置电动汽车和无障碍汽车停车位：（</w:t>
            </w:r>
            <w:r>
              <w:rPr>
                <w:rFonts w:ascii="MS Mincho" w:hAnsi="MS Mincho" w:eastAsia="MS Mincho" w:cs="MS Mincho"/>
              </w:rPr>
              <w:t>☑</w:t>
            </w:r>
            <w:r>
              <w:rPr>
                <w:rFonts w:hint="eastAsia"/>
              </w:rPr>
              <w:t>是□否）。</w:t>
            </w:r>
          </w:p>
        </w:tc>
        <w:tc>
          <w:tcPr>
            <w:tcW w:w="2253" w:type="dxa"/>
            <w:gridSpan w:val="2"/>
          </w:tcPr>
          <w:p w14:paraId="640F7978">
            <w:pPr>
              <w:pStyle w:val="6"/>
            </w:pPr>
          </w:p>
        </w:tc>
        <w:tc>
          <w:tcPr>
            <w:tcW w:w="2588" w:type="dxa"/>
            <w:gridSpan w:val="2"/>
          </w:tcPr>
          <w:p w14:paraId="0FD0312D">
            <w:pPr>
              <w:pStyle w:val="6"/>
            </w:pPr>
          </w:p>
        </w:tc>
        <w:tc>
          <w:tcPr>
            <w:tcW w:w="716" w:type="dxa"/>
            <w:vAlign w:val="center"/>
          </w:tcPr>
          <w:p w14:paraId="4DF5E8EC">
            <w:pPr>
              <w:pStyle w:val="6"/>
              <w:jc w:val="center"/>
            </w:pPr>
            <w:r>
              <w:rPr>
                <w:rFonts w:ascii="MS Mincho" w:hAnsi="MS Mincho" w:eastAsia="MS Mincho" w:cs="MS Mincho"/>
              </w:rPr>
              <w:t>☑</w:t>
            </w:r>
            <w:r>
              <w:rPr>
                <w:rFonts w:hint="eastAsia"/>
              </w:rPr>
              <w:t>是</w:t>
            </w:r>
          </w:p>
          <w:p w14:paraId="55A3BBE6">
            <w:pPr>
              <w:pStyle w:val="6"/>
              <w:jc w:val="center"/>
            </w:pPr>
            <w:r>
              <w:rPr>
                <w:rFonts w:hint="eastAsia"/>
              </w:rPr>
              <w:t>□否</w:t>
            </w:r>
          </w:p>
        </w:tc>
        <w:tc>
          <w:tcPr>
            <w:tcW w:w="709" w:type="dxa"/>
            <w:vAlign w:val="center"/>
          </w:tcPr>
          <w:p w14:paraId="40B46404">
            <w:pPr>
              <w:pStyle w:val="6"/>
              <w:jc w:val="center"/>
              <w:rPr>
                <w:rFonts w:ascii="MS Mincho" w:hAnsi="MS Mincho" w:eastAsia="MS Mincho" w:cs="MS Mincho"/>
              </w:rPr>
            </w:pPr>
            <w:r>
              <w:rPr>
                <w:rFonts w:hint="eastAsia" w:ascii="MS Mincho" w:hAnsi="MS Mincho" w:eastAsia="MS Mincho" w:cs="MS Mincho"/>
              </w:rPr>
              <w:t>□是</w:t>
            </w:r>
          </w:p>
          <w:p w14:paraId="79C372DC">
            <w:pPr>
              <w:pStyle w:val="6"/>
              <w:jc w:val="center"/>
            </w:pPr>
            <w:r>
              <w:rPr>
                <w:rFonts w:hint="eastAsia" w:ascii="MS Mincho" w:hAnsi="MS Mincho" w:eastAsia="MS Mincho" w:cs="MS Mincho"/>
              </w:rPr>
              <w:t>□否</w:t>
            </w:r>
          </w:p>
        </w:tc>
      </w:tr>
      <w:tr w14:paraId="15064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vAlign w:val="center"/>
          </w:tcPr>
          <w:p w14:paraId="10919F5A">
            <w:pPr>
              <w:pStyle w:val="6"/>
              <w:jc w:val="center"/>
            </w:pPr>
            <w:r>
              <w:rPr>
                <w:rFonts w:hint="eastAsia"/>
              </w:rPr>
              <w:t>4</w:t>
            </w:r>
            <w:r>
              <w:t>.6.3</w:t>
            </w:r>
          </w:p>
        </w:tc>
        <w:tc>
          <w:tcPr>
            <w:tcW w:w="859" w:type="dxa"/>
            <w:vAlign w:val="center"/>
          </w:tcPr>
          <w:p w14:paraId="32263AF6">
            <w:pPr>
              <w:pStyle w:val="6"/>
              <w:jc w:val="center"/>
            </w:pPr>
            <w:r>
              <w:rPr>
                <w:rFonts w:hint="eastAsia"/>
              </w:rPr>
              <w:t>4</w:t>
            </w:r>
            <w:r>
              <w:t>.6.3</w:t>
            </w:r>
          </w:p>
        </w:tc>
        <w:tc>
          <w:tcPr>
            <w:tcW w:w="2370" w:type="dxa"/>
            <w:gridSpan w:val="2"/>
          </w:tcPr>
          <w:p w14:paraId="09230C6E">
            <w:pPr>
              <w:pStyle w:val="6"/>
            </w:pPr>
            <w:r>
              <w:rPr>
                <w:rFonts w:hint="eastAsia"/>
              </w:rPr>
              <w:t>建筑设备管理系统具有自动监控管理功能：（</w:t>
            </w:r>
            <w:r>
              <w:rPr>
                <w:rFonts w:hint="eastAsia" w:ascii="MS Mincho" w:hAnsi="MS Mincho" w:eastAsia="MS Mincho" w:cs="MS Mincho"/>
              </w:rPr>
              <w:t>☑</w:t>
            </w:r>
            <w:r>
              <w:rPr>
                <w:rFonts w:hint="eastAsia"/>
              </w:rPr>
              <w:t>是□否）。</w:t>
            </w:r>
          </w:p>
        </w:tc>
        <w:tc>
          <w:tcPr>
            <w:tcW w:w="2253" w:type="dxa"/>
            <w:gridSpan w:val="2"/>
          </w:tcPr>
          <w:p w14:paraId="53616307">
            <w:pPr>
              <w:pStyle w:val="6"/>
            </w:pPr>
          </w:p>
        </w:tc>
        <w:tc>
          <w:tcPr>
            <w:tcW w:w="2588" w:type="dxa"/>
            <w:gridSpan w:val="2"/>
          </w:tcPr>
          <w:p w14:paraId="392469BF">
            <w:pPr>
              <w:pStyle w:val="6"/>
            </w:pPr>
            <w:r>
              <w:rPr>
                <w:rFonts w:hint="eastAsia"/>
              </w:rPr>
              <w:t>1、电气设计说明；</w:t>
            </w:r>
          </w:p>
          <w:p w14:paraId="25E33CB5">
            <w:pPr>
              <w:pStyle w:val="6"/>
            </w:pPr>
            <w:r>
              <w:rPr>
                <w:rFonts w:hint="eastAsia"/>
              </w:rPr>
              <w:t>2、消防联动系统图；</w:t>
            </w:r>
          </w:p>
          <w:p w14:paraId="51713B48">
            <w:pPr>
              <w:pStyle w:val="6"/>
            </w:pPr>
            <w:r>
              <w:rPr>
                <w:rFonts w:hint="eastAsia"/>
              </w:rPr>
              <w:t>3、弱电系统图。</w:t>
            </w:r>
          </w:p>
        </w:tc>
        <w:tc>
          <w:tcPr>
            <w:tcW w:w="716" w:type="dxa"/>
            <w:vAlign w:val="center"/>
          </w:tcPr>
          <w:p w14:paraId="3460226A">
            <w:pPr>
              <w:pStyle w:val="6"/>
              <w:jc w:val="center"/>
            </w:pPr>
            <w:r>
              <w:rPr>
                <w:rFonts w:hint="eastAsia" w:ascii="MS Mincho" w:hAnsi="MS Mincho" w:eastAsia="MS Mincho" w:cs="MS Mincho"/>
              </w:rPr>
              <w:t>☑</w:t>
            </w:r>
            <w:r>
              <w:rPr>
                <w:rFonts w:hint="eastAsia"/>
              </w:rPr>
              <w:t>是</w:t>
            </w:r>
          </w:p>
          <w:p w14:paraId="235E0AAE">
            <w:pPr>
              <w:pStyle w:val="6"/>
              <w:jc w:val="center"/>
            </w:pPr>
            <w:r>
              <w:rPr>
                <w:rFonts w:hint="eastAsia"/>
              </w:rPr>
              <w:t>□否</w:t>
            </w:r>
          </w:p>
        </w:tc>
        <w:tc>
          <w:tcPr>
            <w:tcW w:w="709" w:type="dxa"/>
            <w:vAlign w:val="center"/>
          </w:tcPr>
          <w:p w14:paraId="47C669E1">
            <w:pPr>
              <w:pStyle w:val="6"/>
              <w:jc w:val="center"/>
              <w:rPr>
                <w:rFonts w:ascii="MS Mincho" w:hAnsi="MS Mincho" w:eastAsia="MS Mincho" w:cs="MS Mincho"/>
              </w:rPr>
            </w:pPr>
            <w:r>
              <w:rPr>
                <w:rFonts w:hint="eastAsia" w:ascii="MS Mincho" w:hAnsi="MS Mincho" w:eastAsia="MS Mincho" w:cs="MS Mincho"/>
              </w:rPr>
              <w:t>□是</w:t>
            </w:r>
          </w:p>
          <w:p w14:paraId="1CD3AA68">
            <w:pPr>
              <w:pStyle w:val="6"/>
              <w:jc w:val="center"/>
            </w:pPr>
            <w:r>
              <w:rPr>
                <w:rFonts w:hint="eastAsia" w:ascii="MS Mincho" w:hAnsi="MS Mincho" w:eastAsia="MS Mincho" w:cs="MS Mincho"/>
              </w:rPr>
              <w:t>□否</w:t>
            </w:r>
          </w:p>
        </w:tc>
      </w:tr>
      <w:tr w14:paraId="6532B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vAlign w:val="center"/>
          </w:tcPr>
          <w:p w14:paraId="12BE1CC5">
            <w:pPr>
              <w:pStyle w:val="6"/>
              <w:jc w:val="center"/>
            </w:pPr>
            <w:r>
              <w:rPr>
                <w:rFonts w:hint="eastAsia"/>
              </w:rPr>
              <w:t>4</w:t>
            </w:r>
            <w:r>
              <w:t>.6.4</w:t>
            </w:r>
          </w:p>
        </w:tc>
        <w:tc>
          <w:tcPr>
            <w:tcW w:w="859" w:type="dxa"/>
            <w:vAlign w:val="center"/>
          </w:tcPr>
          <w:p w14:paraId="628DE61C">
            <w:pPr>
              <w:pStyle w:val="6"/>
              <w:jc w:val="center"/>
            </w:pPr>
            <w:r>
              <w:rPr>
                <w:rFonts w:hint="eastAsia"/>
              </w:rPr>
              <w:t>4</w:t>
            </w:r>
            <w:r>
              <w:t>.6.4</w:t>
            </w:r>
          </w:p>
        </w:tc>
        <w:tc>
          <w:tcPr>
            <w:tcW w:w="2370" w:type="dxa"/>
            <w:gridSpan w:val="2"/>
          </w:tcPr>
          <w:p w14:paraId="4B79936B">
            <w:pPr>
              <w:pStyle w:val="6"/>
            </w:pPr>
            <w:r>
              <w:rPr>
                <w:rFonts w:hint="eastAsia"/>
              </w:rPr>
              <w:t>建筑设置信息网络系统：（</w:t>
            </w:r>
            <w:r>
              <w:rPr>
                <w:rFonts w:hint="eastAsia" w:ascii="MS Mincho" w:hAnsi="MS Mincho" w:eastAsia="MS Mincho" w:cs="MS Mincho"/>
              </w:rPr>
              <w:t>☑</w:t>
            </w:r>
            <w:r>
              <w:rPr>
                <w:rFonts w:hint="eastAsia"/>
              </w:rPr>
              <w:t>是□否）。</w:t>
            </w:r>
          </w:p>
        </w:tc>
        <w:tc>
          <w:tcPr>
            <w:tcW w:w="2253" w:type="dxa"/>
            <w:gridSpan w:val="2"/>
          </w:tcPr>
          <w:p w14:paraId="269D0D05">
            <w:pPr>
              <w:pStyle w:val="6"/>
            </w:pPr>
          </w:p>
        </w:tc>
        <w:tc>
          <w:tcPr>
            <w:tcW w:w="2588" w:type="dxa"/>
            <w:gridSpan w:val="2"/>
          </w:tcPr>
          <w:p w14:paraId="529B5082">
            <w:pPr>
              <w:pStyle w:val="6"/>
            </w:pPr>
            <w:r>
              <w:rPr>
                <w:rFonts w:hint="eastAsia"/>
              </w:rPr>
              <w:t>1、电气设计说明；</w:t>
            </w:r>
          </w:p>
          <w:p w14:paraId="46186E9E">
            <w:pPr>
              <w:pStyle w:val="6"/>
            </w:pPr>
            <w:r>
              <w:rPr>
                <w:rFonts w:hint="eastAsia"/>
              </w:rPr>
              <w:t>2、DS-08_弱电系统图</w:t>
            </w:r>
          </w:p>
        </w:tc>
        <w:tc>
          <w:tcPr>
            <w:tcW w:w="716" w:type="dxa"/>
            <w:vAlign w:val="center"/>
          </w:tcPr>
          <w:p w14:paraId="7203884F">
            <w:pPr>
              <w:pStyle w:val="6"/>
              <w:jc w:val="center"/>
            </w:pPr>
            <w:r>
              <w:rPr>
                <w:rFonts w:hint="eastAsia" w:ascii="MS Mincho" w:hAnsi="MS Mincho" w:eastAsia="MS Mincho" w:cs="MS Mincho"/>
              </w:rPr>
              <w:t>☑</w:t>
            </w:r>
            <w:r>
              <w:rPr>
                <w:rFonts w:hint="eastAsia"/>
              </w:rPr>
              <w:t>是</w:t>
            </w:r>
          </w:p>
          <w:p w14:paraId="651F097A">
            <w:pPr>
              <w:pStyle w:val="6"/>
              <w:jc w:val="center"/>
            </w:pPr>
            <w:r>
              <w:rPr>
                <w:rFonts w:hint="eastAsia"/>
              </w:rPr>
              <w:t>□否</w:t>
            </w:r>
          </w:p>
        </w:tc>
        <w:tc>
          <w:tcPr>
            <w:tcW w:w="709" w:type="dxa"/>
            <w:vAlign w:val="center"/>
          </w:tcPr>
          <w:p w14:paraId="1C5B04E8">
            <w:pPr>
              <w:pStyle w:val="6"/>
              <w:jc w:val="center"/>
              <w:rPr>
                <w:rFonts w:ascii="MS Mincho" w:hAnsi="MS Mincho" w:eastAsia="MS Mincho" w:cs="MS Mincho"/>
              </w:rPr>
            </w:pPr>
            <w:r>
              <w:rPr>
                <w:rFonts w:hint="eastAsia" w:ascii="MS Mincho" w:hAnsi="MS Mincho" w:eastAsia="MS Mincho" w:cs="MS Mincho"/>
              </w:rPr>
              <w:t>□是</w:t>
            </w:r>
          </w:p>
          <w:p w14:paraId="0D075591">
            <w:pPr>
              <w:pStyle w:val="6"/>
              <w:jc w:val="center"/>
            </w:pPr>
            <w:r>
              <w:rPr>
                <w:rFonts w:hint="eastAsia" w:ascii="MS Mincho" w:hAnsi="MS Mincho" w:eastAsia="MS Mincho" w:cs="MS Mincho"/>
              </w:rPr>
              <w:t>□否</w:t>
            </w:r>
          </w:p>
        </w:tc>
      </w:tr>
      <w:tr w14:paraId="7C059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vAlign w:val="center"/>
          </w:tcPr>
          <w:p w14:paraId="5A2A9619">
            <w:pPr>
              <w:pStyle w:val="6"/>
              <w:jc w:val="center"/>
            </w:pPr>
            <w:r>
              <w:rPr>
                <w:rFonts w:hint="eastAsia"/>
              </w:rPr>
              <w:t>4</w:t>
            </w:r>
            <w:r>
              <w:t>.6.5</w:t>
            </w:r>
          </w:p>
        </w:tc>
        <w:tc>
          <w:tcPr>
            <w:tcW w:w="859" w:type="dxa"/>
            <w:vAlign w:val="center"/>
          </w:tcPr>
          <w:p w14:paraId="7F78B6A3">
            <w:pPr>
              <w:pStyle w:val="6"/>
              <w:jc w:val="center"/>
            </w:pPr>
            <w:r>
              <w:rPr>
                <w:rFonts w:hint="eastAsia"/>
              </w:rPr>
              <w:t>4</w:t>
            </w:r>
            <w:r>
              <w:t>.6.5</w:t>
            </w:r>
          </w:p>
        </w:tc>
        <w:tc>
          <w:tcPr>
            <w:tcW w:w="2370" w:type="dxa"/>
            <w:gridSpan w:val="2"/>
          </w:tcPr>
          <w:p w14:paraId="5FD0E05D">
            <w:pPr>
              <w:pStyle w:val="6"/>
            </w:pPr>
            <w:r>
              <w:rPr>
                <w:rFonts w:hint="eastAsia"/>
              </w:rPr>
              <w:t>（1）主要功能房间的照明功率密度值不高于现行国家标准《建筑照明设计标准》GB50034规定的现行值、符合《建筑节能与可再生能源利用通用规范》GB55015的规定：（</w:t>
            </w:r>
            <w:r>
              <w:rPr>
                <w:rFonts w:hint="eastAsia" w:ascii="MS Mincho" w:hAnsi="MS Mincho" w:eastAsia="MS Mincho" w:cs="MS Mincho"/>
              </w:rPr>
              <w:t>☑</w:t>
            </w:r>
            <w:r>
              <w:rPr>
                <w:rFonts w:hint="eastAsia"/>
              </w:rPr>
              <w:t>是□否）；</w:t>
            </w:r>
          </w:p>
          <w:p w14:paraId="3FD8B937">
            <w:pPr>
              <w:pStyle w:val="6"/>
            </w:pPr>
            <w:r>
              <w:rPr>
                <w:rFonts w:hint="eastAsia"/>
              </w:rPr>
              <w:t>（2）公共区域的照明系统实现分区、定时、感应等节能控制：（</w:t>
            </w:r>
            <w:r>
              <w:rPr>
                <w:rFonts w:hint="eastAsia" w:ascii="MS Mincho" w:hAnsi="MS Mincho" w:eastAsia="MS Mincho" w:cs="MS Mincho"/>
              </w:rPr>
              <w:t>☑</w:t>
            </w:r>
            <w:r>
              <w:rPr>
                <w:rFonts w:hint="eastAsia"/>
              </w:rPr>
              <w:t>是□否）；</w:t>
            </w:r>
          </w:p>
          <w:p w14:paraId="4E4BB398">
            <w:pPr>
              <w:pStyle w:val="6"/>
            </w:pPr>
            <w:r>
              <w:rPr>
                <w:rFonts w:hint="eastAsia"/>
              </w:rPr>
              <w:t>（3）采光区域的照明控制独立于其他区域的照明控制：（</w:t>
            </w:r>
            <w:r>
              <w:rPr>
                <w:rFonts w:hint="eastAsia" w:ascii="MS Mincho" w:hAnsi="MS Mincho" w:eastAsia="MS Mincho" w:cs="MS Mincho"/>
              </w:rPr>
              <w:t>☑</w:t>
            </w:r>
            <w:r>
              <w:rPr>
                <w:rFonts w:hint="eastAsia"/>
              </w:rPr>
              <w:t>是□否）。</w:t>
            </w:r>
          </w:p>
        </w:tc>
        <w:tc>
          <w:tcPr>
            <w:tcW w:w="2253" w:type="dxa"/>
            <w:gridSpan w:val="2"/>
          </w:tcPr>
          <w:p w14:paraId="4C27C6F8">
            <w:pPr>
              <w:pStyle w:val="6"/>
            </w:pPr>
          </w:p>
        </w:tc>
        <w:tc>
          <w:tcPr>
            <w:tcW w:w="2588" w:type="dxa"/>
            <w:gridSpan w:val="2"/>
          </w:tcPr>
          <w:p w14:paraId="6DE8A686">
            <w:pPr>
              <w:pStyle w:val="6"/>
            </w:pPr>
            <w:r>
              <w:rPr>
                <w:rFonts w:hint="eastAsia"/>
              </w:rPr>
              <w:t>1、电气设计说明；</w:t>
            </w:r>
          </w:p>
          <w:p w14:paraId="546B2BE0">
            <w:pPr>
              <w:pStyle w:val="6"/>
            </w:pPr>
            <w:r>
              <w:rPr>
                <w:rFonts w:hint="eastAsia"/>
              </w:rPr>
              <w:t>2、电气施工图；</w:t>
            </w:r>
          </w:p>
          <w:p w14:paraId="0603AD0F">
            <w:pPr>
              <w:pStyle w:val="6"/>
            </w:pPr>
            <w:r>
              <w:rPr>
                <w:rFonts w:hint="eastAsia"/>
              </w:rPr>
              <w:t>3、照明功率密度计算书。</w:t>
            </w:r>
          </w:p>
        </w:tc>
        <w:tc>
          <w:tcPr>
            <w:tcW w:w="716" w:type="dxa"/>
            <w:vAlign w:val="center"/>
          </w:tcPr>
          <w:p w14:paraId="6CC4D39E">
            <w:pPr>
              <w:pStyle w:val="6"/>
              <w:jc w:val="center"/>
            </w:pPr>
            <w:r>
              <w:rPr>
                <w:rFonts w:hint="eastAsia" w:ascii="MS Mincho" w:hAnsi="MS Mincho" w:eastAsia="MS Mincho" w:cs="MS Mincho"/>
              </w:rPr>
              <w:t>☑</w:t>
            </w:r>
            <w:r>
              <w:rPr>
                <w:rFonts w:hint="eastAsia"/>
              </w:rPr>
              <w:t>是</w:t>
            </w:r>
          </w:p>
          <w:p w14:paraId="4BC30D03">
            <w:pPr>
              <w:pStyle w:val="6"/>
              <w:jc w:val="center"/>
            </w:pPr>
            <w:r>
              <w:rPr>
                <w:rFonts w:hint="eastAsia"/>
              </w:rPr>
              <w:t>□否</w:t>
            </w:r>
          </w:p>
        </w:tc>
        <w:tc>
          <w:tcPr>
            <w:tcW w:w="709" w:type="dxa"/>
            <w:vAlign w:val="center"/>
          </w:tcPr>
          <w:p w14:paraId="6B65BF38">
            <w:pPr>
              <w:pStyle w:val="6"/>
              <w:jc w:val="center"/>
              <w:rPr>
                <w:rFonts w:ascii="MS Mincho" w:hAnsi="MS Mincho" w:eastAsia="MS Mincho" w:cs="MS Mincho"/>
              </w:rPr>
            </w:pPr>
            <w:r>
              <w:rPr>
                <w:rFonts w:hint="eastAsia" w:ascii="MS Mincho" w:hAnsi="MS Mincho" w:eastAsia="MS Mincho" w:cs="MS Mincho"/>
              </w:rPr>
              <w:t>□是</w:t>
            </w:r>
          </w:p>
          <w:p w14:paraId="22F9C02A">
            <w:pPr>
              <w:pStyle w:val="6"/>
              <w:jc w:val="center"/>
            </w:pPr>
            <w:r>
              <w:rPr>
                <w:rFonts w:hint="eastAsia" w:ascii="MS Mincho" w:hAnsi="MS Mincho" w:eastAsia="MS Mincho" w:cs="MS Mincho"/>
              </w:rPr>
              <w:t>□否</w:t>
            </w:r>
          </w:p>
        </w:tc>
      </w:tr>
      <w:tr w14:paraId="7DF90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vAlign w:val="center"/>
          </w:tcPr>
          <w:p w14:paraId="12BC09E0">
            <w:pPr>
              <w:pStyle w:val="6"/>
              <w:jc w:val="center"/>
            </w:pPr>
            <w:r>
              <w:rPr>
                <w:rFonts w:hint="eastAsia"/>
              </w:rPr>
              <w:t>4</w:t>
            </w:r>
            <w:r>
              <w:t>.6.6</w:t>
            </w:r>
          </w:p>
        </w:tc>
        <w:tc>
          <w:tcPr>
            <w:tcW w:w="859" w:type="dxa"/>
            <w:vAlign w:val="center"/>
          </w:tcPr>
          <w:p w14:paraId="3B26FD99">
            <w:pPr>
              <w:pStyle w:val="6"/>
              <w:jc w:val="center"/>
            </w:pPr>
            <w:r>
              <w:rPr>
                <w:rFonts w:hint="eastAsia"/>
              </w:rPr>
              <w:t>4</w:t>
            </w:r>
            <w:r>
              <w:t>.6.6</w:t>
            </w:r>
          </w:p>
        </w:tc>
        <w:tc>
          <w:tcPr>
            <w:tcW w:w="2370" w:type="dxa"/>
            <w:gridSpan w:val="2"/>
          </w:tcPr>
          <w:p w14:paraId="342C7D5A">
            <w:pPr>
              <w:pStyle w:val="6"/>
            </w:pPr>
            <w:r>
              <w:rPr>
                <w:rFonts w:hint="eastAsia"/>
              </w:rPr>
              <w:t>冷热源、输配系统和照明等各部分能耗进行独立分项计量：（</w:t>
            </w:r>
            <w:r>
              <w:rPr>
                <w:rFonts w:hint="eastAsia" w:ascii="MS Mincho" w:hAnsi="MS Mincho" w:cs="MS Mincho"/>
                <w:lang w:eastAsia="zh-CN"/>
              </w:rPr>
              <w:t>□</w:t>
            </w:r>
            <w:r>
              <w:rPr>
                <w:rFonts w:hint="eastAsia"/>
              </w:rPr>
              <w:t>是□否）。</w:t>
            </w:r>
          </w:p>
        </w:tc>
        <w:tc>
          <w:tcPr>
            <w:tcW w:w="2253" w:type="dxa"/>
            <w:gridSpan w:val="2"/>
          </w:tcPr>
          <w:p w14:paraId="09B6C08B">
            <w:pPr>
              <w:pStyle w:val="6"/>
            </w:pPr>
          </w:p>
        </w:tc>
        <w:tc>
          <w:tcPr>
            <w:tcW w:w="2588" w:type="dxa"/>
            <w:gridSpan w:val="2"/>
          </w:tcPr>
          <w:p w14:paraId="5F10E4BD">
            <w:pPr>
              <w:pStyle w:val="6"/>
            </w:pPr>
          </w:p>
        </w:tc>
        <w:tc>
          <w:tcPr>
            <w:tcW w:w="716" w:type="dxa"/>
            <w:vAlign w:val="center"/>
          </w:tcPr>
          <w:p w14:paraId="0F3B7893">
            <w:pPr>
              <w:pStyle w:val="6"/>
              <w:jc w:val="center"/>
            </w:pPr>
            <w:r>
              <w:rPr>
                <w:rFonts w:hint="eastAsia" w:ascii="MS Mincho" w:hAnsi="MS Mincho" w:cs="MS Mincho"/>
                <w:lang w:eastAsia="zh-CN"/>
              </w:rPr>
              <w:t>□</w:t>
            </w:r>
            <w:r>
              <w:rPr>
                <w:rFonts w:hint="eastAsia"/>
              </w:rPr>
              <w:t>是</w:t>
            </w:r>
          </w:p>
          <w:p w14:paraId="65E541E2">
            <w:pPr>
              <w:pStyle w:val="6"/>
              <w:jc w:val="center"/>
            </w:pPr>
            <w:r>
              <w:rPr>
                <w:rFonts w:hint="eastAsia"/>
              </w:rPr>
              <w:t>□否</w:t>
            </w:r>
          </w:p>
        </w:tc>
        <w:tc>
          <w:tcPr>
            <w:tcW w:w="709" w:type="dxa"/>
            <w:vAlign w:val="center"/>
          </w:tcPr>
          <w:p w14:paraId="3D7FF63C">
            <w:pPr>
              <w:pStyle w:val="6"/>
              <w:jc w:val="center"/>
            </w:pPr>
            <w:r>
              <w:rPr>
                <w:rFonts w:hint="eastAsia" w:ascii="MS Mincho" w:hAnsi="MS Mincho" w:eastAsia="MS Mincho" w:cs="MS Mincho"/>
              </w:rPr>
              <w:t>□</w:t>
            </w:r>
            <w:r>
              <w:rPr>
                <w:rFonts w:hint="eastAsia"/>
              </w:rPr>
              <w:t>是</w:t>
            </w:r>
          </w:p>
          <w:p w14:paraId="7BF59565">
            <w:pPr>
              <w:pStyle w:val="6"/>
              <w:jc w:val="center"/>
            </w:pPr>
            <w:r>
              <w:rPr>
                <w:rFonts w:hint="eastAsia"/>
              </w:rPr>
              <w:t>□否</w:t>
            </w:r>
          </w:p>
        </w:tc>
      </w:tr>
      <w:tr w14:paraId="69065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vAlign w:val="center"/>
          </w:tcPr>
          <w:p w14:paraId="793C47B0">
            <w:pPr>
              <w:pStyle w:val="6"/>
              <w:jc w:val="center"/>
            </w:pPr>
            <w:r>
              <w:rPr>
                <w:rFonts w:hint="eastAsia"/>
              </w:rPr>
              <w:t>4</w:t>
            </w:r>
            <w:r>
              <w:t>.6.7</w:t>
            </w:r>
          </w:p>
        </w:tc>
        <w:tc>
          <w:tcPr>
            <w:tcW w:w="859" w:type="dxa"/>
            <w:vAlign w:val="center"/>
          </w:tcPr>
          <w:p w14:paraId="3322C5CA">
            <w:pPr>
              <w:pStyle w:val="6"/>
              <w:jc w:val="center"/>
            </w:pPr>
            <w:r>
              <w:t>——</w:t>
            </w:r>
          </w:p>
        </w:tc>
        <w:tc>
          <w:tcPr>
            <w:tcW w:w="2370" w:type="dxa"/>
            <w:gridSpan w:val="2"/>
          </w:tcPr>
          <w:p w14:paraId="49978427">
            <w:pPr>
              <w:pStyle w:val="6"/>
            </w:pPr>
            <w:r>
              <w:rPr>
                <w:rFonts w:hint="eastAsia"/>
              </w:rPr>
              <w:t>（1）垂直电梯采取群控、变频调速或能量反馈等节能措施：（</w:t>
            </w:r>
            <w:r>
              <w:rPr>
                <w:rFonts w:hint="eastAsia" w:ascii="MS Mincho" w:hAnsi="MS Mincho" w:cs="MS Mincho"/>
                <w:lang w:eastAsia="zh-CN"/>
              </w:rPr>
              <w:t>□</w:t>
            </w:r>
            <w:r>
              <w:rPr>
                <w:rFonts w:hint="eastAsia"/>
              </w:rPr>
              <w:t>是□否）；</w:t>
            </w:r>
          </w:p>
          <w:p w14:paraId="54A0F416">
            <w:pPr>
              <w:pStyle w:val="6"/>
            </w:pPr>
            <w:r>
              <w:rPr>
                <w:rFonts w:hint="eastAsia"/>
              </w:rPr>
              <w:t>（2）自动扶梯采用变频感应启停等节能控制措施：（</w:t>
            </w:r>
            <w:r>
              <w:rPr>
                <w:rFonts w:hint="eastAsia" w:ascii="MS Mincho" w:hAnsi="MS Mincho" w:eastAsia="MS Mincho" w:cs="MS Mincho"/>
              </w:rPr>
              <w:t>□</w:t>
            </w:r>
            <w:r>
              <w:rPr>
                <w:rFonts w:hint="eastAsia"/>
              </w:rPr>
              <w:t>是□否）。</w:t>
            </w:r>
          </w:p>
        </w:tc>
        <w:tc>
          <w:tcPr>
            <w:tcW w:w="2253" w:type="dxa"/>
            <w:gridSpan w:val="2"/>
          </w:tcPr>
          <w:p w14:paraId="7AC73CCF">
            <w:pPr>
              <w:pStyle w:val="6"/>
            </w:pPr>
          </w:p>
        </w:tc>
        <w:tc>
          <w:tcPr>
            <w:tcW w:w="2588" w:type="dxa"/>
            <w:gridSpan w:val="2"/>
          </w:tcPr>
          <w:p w14:paraId="0B0FBAA9">
            <w:pPr>
              <w:pStyle w:val="6"/>
              <w:rPr>
                <w:rFonts w:hint="default" w:eastAsia="宋体"/>
                <w:lang w:val="en-US" w:eastAsia="zh-CN"/>
              </w:rPr>
            </w:pPr>
            <w:r>
              <w:rPr>
                <w:rFonts w:hint="eastAsia"/>
                <w:lang w:val="en-US" w:eastAsia="zh-CN"/>
              </w:rPr>
              <w:t>本新建项目无电梯</w:t>
            </w:r>
          </w:p>
        </w:tc>
        <w:tc>
          <w:tcPr>
            <w:tcW w:w="716" w:type="dxa"/>
            <w:vAlign w:val="center"/>
          </w:tcPr>
          <w:p w14:paraId="640471B5">
            <w:pPr>
              <w:pStyle w:val="6"/>
              <w:jc w:val="center"/>
            </w:pPr>
            <w:r>
              <w:rPr>
                <w:rFonts w:hint="eastAsia" w:ascii="MS Mincho" w:hAnsi="MS Mincho" w:cs="MS Mincho"/>
                <w:lang w:eastAsia="zh-CN"/>
              </w:rPr>
              <w:t>□</w:t>
            </w:r>
            <w:r>
              <w:rPr>
                <w:rFonts w:hint="eastAsia"/>
              </w:rPr>
              <w:t>是</w:t>
            </w:r>
          </w:p>
          <w:p w14:paraId="361545BE">
            <w:pPr>
              <w:pStyle w:val="6"/>
              <w:jc w:val="center"/>
            </w:pPr>
            <w:r>
              <w:rPr>
                <w:rFonts w:hint="eastAsia"/>
              </w:rPr>
              <w:t>□否</w:t>
            </w:r>
          </w:p>
        </w:tc>
        <w:tc>
          <w:tcPr>
            <w:tcW w:w="709" w:type="dxa"/>
            <w:vAlign w:val="center"/>
          </w:tcPr>
          <w:p w14:paraId="2562FCAA">
            <w:pPr>
              <w:pStyle w:val="6"/>
              <w:jc w:val="center"/>
              <w:rPr>
                <w:rFonts w:ascii="MS Mincho" w:hAnsi="MS Mincho" w:eastAsia="MS Mincho" w:cs="MS Mincho"/>
              </w:rPr>
            </w:pPr>
            <w:r>
              <w:rPr>
                <w:rFonts w:hint="eastAsia" w:ascii="MS Mincho" w:hAnsi="MS Mincho" w:eastAsia="MS Mincho" w:cs="MS Mincho"/>
              </w:rPr>
              <w:t>□是</w:t>
            </w:r>
          </w:p>
          <w:p w14:paraId="6A3CBCBE">
            <w:pPr>
              <w:pStyle w:val="6"/>
              <w:jc w:val="center"/>
            </w:pPr>
            <w:r>
              <w:rPr>
                <w:rFonts w:hint="eastAsia" w:ascii="MS Mincho" w:hAnsi="MS Mincho" w:eastAsia="MS Mincho" w:cs="MS Mincho"/>
              </w:rPr>
              <w:t>□否</w:t>
            </w:r>
          </w:p>
        </w:tc>
      </w:tr>
      <w:tr w14:paraId="57117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vAlign w:val="center"/>
          </w:tcPr>
          <w:p w14:paraId="2CF8E882">
            <w:pPr>
              <w:pStyle w:val="6"/>
              <w:jc w:val="center"/>
            </w:pPr>
            <w:r>
              <w:rPr>
                <w:rFonts w:hint="eastAsia"/>
              </w:rPr>
              <w:t>4</w:t>
            </w:r>
            <w:r>
              <w:t>.6.8</w:t>
            </w:r>
          </w:p>
        </w:tc>
        <w:tc>
          <w:tcPr>
            <w:tcW w:w="859" w:type="dxa"/>
            <w:vAlign w:val="center"/>
          </w:tcPr>
          <w:p w14:paraId="3E738B2F">
            <w:pPr>
              <w:pStyle w:val="6"/>
              <w:jc w:val="center"/>
            </w:pPr>
            <w:r>
              <w:t>——</w:t>
            </w:r>
          </w:p>
        </w:tc>
        <w:tc>
          <w:tcPr>
            <w:tcW w:w="2370" w:type="dxa"/>
            <w:gridSpan w:val="2"/>
          </w:tcPr>
          <w:p w14:paraId="66E33010">
            <w:pPr>
              <w:pStyle w:val="6"/>
            </w:pPr>
            <w:r>
              <w:rPr>
                <w:rFonts w:hint="eastAsia"/>
              </w:rPr>
              <w:t>地下车库设置与排风设备联动的一氧化碳浓度监测装置：（</w:t>
            </w:r>
            <w:r>
              <w:rPr>
                <w:rFonts w:hint="eastAsia" w:ascii="MS Mincho" w:hAnsi="MS Mincho" w:cs="MS Mincho"/>
                <w:lang w:eastAsia="zh-CN"/>
              </w:rPr>
              <w:t>□</w:t>
            </w:r>
            <w:r>
              <w:rPr>
                <w:rFonts w:hint="eastAsia"/>
              </w:rPr>
              <w:t>是□否）。</w:t>
            </w:r>
          </w:p>
        </w:tc>
        <w:tc>
          <w:tcPr>
            <w:tcW w:w="2253" w:type="dxa"/>
            <w:gridSpan w:val="2"/>
          </w:tcPr>
          <w:p w14:paraId="23CFB02C">
            <w:pPr>
              <w:pStyle w:val="6"/>
            </w:pPr>
          </w:p>
        </w:tc>
        <w:tc>
          <w:tcPr>
            <w:tcW w:w="2588" w:type="dxa"/>
            <w:gridSpan w:val="2"/>
          </w:tcPr>
          <w:p w14:paraId="0BA08405">
            <w:pPr>
              <w:pStyle w:val="6"/>
              <w:rPr>
                <w:rFonts w:hint="default" w:eastAsia="宋体"/>
                <w:lang w:val="en-US" w:eastAsia="zh-CN"/>
              </w:rPr>
            </w:pPr>
            <w:r>
              <w:rPr>
                <w:rFonts w:hint="eastAsia"/>
                <w:lang w:val="en-US" w:eastAsia="zh-CN"/>
              </w:rPr>
              <w:t>本新建项目地下为设备用房。</w:t>
            </w:r>
          </w:p>
        </w:tc>
        <w:tc>
          <w:tcPr>
            <w:tcW w:w="716" w:type="dxa"/>
            <w:vAlign w:val="center"/>
          </w:tcPr>
          <w:p w14:paraId="32116F04">
            <w:pPr>
              <w:pStyle w:val="6"/>
              <w:jc w:val="center"/>
            </w:pPr>
            <w:r>
              <w:rPr>
                <w:rFonts w:hint="eastAsia" w:ascii="MS Mincho" w:hAnsi="MS Mincho" w:cs="MS Mincho"/>
                <w:lang w:eastAsia="zh-CN"/>
              </w:rPr>
              <w:t>□</w:t>
            </w:r>
            <w:r>
              <w:rPr>
                <w:rFonts w:hint="eastAsia"/>
              </w:rPr>
              <w:t>是</w:t>
            </w:r>
          </w:p>
          <w:p w14:paraId="5ED4CA99">
            <w:pPr>
              <w:pStyle w:val="6"/>
              <w:jc w:val="center"/>
            </w:pPr>
            <w:r>
              <w:rPr>
                <w:rFonts w:hint="eastAsia"/>
              </w:rPr>
              <w:t>□否</w:t>
            </w:r>
          </w:p>
        </w:tc>
        <w:tc>
          <w:tcPr>
            <w:tcW w:w="709" w:type="dxa"/>
            <w:vAlign w:val="center"/>
          </w:tcPr>
          <w:p w14:paraId="735722DC">
            <w:pPr>
              <w:pStyle w:val="6"/>
              <w:jc w:val="center"/>
              <w:rPr>
                <w:rFonts w:ascii="MS Mincho" w:hAnsi="MS Mincho" w:eastAsia="MS Mincho" w:cs="MS Mincho"/>
              </w:rPr>
            </w:pPr>
            <w:r>
              <w:rPr>
                <w:rFonts w:hint="eastAsia" w:ascii="MS Mincho" w:hAnsi="MS Mincho" w:eastAsia="MS Mincho" w:cs="MS Mincho"/>
              </w:rPr>
              <w:t>□是</w:t>
            </w:r>
          </w:p>
          <w:p w14:paraId="571E56EE">
            <w:pPr>
              <w:pStyle w:val="6"/>
              <w:jc w:val="center"/>
            </w:pPr>
            <w:r>
              <w:rPr>
                <w:rFonts w:hint="eastAsia" w:ascii="MS Mincho" w:hAnsi="MS Mincho" w:eastAsia="MS Mincho" w:cs="MS Mincho"/>
              </w:rPr>
              <w:t>□否</w:t>
            </w:r>
          </w:p>
        </w:tc>
      </w:tr>
      <w:tr w14:paraId="1C8E8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0" w:type="dxa"/>
            <w:vAlign w:val="center"/>
          </w:tcPr>
          <w:p w14:paraId="28FFE9F1">
            <w:pPr>
              <w:pStyle w:val="6"/>
              <w:jc w:val="center"/>
            </w:pPr>
            <w:r>
              <w:rPr>
                <w:rFonts w:hint="eastAsia"/>
              </w:rPr>
              <w:t>4</w:t>
            </w:r>
            <w:r>
              <w:t>.6.</w:t>
            </w:r>
            <w:r>
              <w:rPr>
                <w:rFonts w:hint="eastAsia"/>
              </w:rPr>
              <w:t>9</w:t>
            </w:r>
          </w:p>
        </w:tc>
        <w:tc>
          <w:tcPr>
            <w:tcW w:w="859" w:type="dxa"/>
            <w:vAlign w:val="center"/>
          </w:tcPr>
          <w:p w14:paraId="4BF9A4A2">
            <w:pPr>
              <w:pStyle w:val="6"/>
              <w:jc w:val="center"/>
            </w:pPr>
            <w:r>
              <w:t>——</w:t>
            </w:r>
          </w:p>
        </w:tc>
        <w:tc>
          <w:tcPr>
            <w:tcW w:w="2370" w:type="dxa"/>
            <w:gridSpan w:val="2"/>
          </w:tcPr>
          <w:p w14:paraId="1B2B686C">
            <w:pPr>
              <w:pStyle w:val="6"/>
            </w:pPr>
            <w:r>
              <w:rPr>
                <w:rFonts w:hint="eastAsia"/>
              </w:rPr>
              <w:t>外遮阳、太阳能设施、空调室外机位、外墙花池、外墙垂直绿化等外部设施与建筑主体结构统一设计、施工，并应具备安装、检修与维护条件：（</w:t>
            </w:r>
            <w:r>
              <w:rPr>
                <w:rFonts w:hint="eastAsia" w:ascii="MS Mincho" w:hAnsi="MS Mincho" w:eastAsia="MS Mincho" w:cs="MS Mincho"/>
              </w:rPr>
              <w:t>☑</w:t>
            </w:r>
            <w:r>
              <w:rPr>
                <w:rFonts w:hint="eastAsia"/>
              </w:rPr>
              <w:t>是□</w:t>
            </w:r>
          </w:p>
          <w:p w14:paraId="47EE7484">
            <w:pPr>
              <w:pStyle w:val="6"/>
            </w:pPr>
            <w:r>
              <w:rPr>
                <w:rFonts w:hint="eastAsia"/>
              </w:rPr>
              <w:t>否）。</w:t>
            </w:r>
          </w:p>
        </w:tc>
        <w:tc>
          <w:tcPr>
            <w:tcW w:w="2253" w:type="dxa"/>
            <w:gridSpan w:val="2"/>
          </w:tcPr>
          <w:p w14:paraId="31DF08E3">
            <w:pPr>
              <w:pStyle w:val="6"/>
            </w:pPr>
          </w:p>
        </w:tc>
        <w:tc>
          <w:tcPr>
            <w:tcW w:w="2588" w:type="dxa"/>
            <w:gridSpan w:val="2"/>
          </w:tcPr>
          <w:p w14:paraId="3F9C20AA">
            <w:pPr>
              <w:pStyle w:val="6"/>
            </w:pPr>
            <w:r>
              <w:rPr>
                <w:rFonts w:hint="eastAsia"/>
              </w:rPr>
              <w:t>1、电气设计说明；</w:t>
            </w:r>
          </w:p>
          <w:p w14:paraId="3647C864">
            <w:pPr>
              <w:pStyle w:val="6"/>
            </w:pPr>
            <w:r>
              <w:rPr>
                <w:rFonts w:hint="eastAsia"/>
              </w:rPr>
              <w:t>2、电气设计图。</w:t>
            </w:r>
          </w:p>
        </w:tc>
        <w:tc>
          <w:tcPr>
            <w:tcW w:w="716" w:type="dxa"/>
            <w:vAlign w:val="center"/>
          </w:tcPr>
          <w:p w14:paraId="69CD0DC1">
            <w:pPr>
              <w:pStyle w:val="6"/>
              <w:jc w:val="center"/>
            </w:pPr>
            <w:r>
              <w:rPr>
                <w:rFonts w:hint="eastAsia" w:ascii="MS Mincho" w:hAnsi="MS Mincho" w:eastAsia="MS Mincho" w:cs="MS Mincho"/>
              </w:rPr>
              <w:t>☑</w:t>
            </w:r>
            <w:r>
              <w:rPr>
                <w:rFonts w:hint="eastAsia"/>
              </w:rPr>
              <w:t>是</w:t>
            </w:r>
          </w:p>
          <w:p w14:paraId="3492171E">
            <w:pPr>
              <w:pStyle w:val="6"/>
              <w:jc w:val="center"/>
            </w:pPr>
            <w:r>
              <w:rPr>
                <w:rFonts w:hint="eastAsia"/>
              </w:rPr>
              <w:t>□否</w:t>
            </w:r>
          </w:p>
        </w:tc>
        <w:tc>
          <w:tcPr>
            <w:tcW w:w="709" w:type="dxa"/>
            <w:vAlign w:val="center"/>
          </w:tcPr>
          <w:p w14:paraId="77DA1A1B">
            <w:pPr>
              <w:pStyle w:val="6"/>
              <w:jc w:val="center"/>
              <w:rPr>
                <w:rFonts w:ascii="MS Mincho" w:hAnsi="MS Mincho" w:eastAsia="MS Mincho" w:cs="MS Mincho"/>
              </w:rPr>
            </w:pPr>
            <w:r>
              <w:rPr>
                <w:rFonts w:hint="eastAsia" w:ascii="MS Mincho" w:hAnsi="MS Mincho" w:eastAsia="MS Mincho" w:cs="MS Mincho"/>
              </w:rPr>
              <w:t>□是</w:t>
            </w:r>
          </w:p>
          <w:p w14:paraId="5511F282">
            <w:pPr>
              <w:pStyle w:val="6"/>
              <w:jc w:val="center"/>
            </w:pPr>
            <w:r>
              <w:rPr>
                <w:rFonts w:hint="eastAsia" w:ascii="MS Mincho" w:hAnsi="MS Mincho" w:eastAsia="MS Mincho" w:cs="MS Mincho"/>
              </w:rPr>
              <w:t>□否</w:t>
            </w:r>
          </w:p>
        </w:tc>
      </w:tr>
      <w:tr w14:paraId="54A9D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69" w:type="dxa"/>
            <w:gridSpan w:val="2"/>
            <w:vAlign w:val="center"/>
          </w:tcPr>
          <w:p w14:paraId="7B6F1E76">
            <w:pPr>
              <w:pStyle w:val="6"/>
              <w:jc w:val="center"/>
            </w:pPr>
            <w:r>
              <w:t>自评意见</w:t>
            </w:r>
          </w:p>
        </w:tc>
        <w:tc>
          <w:tcPr>
            <w:tcW w:w="8636" w:type="dxa"/>
            <w:gridSpan w:val="8"/>
          </w:tcPr>
          <w:p w14:paraId="33942F6E">
            <w:pPr>
              <w:pStyle w:val="6"/>
            </w:pPr>
          </w:p>
          <w:p w14:paraId="37F9A558"/>
          <w:p w14:paraId="02CF22F8">
            <w:pPr>
              <w:pStyle w:val="6"/>
              <w:ind w:firstLine="5040" w:firstLineChars="2400"/>
              <w:rPr>
                <w:rFonts w:hint="eastAsia" w:eastAsia="宋体"/>
                <w:lang w:eastAsia="zh-CN"/>
              </w:rPr>
            </w:pPr>
            <w:r>
              <w:t>专业负责人签名：</w:t>
            </w:r>
            <w:r>
              <w:rPr>
                <w:rFonts w:hint="eastAsia" w:eastAsia="宋体"/>
                <w:lang w:eastAsia="zh-CN"/>
              </w:rPr>
              <w:drawing>
                <wp:inline distT="0" distB="0" distL="114300" distR="114300">
                  <wp:extent cx="716280" cy="339090"/>
                  <wp:effectExtent l="0" t="0" r="7620" b="3810"/>
                  <wp:docPr id="5" name="图片 5" descr="10fcde4a3c144ecee97edc7b8baf9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0fcde4a3c144ecee97edc7b8baf9c1"/>
                          <pic:cNvPicPr>
                            <a:picLocks noChangeAspect="1"/>
                          </pic:cNvPicPr>
                        </pic:nvPicPr>
                        <pic:blipFill>
                          <a:blip r:embed="rId8"/>
                          <a:stretch>
                            <a:fillRect/>
                          </a:stretch>
                        </pic:blipFill>
                        <pic:spPr>
                          <a:xfrm>
                            <a:off x="0" y="0"/>
                            <a:ext cx="716280" cy="339090"/>
                          </a:xfrm>
                          <a:prstGeom prst="rect">
                            <a:avLst/>
                          </a:prstGeom>
                        </pic:spPr>
                      </pic:pic>
                    </a:graphicData>
                  </a:graphic>
                </wp:inline>
              </w:drawing>
            </w:r>
          </w:p>
          <w:p w14:paraId="010573AA">
            <w:pPr>
              <w:pStyle w:val="6"/>
              <w:ind w:firstLine="5880" w:firstLineChars="2800"/>
            </w:pPr>
            <w:r>
              <w:t>年</w:t>
            </w:r>
            <w:r>
              <w:rPr>
                <w:rFonts w:hint="eastAsia"/>
                <w:lang w:val="en-US" w:eastAsia="zh-CN"/>
              </w:rPr>
              <w:t xml:space="preserve">   </w:t>
            </w:r>
            <w:r>
              <w:t>月</w:t>
            </w:r>
            <w:r>
              <w:rPr>
                <w:rFonts w:hint="eastAsia"/>
                <w:lang w:val="en-US" w:eastAsia="zh-CN"/>
              </w:rPr>
              <w:t xml:space="preserve">    </w:t>
            </w:r>
            <w:r>
              <w:t>日</w:t>
            </w:r>
          </w:p>
          <w:p w14:paraId="00D2FE7B">
            <w:pPr>
              <w:pStyle w:val="6"/>
              <w:ind w:firstLine="5040" w:firstLineChars="2400"/>
            </w:pPr>
            <w:r>
              <w:t>（单位盖章）</w:t>
            </w:r>
          </w:p>
        </w:tc>
      </w:tr>
      <w:tr w14:paraId="51F8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69" w:type="dxa"/>
            <w:gridSpan w:val="2"/>
            <w:vAlign w:val="center"/>
          </w:tcPr>
          <w:p w14:paraId="2CF8DA19">
            <w:pPr>
              <w:pStyle w:val="6"/>
              <w:jc w:val="center"/>
            </w:pPr>
            <w:r>
              <w:rPr>
                <w:rFonts w:hint="eastAsia"/>
              </w:rPr>
              <w:t>电气专业</w:t>
            </w:r>
          </w:p>
          <w:p w14:paraId="01788886">
            <w:pPr>
              <w:pStyle w:val="6"/>
              <w:jc w:val="center"/>
            </w:pPr>
            <w:r>
              <w:rPr>
                <w:rFonts w:hint="eastAsia"/>
              </w:rPr>
              <w:t>审查意见</w:t>
            </w:r>
          </w:p>
        </w:tc>
        <w:tc>
          <w:tcPr>
            <w:tcW w:w="8636" w:type="dxa"/>
            <w:gridSpan w:val="8"/>
          </w:tcPr>
          <w:p w14:paraId="2A04CDD8">
            <w:pPr>
              <w:pStyle w:val="6"/>
            </w:pPr>
          </w:p>
          <w:p w14:paraId="5C3CD580">
            <w:pPr>
              <w:pStyle w:val="6"/>
            </w:pPr>
          </w:p>
          <w:p w14:paraId="2413A4E3">
            <w:pPr>
              <w:pStyle w:val="6"/>
              <w:wordWrap w:val="0"/>
              <w:jc w:val="right"/>
            </w:pPr>
            <w:r>
              <w:rPr>
                <w:rFonts w:hint="eastAsia"/>
              </w:rPr>
              <w:t xml:space="preserve">专家签名：                   </w:t>
            </w:r>
          </w:p>
          <w:p w14:paraId="7134D374">
            <w:pPr>
              <w:pStyle w:val="6"/>
              <w:wordWrap w:val="0"/>
              <w:jc w:val="right"/>
            </w:pPr>
            <w:r>
              <w:t>年月日</w:t>
            </w:r>
          </w:p>
        </w:tc>
      </w:tr>
      <w:tr w14:paraId="6F383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305" w:type="dxa"/>
            <w:gridSpan w:val="10"/>
          </w:tcPr>
          <w:p w14:paraId="1028FBDB">
            <w:pPr>
              <w:pStyle w:val="6"/>
            </w:pPr>
            <w:r>
              <w:t>备注：</w:t>
            </w:r>
          </w:p>
          <w:p w14:paraId="4236B2FE">
            <w:pPr>
              <w:pStyle w:val="6"/>
            </w:pPr>
            <w:r>
              <w:t>1、本表适用于湖南省新建公共建筑的</w:t>
            </w:r>
            <w:r>
              <w:rPr>
                <w:rFonts w:hint="eastAsia"/>
              </w:rPr>
              <w:t>施工图</w:t>
            </w:r>
            <w:r>
              <w:t>设计（</w:t>
            </w:r>
            <w:r>
              <w:rPr>
                <w:rFonts w:hint="eastAsia"/>
              </w:rPr>
              <w:t>电气</w:t>
            </w:r>
            <w:r>
              <w:t>专业）审查管理；</w:t>
            </w:r>
          </w:p>
          <w:p w14:paraId="2AD1E75F">
            <w:pPr>
              <w:pStyle w:val="6"/>
            </w:pPr>
            <w:r>
              <w:t>2、设计单位应填写“项目基本信息”和“项目实际情况”；</w:t>
            </w:r>
          </w:p>
          <w:p w14:paraId="5D51DC46">
            <w:pPr>
              <w:pStyle w:val="6"/>
            </w:pPr>
            <w:r>
              <w:t>3、表中“设计要点”指《湖南省绿色建筑工程设计要点》（公共建筑），“审查要点”指《湖</w:t>
            </w:r>
            <w:r>
              <w:rPr>
                <w:rFonts w:hint="eastAsia"/>
              </w:rPr>
              <w:t>南省绿色建筑工程技术审查要点》（公共建筑）；</w:t>
            </w:r>
          </w:p>
          <w:p w14:paraId="05889991">
            <w:pPr>
              <w:pStyle w:val="6"/>
            </w:pPr>
            <w:r>
              <w:rPr>
                <w:rFonts w:hint="eastAsia"/>
              </w:rPr>
              <w:t>4、设计单位在申报时应提交相关设计文件、及满足相关条文要求的证明材料等。</w:t>
            </w:r>
          </w:p>
        </w:tc>
      </w:tr>
    </w:tbl>
    <w:p w14:paraId="4DF8954F">
      <w:r>
        <w:br w:type="page"/>
      </w:r>
    </w:p>
    <w:p w14:paraId="77628AB6">
      <w:pPr>
        <w:spacing w:line="360" w:lineRule="auto"/>
        <w:jc w:val="center"/>
        <w:outlineLvl w:val="1"/>
        <w:rPr>
          <w:b/>
          <w:sz w:val="28"/>
          <w:szCs w:val="28"/>
        </w:rPr>
      </w:pPr>
      <w:r>
        <w:rPr>
          <w:rFonts w:hint="eastAsia"/>
          <w:b/>
          <w:sz w:val="28"/>
          <w:szCs w:val="28"/>
        </w:rPr>
        <w:t>湖南省绿色建筑工程施工图设计审查表（公共建筑）—景观专业</w:t>
      </w:r>
    </w:p>
    <w:p w14:paraId="15942CF2">
      <w:pPr>
        <w:adjustRightInd w:val="0"/>
        <w:spacing w:line="360" w:lineRule="auto"/>
        <w:jc w:val="right"/>
        <w:textAlignment w:val="center"/>
      </w:pPr>
      <w:r>
        <w:rPr>
          <w:rFonts w:ascii="宋体" w:hAnsi="宋体" w:cs="宋体"/>
          <w:spacing w:val="-1"/>
          <w:szCs w:val="21"/>
        </w:rPr>
        <w:t>填表日期：</w:t>
      </w:r>
      <w:r>
        <w:rPr>
          <w:rFonts w:hint="eastAsia" w:ascii="宋体" w:hAnsi="宋体" w:cs="宋体"/>
          <w:spacing w:val="-1"/>
          <w:szCs w:val="21"/>
        </w:rPr>
        <w:t>202</w:t>
      </w:r>
      <w:r>
        <w:rPr>
          <w:rFonts w:hint="eastAsia" w:ascii="宋体" w:hAnsi="宋体" w:cs="宋体"/>
          <w:spacing w:val="-1"/>
          <w:szCs w:val="21"/>
          <w:lang w:val="en-US" w:eastAsia="zh-CN"/>
        </w:rPr>
        <w:t>5</w:t>
      </w:r>
      <w:r>
        <w:rPr>
          <w:rFonts w:hint="eastAsia" w:ascii="宋体" w:hAnsi="宋体" w:cs="宋体"/>
          <w:spacing w:val="-1"/>
          <w:szCs w:val="21"/>
        </w:rPr>
        <w:t>年</w:t>
      </w:r>
      <w:r>
        <w:rPr>
          <w:rFonts w:hint="eastAsia" w:ascii="宋体" w:hAnsi="宋体" w:cs="宋体"/>
          <w:spacing w:val="-1"/>
          <w:szCs w:val="21"/>
          <w:lang w:val="en-US" w:eastAsia="zh-CN"/>
        </w:rPr>
        <w:t>04</w:t>
      </w:r>
      <w:r>
        <w:rPr>
          <w:rFonts w:hint="eastAsia" w:ascii="宋体" w:hAnsi="宋体" w:cs="宋体"/>
          <w:spacing w:val="-1"/>
          <w:szCs w:val="21"/>
        </w:rPr>
        <w:t>月</w:t>
      </w:r>
      <w:r>
        <w:rPr>
          <w:rFonts w:hint="eastAsia" w:ascii="宋体" w:hAnsi="宋体" w:cs="宋体"/>
          <w:spacing w:val="-1"/>
          <w:szCs w:val="21"/>
          <w:lang w:val="en-US" w:eastAsia="zh-CN"/>
        </w:rPr>
        <w:t>0</w:t>
      </w:r>
      <w:bookmarkStart w:id="0" w:name="_GoBack"/>
      <w:bookmarkEnd w:id="0"/>
      <w:r>
        <w:rPr>
          <w:rFonts w:hint="eastAsia" w:ascii="宋体" w:hAnsi="宋体" w:cs="宋体"/>
          <w:spacing w:val="-1"/>
          <w:szCs w:val="21"/>
        </w:rPr>
        <w:t>2日</w:t>
      </w:r>
    </w:p>
    <w:tbl>
      <w:tblPr>
        <w:tblStyle w:val="4"/>
        <w:tblW w:w="52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3"/>
        <w:gridCol w:w="862"/>
        <w:gridCol w:w="528"/>
        <w:gridCol w:w="1850"/>
        <w:gridCol w:w="853"/>
        <w:gridCol w:w="1406"/>
        <w:gridCol w:w="1301"/>
        <w:gridCol w:w="1294"/>
        <w:gridCol w:w="719"/>
        <w:gridCol w:w="712"/>
      </w:tblGrid>
      <w:tr w14:paraId="79CA4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200" w:type="dxa"/>
            <w:gridSpan w:val="3"/>
            <w:shd w:val="clear" w:color="auto" w:fill="FFFFFF"/>
            <w:vAlign w:val="center"/>
          </w:tcPr>
          <w:p w14:paraId="5AA460A6">
            <w:pPr>
              <w:spacing w:line="360" w:lineRule="auto"/>
              <w:jc w:val="center"/>
            </w:pPr>
            <w:r>
              <w:rPr>
                <w:rFonts w:hint="eastAsia"/>
              </w:rPr>
              <w:t>项目名称</w:t>
            </w:r>
          </w:p>
        </w:tc>
        <w:tc>
          <w:tcPr>
            <w:tcW w:w="8127" w:type="dxa"/>
            <w:gridSpan w:val="7"/>
            <w:shd w:val="clear" w:color="auto" w:fill="FFFFFF"/>
            <w:vAlign w:val="center"/>
          </w:tcPr>
          <w:p w14:paraId="6B3885B2">
            <w:pPr>
              <w:spacing w:line="360" w:lineRule="auto"/>
            </w:pPr>
            <w:r>
              <w:rPr>
                <w:rFonts w:hint="eastAsia" w:ascii="宋体" w:hAnsi="宋体"/>
                <w:szCs w:val="21"/>
              </w:rPr>
              <w:t>岳阳中学新建教学楼项目</w:t>
            </w:r>
          </w:p>
        </w:tc>
      </w:tr>
      <w:tr w14:paraId="1167F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200" w:type="dxa"/>
            <w:gridSpan w:val="3"/>
            <w:shd w:val="clear" w:color="auto" w:fill="FFFFFF"/>
            <w:vAlign w:val="center"/>
          </w:tcPr>
          <w:p w14:paraId="716DB091">
            <w:pPr>
              <w:spacing w:line="360" w:lineRule="auto"/>
              <w:jc w:val="center"/>
            </w:pPr>
            <w:r>
              <w:rPr>
                <w:rFonts w:hint="eastAsia"/>
              </w:rPr>
              <w:t>净用地面积（㎡）</w:t>
            </w:r>
          </w:p>
        </w:tc>
        <w:tc>
          <w:tcPr>
            <w:tcW w:w="2700" w:type="dxa"/>
            <w:gridSpan w:val="2"/>
            <w:shd w:val="clear" w:color="auto" w:fill="FFFFFF"/>
            <w:vAlign w:val="center"/>
          </w:tcPr>
          <w:p w14:paraId="57DCE68C">
            <w:pPr>
              <w:spacing w:line="360" w:lineRule="auto"/>
              <w:jc w:val="center"/>
            </w:pPr>
            <w:r>
              <w:rPr>
                <w:rFonts w:hint="eastAsia"/>
              </w:rPr>
              <w:t>107605.8</w:t>
            </w:r>
          </w:p>
        </w:tc>
        <w:tc>
          <w:tcPr>
            <w:tcW w:w="2705" w:type="dxa"/>
            <w:gridSpan w:val="2"/>
            <w:shd w:val="clear" w:color="auto" w:fill="FFFFFF"/>
            <w:vAlign w:val="center"/>
          </w:tcPr>
          <w:p w14:paraId="4CA1CEF5">
            <w:pPr>
              <w:spacing w:line="360" w:lineRule="auto"/>
              <w:jc w:val="center"/>
            </w:pPr>
            <w:r>
              <w:rPr>
                <w:rFonts w:hint="eastAsia"/>
              </w:rPr>
              <w:t>总建筑面积（㎡）</w:t>
            </w:r>
          </w:p>
        </w:tc>
        <w:tc>
          <w:tcPr>
            <w:tcW w:w="2722" w:type="dxa"/>
            <w:gridSpan w:val="3"/>
            <w:shd w:val="clear" w:color="auto" w:fill="FFFFFF"/>
            <w:vAlign w:val="center"/>
          </w:tcPr>
          <w:p w14:paraId="1C571384">
            <w:pPr>
              <w:spacing w:line="360" w:lineRule="auto"/>
              <w:jc w:val="center"/>
            </w:pPr>
            <w:r>
              <w:rPr>
                <w:rFonts w:hint="eastAsia"/>
              </w:rPr>
              <w:t>11301.46(本次校内新建）</w:t>
            </w:r>
          </w:p>
        </w:tc>
      </w:tr>
      <w:tr w14:paraId="5965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200" w:type="dxa"/>
            <w:gridSpan w:val="3"/>
            <w:shd w:val="clear" w:color="auto" w:fill="FFFFFF"/>
            <w:vAlign w:val="center"/>
          </w:tcPr>
          <w:p w14:paraId="780F2202">
            <w:pPr>
              <w:spacing w:line="360" w:lineRule="auto"/>
              <w:jc w:val="center"/>
            </w:pPr>
            <w:r>
              <w:rPr>
                <w:rFonts w:hint="eastAsia"/>
              </w:rPr>
              <w:t>建设单位</w:t>
            </w:r>
          </w:p>
        </w:tc>
        <w:tc>
          <w:tcPr>
            <w:tcW w:w="2700" w:type="dxa"/>
            <w:gridSpan w:val="2"/>
            <w:shd w:val="clear" w:color="auto" w:fill="FFFFFF"/>
            <w:vAlign w:val="center"/>
          </w:tcPr>
          <w:p w14:paraId="719AF1F6">
            <w:pPr>
              <w:spacing w:line="360" w:lineRule="auto"/>
              <w:jc w:val="right"/>
            </w:pPr>
            <w:r>
              <w:rPr>
                <w:rFonts w:hint="eastAsia" w:ascii="宋体" w:hAnsi="宋体"/>
                <w:szCs w:val="21"/>
              </w:rPr>
              <w:t>岳阳市教育事务中心</w:t>
            </w:r>
            <w:r>
              <w:rPr>
                <w:rFonts w:hint="eastAsia"/>
              </w:rPr>
              <w:t>（章）</w:t>
            </w:r>
          </w:p>
        </w:tc>
        <w:tc>
          <w:tcPr>
            <w:tcW w:w="2705" w:type="dxa"/>
            <w:gridSpan w:val="2"/>
            <w:shd w:val="clear" w:color="auto" w:fill="FFFFFF"/>
            <w:vAlign w:val="center"/>
          </w:tcPr>
          <w:p w14:paraId="34F4A5A8">
            <w:pPr>
              <w:spacing w:line="360" w:lineRule="auto"/>
              <w:jc w:val="center"/>
            </w:pPr>
            <w:r>
              <w:rPr>
                <w:rFonts w:hint="eastAsia"/>
              </w:rPr>
              <w:t>设计单位</w:t>
            </w:r>
          </w:p>
        </w:tc>
        <w:tc>
          <w:tcPr>
            <w:tcW w:w="2722" w:type="dxa"/>
            <w:gridSpan w:val="3"/>
            <w:shd w:val="clear" w:color="auto" w:fill="FFFFFF"/>
            <w:vAlign w:val="center"/>
          </w:tcPr>
          <w:p w14:paraId="7099D29B">
            <w:pPr>
              <w:spacing w:line="360" w:lineRule="auto"/>
              <w:jc w:val="center"/>
            </w:pPr>
            <w:r>
              <w:rPr>
                <w:rFonts w:hint="eastAsia" w:ascii="宋体" w:hAnsi="宋体"/>
                <w:szCs w:val="21"/>
              </w:rPr>
              <w:t>长沙市规划设计院有限责任公司</w:t>
            </w:r>
            <w:r>
              <w:rPr>
                <w:rFonts w:hint="eastAsia"/>
              </w:rPr>
              <w:t>（章）</w:t>
            </w:r>
          </w:p>
        </w:tc>
      </w:tr>
      <w:tr w14:paraId="6C081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200" w:type="dxa"/>
            <w:gridSpan w:val="3"/>
            <w:shd w:val="clear" w:color="auto" w:fill="FFFFFF"/>
            <w:vAlign w:val="center"/>
          </w:tcPr>
          <w:p w14:paraId="477B2D2E">
            <w:pPr>
              <w:spacing w:line="360" w:lineRule="auto"/>
              <w:jc w:val="center"/>
            </w:pPr>
            <w:r>
              <w:rPr>
                <w:rFonts w:hint="eastAsia"/>
              </w:rPr>
              <w:t>建设单位联系人</w:t>
            </w:r>
          </w:p>
        </w:tc>
        <w:tc>
          <w:tcPr>
            <w:tcW w:w="2700" w:type="dxa"/>
            <w:gridSpan w:val="2"/>
            <w:shd w:val="clear" w:color="auto" w:fill="FFFFFF"/>
            <w:vAlign w:val="center"/>
          </w:tcPr>
          <w:p w14:paraId="3C14255F">
            <w:pPr>
              <w:spacing w:line="360" w:lineRule="auto"/>
              <w:jc w:val="center"/>
            </w:pPr>
            <w:r>
              <w:rPr>
                <w:rFonts w:hint="eastAsia"/>
              </w:rPr>
              <w:t>刘文星</w:t>
            </w:r>
          </w:p>
        </w:tc>
        <w:tc>
          <w:tcPr>
            <w:tcW w:w="2705" w:type="dxa"/>
            <w:gridSpan w:val="2"/>
            <w:shd w:val="clear" w:color="auto" w:fill="FFFFFF"/>
            <w:vAlign w:val="center"/>
          </w:tcPr>
          <w:p w14:paraId="4C4D4051">
            <w:pPr>
              <w:spacing w:line="360" w:lineRule="auto"/>
              <w:jc w:val="center"/>
            </w:pPr>
            <w:r>
              <w:rPr>
                <w:rFonts w:hint="eastAsia"/>
              </w:rPr>
              <w:t>设计单位联系人</w:t>
            </w:r>
          </w:p>
        </w:tc>
        <w:tc>
          <w:tcPr>
            <w:tcW w:w="2722" w:type="dxa"/>
            <w:gridSpan w:val="3"/>
            <w:shd w:val="clear" w:color="auto" w:fill="FFFFFF"/>
            <w:vAlign w:val="center"/>
          </w:tcPr>
          <w:p w14:paraId="564DB9D5">
            <w:pPr>
              <w:spacing w:line="360" w:lineRule="auto"/>
              <w:jc w:val="center"/>
            </w:pPr>
            <w:r>
              <w:rPr>
                <w:rFonts w:hint="eastAsia"/>
                <w:lang w:val="en-US" w:eastAsia="zh-CN"/>
              </w:rPr>
              <w:t>丁</w:t>
            </w:r>
            <w:r>
              <w:rPr>
                <w:rFonts w:hint="eastAsia"/>
              </w:rPr>
              <w:t>晶</w:t>
            </w:r>
          </w:p>
        </w:tc>
      </w:tr>
      <w:tr w14:paraId="6096F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200" w:type="dxa"/>
            <w:gridSpan w:val="3"/>
            <w:shd w:val="clear" w:color="auto" w:fill="FFFFFF"/>
            <w:vAlign w:val="center"/>
          </w:tcPr>
          <w:p w14:paraId="7EB2C42F">
            <w:pPr>
              <w:spacing w:line="360" w:lineRule="auto"/>
              <w:jc w:val="center"/>
            </w:pPr>
            <w:r>
              <w:rPr>
                <w:rFonts w:hint="eastAsia"/>
              </w:rPr>
              <w:t>联系电话</w:t>
            </w:r>
          </w:p>
        </w:tc>
        <w:tc>
          <w:tcPr>
            <w:tcW w:w="2700" w:type="dxa"/>
            <w:gridSpan w:val="2"/>
            <w:shd w:val="clear" w:color="auto" w:fill="FFFFFF"/>
            <w:vAlign w:val="center"/>
          </w:tcPr>
          <w:p w14:paraId="7545EBFA">
            <w:pPr>
              <w:spacing w:line="360" w:lineRule="auto"/>
              <w:jc w:val="center"/>
            </w:pPr>
            <w:r>
              <w:rPr>
                <w:rFonts w:hint="eastAsia"/>
              </w:rPr>
              <w:t>18907307229</w:t>
            </w:r>
          </w:p>
        </w:tc>
        <w:tc>
          <w:tcPr>
            <w:tcW w:w="2705" w:type="dxa"/>
            <w:gridSpan w:val="2"/>
            <w:shd w:val="clear" w:color="auto" w:fill="FFFFFF"/>
            <w:vAlign w:val="center"/>
          </w:tcPr>
          <w:p w14:paraId="6E9BC6FD">
            <w:pPr>
              <w:spacing w:line="360" w:lineRule="auto"/>
              <w:jc w:val="center"/>
            </w:pPr>
            <w:r>
              <w:rPr>
                <w:rFonts w:hint="eastAsia"/>
              </w:rPr>
              <w:t>联系电话</w:t>
            </w:r>
          </w:p>
        </w:tc>
        <w:tc>
          <w:tcPr>
            <w:tcW w:w="2722" w:type="dxa"/>
            <w:gridSpan w:val="3"/>
            <w:shd w:val="clear" w:color="auto" w:fill="FFFFFF"/>
            <w:vAlign w:val="center"/>
          </w:tcPr>
          <w:p w14:paraId="690B867F">
            <w:pPr>
              <w:spacing w:line="360" w:lineRule="auto"/>
              <w:jc w:val="center"/>
            </w:pPr>
            <w:r>
              <w:rPr>
                <w:rFonts w:hint="eastAsia"/>
              </w:rPr>
              <w:t>13574869949</w:t>
            </w:r>
          </w:p>
        </w:tc>
      </w:tr>
      <w:tr w14:paraId="6DC81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2200" w:type="dxa"/>
            <w:gridSpan w:val="3"/>
            <w:shd w:val="clear" w:color="auto" w:fill="FFFFFF"/>
            <w:vAlign w:val="center"/>
          </w:tcPr>
          <w:p w14:paraId="7CC89DFE">
            <w:pPr>
              <w:spacing w:line="360" w:lineRule="auto"/>
              <w:jc w:val="center"/>
            </w:pPr>
            <w:r>
              <w:rPr>
                <w:rFonts w:hint="eastAsia"/>
              </w:rPr>
              <w:t>邮箱</w:t>
            </w:r>
          </w:p>
        </w:tc>
        <w:tc>
          <w:tcPr>
            <w:tcW w:w="2700" w:type="dxa"/>
            <w:gridSpan w:val="2"/>
            <w:shd w:val="clear" w:color="auto" w:fill="FFFFFF"/>
            <w:vAlign w:val="center"/>
          </w:tcPr>
          <w:p w14:paraId="3B069B27">
            <w:pPr>
              <w:spacing w:line="360" w:lineRule="auto"/>
              <w:jc w:val="center"/>
            </w:pPr>
          </w:p>
        </w:tc>
        <w:tc>
          <w:tcPr>
            <w:tcW w:w="2705" w:type="dxa"/>
            <w:gridSpan w:val="2"/>
            <w:shd w:val="clear" w:color="auto" w:fill="FFFFFF"/>
            <w:vAlign w:val="center"/>
          </w:tcPr>
          <w:p w14:paraId="78F50AD5">
            <w:pPr>
              <w:spacing w:line="360" w:lineRule="auto"/>
              <w:jc w:val="center"/>
            </w:pPr>
            <w:r>
              <w:rPr>
                <w:rFonts w:hint="eastAsia"/>
              </w:rPr>
              <w:t>邮箱</w:t>
            </w:r>
          </w:p>
        </w:tc>
        <w:tc>
          <w:tcPr>
            <w:tcW w:w="2722" w:type="dxa"/>
            <w:gridSpan w:val="3"/>
            <w:shd w:val="clear" w:color="auto" w:fill="FFFFFF"/>
            <w:vAlign w:val="center"/>
          </w:tcPr>
          <w:p w14:paraId="6539BFA7">
            <w:pPr>
              <w:spacing w:line="360" w:lineRule="auto"/>
              <w:jc w:val="center"/>
            </w:pPr>
          </w:p>
        </w:tc>
      </w:tr>
      <w:tr w14:paraId="67BEA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73" w:type="dxa"/>
            <w:gridSpan w:val="2"/>
            <w:shd w:val="clear" w:color="auto" w:fill="FFFFFF"/>
            <w:vAlign w:val="center"/>
          </w:tcPr>
          <w:p w14:paraId="024BD0EA">
            <w:pPr>
              <w:pStyle w:val="6"/>
              <w:jc w:val="center"/>
              <w:rPr>
                <w:b/>
                <w:bCs/>
              </w:rPr>
            </w:pPr>
            <w:r>
              <w:rPr>
                <w:rFonts w:hint="eastAsia"/>
                <w:b/>
                <w:bCs/>
              </w:rPr>
              <w:t>条款编号</w:t>
            </w:r>
          </w:p>
        </w:tc>
        <w:tc>
          <w:tcPr>
            <w:tcW w:w="2375" w:type="dxa"/>
            <w:gridSpan w:val="2"/>
            <w:vMerge w:val="restart"/>
            <w:shd w:val="clear" w:color="auto" w:fill="FFFFFF"/>
            <w:vAlign w:val="center"/>
          </w:tcPr>
          <w:p w14:paraId="26654A17">
            <w:pPr>
              <w:pStyle w:val="6"/>
              <w:jc w:val="center"/>
              <w:rPr>
                <w:b/>
                <w:bCs/>
              </w:rPr>
            </w:pPr>
            <w:r>
              <w:rPr>
                <w:rFonts w:hint="eastAsia"/>
                <w:b/>
                <w:bCs/>
              </w:rPr>
              <w:t>项目实际情况</w:t>
            </w:r>
          </w:p>
        </w:tc>
        <w:tc>
          <w:tcPr>
            <w:tcW w:w="2257" w:type="dxa"/>
            <w:gridSpan w:val="2"/>
            <w:vMerge w:val="restart"/>
            <w:shd w:val="clear" w:color="auto" w:fill="FFFFFF"/>
            <w:vAlign w:val="center"/>
          </w:tcPr>
          <w:p w14:paraId="5B9B75BF">
            <w:pPr>
              <w:pStyle w:val="6"/>
              <w:jc w:val="center"/>
              <w:rPr>
                <w:b/>
                <w:bCs/>
              </w:rPr>
            </w:pPr>
            <w:r>
              <w:rPr>
                <w:rFonts w:hint="eastAsia"/>
                <w:b/>
                <w:bCs/>
              </w:rPr>
              <w:t>设计具体做法说明</w:t>
            </w:r>
          </w:p>
        </w:tc>
        <w:tc>
          <w:tcPr>
            <w:tcW w:w="2593" w:type="dxa"/>
            <w:gridSpan w:val="2"/>
            <w:vMerge w:val="restart"/>
            <w:shd w:val="clear" w:color="auto" w:fill="FFFFFF"/>
            <w:vAlign w:val="center"/>
          </w:tcPr>
          <w:p w14:paraId="5B9FDF4C">
            <w:pPr>
              <w:pStyle w:val="6"/>
              <w:jc w:val="center"/>
              <w:rPr>
                <w:b/>
                <w:bCs/>
              </w:rPr>
            </w:pPr>
            <w:r>
              <w:rPr>
                <w:rFonts w:hint="eastAsia"/>
                <w:b/>
                <w:bCs/>
              </w:rPr>
              <w:t>证明材料</w:t>
            </w:r>
          </w:p>
        </w:tc>
        <w:tc>
          <w:tcPr>
            <w:tcW w:w="718" w:type="dxa"/>
            <w:vMerge w:val="restart"/>
            <w:shd w:val="clear" w:color="auto" w:fill="FFFFFF"/>
            <w:vAlign w:val="center"/>
          </w:tcPr>
          <w:p w14:paraId="182725ED">
            <w:pPr>
              <w:pStyle w:val="6"/>
              <w:jc w:val="center"/>
              <w:rPr>
                <w:b/>
                <w:bCs/>
              </w:rPr>
            </w:pPr>
            <w:r>
              <w:rPr>
                <w:rFonts w:hint="eastAsia"/>
                <w:b/>
                <w:bCs/>
              </w:rPr>
              <w:t>自查意见（是否达标）</w:t>
            </w:r>
          </w:p>
        </w:tc>
        <w:tc>
          <w:tcPr>
            <w:tcW w:w="711" w:type="dxa"/>
            <w:vMerge w:val="restart"/>
            <w:shd w:val="clear" w:color="auto" w:fill="FFFFFF"/>
            <w:vAlign w:val="center"/>
          </w:tcPr>
          <w:p w14:paraId="7818A3A8">
            <w:pPr>
              <w:pStyle w:val="6"/>
              <w:jc w:val="center"/>
              <w:rPr>
                <w:b/>
                <w:bCs/>
              </w:rPr>
            </w:pPr>
            <w:r>
              <w:rPr>
                <w:rFonts w:hint="eastAsia"/>
                <w:b/>
                <w:bCs/>
              </w:rPr>
              <w:t>审查意见（是否达标）</w:t>
            </w:r>
          </w:p>
        </w:tc>
      </w:tr>
      <w:tr w14:paraId="7D2E1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shd w:val="clear" w:color="auto" w:fill="FFFFFF"/>
            <w:vAlign w:val="center"/>
          </w:tcPr>
          <w:p w14:paraId="710D1048">
            <w:pPr>
              <w:pStyle w:val="6"/>
              <w:jc w:val="center"/>
              <w:rPr>
                <w:b/>
                <w:bCs/>
              </w:rPr>
            </w:pPr>
            <w:r>
              <w:rPr>
                <w:rFonts w:hint="eastAsia"/>
                <w:b/>
                <w:bCs/>
              </w:rPr>
              <w:t>设计</w:t>
            </w:r>
          </w:p>
          <w:p w14:paraId="112A09BF">
            <w:pPr>
              <w:pStyle w:val="6"/>
              <w:jc w:val="center"/>
              <w:rPr>
                <w:b/>
                <w:bCs/>
              </w:rPr>
            </w:pPr>
            <w:r>
              <w:rPr>
                <w:rFonts w:hint="eastAsia"/>
                <w:b/>
                <w:bCs/>
              </w:rPr>
              <w:t>要点</w:t>
            </w:r>
          </w:p>
        </w:tc>
        <w:tc>
          <w:tcPr>
            <w:tcW w:w="861" w:type="dxa"/>
            <w:shd w:val="clear" w:color="auto" w:fill="FFFFFF"/>
            <w:vAlign w:val="center"/>
          </w:tcPr>
          <w:p w14:paraId="27E3F3E6">
            <w:pPr>
              <w:pStyle w:val="6"/>
              <w:jc w:val="center"/>
              <w:rPr>
                <w:b/>
                <w:bCs/>
              </w:rPr>
            </w:pPr>
            <w:r>
              <w:rPr>
                <w:rFonts w:hint="eastAsia"/>
                <w:b/>
                <w:bCs/>
              </w:rPr>
              <w:t>审查</w:t>
            </w:r>
          </w:p>
          <w:p w14:paraId="373A234C">
            <w:pPr>
              <w:pStyle w:val="6"/>
              <w:jc w:val="center"/>
              <w:rPr>
                <w:b/>
                <w:bCs/>
              </w:rPr>
            </w:pPr>
            <w:r>
              <w:rPr>
                <w:rFonts w:hint="eastAsia"/>
                <w:b/>
                <w:bCs/>
              </w:rPr>
              <w:t>要点</w:t>
            </w:r>
          </w:p>
        </w:tc>
        <w:tc>
          <w:tcPr>
            <w:tcW w:w="2375" w:type="dxa"/>
            <w:gridSpan w:val="2"/>
            <w:vMerge w:val="continue"/>
            <w:shd w:val="clear" w:color="auto" w:fill="FFFFFF"/>
            <w:vAlign w:val="center"/>
          </w:tcPr>
          <w:p w14:paraId="5C5DF1E4">
            <w:pPr>
              <w:pStyle w:val="6"/>
              <w:jc w:val="center"/>
              <w:rPr>
                <w:b/>
                <w:bCs/>
              </w:rPr>
            </w:pPr>
          </w:p>
        </w:tc>
        <w:tc>
          <w:tcPr>
            <w:tcW w:w="2257" w:type="dxa"/>
            <w:gridSpan w:val="2"/>
            <w:vMerge w:val="continue"/>
            <w:shd w:val="clear" w:color="auto" w:fill="FFFFFF"/>
            <w:vAlign w:val="center"/>
          </w:tcPr>
          <w:p w14:paraId="37083155">
            <w:pPr>
              <w:pStyle w:val="6"/>
              <w:jc w:val="center"/>
              <w:rPr>
                <w:b/>
                <w:bCs/>
              </w:rPr>
            </w:pPr>
          </w:p>
        </w:tc>
        <w:tc>
          <w:tcPr>
            <w:tcW w:w="2593" w:type="dxa"/>
            <w:gridSpan w:val="2"/>
            <w:vMerge w:val="continue"/>
            <w:shd w:val="clear" w:color="auto" w:fill="FFFFFF"/>
            <w:vAlign w:val="center"/>
          </w:tcPr>
          <w:p w14:paraId="50ACF7FD">
            <w:pPr>
              <w:pStyle w:val="6"/>
              <w:jc w:val="center"/>
              <w:rPr>
                <w:b/>
                <w:bCs/>
              </w:rPr>
            </w:pPr>
          </w:p>
        </w:tc>
        <w:tc>
          <w:tcPr>
            <w:tcW w:w="718" w:type="dxa"/>
            <w:vMerge w:val="continue"/>
            <w:shd w:val="clear" w:color="auto" w:fill="FFFFFF"/>
            <w:vAlign w:val="center"/>
          </w:tcPr>
          <w:p w14:paraId="154F3F30">
            <w:pPr>
              <w:pStyle w:val="6"/>
              <w:jc w:val="center"/>
              <w:rPr>
                <w:b/>
                <w:bCs/>
              </w:rPr>
            </w:pPr>
          </w:p>
        </w:tc>
        <w:tc>
          <w:tcPr>
            <w:tcW w:w="711" w:type="dxa"/>
            <w:vMerge w:val="continue"/>
            <w:shd w:val="clear" w:color="auto" w:fill="FFFFFF"/>
            <w:vAlign w:val="center"/>
          </w:tcPr>
          <w:p w14:paraId="18753397">
            <w:pPr>
              <w:pStyle w:val="6"/>
              <w:jc w:val="center"/>
              <w:rPr>
                <w:b/>
                <w:bCs/>
              </w:rPr>
            </w:pPr>
          </w:p>
        </w:tc>
      </w:tr>
      <w:tr w14:paraId="79E54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shd w:val="clear" w:color="auto" w:fill="FFFFFF"/>
            <w:vAlign w:val="center"/>
          </w:tcPr>
          <w:p w14:paraId="3A25DD9A">
            <w:pPr>
              <w:pStyle w:val="6"/>
              <w:jc w:val="center"/>
            </w:pPr>
            <w:r>
              <w:rPr>
                <w:rFonts w:hint="eastAsia"/>
              </w:rPr>
              <w:t>4</w:t>
            </w:r>
            <w:r>
              <w:t>.7.1</w:t>
            </w:r>
          </w:p>
        </w:tc>
        <w:tc>
          <w:tcPr>
            <w:tcW w:w="861" w:type="dxa"/>
            <w:shd w:val="clear" w:color="auto" w:fill="FFFFFF"/>
            <w:vAlign w:val="center"/>
          </w:tcPr>
          <w:p w14:paraId="538F4FEA">
            <w:pPr>
              <w:pStyle w:val="6"/>
              <w:jc w:val="center"/>
            </w:pPr>
            <w:r>
              <w:t>——</w:t>
            </w:r>
          </w:p>
        </w:tc>
        <w:tc>
          <w:tcPr>
            <w:tcW w:w="2375" w:type="dxa"/>
            <w:gridSpan w:val="2"/>
            <w:shd w:val="clear" w:color="auto" w:fill="FFFFFF"/>
          </w:tcPr>
          <w:p w14:paraId="35D35138">
            <w:pPr>
              <w:spacing w:line="360" w:lineRule="auto"/>
            </w:pPr>
            <w:r>
              <w:rPr>
                <w:rFonts w:hint="eastAsia"/>
              </w:rPr>
              <w:t>室外热环境满足国家现行有关标准的要求：（</w:t>
            </w:r>
            <w:r>
              <w:rPr>
                <w:rFonts w:hint="eastAsia" w:ascii="MS Mincho" w:hAnsi="MS Mincho" w:eastAsia="MS Mincho" w:cs="MS Mincho"/>
              </w:rPr>
              <w:t>☑</w:t>
            </w:r>
            <w:r>
              <w:rPr>
                <w:rFonts w:hint="eastAsia"/>
              </w:rPr>
              <w:t>是□否）。</w:t>
            </w:r>
          </w:p>
        </w:tc>
        <w:tc>
          <w:tcPr>
            <w:tcW w:w="2257" w:type="dxa"/>
            <w:gridSpan w:val="2"/>
            <w:shd w:val="clear" w:color="auto" w:fill="FFFFFF"/>
          </w:tcPr>
          <w:p w14:paraId="61C766A0">
            <w:pPr>
              <w:pStyle w:val="6"/>
            </w:pPr>
          </w:p>
        </w:tc>
        <w:tc>
          <w:tcPr>
            <w:tcW w:w="2593" w:type="dxa"/>
            <w:gridSpan w:val="2"/>
            <w:shd w:val="clear" w:color="auto" w:fill="FFFFFF"/>
          </w:tcPr>
          <w:p w14:paraId="08679CA3">
            <w:pPr>
              <w:pStyle w:val="6"/>
            </w:pPr>
            <w:r>
              <w:rPr>
                <w:rFonts w:hint="eastAsia"/>
              </w:rPr>
              <w:t>1、建筑设计说明；</w:t>
            </w:r>
          </w:p>
          <w:p w14:paraId="45B7886B">
            <w:pPr>
              <w:pStyle w:val="6"/>
            </w:pPr>
            <w:r>
              <w:rPr>
                <w:rFonts w:hint="eastAsia"/>
              </w:rPr>
              <w:t>2、建筑总平面图。</w:t>
            </w:r>
          </w:p>
        </w:tc>
        <w:tc>
          <w:tcPr>
            <w:tcW w:w="718" w:type="dxa"/>
            <w:shd w:val="clear" w:color="auto" w:fill="FFFFFF"/>
            <w:vAlign w:val="center"/>
          </w:tcPr>
          <w:p w14:paraId="44B2EFA3">
            <w:pPr>
              <w:pStyle w:val="6"/>
              <w:jc w:val="center"/>
            </w:pPr>
            <w:r>
              <w:rPr>
                <w:rFonts w:hint="eastAsia" w:ascii="MS Mincho" w:hAnsi="MS Mincho" w:eastAsia="MS Mincho" w:cs="MS Mincho"/>
              </w:rPr>
              <w:t>☑</w:t>
            </w:r>
            <w:r>
              <w:rPr>
                <w:rFonts w:hint="eastAsia"/>
              </w:rPr>
              <w:t>是</w:t>
            </w:r>
          </w:p>
          <w:p w14:paraId="2B65F477">
            <w:pPr>
              <w:pStyle w:val="6"/>
              <w:jc w:val="center"/>
            </w:pPr>
            <w:r>
              <w:rPr>
                <w:rFonts w:hint="eastAsia"/>
              </w:rPr>
              <w:t>□否</w:t>
            </w:r>
          </w:p>
        </w:tc>
        <w:tc>
          <w:tcPr>
            <w:tcW w:w="711" w:type="dxa"/>
            <w:shd w:val="clear" w:color="auto" w:fill="FFFFFF"/>
            <w:vAlign w:val="center"/>
          </w:tcPr>
          <w:p w14:paraId="51002B5B">
            <w:pPr>
              <w:pStyle w:val="6"/>
              <w:jc w:val="center"/>
              <w:rPr>
                <w:rFonts w:ascii="MS Mincho" w:hAnsi="MS Mincho" w:eastAsia="MS Mincho" w:cs="MS Mincho"/>
              </w:rPr>
            </w:pPr>
            <w:r>
              <w:rPr>
                <w:rFonts w:hint="eastAsia" w:ascii="MS Mincho" w:hAnsi="MS Mincho" w:eastAsia="MS Mincho" w:cs="MS Mincho"/>
              </w:rPr>
              <w:t>□是</w:t>
            </w:r>
          </w:p>
          <w:p w14:paraId="7BCAAA07">
            <w:pPr>
              <w:pStyle w:val="6"/>
              <w:jc w:val="center"/>
            </w:pPr>
            <w:r>
              <w:rPr>
                <w:rFonts w:hint="eastAsia" w:ascii="MS Mincho" w:hAnsi="MS Mincho" w:eastAsia="MS Mincho" w:cs="MS Mincho"/>
              </w:rPr>
              <w:t>□否</w:t>
            </w:r>
          </w:p>
        </w:tc>
      </w:tr>
      <w:tr w14:paraId="0DF14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vAlign w:val="center"/>
          </w:tcPr>
          <w:p w14:paraId="20308DEA">
            <w:pPr>
              <w:pStyle w:val="6"/>
              <w:jc w:val="center"/>
            </w:pPr>
            <w:r>
              <w:rPr>
                <w:rFonts w:hint="eastAsia"/>
              </w:rPr>
              <w:t>4</w:t>
            </w:r>
            <w:r>
              <w:t>.7.2</w:t>
            </w:r>
          </w:p>
        </w:tc>
        <w:tc>
          <w:tcPr>
            <w:tcW w:w="861" w:type="dxa"/>
            <w:vAlign w:val="center"/>
          </w:tcPr>
          <w:p w14:paraId="1C23BE93">
            <w:pPr>
              <w:pStyle w:val="6"/>
              <w:jc w:val="center"/>
            </w:pPr>
            <w:r>
              <w:rPr>
                <w:rFonts w:hint="eastAsia"/>
              </w:rPr>
              <w:t>4</w:t>
            </w:r>
            <w:r>
              <w:t>.7.2</w:t>
            </w:r>
          </w:p>
        </w:tc>
        <w:tc>
          <w:tcPr>
            <w:tcW w:w="2375" w:type="dxa"/>
            <w:gridSpan w:val="2"/>
          </w:tcPr>
          <w:p w14:paraId="2FF78768">
            <w:pPr>
              <w:pStyle w:val="6"/>
            </w:pPr>
            <w:r>
              <w:rPr>
                <w:rFonts w:hint="eastAsia"/>
              </w:rPr>
              <w:t>建筑、室外场地、公共绿地、城市道路相互之间设置连贯的无障碍步行系统：（</w:t>
            </w:r>
            <w:r>
              <w:rPr>
                <w:rFonts w:hint="eastAsia" w:ascii="MS Mincho" w:hAnsi="MS Mincho" w:eastAsia="MS Mincho" w:cs="MS Mincho"/>
              </w:rPr>
              <w:t>☑</w:t>
            </w:r>
            <w:r>
              <w:rPr>
                <w:rFonts w:hint="eastAsia"/>
              </w:rPr>
              <w:t>是□否）。</w:t>
            </w:r>
          </w:p>
        </w:tc>
        <w:tc>
          <w:tcPr>
            <w:tcW w:w="2257" w:type="dxa"/>
            <w:gridSpan w:val="2"/>
          </w:tcPr>
          <w:p w14:paraId="7DC34A36">
            <w:pPr>
              <w:pStyle w:val="6"/>
            </w:pPr>
          </w:p>
        </w:tc>
        <w:tc>
          <w:tcPr>
            <w:tcW w:w="2593" w:type="dxa"/>
            <w:gridSpan w:val="2"/>
          </w:tcPr>
          <w:p w14:paraId="6C4359D8">
            <w:pPr>
              <w:pStyle w:val="6"/>
            </w:pPr>
            <w:r>
              <w:rPr>
                <w:rFonts w:hint="eastAsia"/>
              </w:rPr>
              <w:t>1、建筑设计说明；</w:t>
            </w:r>
          </w:p>
          <w:p w14:paraId="473E9186">
            <w:pPr>
              <w:pStyle w:val="6"/>
            </w:pPr>
            <w:r>
              <w:rPr>
                <w:rFonts w:hint="eastAsia"/>
              </w:rPr>
              <w:t>2、建筑总平面图。</w:t>
            </w:r>
          </w:p>
        </w:tc>
        <w:tc>
          <w:tcPr>
            <w:tcW w:w="718" w:type="dxa"/>
            <w:vAlign w:val="center"/>
          </w:tcPr>
          <w:p w14:paraId="71309287">
            <w:pPr>
              <w:pStyle w:val="6"/>
              <w:jc w:val="center"/>
            </w:pPr>
            <w:r>
              <w:rPr>
                <w:rFonts w:hint="eastAsia" w:ascii="MS Mincho" w:hAnsi="MS Mincho" w:eastAsia="MS Mincho" w:cs="MS Mincho"/>
              </w:rPr>
              <w:t>☑</w:t>
            </w:r>
            <w:r>
              <w:rPr>
                <w:rFonts w:hint="eastAsia"/>
              </w:rPr>
              <w:t>是</w:t>
            </w:r>
          </w:p>
          <w:p w14:paraId="6CE17E19">
            <w:pPr>
              <w:pStyle w:val="6"/>
              <w:jc w:val="center"/>
            </w:pPr>
            <w:r>
              <w:rPr>
                <w:rFonts w:hint="eastAsia"/>
              </w:rPr>
              <w:t>□否</w:t>
            </w:r>
          </w:p>
        </w:tc>
        <w:tc>
          <w:tcPr>
            <w:tcW w:w="711" w:type="dxa"/>
            <w:vAlign w:val="center"/>
          </w:tcPr>
          <w:p w14:paraId="60D6510B">
            <w:pPr>
              <w:pStyle w:val="6"/>
              <w:jc w:val="center"/>
              <w:rPr>
                <w:rFonts w:ascii="MS Mincho" w:hAnsi="MS Mincho" w:eastAsia="MS Mincho" w:cs="MS Mincho"/>
              </w:rPr>
            </w:pPr>
            <w:r>
              <w:rPr>
                <w:rFonts w:hint="eastAsia" w:ascii="MS Mincho" w:hAnsi="MS Mincho" w:eastAsia="MS Mincho" w:cs="MS Mincho"/>
              </w:rPr>
              <w:t>□是</w:t>
            </w:r>
          </w:p>
          <w:p w14:paraId="21F7554F">
            <w:pPr>
              <w:pStyle w:val="6"/>
              <w:jc w:val="center"/>
            </w:pPr>
            <w:r>
              <w:rPr>
                <w:rFonts w:hint="eastAsia" w:ascii="MS Mincho" w:hAnsi="MS Mincho" w:eastAsia="MS Mincho" w:cs="MS Mincho"/>
              </w:rPr>
              <w:t>□否</w:t>
            </w:r>
          </w:p>
        </w:tc>
      </w:tr>
      <w:tr w14:paraId="269CA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vAlign w:val="center"/>
          </w:tcPr>
          <w:p w14:paraId="1BBADF60">
            <w:pPr>
              <w:pStyle w:val="6"/>
              <w:jc w:val="center"/>
            </w:pPr>
            <w:r>
              <w:rPr>
                <w:rFonts w:hint="eastAsia"/>
              </w:rPr>
              <w:t>4</w:t>
            </w:r>
            <w:r>
              <w:t>.7.3</w:t>
            </w:r>
          </w:p>
        </w:tc>
        <w:tc>
          <w:tcPr>
            <w:tcW w:w="861" w:type="dxa"/>
            <w:vAlign w:val="center"/>
          </w:tcPr>
          <w:p w14:paraId="4D8EBE5E">
            <w:pPr>
              <w:pStyle w:val="6"/>
              <w:jc w:val="center"/>
            </w:pPr>
            <w:r>
              <w:rPr>
                <w:rFonts w:hint="eastAsia"/>
              </w:rPr>
              <w:t>4</w:t>
            </w:r>
            <w:r>
              <w:t>.7.3</w:t>
            </w:r>
          </w:p>
        </w:tc>
        <w:tc>
          <w:tcPr>
            <w:tcW w:w="2375" w:type="dxa"/>
            <w:gridSpan w:val="2"/>
          </w:tcPr>
          <w:p w14:paraId="16AD422F">
            <w:pPr>
              <w:pStyle w:val="6"/>
            </w:pPr>
            <w:r>
              <w:rPr>
                <w:rFonts w:hint="eastAsia"/>
              </w:rPr>
              <w:t>（1）停车场所具有电动汽车充电设施或具备充电设施的安装条件：（</w:t>
            </w:r>
            <w:r>
              <w:rPr>
                <w:rFonts w:ascii="MS Mincho" w:hAnsi="MS Mincho" w:eastAsia="MS Mincho" w:cs="MS Mincho"/>
              </w:rPr>
              <w:t>☑</w:t>
            </w:r>
            <w:r>
              <w:rPr>
                <w:rFonts w:hint="eastAsia"/>
              </w:rPr>
              <w:t>是□否）；</w:t>
            </w:r>
          </w:p>
          <w:p w14:paraId="229BACA3">
            <w:pPr>
              <w:pStyle w:val="6"/>
            </w:pPr>
            <w:r>
              <w:rPr>
                <w:rFonts w:hint="eastAsia"/>
              </w:rPr>
              <w:t>（2）合理设置电动汽车和无障碍汽车停车位：（</w:t>
            </w:r>
            <w:r>
              <w:rPr>
                <w:rFonts w:hint="eastAsia" w:ascii="MS Mincho" w:hAnsi="MS Mincho" w:eastAsia="MS Mincho" w:cs="MS Mincho"/>
              </w:rPr>
              <w:t>☑□</w:t>
            </w:r>
            <w:r>
              <w:rPr>
                <w:rFonts w:hint="eastAsia"/>
              </w:rPr>
              <w:t>是□否）。</w:t>
            </w:r>
          </w:p>
        </w:tc>
        <w:tc>
          <w:tcPr>
            <w:tcW w:w="2257" w:type="dxa"/>
            <w:gridSpan w:val="2"/>
          </w:tcPr>
          <w:p w14:paraId="36D26A15">
            <w:pPr>
              <w:pStyle w:val="6"/>
            </w:pPr>
          </w:p>
        </w:tc>
        <w:tc>
          <w:tcPr>
            <w:tcW w:w="2593" w:type="dxa"/>
            <w:gridSpan w:val="2"/>
          </w:tcPr>
          <w:p w14:paraId="46617CA5">
            <w:pPr>
              <w:pStyle w:val="6"/>
            </w:pPr>
            <w:r>
              <w:rPr>
                <w:rFonts w:hint="eastAsia"/>
              </w:rPr>
              <w:t>1、建筑设计说明；</w:t>
            </w:r>
          </w:p>
          <w:p w14:paraId="50478D27">
            <w:pPr>
              <w:pStyle w:val="6"/>
            </w:pPr>
            <w:r>
              <w:rPr>
                <w:rFonts w:hint="eastAsia"/>
              </w:rPr>
              <w:t>2、建筑总平面图。</w:t>
            </w:r>
          </w:p>
        </w:tc>
        <w:tc>
          <w:tcPr>
            <w:tcW w:w="718" w:type="dxa"/>
            <w:vAlign w:val="center"/>
          </w:tcPr>
          <w:p w14:paraId="1A439201">
            <w:pPr>
              <w:pStyle w:val="6"/>
              <w:jc w:val="center"/>
            </w:pPr>
            <w:r>
              <w:rPr>
                <w:rFonts w:ascii="MS Mincho" w:hAnsi="MS Mincho" w:eastAsia="MS Mincho" w:cs="MS Mincho"/>
              </w:rPr>
              <w:t>☑</w:t>
            </w:r>
            <w:r>
              <w:rPr>
                <w:rFonts w:hint="eastAsia"/>
              </w:rPr>
              <w:t>是</w:t>
            </w:r>
          </w:p>
          <w:p w14:paraId="5B807CEA">
            <w:pPr>
              <w:pStyle w:val="6"/>
              <w:jc w:val="center"/>
            </w:pPr>
            <w:r>
              <w:rPr>
                <w:rFonts w:hint="eastAsia"/>
              </w:rPr>
              <w:t>□否</w:t>
            </w:r>
          </w:p>
        </w:tc>
        <w:tc>
          <w:tcPr>
            <w:tcW w:w="711" w:type="dxa"/>
            <w:vAlign w:val="center"/>
          </w:tcPr>
          <w:p w14:paraId="22933F0B">
            <w:pPr>
              <w:pStyle w:val="6"/>
              <w:jc w:val="center"/>
              <w:rPr>
                <w:rFonts w:ascii="MS Mincho" w:hAnsi="MS Mincho" w:eastAsia="MS Mincho" w:cs="MS Mincho"/>
              </w:rPr>
            </w:pPr>
            <w:r>
              <w:rPr>
                <w:rFonts w:hint="eastAsia" w:ascii="MS Mincho" w:hAnsi="MS Mincho" w:eastAsia="MS Mincho" w:cs="MS Mincho"/>
              </w:rPr>
              <w:t>□是</w:t>
            </w:r>
          </w:p>
          <w:p w14:paraId="5C840978">
            <w:pPr>
              <w:pStyle w:val="6"/>
              <w:jc w:val="center"/>
            </w:pPr>
            <w:r>
              <w:rPr>
                <w:rFonts w:hint="eastAsia" w:ascii="MS Mincho" w:hAnsi="MS Mincho" w:eastAsia="MS Mincho" w:cs="MS Mincho"/>
              </w:rPr>
              <w:t>□否</w:t>
            </w:r>
          </w:p>
        </w:tc>
      </w:tr>
      <w:tr w14:paraId="1D65E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vAlign w:val="center"/>
          </w:tcPr>
          <w:p w14:paraId="771DFBA5">
            <w:pPr>
              <w:pStyle w:val="6"/>
              <w:jc w:val="center"/>
            </w:pPr>
            <w:r>
              <w:rPr>
                <w:rFonts w:hint="eastAsia"/>
              </w:rPr>
              <w:t>4</w:t>
            </w:r>
            <w:r>
              <w:t>.7.4</w:t>
            </w:r>
          </w:p>
        </w:tc>
        <w:tc>
          <w:tcPr>
            <w:tcW w:w="861" w:type="dxa"/>
            <w:vAlign w:val="center"/>
          </w:tcPr>
          <w:p w14:paraId="0B98B10E">
            <w:pPr>
              <w:pStyle w:val="6"/>
              <w:jc w:val="center"/>
            </w:pPr>
            <w:r>
              <w:rPr>
                <w:rFonts w:hint="eastAsia"/>
              </w:rPr>
              <w:t>4</w:t>
            </w:r>
            <w:r>
              <w:t>.7.4</w:t>
            </w:r>
          </w:p>
        </w:tc>
        <w:tc>
          <w:tcPr>
            <w:tcW w:w="2375" w:type="dxa"/>
            <w:gridSpan w:val="2"/>
          </w:tcPr>
          <w:p w14:paraId="46B8FF5C">
            <w:pPr>
              <w:pStyle w:val="6"/>
            </w:pPr>
            <w:r>
              <w:rPr>
                <w:rFonts w:hint="eastAsia"/>
              </w:rPr>
              <w:t>自行车停车场所位置合理、方便出入：（</w:t>
            </w:r>
            <w:r>
              <w:rPr>
                <w:rFonts w:hint="eastAsia" w:ascii="MS Mincho" w:hAnsi="MS Mincho" w:eastAsia="MS Mincho" w:cs="MS Mincho"/>
              </w:rPr>
              <w:t>☑</w:t>
            </w:r>
            <w:r>
              <w:rPr>
                <w:rFonts w:hint="eastAsia"/>
              </w:rPr>
              <w:t>是□否）。</w:t>
            </w:r>
          </w:p>
        </w:tc>
        <w:tc>
          <w:tcPr>
            <w:tcW w:w="2257" w:type="dxa"/>
            <w:gridSpan w:val="2"/>
          </w:tcPr>
          <w:p w14:paraId="65FFFFAC">
            <w:pPr>
              <w:pStyle w:val="6"/>
            </w:pPr>
          </w:p>
        </w:tc>
        <w:tc>
          <w:tcPr>
            <w:tcW w:w="2593" w:type="dxa"/>
            <w:gridSpan w:val="2"/>
          </w:tcPr>
          <w:p w14:paraId="4DBCF605">
            <w:pPr>
              <w:pStyle w:val="6"/>
            </w:pPr>
            <w:r>
              <w:rPr>
                <w:rFonts w:hint="eastAsia"/>
              </w:rPr>
              <w:t>1、建筑设计说明；</w:t>
            </w:r>
          </w:p>
          <w:p w14:paraId="4C4D895B">
            <w:pPr>
              <w:pStyle w:val="6"/>
            </w:pPr>
            <w:r>
              <w:rPr>
                <w:rFonts w:hint="eastAsia"/>
              </w:rPr>
              <w:t>2、建筑总平面图。</w:t>
            </w:r>
          </w:p>
        </w:tc>
        <w:tc>
          <w:tcPr>
            <w:tcW w:w="718" w:type="dxa"/>
            <w:vAlign w:val="center"/>
          </w:tcPr>
          <w:p w14:paraId="3AF62F24">
            <w:pPr>
              <w:pStyle w:val="6"/>
              <w:jc w:val="center"/>
            </w:pPr>
            <w:r>
              <w:rPr>
                <w:rFonts w:hint="eastAsia" w:ascii="MS Mincho" w:hAnsi="MS Mincho" w:eastAsia="MS Mincho" w:cs="MS Mincho"/>
              </w:rPr>
              <w:t>☑</w:t>
            </w:r>
            <w:r>
              <w:rPr>
                <w:rFonts w:hint="eastAsia"/>
              </w:rPr>
              <w:t>是</w:t>
            </w:r>
          </w:p>
          <w:p w14:paraId="0F160B26">
            <w:pPr>
              <w:pStyle w:val="6"/>
              <w:jc w:val="center"/>
            </w:pPr>
            <w:r>
              <w:rPr>
                <w:rFonts w:hint="eastAsia"/>
              </w:rPr>
              <w:t>□否</w:t>
            </w:r>
          </w:p>
        </w:tc>
        <w:tc>
          <w:tcPr>
            <w:tcW w:w="711" w:type="dxa"/>
            <w:vAlign w:val="center"/>
          </w:tcPr>
          <w:p w14:paraId="26F2B00C">
            <w:pPr>
              <w:pStyle w:val="6"/>
              <w:jc w:val="center"/>
              <w:rPr>
                <w:rFonts w:ascii="MS Mincho" w:hAnsi="MS Mincho" w:eastAsia="MS Mincho" w:cs="MS Mincho"/>
              </w:rPr>
            </w:pPr>
            <w:r>
              <w:rPr>
                <w:rFonts w:hint="eastAsia" w:ascii="MS Mincho" w:hAnsi="MS Mincho" w:eastAsia="MS Mincho" w:cs="MS Mincho"/>
              </w:rPr>
              <w:t>□是</w:t>
            </w:r>
          </w:p>
          <w:p w14:paraId="5116D302">
            <w:pPr>
              <w:pStyle w:val="6"/>
              <w:jc w:val="center"/>
            </w:pPr>
            <w:r>
              <w:rPr>
                <w:rFonts w:hint="eastAsia" w:ascii="MS Mincho" w:hAnsi="MS Mincho" w:eastAsia="MS Mincho" w:cs="MS Mincho"/>
              </w:rPr>
              <w:t>□否</w:t>
            </w:r>
          </w:p>
        </w:tc>
      </w:tr>
      <w:tr w14:paraId="58F33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vAlign w:val="center"/>
          </w:tcPr>
          <w:p w14:paraId="438E8385">
            <w:pPr>
              <w:pStyle w:val="6"/>
              <w:jc w:val="center"/>
            </w:pPr>
            <w:r>
              <w:rPr>
                <w:rFonts w:hint="eastAsia"/>
              </w:rPr>
              <w:t>4</w:t>
            </w:r>
            <w:r>
              <w:t>.7.5</w:t>
            </w:r>
          </w:p>
        </w:tc>
        <w:tc>
          <w:tcPr>
            <w:tcW w:w="861" w:type="dxa"/>
            <w:vAlign w:val="center"/>
          </w:tcPr>
          <w:p w14:paraId="653437DF">
            <w:pPr>
              <w:pStyle w:val="6"/>
              <w:jc w:val="center"/>
            </w:pPr>
            <w:r>
              <w:rPr>
                <w:rFonts w:hint="eastAsia"/>
              </w:rPr>
              <w:t>4</w:t>
            </w:r>
            <w:r>
              <w:t>.7.5</w:t>
            </w:r>
          </w:p>
        </w:tc>
        <w:tc>
          <w:tcPr>
            <w:tcW w:w="2375" w:type="dxa"/>
            <w:gridSpan w:val="2"/>
          </w:tcPr>
          <w:p w14:paraId="5B38BD63">
            <w:pPr>
              <w:pStyle w:val="6"/>
            </w:pPr>
            <w:r>
              <w:rPr>
                <w:rFonts w:hint="eastAsia"/>
              </w:rPr>
              <w:t>（1）配建的绿地符合所在地城乡规划的规定：（</w:t>
            </w:r>
            <w:r>
              <w:rPr>
                <w:rFonts w:hint="eastAsia" w:ascii="MS Mincho" w:hAnsi="MS Mincho" w:eastAsia="MS Mincho" w:cs="MS Mincho"/>
              </w:rPr>
              <w:t>☑</w:t>
            </w:r>
            <w:r>
              <w:rPr>
                <w:rFonts w:hint="eastAsia"/>
              </w:rPr>
              <w:t>是□否）；</w:t>
            </w:r>
          </w:p>
          <w:p w14:paraId="206F4A62">
            <w:pPr>
              <w:pStyle w:val="6"/>
            </w:pPr>
            <w:r>
              <w:rPr>
                <w:rFonts w:hint="eastAsia"/>
              </w:rPr>
              <w:t>（2）种植适应当地气候和生态环境条件，且无毒害、易维护，体现地方特色的乡土植物，其占场地全部植物种类的比例不小于70%：（</w:t>
            </w:r>
            <w:r>
              <w:rPr>
                <w:rFonts w:hint="eastAsia" w:ascii="MS Mincho" w:hAnsi="MS Mincho" w:eastAsia="MS Mincho" w:cs="MS Mincho"/>
              </w:rPr>
              <w:t>☑</w:t>
            </w:r>
            <w:r>
              <w:rPr>
                <w:rFonts w:hint="eastAsia"/>
              </w:rPr>
              <w:t>是□否）；</w:t>
            </w:r>
          </w:p>
          <w:p w14:paraId="4F89BB73">
            <w:pPr>
              <w:pStyle w:val="6"/>
            </w:pPr>
            <w:r>
              <w:rPr>
                <w:rFonts w:hint="eastAsia"/>
              </w:rPr>
              <w:t>（3）合理选择绿化方式，采用乔木、灌木、草等复层绿化方式，种植区域覆土深度不小于1.2m，排水能力满足植物生长需求：（</w:t>
            </w:r>
            <w:r>
              <w:rPr>
                <w:rFonts w:hint="eastAsia" w:ascii="MS Mincho" w:hAnsi="MS Mincho" w:eastAsia="MS Mincho" w:cs="MS Mincho"/>
              </w:rPr>
              <w:t>☑</w:t>
            </w:r>
            <w:r>
              <w:rPr>
                <w:rFonts w:hint="eastAsia"/>
              </w:rPr>
              <w:t>是□否）。</w:t>
            </w:r>
          </w:p>
        </w:tc>
        <w:tc>
          <w:tcPr>
            <w:tcW w:w="2257" w:type="dxa"/>
            <w:gridSpan w:val="2"/>
          </w:tcPr>
          <w:p w14:paraId="12A4AFE0">
            <w:pPr>
              <w:pStyle w:val="6"/>
            </w:pPr>
          </w:p>
        </w:tc>
        <w:tc>
          <w:tcPr>
            <w:tcW w:w="2593" w:type="dxa"/>
            <w:gridSpan w:val="2"/>
          </w:tcPr>
          <w:p w14:paraId="3CDF80A9">
            <w:pPr>
              <w:pStyle w:val="6"/>
            </w:pPr>
            <w:r>
              <w:rPr>
                <w:rFonts w:hint="eastAsia"/>
              </w:rPr>
              <w:t>1、建筑设计说明；</w:t>
            </w:r>
          </w:p>
          <w:p w14:paraId="78B397C8">
            <w:pPr>
              <w:pStyle w:val="6"/>
            </w:pPr>
            <w:r>
              <w:rPr>
                <w:rFonts w:hint="eastAsia"/>
              </w:rPr>
              <w:t>2、建筑总平面图。</w:t>
            </w:r>
          </w:p>
        </w:tc>
        <w:tc>
          <w:tcPr>
            <w:tcW w:w="718" w:type="dxa"/>
            <w:vAlign w:val="center"/>
          </w:tcPr>
          <w:p w14:paraId="2A4BB1B7">
            <w:pPr>
              <w:pStyle w:val="6"/>
              <w:jc w:val="center"/>
            </w:pPr>
            <w:r>
              <w:rPr>
                <w:rFonts w:hint="eastAsia" w:ascii="MS Mincho" w:hAnsi="MS Mincho" w:eastAsia="MS Mincho" w:cs="MS Mincho"/>
              </w:rPr>
              <w:t>☑</w:t>
            </w:r>
            <w:r>
              <w:rPr>
                <w:rFonts w:hint="eastAsia"/>
              </w:rPr>
              <w:t>是</w:t>
            </w:r>
          </w:p>
          <w:p w14:paraId="02A673FE">
            <w:pPr>
              <w:pStyle w:val="6"/>
              <w:jc w:val="center"/>
            </w:pPr>
            <w:r>
              <w:rPr>
                <w:rFonts w:hint="eastAsia"/>
              </w:rPr>
              <w:t>□否</w:t>
            </w:r>
          </w:p>
        </w:tc>
        <w:tc>
          <w:tcPr>
            <w:tcW w:w="711" w:type="dxa"/>
            <w:vAlign w:val="center"/>
          </w:tcPr>
          <w:p w14:paraId="5416EBA1">
            <w:pPr>
              <w:pStyle w:val="6"/>
              <w:jc w:val="center"/>
              <w:rPr>
                <w:rFonts w:ascii="MS Mincho" w:hAnsi="MS Mincho" w:eastAsia="MS Mincho" w:cs="MS Mincho"/>
              </w:rPr>
            </w:pPr>
            <w:r>
              <w:rPr>
                <w:rFonts w:hint="eastAsia" w:ascii="MS Mincho" w:hAnsi="MS Mincho" w:eastAsia="MS Mincho" w:cs="MS Mincho"/>
              </w:rPr>
              <w:t>□是</w:t>
            </w:r>
          </w:p>
          <w:p w14:paraId="36BEF042">
            <w:pPr>
              <w:pStyle w:val="6"/>
              <w:jc w:val="center"/>
            </w:pPr>
            <w:r>
              <w:rPr>
                <w:rFonts w:hint="eastAsia" w:ascii="MS Mincho" w:hAnsi="MS Mincho" w:eastAsia="MS Mincho" w:cs="MS Mincho"/>
              </w:rPr>
              <w:t>□否</w:t>
            </w:r>
          </w:p>
        </w:tc>
      </w:tr>
      <w:tr w14:paraId="00381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vAlign w:val="center"/>
          </w:tcPr>
          <w:p w14:paraId="4C1A3120">
            <w:pPr>
              <w:pStyle w:val="6"/>
              <w:jc w:val="center"/>
            </w:pPr>
            <w:r>
              <w:rPr>
                <w:rFonts w:hint="eastAsia"/>
              </w:rPr>
              <w:t>4</w:t>
            </w:r>
            <w:r>
              <w:t>.7.6</w:t>
            </w:r>
          </w:p>
        </w:tc>
        <w:tc>
          <w:tcPr>
            <w:tcW w:w="861" w:type="dxa"/>
            <w:vAlign w:val="center"/>
          </w:tcPr>
          <w:p w14:paraId="678B8F41">
            <w:pPr>
              <w:pStyle w:val="6"/>
              <w:jc w:val="center"/>
            </w:pPr>
            <w:r>
              <w:rPr>
                <w:rFonts w:hint="eastAsia"/>
              </w:rPr>
              <w:t>4</w:t>
            </w:r>
            <w:r>
              <w:t>.7.6</w:t>
            </w:r>
          </w:p>
        </w:tc>
        <w:tc>
          <w:tcPr>
            <w:tcW w:w="2375" w:type="dxa"/>
            <w:gridSpan w:val="2"/>
          </w:tcPr>
          <w:p w14:paraId="6E1A36B0">
            <w:pPr>
              <w:pStyle w:val="6"/>
            </w:pPr>
            <w:r>
              <w:rPr>
                <w:rFonts w:hint="eastAsia"/>
              </w:rPr>
              <w:t>（1）场地的竖向设计有利于雨水的收集与排放，能有效组织雨水的下渗、滞蓄或再利用：（</w:t>
            </w:r>
            <w:r>
              <w:rPr>
                <w:rFonts w:hint="eastAsia" w:ascii="MS Mincho" w:hAnsi="MS Mincho" w:eastAsia="MS Mincho" w:cs="MS Mincho"/>
              </w:rPr>
              <w:t>☑</w:t>
            </w:r>
            <w:r>
              <w:rPr>
                <w:rFonts w:hint="eastAsia"/>
              </w:rPr>
              <w:t>是□否）；</w:t>
            </w:r>
          </w:p>
          <w:p w14:paraId="11C607FE">
            <w:pPr>
              <w:pStyle w:val="6"/>
            </w:pPr>
            <w:r>
              <w:rPr>
                <w:rFonts w:hint="eastAsia"/>
              </w:rPr>
              <w:t>（2）项目场地是否大于10hm2：（□是</w:t>
            </w:r>
            <w:r>
              <w:rPr>
                <w:rFonts w:hint="eastAsia" w:ascii="MS Mincho" w:hAnsi="MS Mincho" w:cs="MS Mincho"/>
                <w:lang w:eastAsia="zh-CN"/>
              </w:rPr>
              <w:t>□</w:t>
            </w:r>
            <w:r>
              <w:rPr>
                <w:rFonts w:hint="eastAsia"/>
              </w:rPr>
              <w:t>否）；若大于，进行雨水控制利用专项设计：（□是□否）；</w:t>
            </w:r>
          </w:p>
          <w:p w14:paraId="08938078">
            <w:pPr>
              <w:pStyle w:val="6"/>
            </w:pPr>
            <w:r>
              <w:rPr>
                <w:rFonts w:hint="eastAsia"/>
              </w:rPr>
              <w:t>（3）项目绿地率是否≥20%：（</w:t>
            </w:r>
            <w:r>
              <w:rPr>
                <w:rFonts w:hint="eastAsia" w:ascii="MS Mincho" w:hAnsi="MS Mincho" w:cs="MS Mincho"/>
                <w:lang w:eastAsia="zh-CN"/>
              </w:rPr>
              <w:t>☑</w:t>
            </w:r>
            <w:r>
              <w:rPr>
                <w:rFonts w:hint="eastAsia"/>
              </w:rPr>
              <w:t>是□否）；项目要求下凹式绿地、雨水花</w:t>
            </w:r>
          </w:p>
          <w:p w14:paraId="2AA5BE1E">
            <w:pPr>
              <w:pStyle w:val="6"/>
            </w:pPr>
            <w:r>
              <w:rPr>
                <w:rFonts w:hint="eastAsia"/>
              </w:rPr>
              <w:t>园等有调蓄雨水功能的绿地或水体的面积之和占绿地面积的比例不小于30%：（</w:t>
            </w:r>
            <w:r>
              <w:rPr>
                <w:rFonts w:hint="eastAsia"/>
                <w:lang w:eastAsia="zh-CN"/>
              </w:rPr>
              <w:t>☑</w:t>
            </w:r>
            <w:r>
              <w:rPr>
                <w:rFonts w:hint="eastAsia"/>
              </w:rPr>
              <w:t>是□否）。</w:t>
            </w:r>
          </w:p>
        </w:tc>
        <w:tc>
          <w:tcPr>
            <w:tcW w:w="2257" w:type="dxa"/>
            <w:gridSpan w:val="2"/>
          </w:tcPr>
          <w:p w14:paraId="3F8E6F9B">
            <w:pPr>
              <w:pStyle w:val="6"/>
            </w:pPr>
          </w:p>
        </w:tc>
        <w:tc>
          <w:tcPr>
            <w:tcW w:w="2593" w:type="dxa"/>
            <w:gridSpan w:val="2"/>
          </w:tcPr>
          <w:p w14:paraId="4260B1E4">
            <w:pPr>
              <w:pStyle w:val="6"/>
              <w:rPr>
                <w:rFonts w:hint="default" w:eastAsia="宋体"/>
                <w:lang w:val="en-US" w:eastAsia="zh-CN"/>
              </w:rPr>
            </w:pPr>
            <w:r>
              <w:rPr>
                <w:rFonts w:hint="eastAsia"/>
                <w:lang w:val="en-US" w:eastAsia="zh-CN"/>
              </w:rPr>
              <w:t>本次新建项目仅为已建成校园内两栋教学楼。</w:t>
            </w:r>
          </w:p>
        </w:tc>
        <w:tc>
          <w:tcPr>
            <w:tcW w:w="718" w:type="dxa"/>
            <w:vAlign w:val="center"/>
          </w:tcPr>
          <w:p w14:paraId="0DAF3F80">
            <w:pPr>
              <w:pStyle w:val="6"/>
              <w:jc w:val="center"/>
            </w:pPr>
            <w:r>
              <w:rPr>
                <w:rFonts w:hint="eastAsia" w:ascii="MS Mincho" w:hAnsi="MS Mincho" w:cs="MS Mincho"/>
                <w:lang w:eastAsia="zh-CN"/>
              </w:rPr>
              <w:t>☑</w:t>
            </w:r>
            <w:r>
              <w:rPr>
                <w:rFonts w:hint="eastAsia"/>
              </w:rPr>
              <w:t>是</w:t>
            </w:r>
          </w:p>
          <w:p w14:paraId="44A5F521">
            <w:pPr>
              <w:pStyle w:val="6"/>
              <w:jc w:val="center"/>
            </w:pPr>
            <w:r>
              <w:rPr>
                <w:rFonts w:hint="eastAsia"/>
              </w:rPr>
              <w:t>□否</w:t>
            </w:r>
          </w:p>
        </w:tc>
        <w:tc>
          <w:tcPr>
            <w:tcW w:w="711" w:type="dxa"/>
            <w:vAlign w:val="center"/>
          </w:tcPr>
          <w:p w14:paraId="3E409BC3">
            <w:pPr>
              <w:pStyle w:val="6"/>
              <w:jc w:val="center"/>
              <w:rPr>
                <w:rFonts w:ascii="MS Mincho" w:hAnsi="MS Mincho" w:eastAsia="MS Mincho" w:cs="MS Mincho"/>
              </w:rPr>
            </w:pPr>
            <w:r>
              <w:rPr>
                <w:rFonts w:hint="eastAsia" w:ascii="MS Mincho" w:hAnsi="MS Mincho" w:eastAsia="MS Mincho" w:cs="MS Mincho"/>
              </w:rPr>
              <w:t>□是</w:t>
            </w:r>
          </w:p>
          <w:p w14:paraId="66DF9080">
            <w:pPr>
              <w:pStyle w:val="6"/>
              <w:jc w:val="center"/>
            </w:pPr>
            <w:r>
              <w:rPr>
                <w:rFonts w:hint="eastAsia" w:ascii="MS Mincho" w:hAnsi="MS Mincho" w:eastAsia="MS Mincho" w:cs="MS Mincho"/>
              </w:rPr>
              <w:t>□否</w:t>
            </w:r>
          </w:p>
        </w:tc>
      </w:tr>
      <w:tr w14:paraId="6EAED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vAlign w:val="center"/>
          </w:tcPr>
          <w:p w14:paraId="1DA93CA5">
            <w:pPr>
              <w:pStyle w:val="6"/>
              <w:jc w:val="center"/>
            </w:pPr>
            <w:r>
              <w:rPr>
                <w:rFonts w:hint="eastAsia"/>
              </w:rPr>
              <w:t>4</w:t>
            </w:r>
            <w:r>
              <w:t>.7.7</w:t>
            </w:r>
          </w:p>
        </w:tc>
        <w:tc>
          <w:tcPr>
            <w:tcW w:w="861" w:type="dxa"/>
            <w:vAlign w:val="center"/>
          </w:tcPr>
          <w:p w14:paraId="62E2010B">
            <w:pPr>
              <w:pStyle w:val="6"/>
              <w:jc w:val="center"/>
            </w:pPr>
            <w:r>
              <w:t>——</w:t>
            </w:r>
          </w:p>
        </w:tc>
        <w:tc>
          <w:tcPr>
            <w:tcW w:w="2375" w:type="dxa"/>
            <w:gridSpan w:val="2"/>
          </w:tcPr>
          <w:p w14:paraId="11B24A21">
            <w:pPr>
              <w:pStyle w:val="6"/>
            </w:pPr>
            <w:r>
              <w:rPr>
                <w:rFonts w:hint="eastAsia"/>
              </w:rPr>
              <w:t>生活垃圾分类收集，垃圾容器和收集点的设置合理并与周围景观协调：（</w:t>
            </w:r>
            <w:r>
              <w:rPr>
                <w:rFonts w:hint="eastAsia" w:ascii="MS Mincho" w:hAnsi="MS Mincho" w:eastAsia="MS Mincho" w:cs="MS Mincho"/>
              </w:rPr>
              <w:t>☑</w:t>
            </w:r>
            <w:r>
              <w:rPr>
                <w:rFonts w:hint="eastAsia"/>
              </w:rPr>
              <w:t>是□否）。</w:t>
            </w:r>
          </w:p>
        </w:tc>
        <w:tc>
          <w:tcPr>
            <w:tcW w:w="2257" w:type="dxa"/>
            <w:gridSpan w:val="2"/>
          </w:tcPr>
          <w:p w14:paraId="4DA1B176">
            <w:pPr>
              <w:pStyle w:val="6"/>
            </w:pPr>
          </w:p>
        </w:tc>
        <w:tc>
          <w:tcPr>
            <w:tcW w:w="2593" w:type="dxa"/>
            <w:gridSpan w:val="2"/>
          </w:tcPr>
          <w:p w14:paraId="74C4D854">
            <w:pPr>
              <w:pStyle w:val="6"/>
            </w:pPr>
            <w:r>
              <w:rPr>
                <w:rFonts w:hint="eastAsia"/>
              </w:rPr>
              <w:t>1、建筑设计说明；</w:t>
            </w:r>
          </w:p>
          <w:p w14:paraId="074F64DB">
            <w:pPr>
              <w:pStyle w:val="6"/>
            </w:pPr>
            <w:r>
              <w:rPr>
                <w:rFonts w:hint="eastAsia"/>
              </w:rPr>
              <w:t>2、建筑总平面图。</w:t>
            </w:r>
          </w:p>
        </w:tc>
        <w:tc>
          <w:tcPr>
            <w:tcW w:w="718" w:type="dxa"/>
            <w:vAlign w:val="center"/>
          </w:tcPr>
          <w:p w14:paraId="67CE4B13">
            <w:pPr>
              <w:pStyle w:val="6"/>
              <w:jc w:val="center"/>
            </w:pPr>
            <w:r>
              <w:rPr>
                <w:rFonts w:hint="eastAsia" w:ascii="MS Mincho" w:hAnsi="MS Mincho" w:eastAsia="MS Mincho" w:cs="MS Mincho"/>
              </w:rPr>
              <w:t>☑</w:t>
            </w:r>
            <w:r>
              <w:rPr>
                <w:rFonts w:hint="eastAsia"/>
              </w:rPr>
              <w:t>是</w:t>
            </w:r>
          </w:p>
          <w:p w14:paraId="599F952A">
            <w:pPr>
              <w:pStyle w:val="6"/>
              <w:jc w:val="center"/>
            </w:pPr>
            <w:r>
              <w:rPr>
                <w:rFonts w:hint="eastAsia"/>
              </w:rPr>
              <w:t>□否</w:t>
            </w:r>
          </w:p>
        </w:tc>
        <w:tc>
          <w:tcPr>
            <w:tcW w:w="711" w:type="dxa"/>
            <w:vAlign w:val="center"/>
          </w:tcPr>
          <w:p w14:paraId="5D74BD13">
            <w:pPr>
              <w:pStyle w:val="6"/>
              <w:jc w:val="center"/>
              <w:rPr>
                <w:rFonts w:ascii="MS Mincho" w:hAnsi="MS Mincho" w:eastAsia="MS Mincho" w:cs="MS Mincho"/>
              </w:rPr>
            </w:pPr>
            <w:r>
              <w:rPr>
                <w:rFonts w:hint="eastAsia" w:ascii="MS Mincho" w:hAnsi="MS Mincho" w:eastAsia="MS Mincho" w:cs="MS Mincho"/>
              </w:rPr>
              <w:t>□是</w:t>
            </w:r>
          </w:p>
          <w:p w14:paraId="75AC87C5">
            <w:pPr>
              <w:pStyle w:val="6"/>
              <w:jc w:val="center"/>
            </w:pPr>
            <w:r>
              <w:rPr>
                <w:rFonts w:hint="eastAsia" w:ascii="MS Mincho" w:hAnsi="MS Mincho" w:eastAsia="MS Mincho" w:cs="MS Mincho"/>
              </w:rPr>
              <w:t>□否</w:t>
            </w:r>
          </w:p>
        </w:tc>
      </w:tr>
      <w:tr w14:paraId="1F3AD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vAlign w:val="center"/>
          </w:tcPr>
          <w:p w14:paraId="61CE2E1D">
            <w:pPr>
              <w:pStyle w:val="6"/>
              <w:jc w:val="center"/>
            </w:pPr>
            <w:r>
              <w:rPr>
                <w:rFonts w:hint="eastAsia"/>
              </w:rPr>
              <w:t>4.7.8</w:t>
            </w:r>
          </w:p>
        </w:tc>
        <w:tc>
          <w:tcPr>
            <w:tcW w:w="861" w:type="dxa"/>
            <w:vAlign w:val="center"/>
          </w:tcPr>
          <w:p w14:paraId="2CAAA7C5">
            <w:pPr>
              <w:pStyle w:val="6"/>
              <w:jc w:val="center"/>
            </w:pPr>
            <w:r>
              <w:rPr>
                <w:rFonts w:hint="eastAsia"/>
              </w:rPr>
              <w:t>4.7.8</w:t>
            </w:r>
          </w:p>
        </w:tc>
        <w:tc>
          <w:tcPr>
            <w:tcW w:w="2375" w:type="dxa"/>
            <w:gridSpan w:val="2"/>
          </w:tcPr>
          <w:p w14:paraId="55F6C986">
            <w:pPr>
              <w:pStyle w:val="6"/>
            </w:pPr>
            <w:r>
              <w:rPr>
                <w:rFonts w:hint="eastAsia"/>
              </w:rPr>
              <w:t>建筑内外均设置便于识别和使用的标识系统：（</w:t>
            </w:r>
            <w:r>
              <w:rPr>
                <w:rFonts w:hint="eastAsia" w:ascii="MS Mincho" w:hAnsi="MS Mincho" w:eastAsia="MS Mincho" w:cs="MS Mincho"/>
              </w:rPr>
              <w:t>☑</w:t>
            </w:r>
            <w:r>
              <w:rPr>
                <w:rFonts w:hint="eastAsia"/>
              </w:rPr>
              <w:t>是□否）。</w:t>
            </w:r>
          </w:p>
        </w:tc>
        <w:tc>
          <w:tcPr>
            <w:tcW w:w="2257" w:type="dxa"/>
            <w:gridSpan w:val="2"/>
          </w:tcPr>
          <w:p w14:paraId="07002924">
            <w:pPr>
              <w:pStyle w:val="6"/>
            </w:pPr>
          </w:p>
        </w:tc>
        <w:tc>
          <w:tcPr>
            <w:tcW w:w="2593" w:type="dxa"/>
            <w:gridSpan w:val="2"/>
          </w:tcPr>
          <w:p w14:paraId="2BF03935">
            <w:pPr>
              <w:pStyle w:val="6"/>
            </w:pPr>
            <w:r>
              <w:rPr>
                <w:rFonts w:hint="eastAsia"/>
              </w:rPr>
              <w:t>1、建筑设计说明；</w:t>
            </w:r>
          </w:p>
          <w:p w14:paraId="627FADAE">
            <w:pPr>
              <w:pStyle w:val="6"/>
            </w:pPr>
            <w:r>
              <w:rPr>
                <w:rFonts w:hint="eastAsia"/>
              </w:rPr>
              <w:t>2、建筑总平面图。</w:t>
            </w:r>
          </w:p>
        </w:tc>
        <w:tc>
          <w:tcPr>
            <w:tcW w:w="718" w:type="dxa"/>
            <w:vAlign w:val="center"/>
          </w:tcPr>
          <w:p w14:paraId="1E86A312">
            <w:pPr>
              <w:pStyle w:val="6"/>
              <w:jc w:val="center"/>
            </w:pPr>
            <w:r>
              <w:rPr>
                <w:rFonts w:hint="eastAsia" w:ascii="MS Mincho" w:hAnsi="MS Mincho" w:eastAsia="MS Mincho" w:cs="MS Mincho"/>
              </w:rPr>
              <w:t>☑</w:t>
            </w:r>
            <w:r>
              <w:rPr>
                <w:rFonts w:hint="eastAsia"/>
              </w:rPr>
              <w:t>是</w:t>
            </w:r>
          </w:p>
          <w:p w14:paraId="2B410613">
            <w:pPr>
              <w:pStyle w:val="6"/>
              <w:jc w:val="center"/>
            </w:pPr>
            <w:r>
              <w:rPr>
                <w:rFonts w:hint="eastAsia"/>
              </w:rPr>
              <w:t>□否</w:t>
            </w:r>
          </w:p>
        </w:tc>
        <w:tc>
          <w:tcPr>
            <w:tcW w:w="711" w:type="dxa"/>
            <w:vAlign w:val="center"/>
          </w:tcPr>
          <w:p w14:paraId="6D131A43">
            <w:pPr>
              <w:pStyle w:val="6"/>
              <w:jc w:val="center"/>
              <w:rPr>
                <w:rFonts w:ascii="MS Mincho" w:hAnsi="MS Mincho" w:eastAsia="MS Mincho" w:cs="MS Mincho"/>
              </w:rPr>
            </w:pPr>
            <w:r>
              <w:rPr>
                <w:rFonts w:hint="eastAsia" w:ascii="MS Mincho" w:hAnsi="MS Mincho" w:eastAsia="MS Mincho" w:cs="MS Mincho"/>
              </w:rPr>
              <w:t>□是</w:t>
            </w:r>
          </w:p>
          <w:p w14:paraId="79FE83C8">
            <w:pPr>
              <w:pStyle w:val="6"/>
              <w:jc w:val="center"/>
            </w:pPr>
            <w:r>
              <w:rPr>
                <w:rFonts w:hint="eastAsia" w:ascii="MS Mincho" w:hAnsi="MS Mincho" w:eastAsia="MS Mincho" w:cs="MS Mincho"/>
              </w:rPr>
              <w:t>□否</w:t>
            </w:r>
          </w:p>
        </w:tc>
      </w:tr>
      <w:tr w14:paraId="3F4A0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12" w:type="dxa"/>
            <w:vAlign w:val="center"/>
          </w:tcPr>
          <w:p w14:paraId="135BF60D">
            <w:pPr>
              <w:pStyle w:val="6"/>
              <w:jc w:val="center"/>
            </w:pPr>
            <w:r>
              <w:rPr>
                <w:rFonts w:hint="eastAsia"/>
              </w:rPr>
              <w:t>4.7.9</w:t>
            </w:r>
          </w:p>
        </w:tc>
        <w:tc>
          <w:tcPr>
            <w:tcW w:w="861" w:type="dxa"/>
            <w:vAlign w:val="center"/>
          </w:tcPr>
          <w:p w14:paraId="72E63F0B">
            <w:pPr>
              <w:pStyle w:val="6"/>
              <w:jc w:val="center"/>
            </w:pPr>
            <w:r>
              <w:rPr>
                <w:rFonts w:hint="eastAsia"/>
              </w:rPr>
              <w:t>4.7.9</w:t>
            </w:r>
          </w:p>
        </w:tc>
        <w:tc>
          <w:tcPr>
            <w:tcW w:w="2375" w:type="dxa"/>
            <w:gridSpan w:val="2"/>
          </w:tcPr>
          <w:p w14:paraId="7700DBFF">
            <w:pPr>
              <w:pStyle w:val="6"/>
            </w:pPr>
            <w:r>
              <w:rPr>
                <w:rFonts w:hint="eastAsia"/>
              </w:rPr>
              <w:t>应具有安全防护的警示和引导标识系统：（</w:t>
            </w:r>
            <w:r>
              <w:rPr>
                <w:rFonts w:hint="eastAsia" w:ascii="MS Mincho" w:hAnsi="MS Mincho" w:eastAsia="MS Mincho" w:cs="MS Mincho"/>
              </w:rPr>
              <w:t>☑</w:t>
            </w:r>
            <w:r>
              <w:rPr>
                <w:rFonts w:hint="eastAsia"/>
              </w:rPr>
              <w:t>是□否）。</w:t>
            </w:r>
          </w:p>
        </w:tc>
        <w:tc>
          <w:tcPr>
            <w:tcW w:w="2257" w:type="dxa"/>
            <w:gridSpan w:val="2"/>
          </w:tcPr>
          <w:p w14:paraId="08D99073">
            <w:pPr>
              <w:pStyle w:val="6"/>
            </w:pPr>
          </w:p>
        </w:tc>
        <w:tc>
          <w:tcPr>
            <w:tcW w:w="2593" w:type="dxa"/>
            <w:gridSpan w:val="2"/>
          </w:tcPr>
          <w:p w14:paraId="43139A57">
            <w:pPr>
              <w:pStyle w:val="6"/>
            </w:pPr>
            <w:r>
              <w:rPr>
                <w:rFonts w:hint="eastAsia"/>
              </w:rPr>
              <w:t>1、建筑设计说明；</w:t>
            </w:r>
          </w:p>
          <w:p w14:paraId="4AB0C0DF">
            <w:pPr>
              <w:pStyle w:val="6"/>
            </w:pPr>
            <w:r>
              <w:rPr>
                <w:rFonts w:hint="eastAsia"/>
              </w:rPr>
              <w:t>2、建筑总平面图。</w:t>
            </w:r>
          </w:p>
        </w:tc>
        <w:tc>
          <w:tcPr>
            <w:tcW w:w="718" w:type="dxa"/>
            <w:vAlign w:val="center"/>
          </w:tcPr>
          <w:p w14:paraId="1F729FD3">
            <w:pPr>
              <w:pStyle w:val="6"/>
              <w:jc w:val="center"/>
            </w:pPr>
            <w:r>
              <w:rPr>
                <w:rFonts w:hint="eastAsia" w:ascii="MS Mincho" w:hAnsi="MS Mincho" w:eastAsia="MS Mincho" w:cs="MS Mincho"/>
              </w:rPr>
              <w:t>☑</w:t>
            </w:r>
            <w:r>
              <w:rPr>
                <w:rFonts w:hint="eastAsia"/>
              </w:rPr>
              <w:t>是</w:t>
            </w:r>
          </w:p>
          <w:p w14:paraId="2BF3D40C">
            <w:pPr>
              <w:pStyle w:val="6"/>
              <w:jc w:val="center"/>
            </w:pPr>
            <w:r>
              <w:rPr>
                <w:rFonts w:hint="eastAsia"/>
              </w:rPr>
              <w:t>□否</w:t>
            </w:r>
          </w:p>
        </w:tc>
        <w:tc>
          <w:tcPr>
            <w:tcW w:w="711" w:type="dxa"/>
            <w:vAlign w:val="center"/>
          </w:tcPr>
          <w:p w14:paraId="45D13B35">
            <w:pPr>
              <w:pStyle w:val="6"/>
              <w:jc w:val="center"/>
              <w:rPr>
                <w:rFonts w:ascii="MS Mincho" w:hAnsi="MS Mincho" w:eastAsia="MS Mincho" w:cs="MS Mincho"/>
              </w:rPr>
            </w:pPr>
            <w:r>
              <w:rPr>
                <w:rFonts w:hint="eastAsia" w:ascii="MS Mincho" w:hAnsi="MS Mincho" w:eastAsia="MS Mincho" w:cs="MS Mincho"/>
              </w:rPr>
              <w:t>□是</w:t>
            </w:r>
          </w:p>
          <w:p w14:paraId="70BE6E7D">
            <w:pPr>
              <w:pStyle w:val="6"/>
              <w:jc w:val="center"/>
            </w:pPr>
            <w:r>
              <w:rPr>
                <w:rFonts w:hint="eastAsia" w:ascii="MS Mincho" w:hAnsi="MS Mincho" w:eastAsia="MS Mincho" w:cs="MS Mincho"/>
              </w:rPr>
              <w:t>□否</w:t>
            </w:r>
          </w:p>
        </w:tc>
      </w:tr>
      <w:tr w14:paraId="6FCDB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73" w:type="dxa"/>
            <w:gridSpan w:val="2"/>
            <w:vAlign w:val="center"/>
          </w:tcPr>
          <w:p w14:paraId="38A42FAF">
            <w:pPr>
              <w:pStyle w:val="6"/>
              <w:jc w:val="center"/>
            </w:pPr>
            <w:r>
              <w:t>自评意见</w:t>
            </w:r>
          </w:p>
        </w:tc>
        <w:tc>
          <w:tcPr>
            <w:tcW w:w="8654" w:type="dxa"/>
            <w:gridSpan w:val="8"/>
          </w:tcPr>
          <w:p w14:paraId="32B42F7E">
            <w:pPr>
              <w:pStyle w:val="6"/>
            </w:pPr>
          </w:p>
          <w:p w14:paraId="44870B4A"/>
          <w:p w14:paraId="109E78E2">
            <w:pPr>
              <w:pStyle w:val="6"/>
              <w:ind w:firstLine="5040" w:firstLineChars="2400"/>
              <w:rPr>
                <w:rFonts w:hint="eastAsia" w:eastAsia="宋体"/>
                <w:lang w:eastAsia="zh-CN"/>
              </w:rPr>
            </w:pPr>
            <w:r>
              <w:t>专业负责人签名：</w:t>
            </w:r>
            <w:r>
              <w:rPr>
                <w:rFonts w:hint="eastAsia" w:eastAsia="宋体"/>
                <w:lang w:eastAsia="zh-CN"/>
              </w:rPr>
              <w:drawing>
                <wp:inline distT="0" distB="0" distL="114300" distR="114300">
                  <wp:extent cx="612775" cy="244475"/>
                  <wp:effectExtent l="0" t="0" r="15875" b="3175"/>
                  <wp:docPr id="1" name="图片 1" descr="312e3e06c613f8251beae55efa59b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12e3e06c613f8251beae55efa59bd9"/>
                          <pic:cNvPicPr>
                            <a:picLocks noChangeAspect="1"/>
                          </pic:cNvPicPr>
                        </pic:nvPicPr>
                        <pic:blipFill>
                          <a:blip r:embed="rId4"/>
                          <a:stretch>
                            <a:fillRect/>
                          </a:stretch>
                        </pic:blipFill>
                        <pic:spPr>
                          <a:xfrm>
                            <a:off x="0" y="0"/>
                            <a:ext cx="612775" cy="244475"/>
                          </a:xfrm>
                          <a:prstGeom prst="rect">
                            <a:avLst/>
                          </a:prstGeom>
                        </pic:spPr>
                      </pic:pic>
                    </a:graphicData>
                  </a:graphic>
                </wp:inline>
              </w:drawing>
            </w:r>
          </w:p>
          <w:p w14:paraId="54FCCCE6">
            <w:pPr>
              <w:pStyle w:val="6"/>
              <w:ind w:firstLine="5460" w:firstLineChars="2600"/>
            </w:pPr>
            <w:r>
              <w:t>年</w:t>
            </w:r>
            <w:r>
              <w:rPr>
                <w:rFonts w:hint="eastAsia"/>
                <w:lang w:val="en-US" w:eastAsia="zh-CN"/>
              </w:rPr>
              <w:t xml:space="preserve">   </w:t>
            </w:r>
            <w:r>
              <w:t>月</w:t>
            </w:r>
            <w:r>
              <w:rPr>
                <w:rFonts w:hint="eastAsia"/>
                <w:lang w:val="en-US" w:eastAsia="zh-CN"/>
              </w:rPr>
              <w:t xml:space="preserve">    </w:t>
            </w:r>
            <w:r>
              <w:t>日</w:t>
            </w:r>
          </w:p>
          <w:p w14:paraId="5EE90E09">
            <w:pPr>
              <w:pStyle w:val="6"/>
              <w:ind w:firstLine="5040" w:firstLineChars="2400"/>
            </w:pPr>
            <w:r>
              <w:t>（单位盖章）</w:t>
            </w:r>
          </w:p>
        </w:tc>
      </w:tr>
      <w:tr w14:paraId="36937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673" w:type="dxa"/>
            <w:gridSpan w:val="2"/>
            <w:vAlign w:val="center"/>
          </w:tcPr>
          <w:p w14:paraId="08EB2E56">
            <w:pPr>
              <w:pStyle w:val="6"/>
              <w:jc w:val="center"/>
            </w:pPr>
            <w:r>
              <w:rPr>
                <w:rFonts w:hint="eastAsia"/>
              </w:rPr>
              <w:t>景观专业</w:t>
            </w:r>
          </w:p>
          <w:p w14:paraId="07D9F396">
            <w:pPr>
              <w:pStyle w:val="6"/>
              <w:jc w:val="center"/>
            </w:pPr>
            <w:r>
              <w:rPr>
                <w:rFonts w:hint="eastAsia"/>
              </w:rPr>
              <w:t>审查意见</w:t>
            </w:r>
          </w:p>
        </w:tc>
        <w:tc>
          <w:tcPr>
            <w:tcW w:w="8654" w:type="dxa"/>
            <w:gridSpan w:val="8"/>
          </w:tcPr>
          <w:p w14:paraId="0387A7ED">
            <w:pPr>
              <w:pStyle w:val="6"/>
            </w:pPr>
          </w:p>
          <w:p w14:paraId="1976F615">
            <w:pPr>
              <w:pStyle w:val="6"/>
            </w:pPr>
          </w:p>
          <w:p w14:paraId="4CD37FD5">
            <w:pPr>
              <w:pStyle w:val="6"/>
              <w:wordWrap w:val="0"/>
              <w:jc w:val="right"/>
            </w:pPr>
            <w:r>
              <w:rPr>
                <w:rFonts w:hint="eastAsia"/>
              </w:rPr>
              <w:t xml:space="preserve">专家签名：                   </w:t>
            </w:r>
          </w:p>
          <w:p w14:paraId="62CBE7C3">
            <w:pPr>
              <w:pStyle w:val="6"/>
              <w:wordWrap w:val="0"/>
              <w:jc w:val="right"/>
            </w:pPr>
            <w:r>
              <w:t>年月日</w:t>
            </w:r>
          </w:p>
        </w:tc>
      </w:tr>
      <w:tr w14:paraId="38670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327" w:type="dxa"/>
            <w:gridSpan w:val="10"/>
          </w:tcPr>
          <w:p w14:paraId="6373F763">
            <w:pPr>
              <w:pStyle w:val="6"/>
            </w:pPr>
            <w:r>
              <w:t>备注：</w:t>
            </w:r>
          </w:p>
          <w:p w14:paraId="5943529A">
            <w:pPr>
              <w:pStyle w:val="6"/>
            </w:pPr>
            <w:r>
              <w:t>1、本表适用于湖南省新建公共建筑的</w:t>
            </w:r>
            <w:r>
              <w:rPr>
                <w:rFonts w:hint="eastAsia"/>
              </w:rPr>
              <w:t>施工图</w:t>
            </w:r>
            <w:r>
              <w:t>设计（</w:t>
            </w:r>
            <w:r>
              <w:rPr>
                <w:rFonts w:hint="eastAsia"/>
              </w:rPr>
              <w:t>景观</w:t>
            </w:r>
            <w:r>
              <w:t>专业）审查管理；</w:t>
            </w:r>
          </w:p>
          <w:p w14:paraId="60C865AD">
            <w:pPr>
              <w:pStyle w:val="6"/>
            </w:pPr>
            <w:r>
              <w:t>2、设计单位应填写“项目基本信息”和“项目实际情况”；</w:t>
            </w:r>
          </w:p>
          <w:p w14:paraId="01404757">
            <w:pPr>
              <w:pStyle w:val="6"/>
            </w:pPr>
            <w:r>
              <w:t>3、表中“设计要点”指《湖南省绿色建筑工程设计要点》（公共建筑），“审查要点”指《湖</w:t>
            </w:r>
            <w:r>
              <w:rPr>
                <w:rFonts w:hint="eastAsia"/>
              </w:rPr>
              <w:t>南省绿色建筑工程技术审查要点》（公共建筑）；</w:t>
            </w:r>
          </w:p>
          <w:p w14:paraId="6E5B634D">
            <w:pPr>
              <w:pStyle w:val="6"/>
            </w:pPr>
            <w:r>
              <w:rPr>
                <w:rFonts w:hint="eastAsia"/>
              </w:rPr>
              <w:t>4、设计单位在申报时应提交相关设计文件、及满足相关条文要求的证明材料等。</w:t>
            </w:r>
          </w:p>
        </w:tc>
      </w:tr>
    </w:tbl>
    <w:p w14:paraId="297E1AE1">
      <w:pPr>
        <w:rPr>
          <w:b/>
          <w:sz w:val="28"/>
          <w:szCs w:val="28"/>
        </w:rPr>
      </w:pPr>
    </w:p>
    <w:p w14:paraId="0DB6A78A"/>
    <w:sectPr>
      <w:pgSz w:w="11906" w:h="16838"/>
      <w:pgMar w:top="1440" w:right="1080" w:bottom="1440" w:left="1080" w:header="794" w:footer="624"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panose1 w:val="02020609040205080304"/>
    <w:charset w:val="80"/>
    <w:family w:val="modern"/>
    <w:pitch w:val="default"/>
    <w:sig w:usb0="A00002BF" w:usb1="68C7FCFB" w:usb2="00000010"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565BF0"/>
    <w:multiLevelType w:val="singleLevel"/>
    <w:tmpl w:val="6D565BF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FjN2ViYzA4NzNkYWM3YWUzMDU3OTlkZjBjYTYxMWMifQ=="/>
  </w:docVars>
  <w:rsids>
    <w:rsidRoot w:val="43A63263"/>
    <w:rsid w:val="00004C21"/>
    <w:rsid w:val="00043DB5"/>
    <w:rsid w:val="00060435"/>
    <w:rsid w:val="0006198C"/>
    <w:rsid w:val="00071B48"/>
    <w:rsid w:val="00074F13"/>
    <w:rsid w:val="000C2CB9"/>
    <w:rsid w:val="000D6014"/>
    <w:rsid w:val="000F4A5C"/>
    <w:rsid w:val="00100CDF"/>
    <w:rsid w:val="00116EBB"/>
    <w:rsid w:val="00121948"/>
    <w:rsid w:val="001252BB"/>
    <w:rsid w:val="00167BAB"/>
    <w:rsid w:val="001922A0"/>
    <w:rsid w:val="001A65C1"/>
    <w:rsid w:val="001C60EA"/>
    <w:rsid w:val="001F291D"/>
    <w:rsid w:val="00231D4A"/>
    <w:rsid w:val="0025609D"/>
    <w:rsid w:val="00256A35"/>
    <w:rsid w:val="00261A34"/>
    <w:rsid w:val="00263F0B"/>
    <w:rsid w:val="00274D37"/>
    <w:rsid w:val="002826D0"/>
    <w:rsid w:val="002847F9"/>
    <w:rsid w:val="002A7376"/>
    <w:rsid w:val="002C2CBD"/>
    <w:rsid w:val="002E7344"/>
    <w:rsid w:val="00305D0A"/>
    <w:rsid w:val="00322DD8"/>
    <w:rsid w:val="003278F9"/>
    <w:rsid w:val="00332224"/>
    <w:rsid w:val="00370D17"/>
    <w:rsid w:val="00372839"/>
    <w:rsid w:val="00374586"/>
    <w:rsid w:val="00385D1E"/>
    <w:rsid w:val="003919AE"/>
    <w:rsid w:val="003B3117"/>
    <w:rsid w:val="003C3BE3"/>
    <w:rsid w:val="003D22D2"/>
    <w:rsid w:val="003F4932"/>
    <w:rsid w:val="003F72E3"/>
    <w:rsid w:val="004425C7"/>
    <w:rsid w:val="004500DC"/>
    <w:rsid w:val="004672AA"/>
    <w:rsid w:val="0048282E"/>
    <w:rsid w:val="004D0D4B"/>
    <w:rsid w:val="004D600F"/>
    <w:rsid w:val="004F41F3"/>
    <w:rsid w:val="00504F35"/>
    <w:rsid w:val="00522714"/>
    <w:rsid w:val="00534B0C"/>
    <w:rsid w:val="005626F1"/>
    <w:rsid w:val="00573C67"/>
    <w:rsid w:val="005A2DE8"/>
    <w:rsid w:val="005B2A0D"/>
    <w:rsid w:val="005D58E2"/>
    <w:rsid w:val="00604678"/>
    <w:rsid w:val="006313EA"/>
    <w:rsid w:val="006650DB"/>
    <w:rsid w:val="006871D9"/>
    <w:rsid w:val="006A05C1"/>
    <w:rsid w:val="006B478D"/>
    <w:rsid w:val="006B56D7"/>
    <w:rsid w:val="006C5DD0"/>
    <w:rsid w:val="006C6379"/>
    <w:rsid w:val="006D2476"/>
    <w:rsid w:val="006F1E57"/>
    <w:rsid w:val="00710B3B"/>
    <w:rsid w:val="00712BC3"/>
    <w:rsid w:val="007227C3"/>
    <w:rsid w:val="00725260"/>
    <w:rsid w:val="0073381E"/>
    <w:rsid w:val="007631AE"/>
    <w:rsid w:val="00765475"/>
    <w:rsid w:val="007728DA"/>
    <w:rsid w:val="007739E5"/>
    <w:rsid w:val="00774319"/>
    <w:rsid w:val="00777E0E"/>
    <w:rsid w:val="007824B1"/>
    <w:rsid w:val="0078523B"/>
    <w:rsid w:val="007A4565"/>
    <w:rsid w:val="007B2CD8"/>
    <w:rsid w:val="007C3BB9"/>
    <w:rsid w:val="007F12DE"/>
    <w:rsid w:val="0080053F"/>
    <w:rsid w:val="008262CA"/>
    <w:rsid w:val="008476B7"/>
    <w:rsid w:val="00860791"/>
    <w:rsid w:val="0086358B"/>
    <w:rsid w:val="00890712"/>
    <w:rsid w:val="008B1817"/>
    <w:rsid w:val="008B7320"/>
    <w:rsid w:val="008B75F3"/>
    <w:rsid w:val="008E0A0D"/>
    <w:rsid w:val="008F118A"/>
    <w:rsid w:val="0092703B"/>
    <w:rsid w:val="009451F7"/>
    <w:rsid w:val="009513B3"/>
    <w:rsid w:val="009756C1"/>
    <w:rsid w:val="00993934"/>
    <w:rsid w:val="009A0C85"/>
    <w:rsid w:val="009D2378"/>
    <w:rsid w:val="009F2BC7"/>
    <w:rsid w:val="009F503C"/>
    <w:rsid w:val="00A11525"/>
    <w:rsid w:val="00A307C4"/>
    <w:rsid w:val="00A64166"/>
    <w:rsid w:val="00A677DB"/>
    <w:rsid w:val="00A76090"/>
    <w:rsid w:val="00A859E2"/>
    <w:rsid w:val="00AB1EEF"/>
    <w:rsid w:val="00AD1B82"/>
    <w:rsid w:val="00AD362D"/>
    <w:rsid w:val="00AF071F"/>
    <w:rsid w:val="00B10B97"/>
    <w:rsid w:val="00B31EF5"/>
    <w:rsid w:val="00B3316D"/>
    <w:rsid w:val="00B92725"/>
    <w:rsid w:val="00BA1950"/>
    <w:rsid w:val="00BA3054"/>
    <w:rsid w:val="00BE3694"/>
    <w:rsid w:val="00C248F7"/>
    <w:rsid w:val="00C35758"/>
    <w:rsid w:val="00C43D3E"/>
    <w:rsid w:val="00C47CC8"/>
    <w:rsid w:val="00C66DE8"/>
    <w:rsid w:val="00C72076"/>
    <w:rsid w:val="00C75D0B"/>
    <w:rsid w:val="00C8386D"/>
    <w:rsid w:val="00C9273E"/>
    <w:rsid w:val="00D00954"/>
    <w:rsid w:val="00D54213"/>
    <w:rsid w:val="00D87108"/>
    <w:rsid w:val="00D913E7"/>
    <w:rsid w:val="00DB05BD"/>
    <w:rsid w:val="00DB615D"/>
    <w:rsid w:val="00DE0353"/>
    <w:rsid w:val="00DE7CC5"/>
    <w:rsid w:val="00E15877"/>
    <w:rsid w:val="00E30285"/>
    <w:rsid w:val="00E53458"/>
    <w:rsid w:val="00E72603"/>
    <w:rsid w:val="00E80BC8"/>
    <w:rsid w:val="00EB2B7F"/>
    <w:rsid w:val="00EB35C9"/>
    <w:rsid w:val="00EB5E7F"/>
    <w:rsid w:val="00F01B25"/>
    <w:rsid w:val="00F03AC0"/>
    <w:rsid w:val="00F16CDC"/>
    <w:rsid w:val="00F409A5"/>
    <w:rsid w:val="00F65569"/>
    <w:rsid w:val="00F66F6A"/>
    <w:rsid w:val="00F84A16"/>
    <w:rsid w:val="00F950E9"/>
    <w:rsid w:val="00FA2605"/>
    <w:rsid w:val="00FE477A"/>
    <w:rsid w:val="00FF700A"/>
    <w:rsid w:val="02202303"/>
    <w:rsid w:val="044F3854"/>
    <w:rsid w:val="05DB7108"/>
    <w:rsid w:val="07ED1728"/>
    <w:rsid w:val="084C2E0D"/>
    <w:rsid w:val="0AD9295C"/>
    <w:rsid w:val="0DCD0983"/>
    <w:rsid w:val="0E105666"/>
    <w:rsid w:val="0F047B59"/>
    <w:rsid w:val="0F067C7A"/>
    <w:rsid w:val="0F5C1694"/>
    <w:rsid w:val="1446484C"/>
    <w:rsid w:val="14B12F00"/>
    <w:rsid w:val="15212687"/>
    <w:rsid w:val="18031BF3"/>
    <w:rsid w:val="183D0F49"/>
    <w:rsid w:val="187C0DE9"/>
    <w:rsid w:val="1A6F3854"/>
    <w:rsid w:val="1D1877ED"/>
    <w:rsid w:val="1E3D49AA"/>
    <w:rsid w:val="1E6A69C7"/>
    <w:rsid w:val="1F6A41AA"/>
    <w:rsid w:val="1FEE7D65"/>
    <w:rsid w:val="215D5117"/>
    <w:rsid w:val="21735FAB"/>
    <w:rsid w:val="227D5DCA"/>
    <w:rsid w:val="22F12418"/>
    <w:rsid w:val="23373990"/>
    <w:rsid w:val="24390D5F"/>
    <w:rsid w:val="267B2FFB"/>
    <w:rsid w:val="279F7ACB"/>
    <w:rsid w:val="27BA12A7"/>
    <w:rsid w:val="2A0632DA"/>
    <w:rsid w:val="2B4F6F07"/>
    <w:rsid w:val="2B5907B2"/>
    <w:rsid w:val="2C612711"/>
    <w:rsid w:val="2D180D9F"/>
    <w:rsid w:val="2EDA4EED"/>
    <w:rsid w:val="2F3A3D6C"/>
    <w:rsid w:val="2F7A27D6"/>
    <w:rsid w:val="2FF14768"/>
    <w:rsid w:val="310D7C34"/>
    <w:rsid w:val="31380690"/>
    <w:rsid w:val="331B7210"/>
    <w:rsid w:val="348567FA"/>
    <w:rsid w:val="35240943"/>
    <w:rsid w:val="354E5ECE"/>
    <w:rsid w:val="3656435A"/>
    <w:rsid w:val="371F3DE4"/>
    <w:rsid w:val="3A084EDB"/>
    <w:rsid w:val="3C000061"/>
    <w:rsid w:val="3C544142"/>
    <w:rsid w:val="3C986DCD"/>
    <w:rsid w:val="3FB654AE"/>
    <w:rsid w:val="4029565D"/>
    <w:rsid w:val="402B14AF"/>
    <w:rsid w:val="40D02652"/>
    <w:rsid w:val="430F78C8"/>
    <w:rsid w:val="433E4215"/>
    <w:rsid w:val="43A63263"/>
    <w:rsid w:val="44207DCE"/>
    <w:rsid w:val="444D2254"/>
    <w:rsid w:val="45471788"/>
    <w:rsid w:val="476B2426"/>
    <w:rsid w:val="483447A9"/>
    <w:rsid w:val="49D30806"/>
    <w:rsid w:val="4B18195F"/>
    <w:rsid w:val="4B531079"/>
    <w:rsid w:val="4C330D58"/>
    <w:rsid w:val="4C60533D"/>
    <w:rsid w:val="4DED0341"/>
    <w:rsid w:val="4EFD7BD3"/>
    <w:rsid w:val="4F820EDC"/>
    <w:rsid w:val="50623DDE"/>
    <w:rsid w:val="506D472E"/>
    <w:rsid w:val="50DC6790"/>
    <w:rsid w:val="51B70F50"/>
    <w:rsid w:val="520C590F"/>
    <w:rsid w:val="520E5D83"/>
    <w:rsid w:val="525B024F"/>
    <w:rsid w:val="545F765F"/>
    <w:rsid w:val="54653F21"/>
    <w:rsid w:val="550A280C"/>
    <w:rsid w:val="584F025D"/>
    <w:rsid w:val="5B3F6F82"/>
    <w:rsid w:val="5CFD1C22"/>
    <w:rsid w:val="5E8E37A0"/>
    <w:rsid w:val="61DB06CE"/>
    <w:rsid w:val="631E1E90"/>
    <w:rsid w:val="657A6509"/>
    <w:rsid w:val="65BC16F6"/>
    <w:rsid w:val="66800AE9"/>
    <w:rsid w:val="673E0E9B"/>
    <w:rsid w:val="682C260C"/>
    <w:rsid w:val="686D4100"/>
    <w:rsid w:val="69B77290"/>
    <w:rsid w:val="6C9C7E18"/>
    <w:rsid w:val="6DAA654C"/>
    <w:rsid w:val="717D03C5"/>
    <w:rsid w:val="73566C11"/>
    <w:rsid w:val="75E96F42"/>
    <w:rsid w:val="77F205C7"/>
    <w:rsid w:val="78633D99"/>
    <w:rsid w:val="79A35ED8"/>
    <w:rsid w:val="79D763F3"/>
    <w:rsid w:val="79E93D74"/>
    <w:rsid w:val="7A034FE7"/>
    <w:rsid w:val="7A391008"/>
    <w:rsid w:val="7D131F2D"/>
    <w:rsid w:val="7D2A2168"/>
    <w:rsid w:val="7D321CAE"/>
    <w:rsid w:val="7D924422"/>
    <w:rsid w:val="7D9808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customStyle="1" w:styleId="6">
    <w:name w:val="Table Paragraph"/>
    <w:basedOn w:val="1"/>
    <w:autoRedefine/>
    <w:qFormat/>
    <w:uiPriority w:val="1"/>
    <w:pPr>
      <w:spacing w:line="360" w:lineRule="auto"/>
    </w:pPr>
  </w:style>
  <w:style w:type="character" w:customStyle="1" w:styleId="7">
    <w:name w:val="页眉 Char"/>
    <w:basedOn w:val="5"/>
    <w:link w:val="3"/>
    <w:uiPriority w:val="0"/>
    <w:rPr>
      <w:rFonts w:ascii="Times New Roman" w:hAnsi="Times New Roman" w:eastAsia="宋体" w:cs="Times New Roman"/>
      <w:kern w:val="2"/>
      <w:sz w:val="18"/>
      <w:szCs w:val="18"/>
    </w:rPr>
  </w:style>
  <w:style w:type="character" w:customStyle="1" w:styleId="8">
    <w:name w:val="页脚 Char"/>
    <w:basedOn w:val="5"/>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27</Pages>
  <Words>997</Words>
  <Characters>1125</Characters>
  <Lines>82</Lines>
  <Paragraphs>23</Paragraphs>
  <TotalTime>20</TotalTime>
  <ScaleCrop>false</ScaleCrop>
  <LinksUpToDate>false</LinksUpToDate>
  <CharactersWithSpaces>1154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2022-06-07T07:53:00Z</dcterms:created>
  <dc:creator>xwl</dc:creator>
  <cp:lastModifiedBy>WPS_1659748780</cp:lastModifiedBy>
  <dcterms:modified xsi:type="dcterms:W3CDTF">2025-04-03T01:46:34Z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7550F52B185E456AB9FE1B1A9B0B4D2F</vt:lpwstr>
  </property>
  <property fmtid="{D5CDD505-2E9C-101B-9397-08002B2CF9AE}" pid="4" name="KSOTemplateDocerSaveRecord">
    <vt:lpwstr>eyJoZGlkIjoiZTgyM2Q4NzhlMGUzODUzMTNhODY3MzMzYmEyYzBkNWIiLCJ1c2VySWQiOiIxMzkzMTY3MjA2In0=</vt:lpwstr>
  </property>
</Properties>
</file>