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赴港澳教学指导教师候选人情况登记表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0"/>
        <w:gridCol w:w="360"/>
        <w:gridCol w:w="1260"/>
        <w:gridCol w:w="181"/>
        <w:gridCol w:w="179"/>
        <w:gridCol w:w="542"/>
        <w:gridCol w:w="540"/>
        <w:gridCol w:w="359"/>
        <w:gridCol w:w="361"/>
        <w:gridCol w:w="360"/>
        <w:gridCol w:w="359"/>
        <w:gridCol w:w="721"/>
        <w:gridCol w:w="361"/>
        <w:gridCol w:w="1079"/>
        <w:gridCol w:w="361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身份状况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执教科目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个人手机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任务城市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香港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澳门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是否愿意调解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3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3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3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与教学工作有关的专长</w:t>
            </w:r>
          </w:p>
        </w:tc>
        <w:tc>
          <w:tcPr>
            <w:tcW w:w="6723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厅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委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教育厅（委）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意见</w:t>
            </w:r>
          </w:p>
        </w:tc>
        <w:tc>
          <w:tcPr>
            <w:tcW w:w="8523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587" w:bottom="147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5A9E"/>
    <w:rsid w:val="04367310"/>
    <w:rsid w:val="0BBE2DAC"/>
    <w:rsid w:val="10297AD2"/>
    <w:rsid w:val="2B8E50E6"/>
    <w:rsid w:val="4E5D660F"/>
    <w:rsid w:val="691B42F7"/>
    <w:rsid w:val="6C314962"/>
    <w:rsid w:val="728A36E1"/>
    <w:rsid w:val="75C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2019-05-22T03:54:00Z</dcterms:created>
  <dc:creator>黄立新</dc:creator>
  <cp:lastModifiedBy>Naomi</cp:lastModifiedBy>
  <cp:lastPrinted>2019-05-22T08:00:00Z</cp:lastPrinted>
  <dcterms:modified xsi:type="dcterms:W3CDTF">2019-05-23T03:03:12Z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