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635" w:rsidRDefault="00C94635" w:rsidP="00C94635">
      <w:pPr>
        <w:tabs>
          <w:tab w:val="left" w:pos="3780"/>
        </w:tabs>
        <w:adjustRightInd w:val="0"/>
        <w:spacing w:before="360" w:after="240" w:line="0" w:lineRule="atLeast"/>
        <w:rPr>
          <w:rFonts w:ascii="黑体" w:eastAsia="黑体" w:hAnsi="宋体"/>
          <w:b/>
          <w:sz w:val="32"/>
          <w:szCs w:val="32"/>
        </w:rPr>
      </w:pPr>
    </w:p>
    <w:p w:rsidR="00C94635" w:rsidRDefault="00C94635" w:rsidP="00C94635">
      <w:pPr>
        <w:tabs>
          <w:tab w:val="left" w:pos="3780"/>
        </w:tabs>
        <w:adjustRightInd w:val="0"/>
        <w:spacing w:before="360" w:after="240" w:line="0" w:lineRule="atLeast"/>
        <w:rPr>
          <w:rFonts w:ascii="黑体" w:eastAsia="黑体" w:hAnsi="宋体"/>
          <w:b/>
          <w:sz w:val="32"/>
          <w:szCs w:val="32"/>
        </w:rPr>
      </w:pPr>
    </w:p>
    <w:p w:rsidR="004611ED" w:rsidRPr="00885F39" w:rsidRDefault="004611ED" w:rsidP="005B5373">
      <w:pPr>
        <w:tabs>
          <w:tab w:val="left" w:pos="3780"/>
        </w:tabs>
        <w:wordWrap w:val="0"/>
        <w:adjustRightInd w:val="0"/>
        <w:spacing w:before="360" w:after="240" w:line="0" w:lineRule="atLeast"/>
        <w:ind w:right="450"/>
        <w:jc w:val="right"/>
        <w:rPr>
          <w:rFonts w:ascii="仿宋" w:eastAsia="仿宋" w:hAnsi="仿宋"/>
          <w:b/>
          <w:sz w:val="30"/>
          <w:szCs w:val="30"/>
        </w:rPr>
      </w:pPr>
      <w:r w:rsidRPr="00885F39">
        <w:rPr>
          <w:rFonts w:ascii="仿宋" w:eastAsia="仿宋" w:hAnsi="仿宋" w:hint="eastAsia"/>
          <w:sz w:val="30"/>
          <w:szCs w:val="30"/>
        </w:rPr>
        <w:t>岳环评验[201</w:t>
      </w:r>
      <w:r w:rsidR="00F14FD9" w:rsidRPr="00885F39">
        <w:rPr>
          <w:rFonts w:ascii="仿宋" w:eastAsia="仿宋" w:hAnsi="仿宋" w:hint="eastAsia"/>
          <w:sz w:val="30"/>
          <w:szCs w:val="30"/>
        </w:rPr>
        <w:t>5</w:t>
      </w:r>
      <w:r w:rsidRPr="00885F39">
        <w:rPr>
          <w:rFonts w:ascii="仿宋" w:eastAsia="仿宋" w:hAnsi="仿宋" w:hint="eastAsia"/>
          <w:sz w:val="30"/>
          <w:szCs w:val="30"/>
        </w:rPr>
        <w:t>]</w:t>
      </w:r>
      <w:r w:rsidR="00F046CF">
        <w:rPr>
          <w:rFonts w:ascii="仿宋" w:eastAsia="仿宋" w:hAnsi="仿宋" w:hint="eastAsia"/>
          <w:sz w:val="30"/>
          <w:szCs w:val="30"/>
        </w:rPr>
        <w:t>2</w:t>
      </w:r>
      <w:r w:rsidR="00591172">
        <w:rPr>
          <w:rFonts w:ascii="仿宋" w:eastAsia="仿宋" w:hAnsi="仿宋" w:hint="eastAsia"/>
          <w:sz w:val="30"/>
          <w:szCs w:val="30"/>
        </w:rPr>
        <w:t>4</w:t>
      </w:r>
      <w:r w:rsidRPr="00885F39">
        <w:rPr>
          <w:rFonts w:ascii="仿宋" w:eastAsia="仿宋" w:hAnsi="仿宋" w:hint="eastAsia"/>
          <w:sz w:val="30"/>
          <w:szCs w:val="30"/>
        </w:rPr>
        <w:t>号</w:t>
      </w:r>
    </w:p>
    <w:p w:rsidR="00BB407A" w:rsidRPr="00CE1A91" w:rsidRDefault="00BB407A" w:rsidP="005B5373">
      <w:pPr>
        <w:jc w:val="center"/>
        <w:rPr>
          <w:rFonts w:ascii="宋体" w:hAnsi="宋体"/>
          <w:b/>
          <w:sz w:val="36"/>
          <w:szCs w:val="36"/>
        </w:rPr>
      </w:pPr>
      <w:r w:rsidRPr="00CE1A91">
        <w:rPr>
          <w:rFonts w:ascii="宋体" w:hAnsi="宋体" w:hint="eastAsia"/>
          <w:b/>
          <w:sz w:val="36"/>
          <w:szCs w:val="36"/>
        </w:rPr>
        <w:t>关于</w:t>
      </w:r>
      <w:r w:rsidR="000E2E11" w:rsidRPr="000E2E11">
        <w:rPr>
          <w:rFonts w:ascii="宋体" w:hAnsi="宋体" w:hint="eastAsia"/>
          <w:b/>
          <w:sz w:val="36"/>
          <w:szCs w:val="36"/>
        </w:rPr>
        <w:t>湖南凯美特气体股份有限公司</w:t>
      </w:r>
      <w:r w:rsidR="00591172" w:rsidRPr="00591172">
        <w:rPr>
          <w:rFonts w:ascii="宋体" w:hAnsi="宋体" w:hint="eastAsia"/>
          <w:b/>
          <w:sz w:val="36"/>
          <w:szCs w:val="36"/>
        </w:rPr>
        <w:t>200TPD液体空分项目</w:t>
      </w:r>
      <w:r w:rsidRPr="00CE1A91">
        <w:rPr>
          <w:rFonts w:ascii="宋体" w:hAnsi="宋体" w:hint="eastAsia"/>
          <w:b/>
          <w:sz w:val="36"/>
          <w:szCs w:val="36"/>
        </w:rPr>
        <w:t>竣工环境保护验收批复意见</w:t>
      </w:r>
    </w:p>
    <w:p w:rsidR="00C12799" w:rsidRPr="00CE1A91" w:rsidRDefault="00C12799" w:rsidP="00B629EA">
      <w:pPr>
        <w:spacing w:line="360" w:lineRule="auto"/>
        <w:rPr>
          <w:rFonts w:ascii="宋体" w:hAnsi="宋体"/>
          <w:sz w:val="36"/>
          <w:szCs w:val="36"/>
        </w:rPr>
      </w:pPr>
    </w:p>
    <w:p w:rsidR="00BB407A" w:rsidRPr="00885F39" w:rsidRDefault="00C822C9" w:rsidP="00B629EA">
      <w:pPr>
        <w:spacing w:line="360" w:lineRule="auto"/>
        <w:rPr>
          <w:rFonts w:ascii="仿宋" w:eastAsia="仿宋" w:hAnsi="仿宋"/>
          <w:sz w:val="32"/>
          <w:szCs w:val="32"/>
        </w:rPr>
      </w:pPr>
      <w:r w:rsidRPr="00AA37BA">
        <w:rPr>
          <w:rFonts w:ascii="仿宋" w:eastAsia="仿宋" w:hAnsi="仿宋" w:hint="eastAsia"/>
          <w:sz w:val="32"/>
          <w:szCs w:val="32"/>
        </w:rPr>
        <w:t>湖</w:t>
      </w:r>
      <w:r w:rsidRPr="00862F0F">
        <w:rPr>
          <w:rFonts w:ascii="仿宋" w:eastAsia="仿宋" w:hAnsi="仿宋" w:hint="eastAsia"/>
          <w:sz w:val="32"/>
          <w:szCs w:val="32"/>
        </w:rPr>
        <w:t>南凯美特气体股份有限公司</w:t>
      </w:r>
      <w:r w:rsidR="00BB407A" w:rsidRPr="00885F39">
        <w:rPr>
          <w:rFonts w:ascii="仿宋" w:eastAsia="仿宋" w:hAnsi="仿宋" w:hint="eastAsia"/>
          <w:sz w:val="32"/>
          <w:szCs w:val="32"/>
        </w:rPr>
        <w:t>：</w:t>
      </w:r>
    </w:p>
    <w:p w:rsidR="00BB407A" w:rsidRPr="00885F39" w:rsidRDefault="00C66678" w:rsidP="00C46597">
      <w:pPr>
        <w:rPr>
          <w:rFonts w:ascii="仿宋" w:eastAsia="仿宋" w:hAnsi="仿宋"/>
          <w:sz w:val="32"/>
          <w:szCs w:val="32"/>
        </w:rPr>
      </w:pPr>
      <w:r w:rsidRPr="00885F39">
        <w:rPr>
          <w:rFonts w:ascii="仿宋" w:eastAsia="仿宋" w:hAnsi="仿宋" w:hint="eastAsia"/>
          <w:sz w:val="32"/>
          <w:szCs w:val="32"/>
        </w:rPr>
        <w:t xml:space="preserve">    </w:t>
      </w:r>
      <w:r w:rsidR="00BB407A" w:rsidRPr="00885F39">
        <w:rPr>
          <w:rFonts w:ascii="仿宋" w:eastAsia="仿宋" w:hAnsi="仿宋" w:hint="eastAsia"/>
          <w:sz w:val="32"/>
          <w:szCs w:val="32"/>
        </w:rPr>
        <w:t>根据</w:t>
      </w:r>
      <w:r w:rsidR="009D44F9" w:rsidRPr="00885F39">
        <w:rPr>
          <w:rFonts w:ascii="仿宋" w:eastAsia="仿宋" w:hAnsi="仿宋" w:hint="eastAsia"/>
          <w:sz w:val="32"/>
          <w:szCs w:val="32"/>
        </w:rPr>
        <w:t>你</w:t>
      </w:r>
      <w:r w:rsidR="00E52540" w:rsidRPr="00885F39">
        <w:rPr>
          <w:rFonts w:ascii="仿宋" w:eastAsia="仿宋" w:hAnsi="仿宋" w:hint="eastAsia"/>
          <w:sz w:val="32"/>
          <w:szCs w:val="32"/>
        </w:rPr>
        <w:t>公司</w:t>
      </w:r>
      <w:r w:rsidR="00846466" w:rsidRPr="00885F39">
        <w:rPr>
          <w:rFonts w:ascii="仿宋" w:eastAsia="仿宋" w:hAnsi="仿宋" w:hint="eastAsia"/>
          <w:sz w:val="32"/>
          <w:szCs w:val="32"/>
        </w:rPr>
        <w:t>该项目</w:t>
      </w:r>
      <w:r w:rsidR="00BB407A" w:rsidRPr="00885F39">
        <w:rPr>
          <w:rFonts w:ascii="仿宋" w:eastAsia="仿宋" w:hAnsi="仿宋" w:hint="eastAsia"/>
          <w:sz w:val="32"/>
          <w:szCs w:val="32"/>
        </w:rPr>
        <w:t>验收申请报告及</w:t>
      </w:r>
      <w:r w:rsidR="00A05CE2">
        <w:rPr>
          <w:rFonts w:ascii="仿宋" w:eastAsia="仿宋" w:hAnsi="仿宋" w:hint="eastAsia"/>
          <w:sz w:val="32"/>
          <w:szCs w:val="32"/>
        </w:rPr>
        <w:t>2015年8月</w:t>
      </w:r>
      <w:r w:rsidR="006A43A3" w:rsidRPr="009D351D">
        <w:rPr>
          <w:rFonts w:ascii="仿宋" w:eastAsia="仿宋" w:hAnsi="仿宋" w:hint="eastAsia"/>
          <w:sz w:val="32"/>
          <w:szCs w:val="32"/>
        </w:rPr>
        <w:t>岳阳市衡润检测有限公司</w:t>
      </w:r>
      <w:r w:rsidR="00BB407A" w:rsidRPr="00885F39">
        <w:rPr>
          <w:rFonts w:ascii="仿宋" w:eastAsia="仿宋" w:hAnsi="仿宋" w:hint="eastAsia"/>
          <w:sz w:val="32"/>
          <w:szCs w:val="32"/>
        </w:rPr>
        <w:t>提交的《</w:t>
      </w:r>
      <w:r w:rsidR="002B00DA" w:rsidRPr="002B00DA">
        <w:rPr>
          <w:rFonts w:ascii="仿宋" w:eastAsia="仿宋" w:hAnsi="仿宋" w:hint="eastAsia"/>
          <w:sz w:val="32"/>
          <w:szCs w:val="32"/>
        </w:rPr>
        <w:t>湖南凯美特气体股份有限公司</w:t>
      </w:r>
      <w:r w:rsidR="00591172" w:rsidRPr="00591172">
        <w:rPr>
          <w:rFonts w:ascii="仿宋" w:eastAsia="仿宋" w:hAnsi="仿宋" w:hint="eastAsia"/>
          <w:sz w:val="32"/>
          <w:szCs w:val="32"/>
        </w:rPr>
        <w:t>200TPD液体空分项目</w:t>
      </w:r>
      <w:r w:rsidR="00BB407A" w:rsidRPr="00885F39">
        <w:rPr>
          <w:rFonts w:ascii="仿宋" w:eastAsia="仿宋" w:hAnsi="仿宋" w:hint="eastAsia"/>
          <w:sz w:val="32"/>
          <w:szCs w:val="32"/>
        </w:rPr>
        <w:t>竣工环境保护验收监测</w:t>
      </w:r>
      <w:r w:rsidR="00C7376B">
        <w:rPr>
          <w:rFonts w:ascii="仿宋" w:eastAsia="仿宋" w:hAnsi="仿宋" w:hint="eastAsia"/>
          <w:sz w:val="32"/>
          <w:szCs w:val="32"/>
        </w:rPr>
        <w:t>表</w:t>
      </w:r>
      <w:r w:rsidR="00BB407A" w:rsidRPr="00885F39">
        <w:rPr>
          <w:rFonts w:ascii="仿宋" w:eastAsia="仿宋" w:hAnsi="仿宋" w:hint="eastAsia"/>
          <w:sz w:val="32"/>
          <w:szCs w:val="32"/>
        </w:rPr>
        <w:t>》</w:t>
      </w:r>
      <w:r w:rsidR="008D7781" w:rsidRPr="00885F39">
        <w:rPr>
          <w:rFonts w:ascii="仿宋" w:eastAsia="仿宋" w:hAnsi="仿宋" w:hint="eastAsia"/>
          <w:sz w:val="32"/>
          <w:szCs w:val="32"/>
        </w:rPr>
        <w:t>、</w:t>
      </w:r>
      <w:r w:rsidR="00937743" w:rsidRPr="00885F39">
        <w:rPr>
          <w:rFonts w:ascii="仿宋" w:eastAsia="仿宋" w:hAnsi="仿宋" w:hint="eastAsia"/>
          <w:sz w:val="32"/>
          <w:szCs w:val="32"/>
        </w:rPr>
        <w:t>现场检查情况，</w:t>
      </w:r>
      <w:r w:rsidR="00BB407A" w:rsidRPr="00885F39">
        <w:rPr>
          <w:rFonts w:ascii="仿宋" w:eastAsia="仿宋" w:hAnsi="仿宋" w:hint="eastAsia"/>
          <w:sz w:val="32"/>
          <w:szCs w:val="32"/>
        </w:rPr>
        <w:t>经研究，批复如下：</w:t>
      </w:r>
    </w:p>
    <w:p w:rsidR="00CE6C44" w:rsidRPr="00885F39" w:rsidRDefault="00BB407A" w:rsidP="00631565">
      <w:pPr>
        <w:ind w:firstLineChars="200" w:firstLine="640"/>
        <w:rPr>
          <w:rFonts w:ascii="仿宋" w:eastAsia="仿宋" w:hAnsi="仿宋"/>
          <w:sz w:val="32"/>
          <w:szCs w:val="32"/>
        </w:rPr>
      </w:pPr>
      <w:r w:rsidRPr="00885F39">
        <w:rPr>
          <w:rFonts w:ascii="仿宋" w:eastAsia="仿宋" w:hAnsi="仿宋" w:hint="eastAsia"/>
          <w:sz w:val="32"/>
          <w:szCs w:val="32"/>
        </w:rPr>
        <w:t>一、工程概况：</w:t>
      </w:r>
      <w:r w:rsidR="00E1480F" w:rsidRPr="002B00DA">
        <w:rPr>
          <w:rFonts w:ascii="仿宋" w:eastAsia="仿宋" w:hAnsi="仿宋" w:hint="eastAsia"/>
          <w:sz w:val="32"/>
          <w:szCs w:val="32"/>
        </w:rPr>
        <w:t>湖南凯美特气体股份有限公司</w:t>
      </w:r>
      <w:r w:rsidR="00591172" w:rsidRPr="00591172">
        <w:rPr>
          <w:rFonts w:ascii="仿宋" w:eastAsia="仿宋" w:hAnsi="仿宋" w:hint="eastAsia"/>
          <w:sz w:val="32"/>
          <w:szCs w:val="32"/>
        </w:rPr>
        <w:t>200TPD液体空分项目</w:t>
      </w:r>
      <w:r w:rsidR="00B72AFD" w:rsidRPr="00885F39">
        <w:rPr>
          <w:rFonts w:ascii="仿宋" w:eastAsia="仿宋" w:hAnsi="仿宋" w:hint="eastAsia"/>
          <w:sz w:val="32"/>
          <w:szCs w:val="32"/>
        </w:rPr>
        <w:t>（以下称该项目）</w:t>
      </w:r>
      <w:r w:rsidR="00776B2D" w:rsidRPr="00885F39">
        <w:rPr>
          <w:rFonts w:ascii="仿宋" w:eastAsia="仿宋" w:hAnsi="仿宋" w:hint="eastAsia"/>
          <w:sz w:val="32"/>
          <w:szCs w:val="32"/>
        </w:rPr>
        <w:t>位</w:t>
      </w:r>
      <w:r w:rsidR="00776B2D" w:rsidRPr="00610496">
        <w:rPr>
          <w:rFonts w:ascii="仿宋" w:eastAsia="仿宋" w:hAnsi="仿宋" w:hint="eastAsia"/>
          <w:bCs/>
          <w:sz w:val="32"/>
          <w:szCs w:val="32"/>
        </w:rPr>
        <w:t>于</w:t>
      </w:r>
      <w:r w:rsidR="00610496" w:rsidRPr="00610496">
        <w:rPr>
          <w:rFonts w:ascii="仿宋" w:eastAsia="仿宋" w:hAnsi="仿宋" w:hint="eastAsia"/>
          <w:bCs/>
          <w:sz w:val="32"/>
          <w:szCs w:val="32"/>
        </w:rPr>
        <w:t>岳阳市七里山中石化巴陵公司化肥事业部</w:t>
      </w:r>
      <w:r w:rsidR="00610496">
        <w:rPr>
          <w:rFonts w:ascii="仿宋" w:eastAsia="仿宋" w:hAnsi="仿宋" w:hint="eastAsia"/>
          <w:bCs/>
          <w:sz w:val="32"/>
          <w:szCs w:val="32"/>
        </w:rPr>
        <w:t>厂</w:t>
      </w:r>
      <w:r w:rsidR="00610496" w:rsidRPr="00610496">
        <w:rPr>
          <w:rFonts w:ascii="仿宋" w:eastAsia="仿宋" w:hAnsi="仿宋" w:hint="eastAsia"/>
          <w:bCs/>
          <w:sz w:val="32"/>
          <w:szCs w:val="32"/>
        </w:rPr>
        <w:t>区内</w:t>
      </w:r>
      <w:r w:rsidR="00385A2F" w:rsidRPr="00610496">
        <w:rPr>
          <w:rFonts w:ascii="仿宋" w:eastAsia="仿宋" w:hAnsi="仿宋" w:hint="eastAsia"/>
          <w:bCs/>
          <w:sz w:val="32"/>
          <w:szCs w:val="32"/>
        </w:rPr>
        <w:t>。</w:t>
      </w:r>
      <w:r w:rsidR="00674740" w:rsidRPr="00610496">
        <w:rPr>
          <w:rFonts w:ascii="仿宋" w:eastAsia="仿宋" w:hAnsi="仿宋" w:hint="eastAsia"/>
          <w:bCs/>
          <w:sz w:val="32"/>
          <w:szCs w:val="32"/>
        </w:rPr>
        <w:t>该项目于20</w:t>
      </w:r>
      <w:r w:rsidR="00610496">
        <w:rPr>
          <w:rFonts w:ascii="仿宋" w:eastAsia="仿宋" w:hAnsi="仿宋" w:hint="eastAsia"/>
          <w:bCs/>
          <w:sz w:val="32"/>
          <w:szCs w:val="32"/>
        </w:rPr>
        <w:t>12</w:t>
      </w:r>
      <w:r w:rsidR="00674740" w:rsidRPr="00610496">
        <w:rPr>
          <w:rFonts w:ascii="仿宋" w:eastAsia="仿宋" w:hAnsi="仿宋" w:hint="eastAsia"/>
          <w:bCs/>
          <w:sz w:val="32"/>
          <w:szCs w:val="32"/>
        </w:rPr>
        <w:t>年</w:t>
      </w:r>
      <w:r w:rsidR="00610496">
        <w:rPr>
          <w:rFonts w:ascii="仿宋" w:eastAsia="仿宋" w:hAnsi="仿宋" w:hint="eastAsia"/>
          <w:bCs/>
          <w:sz w:val="32"/>
          <w:szCs w:val="32"/>
        </w:rPr>
        <w:t>9</w:t>
      </w:r>
      <w:r w:rsidR="00674740" w:rsidRPr="00885F39">
        <w:rPr>
          <w:rFonts w:ascii="仿宋" w:eastAsia="仿宋" w:hAnsi="仿宋" w:hint="eastAsia"/>
          <w:bCs/>
          <w:sz w:val="32"/>
          <w:szCs w:val="32"/>
        </w:rPr>
        <w:t>月</w:t>
      </w:r>
      <w:r w:rsidR="00610496">
        <w:rPr>
          <w:rFonts w:ascii="仿宋" w:eastAsia="仿宋" w:hAnsi="仿宋" w:hint="eastAsia"/>
          <w:bCs/>
          <w:sz w:val="32"/>
          <w:szCs w:val="32"/>
        </w:rPr>
        <w:t>20</w:t>
      </w:r>
      <w:r w:rsidR="00674740" w:rsidRPr="00885F39">
        <w:rPr>
          <w:rFonts w:ascii="仿宋" w:eastAsia="仿宋" w:hAnsi="仿宋" w:hint="eastAsia"/>
          <w:bCs/>
          <w:sz w:val="32"/>
          <w:szCs w:val="32"/>
        </w:rPr>
        <w:t>日</w:t>
      </w:r>
      <w:r w:rsidR="00674740" w:rsidRPr="00610496">
        <w:rPr>
          <w:rFonts w:ascii="仿宋" w:eastAsia="仿宋" w:hAnsi="仿宋" w:hint="eastAsia"/>
          <w:bCs/>
          <w:sz w:val="32"/>
          <w:szCs w:val="32"/>
        </w:rPr>
        <w:t>取得我局环评批复。</w:t>
      </w:r>
      <w:r w:rsidR="003F306B" w:rsidRPr="00610496">
        <w:rPr>
          <w:rFonts w:ascii="仿宋" w:eastAsia="仿宋" w:hAnsi="仿宋" w:hint="eastAsia"/>
          <w:bCs/>
          <w:sz w:val="32"/>
          <w:szCs w:val="32"/>
        </w:rPr>
        <w:t>201</w:t>
      </w:r>
      <w:r w:rsidR="00E1480F" w:rsidRPr="00610496">
        <w:rPr>
          <w:rFonts w:ascii="仿宋" w:eastAsia="仿宋" w:hAnsi="仿宋" w:hint="eastAsia"/>
          <w:bCs/>
          <w:sz w:val="32"/>
          <w:szCs w:val="32"/>
        </w:rPr>
        <w:t>4</w:t>
      </w:r>
      <w:r w:rsidR="003F306B" w:rsidRPr="00610496">
        <w:rPr>
          <w:rFonts w:ascii="仿宋" w:eastAsia="仿宋" w:hAnsi="仿宋" w:hint="eastAsia"/>
          <w:bCs/>
          <w:sz w:val="32"/>
          <w:szCs w:val="32"/>
        </w:rPr>
        <w:t>年</w:t>
      </w:r>
      <w:r w:rsidR="00E1480F" w:rsidRPr="00610496">
        <w:rPr>
          <w:rFonts w:ascii="仿宋" w:eastAsia="仿宋" w:hAnsi="仿宋" w:hint="eastAsia"/>
          <w:bCs/>
          <w:sz w:val="32"/>
          <w:szCs w:val="32"/>
        </w:rPr>
        <w:t>5</w:t>
      </w:r>
      <w:r w:rsidR="003F306B" w:rsidRPr="00610496">
        <w:rPr>
          <w:rFonts w:ascii="仿宋" w:eastAsia="仿宋" w:hAnsi="仿宋" w:hint="eastAsia"/>
          <w:bCs/>
          <w:sz w:val="32"/>
          <w:szCs w:val="32"/>
        </w:rPr>
        <w:t>月</w:t>
      </w:r>
      <w:r w:rsidR="00E1480F" w:rsidRPr="00610496">
        <w:rPr>
          <w:rFonts w:ascii="仿宋" w:eastAsia="仿宋" w:hAnsi="仿宋" w:hint="eastAsia"/>
          <w:bCs/>
          <w:sz w:val="32"/>
          <w:szCs w:val="32"/>
        </w:rPr>
        <w:t>29</w:t>
      </w:r>
      <w:r w:rsidR="003F306B" w:rsidRPr="00610496">
        <w:rPr>
          <w:rFonts w:ascii="仿宋" w:eastAsia="仿宋" w:hAnsi="仿宋" w:hint="eastAsia"/>
          <w:bCs/>
          <w:sz w:val="32"/>
          <w:szCs w:val="32"/>
        </w:rPr>
        <w:t>日，我局批准其试生产</w:t>
      </w:r>
      <w:r w:rsidR="003F306B" w:rsidRPr="00885F39">
        <w:rPr>
          <w:rFonts w:ascii="仿宋" w:eastAsia="仿宋" w:hAnsi="仿宋" w:hint="eastAsia"/>
          <w:sz w:val="32"/>
          <w:szCs w:val="32"/>
        </w:rPr>
        <w:t>。</w:t>
      </w:r>
      <w:r w:rsidR="00312568" w:rsidRPr="00885F39">
        <w:rPr>
          <w:rFonts w:ascii="仿宋" w:eastAsia="仿宋" w:hAnsi="仿宋" w:hint="eastAsia"/>
          <w:sz w:val="32"/>
          <w:szCs w:val="32"/>
        </w:rPr>
        <w:t>201</w:t>
      </w:r>
      <w:r w:rsidR="00312568">
        <w:rPr>
          <w:rFonts w:ascii="仿宋" w:eastAsia="仿宋" w:hAnsi="仿宋" w:hint="eastAsia"/>
          <w:sz w:val="32"/>
          <w:szCs w:val="32"/>
        </w:rPr>
        <w:t>4</w:t>
      </w:r>
      <w:r w:rsidR="00312568" w:rsidRPr="00885F39">
        <w:rPr>
          <w:rFonts w:ascii="仿宋" w:eastAsia="仿宋" w:hAnsi="仿宋" w:hint="eastAsia"/>
          <w:sz w:val="32"/>
          <w:szCs w:val="32"/>
        </w:rPr>
        <w:t>年</w:t>
      </w:r>
      <w:r w:rsidR="00312568">
        <w:rPr>
          <w:rFonts w:ascii="仿宋" w:eastAsia="仿宋" w:hAnsi="仿宋" w:hint="eastAsia"/>
          <w:sz w:val="32"/>
          <w:szCs w:val="32"/>
        </w:rPr>
        <w:t>11</w:t>
      </w:r>
      <w:r w:rsidR="00312568" w:rsidRPr="00885F39">
        <w:rPr>
          <w:rFonts w:ascii="仿宋" w:eastAsia="仿宋" w:hAnsi="仿宋" w:hint="eastAsia"/>
          <w:sz w:val="32"/>
          <w:szCs w:val="32"/>
        </w:rPr>
        <w:t>月</w:t>
      </w:r>
      <w:r w:rsidR="00312568">
        <w:rPr>
          <w:rFonts w:ascii="仿宋" w:eastAsia="仿宋" w:hAnsi="仿宋" w:hint="eastAsia"/>
          <w:sz w:val="32"/>
          <w:szCs w:val="32"/>
        </w:rPr>
        <w:t>10</w:t>
      </w:r>
      <w:r w:rsidR="00312568" w:rsidRPr="00885F39">
        <w:rPr>
          <w:rFonts w:ascii="仿宋" w:eastAsia="仿宋" w:hAnsi="仿宋" w:hint="eastAsia"/>
          <w:sz w:val="32"/>
          <w:szCs w:val="32"/>
        </w:rPr>
        <w:t>日，我局批准其</w:t>
      </w:r>
      <w:r w:rsidR="00312568">
        <w:rPr>
          <w:rFonts w:ascii="仿宋" w:eastAsia="仿宋" w:hAnsi="仿宋" w:hint="eastAsia"/>
          <w:sz w:val="32"/>
          <w:szCs w:val="32"/>
        </w:rPr>
        <w:t>延期</w:t>
      </w:r>
      <w:r w:rsidR="00312568" w:rsidRPr="00885F39">
        <w:rPr>
          <w:rFonts w:ascii="仿宋" w:eastAsia="仿宋" w:hAnsi="仿宋" w:hint="eastAsia"/>
          <w:sz w:val="32"/>
          <w:szCs w:val="32"/>
        </w:rPr>
        <w:t>试生产。</w:t>
      </w:r>
      <w:r w:rsidR="000F679E" w:rsidRPr="00885F39">
        <w:rPr>
          <w:rFonts w:ascii="仿宋" w:eastAsia="仿宋" w:hAnsi="仿宋" w:hint="eastAsia"/>
          <w:sz w:val="32"/>
          <w:szCs w:val="32"/>
        </w:rPr>
        <w:t>项目</w:t>
      </w:r>
      <w:r w:rsidR="00373754">
        <w:rPr>
          <w:rFonts w:ascii="仿宋" w:eastAsia="仿宋" w:hAnsi="仿宋" w:hint="eastAsia"/>
          <w:sz w:val="32"/>
          <w:szCs w:val="32"/>
        </w:rPr>
        <w:t>空气为原料，经</w:t>
      </w:r>
      <w:r w:rsidR="00BD6581">
        <w:rPr>
          <w:rFonts w:ascii="仿宋" w:eastAsia="仿宋" w:hAnsi="仿宋" w:hint="eastAsia"/>
          <w:sz w:val="32"/>
          <w:szCs w:val="32"/>
        </w:rPr>
        <w:t>除杂</w:t>
      </w:r>
      <w:r w:rsidR="00373754">
        <w:rPr>
          <w:rFonts w:ascii="仿宋" w:eastAsia="仿宋" w:hAnsi="仿宋" w:hint="eastAsia"/>
          <w:sz w:val="32"/>
          <w:szCs w:val="32"/>
        </w:rPr>
        <w:t>、</w:t>
      </w:r>
      <w:r w:rsidR="00BD6581">
        <w:rPr>
          <w:rFonts w:ascii="仿宋" w:eastAsia="仿宋" w:hAnsi="仿宋" w:hint="eastAsia"/>
          <w:sz w:val="32"/>
          <w:szCs w:val="32"/>
        </w:rPr>
        <w:t>净化、</w:t>
      </w:r>
      <w:r w:rsidR="00373754">
        <w:rPr>
          <w:rFonts w:ascii="仿宋" w:eastAsia="仿宋" w:hAnsi="仿宋" w:hint="eastAsia"/>
          <w:sz w:val="32"/>
          <w:szCs w:val="32"/>
        </w:rPr>
        <w:t>压缩、</w:t>
      </w:r>
      <w:r w:rsidR="00BD6581">
        <w:rPr>
          <w:rFonts w:ascii="仿宋" w:eastAsia="仿宋" w:hAnsi="仿宋" w:hint="eastAsia"/>
          <w:sz w:val="32"/>
          <w:szCs w:val="32"/>
        </w:rPr>
        <w:t>冷却、精馏、分馏等</w:t>
      </w:r>
      <w:r w:rsidR="00373754">
        <w:rPr>
          <w:rFonts w:ascii="仿宋" w:eastAsia="仿宋" w:hAnsi="仿宋" w:hint="eastAsia"/>
          <w:sz w:val="32"/>
          <w:szCs w:val="32"/>
        </w:rPr>
        <w:t>工序</w:t>
      </w:r>
      <w:r w:rsidR="00BD6581">
        <w:rPr>
          <w:rFonts w:ascii="仿宋" w:eastAsia="仿宋" w:hAnsi="仿宋" w:hint="eastAsia"/>
          <w:sz w:val="32"/>
          <w:szCs w:val="32"/>
        </w:rPr>
        <w:t>制取纯度为99.99%的纯氮气和99.7%的液氧</w:t>
      </w:r>
      <w:r w:rsidR="00373754">
        <w:rPr>
          <w:rFonts w:ascii="仿宋" w:eastAsia="仿宋" w:hAnsi="仿宋" w:hint="eastAsia"/>
          <w:sz w:val="32"/>
          <w:szCs w:val="32"/>
        </w:rPr>
        <w:t>。</w:t>
      </w:r>
      <w:r w:rsidR="00BD6581">
        <w:rPr>
          <w:rFonts w:ascii="仿宋" w:eastAsia="仿宋" w:hAnsi="仿宋" w:hint="eastAsia"/>
          <w:sz w:val="32"/>
          <w:szCs w:val="32"/>
        </w:rPr>
        <w:t>生产能力为日产</w:t>
      </w:r>
      <w:r w:rsidR="00BD6581" w:rsidRPr="00591172">
        <w:rPr>
          <w:rFonts w:ascii="仿宋" w:eastAsia="仿宋" w:hAnsi="仿宋" w:hint="eastAsia"/>
          <w:sz w:val="32"/>
          <w:szCs w:val="32"/>
        </w:rPr>
        <w:t>200T</w:t>
      </w:r>
      <w:r w:rsidR="00BD6581">
        <w:rPr>
          <w:rFonts w:ascii="仿宋" w:eastAsia="仿宋" w:hAnsi="仿宋" w:hint="eastAsia"/>
          <w:sz w:val="32"/>
          <w:szCs w:val="32"/>
        </w:rPr>
        <w:t>总液体量（折合气态为液氧2000Nm</w:t>
      </w:r>
      <w:r w:rsidR="00BD6581" w:rsidRPr="00880805">
        <w:rPr>
          <w:rFonts w:ascii="仿宋" w:eastAsia="仿宋" w:hAnsi="仿宋" w:hint="eastAsia"/>
          <w:sz w:val="32"/>
          <w:szCs w:val="32"/>
          <w:vertAlign w:val="superscript"/>
        </w:rPr>
        <w:t>3</w:t>
      </w:r>
      <w:r w:rsidR="00BD6581">
        <w:rPr>
          <w:rFonts w:ascii="仿宋" w:eastAsia="仿宋" w:hAnsi="仿宋" w:hint="eastAsia"/>
          <w:sz w:val="32"/>
          <w:szCs w:val="32"/>
        </w:rPr>
        <w:t>/h和液氮5000Nm</w:t>
      </w:r>
      <w:r w:rsidR="00BD6581" w:rsidRPr="00880805">
        <w:rPr>
          <w:rFonts w:ascii="仿宋" w:eastAsia="仿宋" w:hAnsi="仿宋" w:hint="eastAsia"/>
          <w:sz w:val="32"/>
          <w:szCs w:val="32"/>
          <w:vertAlign w:val="superscript"/>
        </w:rPr>
        <w:t>3</w:t>
      </w:r>
      <w:r w:rsidR="00BD6581">
        <w:rPr>
          <w:rFonts w:ascii="仿宋" w:eastAsia="仿宋" w:hAnsi="仿宋" w:hint="eastAsia"/>
          <w:sz w:val="32"/>
          <w:szCs w:val="32"/>
        </w:rPr>
        <w:t>/h）。</w:t>
      </w:r>
      <w:r w:rsidR="000F679E" w:rsidRPr="00885F39">
        <w:rPr>
          <w:rFonts w:ascii="仿宋" w:eastAsia="仿宋" w:hAnsi="仿宋" w:hint="eastAsia"/>
          <w:sz w:val="32"/>
          <w:szCs w:val="32"/>
        </w:rPr>
        <w:t>主要建设内容</w:t>
      </w:r>
      <w:r w:rsidR="00373754">
        <w:rPr>
          <w:rFonts w:ascii="仿宋" w:eastAsia="仿宋" w:hAnsi="仿宋" w:hint="eastAsia"/>
          <w:sz w:val="32"/>
          <w:szCs w:val="32"/>
        </w:rPr>
        <w:t>为新增</w:t>
      </w:r>
      <w:r w:rsidR="00BD6581" w:rsidRPr="00591172">
        <w:rPr>
          <w:rFonts w:ascii="仿宋" w:eastAsia="仿宋" w:hAnsi="仿宋" w:hint="eastAsia"/>
          <w:sz w:val="32"/>
          <w:szCs w:val="32"/>
        </w:rPr>
        <w:t>200TPD液体空分</w:t>
      </w:r>
      <w:r w:rsidR="00BD6581">
        <w:rPr>
          <w:rFonts w:ascii="仿宋" w:eastAsia="仿宋" w:hAnsi="仿宋" w:hint="eastAsia"/>
          <w:sz w:val="32"/>
          <w:szCs w:val="32"/>
        </w:rPr>
        <w:t>装置</w:t>
      </w:r>
      <w:r w:rsidR="0093468D">
        <w:rPr>
          <w:rFonts w:ascii="仿宋" w:eastAsia="仿宋" w:hAnsi="仿宋" w:hint="eastAsia"/>
          <w:sz w:val="32"/>
          <w:szCs w:val="32"/>
        </w:rPr>
        <w:t>和</w:t>
      </w:r>
      <w:r w:rsidR="001E645E" w:rsidRPr="00885F39">
        <w:rPr>
          <w:rFonts w:ascii="仿宋" w:eastAsia="仿宋" w:hAnsi="仿宋" w:hint="eastAsia"/>
          <w:sz w:val="32"/>
          <w:szCs w:val="32"/>
        </w:rPr>
        <w:t>办公楼等</w:t>
      </w:r>
      <w:r w:rsidR="00373754">
        <w:rPr>
          <w:rFonts w:ascii="仿宋" w:eastAsia="仿宋" w:hAnsi="仿宋" w:hint="eastAsia"/>
          <w:sz w:val="32"/>
          <w:szCs w:val="32"/>
        </w:rPr>
        <w:t>。给排水、</w:t>
      </w:r>
      <w:r w:rsidR="001E645E" w:rsidRPr="00885F39">
        <w:rPr>
          <w:rFonts w:ascii="仿宋" w:eastAsia="仿宋" w:hAnsi="仿宋" w:hint="eastAsia"/>
          <w:sz w:val="32"/>
          <w:szCs w:val="32"/>
        </w:rPr>
        <w:t>供配</w:t>
      </w:r>
      <w:r w:rsidR="00373754">
        <w:rPr>
          <w:rFonts w:ascii="仿宋" w:eastAsia="仿宋" w:hAnsi="仿宋" w:hint="eastAsia"/>
          <w:sz w:val="32"/>
          <w:szCs w:val="32"/>
        </w:rPr>
        <w:t>电</w:t>
      </w:r>
      <w:r w:rsidR="001E645E" w:rsidRPr="00885F39">
        <w:rPr>
          <w:rFonts w:ascii="仿宋" w:eastAsia="仿宋" w:hAnsi="仿宋" w:hint="eastAsia"/>
          <w:sz w:val="32"/>
          <w:szCs w:val="32"/>
        </w:rPr>
        <w:t>、道路</w:t>
      </w:r>
      <w:r w:rsidR="00373754">
        <w:rPr>
          <w:rFonts w:ascii="仿宋" w:eastAsia="仿宋" w:hAnsi="仿宋" w:hint="eastAsia"/>
          <w:sz w:val="32"/>
          <w:szCs w:val="32"/>
        </w:rPr>
        <w:t>等</w:t>
      </w:r>
      <w:r w:rsidR="001E645E">
        <w:rPr>
          <w:rFonts w:ascii="仿宋" w:eastAsia="仿宋" w:hAnsi="仿宋" w:hint="eastAsia"/>
          <w:sz w:val="32"/>
          <w:szCs w:val="32"/>
        </w:rPr>
        <w:t>配套</w:t>
      </w:r>
      <w:r w:rsidR="00373754">
        <w:rPr>
          <w:rFonts w:ascii="仿宋" w:eastAsia="仿宋" w:hAnsi="仿宋" w:hint="eastAsia"/>
          <w:sz w:val="32"/>
          <w:szCs w:val="32"/>
        </w:rPr>
        <w:t>工程均依托</w:t>
      </w:r>
      <w:r w:rsidR="00BD6581" w:rsidRPr="00610496">
        <w:rPr>
          <w:rFonts w:ascii="仿宋" w:eastAsia="仿宋" w:hAnsi="仿宋" w:hint="eastAsia"/>
          <w:bCs/>
          <w:sz w:val="32"/>
          <w:szCs w:val="32"/>
        </w:rPr>
        <w:t>巴陵公司化肥事业部</w:t>
      </w:r>
      <w:r w:rsidR="00373754">
        <w:rPr>
          <w:rFonts w:ascii="仿宋" w:eastAsia="仿宋" w:hAnsi="仿宋" w:hint="eastAsia"/>
          <w:sz w:val="32"/>
          <w:szCs w:val="32"/>
        </w:rPr>
        <w:t>。</w:t>
      </w:r>
    </w:p>
    <w:p w:rsidR="0023166D" w:rsidRPr="00885F39" w:rsidRDefault="00C06FD4" w:rsidP="0023166D">
      <w:pPr>
        <w:spacing w:line="360" w:lineRule="auto"/>
        <w:ind w:firstLineChars="200" w:firstLine="640"/>
        <w:rPr>
          <w:rFonts w:ascii="仿宋" w:eastAsia="仿宋" w:hAnsi="仿宋"/>
          <w:sz w:val="32"/>
          <w:szCs w:val="32"/>
        </w:rPr>
      </w:pPr>
      <w:r w:rsidRPr="00885F39">
        <w:rPr>
          <w:rFonts w:ascii="仿宋" w:eastAsia="仿宋" w:hAnsi="仿宋" w:hint="eastAsia"/>
          <w:sz w:val="32"/>
          <w:szCs w:val="32"/>
        </w:rPr>
        <w:t>二、</w:t>
      </w:r>
      <w:r w:rsidR="00BB407A" w:rsidRPr="00885F39">
        <w:rPr>
          <w:rFonts w:ascii="仿宋" w:eastAsia="仿宋" w:hAnsi="仿宋" w:hint="eastAsia"/>
          <w:sz w:val="32"/>
          <w:szCs w:val="32"/>
        </w:rPr>
        <w:t>项目竣工环境监测情况:</w:t>
      </w:r>
      <w:r w:rsidR="0056793D" w:rsidRPr="00885F39">
        <w:rPr>
          <w:rFonts w:ascii="仿宋" w:eastAsia="仿宋" w:hAnsi="仿宋" w:hint="eastAsia"/>
          <w:sz w:val="32"/>
          <w:szCs w:val="32"/>
        </w:rPr>
        <w:t xml:space="preserve"> </w:t>
      </w:r>
      <w:r w:rsidR="00855994" w:rsidRPr="009D351D">
        <w:rPr>
          <w:rFonts w:ascii="仿宋" w:eastAsia="仿宋" w:hAnsi="仿宋" w:hint="eastAsia"/>
          <w:sz w:val="32"/>
          <w:szCs w:val="32"/>
        </w:rPr>
        <w:t>岳阳市衡润检测有限公司</w:t>
      </w:r>
      <w:r w:rsidR="0023166D" w:rsidRPr="00885F39">
        <w:rPr>
          <w:rFonts w:ascii="仿宋" w:eastAsia="仿宋" w:hAnsi="仿宋" w:hint="eastAsia"/>
          <w:sz w:val="32"/>
          <w:szCs w:val="32"/>
        </w:rPr>
        <w:t>编</w:t>
      </w:r>
      <w:r w:rsidR="0023166D" w:rsidRPr="00885F39">
        <w:rPr>
          <w:rFonts w:ascii="仿宋" w:eastAsia="仿宋" w:hAnsi="仿宋" w:hint="eastAsia"/>
          <w:sz w:val="32"/>
          <w:szCs w:val="32"/>
        </w:rPr>
        <w:lastRenderedPageBreak/>
        <w:t>制的</w:t>
      </w:r>
      <w:r w:rsidR="00E75AFA" w:rsidRPr="00885F39">
        <w:rPr>
          <w:rFonts w:ascii="仿宋" w:eastAsia="仿宋" w:hAnsi="仿宋" w:hint="eastAsia"/>
          <w:sz w:val="32"/>
          <w:szCs w:val="32"/>
        </w:rPr>
        <w:t>该项目</w:t>
      </w:r>
      <w:r w:rsidR="0023166D" w:rsidRPr="00885F39">
        <w:rPr>
          <w:rFonts w:ascii="仿宋" w:eastAsia="仿宋" w:hAnsi="仿宋" w:hint="eastAsia"/>
          <w:sz w:val="32"/>
          <w:szCs w:val="32"/>
        </w:rPr>
        <w:t>《竣工环境保护验收监测</w:t>
      </w:r>
      <w:r w:rsidR="00855994">
        <w:rPr>
          <w:rFonts w:ascii="仿宋" w:eastAsia="仿宋" w:hAnsi="仿宋" w:hint="eastAsia"/>
          <w:sz w:val="32"/>
          <w:szCs w:val="32"/>
        </w:rPr>
        <w:t>表</w:t>
      </w:r>
      <w:r w:rsidR="0023166D" w:rsidRPr="00885F39">
        <w:rPr>
          <w:rFonts w:ascii="仿宋" w:eastAsia="仿宋" w:hAnsi="仿宋" w:hint="eastAsia"/>
          <w:sz w:val="32"/>
          <w:szCs w:val="32"/>
        </w:rPr>
        <w:t>》（</w:t>
      </w:r>
      <w:r w:rsidR="00855994" w:rsidRPr="009D351D">
        <w:rPr>
          <w:rFonts w:ascii="仿宋" w:eastAsia="仿宋" w:hAnsi="仿宋" w:hint="eastAsia"/>
          <w:sz w:val="32"/>
          <w:szCs w:val="32"/>
        </w:rPr>
        <w:t>岳衡润</w:t>
      </w:r>
      <w:r w:rsidR="00E75AFA" w:rsidRPr="00885F39">
        <w:rPr>
          <w:rFonts w:ascii="仿宋" w:eastAsia="仿宋" w:hAnsi="仿宋" w:hint="eastAsia"/>
          <w:sz w:val="32"/>
          <w:szCs w:val="32"/>
        </w:rPr>
        <w:t>竣</w:t>
      </w:r>
      <w:r w:rsidR="00857759">
        <w:rPr>
          <w:rFonts w:ascii="仿宋" w:eastAsia="仿宋" w:hAnsi="仿宋" w:hint="eastAsia"/>
          <w:sz w:val="32"/>
          <w:szCs w:val="32"/>
        </w:rPr>
        <w:t>验收</w:t>
      </w:r>
      <w:r w:rsidR="001303D3" w:rsidRPr="00885F39">
        <w:rPr>
          <w:rFonts w:ascii="仿宋" w:eastAsia="仿宋" w:hAnsi="仿宋" w:hint="eastAsia"/>
          <w:sz w:val="32"/>
          <w:szCs w:val="32"/>
        </w:rPr>
        <w:t>监[201</w:t>
      </w:r>
      <w:r w:rsidR="00E75AFA" w:rsidRPr="00885F39">
        <w:rPr>
          <w:rFonts w:ascii="仿宋" w:eastAsia="仿宋" w:hAnsi="仿宋" w:hint="eastAsia"/>
          <w:sz w:val="32"/>
          <w:szCs w:val="32"/>
        </w:rPr>
        <w:t>5</w:t>
      </w:r>
      <w:r w:rsidR="001303D3" w:rsidRPr="00885F39">
        <w:rPr>
          <w:rFonts w:ascii="仿宋" w:eastAsia="仿宋" w:hAnsi="仿宋" w:hint="eastAsia"/>
          <w:sz w:val="32"/>
          <w:szCs w:val="32"/>
        </w:rPr>
        <w:t>]第</w:t>
      </w:r>
      <w:r w:rsidR="00880805">
        <w:rPr>
          <w:rFonts w:ascii="仿宋" w:eastAsia="仿宋" w:hAnsi="仿宋" w:hint="eastAsia"/>
          <w:sz w:val="32"/>
          <w:szCs w:val="32"/>
        </w:rPr>
        <w:t>2</w:t>
      </w:r>
      <w:r w:rsidR="001303D3" w:rsidRPr="00885F39">
        <w:rPr>
          <w:rFonts w:ascii="仿宋" w:eastAsia="仿宋" w:hAnsi="仿宋" w:hint="eastAsia"/>
          <w:sz w:val="32"/>
          <w:szCs w:val="32"/>
        </w:rPr>
        <w:t>号</w:t>
      </w:r>
      <w:r w:rsidR="0023166D" w:rsidRPr="00885F39">
        <w:rPr>
          <w:rFonts w:ascii="仿宋" w:eastAsia="仿宋" w:hAnsi="仿宋" w:hint="eastAsia"/>
          <w:sz w:val="32"/>
          <w:szCs w:val="32"/>
        </w:rPr>
        <w:t>）表明：</w:t>
      </w:r>
    </w:p>
    <w:p w:rsidR="00D60421" w:rsidRPr="00885F39" w:rsidRDefault="00C8606B" w:rsidP="004619D9">
      <w:pPr>
        <w:ind w:firstLineChars="200" w:firstLine="640"/>
        <w:rPr>
          <w:rFonts w:ascii="仿宋" w:eastAsia="仿宋" w:hAnsi="仿宋"/>
          <w:sz w:val="32"/>
          <w:szCs w:val="32"/>
        </w:rPr>
      </w:pPr>
      <w:r w:rsidRPr="00885F39">
        <w:rPr>
          <w:rFonts w:ascii="仿宋" w:eastAsia="仿宋" w:hAnsi="仿宋" w:hint="eastAsia"/>
          <w:sz w:val="32"/>
          <w:szCs w:val="32"/>
        </w:rPr>
        <w:t>1、</w:t>
      </w:r>
      <w:r w:rsidR="00F97445" w:rsidRPr="00885F39">
        <w:rPr>
          <w:rFonts w:ascii="仿宋" w:eastAsia="仿宋" w:hAnsi="仿宋" w:hint="eastAsia"/>
          <w:sz w:val="32"/>
          <w:szCs w:val="32"/>
        </w:rPr>
        <w:t>废水。</w:t>
      </w:r>
      <w:r w:rsidR="000F1214">
        <w:rPr>
          <w:rFonts w:ascii="仿宋" w:eastAsia="仿宋" w:hAnsi="仿宋" w:hint="eastAsia"/>
          <w:sz w:val="32"/>
          <w:szCs w:val="32"/>
        </w:rPr>
        <w:t>项目建设了雨污分流</w:t>
      </w:r>
      <w:r w:rsidR="004619D9">
        <w:rPr>
          <w:rFonts w:ascii="仿宋" w:eastAsia="仿宋" w:hAnsi="仿宋" w:hint="eastAsia"/>
          <w:sz w:val="32"/>
          <w:szCs w:val="32"/>
        </w:rPr>
        <w:t>管网</w:t>
      </w:r>
      <w:r w:rsidR="000F1214">
        <w:rPr>
          <w:rFonts w:ascii="仿宋" w:eastAsia="仿宋" w:hAnsi="仿宋" w:hint="eastAsia"/>
          <w:sz w:val="32"/>
          <w:szCs w:val="32"/>
        </w:rPr>
        <w:t>。</w:t>
      </w:r>
      <w:r w:rsidR="00EB1172" w:rsidRPr="00885F39">
        <w:rPr>
          <w:rFonts w:ascii="仿宋" w:eastAsia="仿宋" w:hAnsi="仿宋" w:hint="eastAsia"/>
          <w:sz w:val="32"/>
          <w:szCs w:val="32"/>
        </w:rPr>
        <w:t>项目无生产废水外排。</w:t>
      </w:r>
      <w:r w:rsidR="003E4140">
        <w:rPr>
          <w:rFonts w:ascii="仿宋" w:eastAsia="仿宋" w:hAnsi="仿宋" w:hint="eastAsia"/>
          <w:sz w:val="32"/>
          <w:szCs w:val="32"/>
        </w:rPr>
        <w:t>冷却塔产生的冷却水循环使用不外排。</w:t>
      </w:r>
      <w:r w:rsidR="007666FE" w:rsidRPr="00885F39">
        <w:rPr>
          <w:rFonts w:ascii="仿宋" w:eastAsia="仿宋" w:hAnsi="仿宋" w:hint="eastAsia"/>
          <w:sz w:val="32"/>
          <w:szCs w:val="32"/>
        </w:rPr>
        <w:t>生活废水经</w:t>
      </w:r>
      <w:r w:rsidR="003E4140">
        <w:rPr>
          <w:rFonts w:ascii="仿宋" w:eastAsia="仿宋" w:hAnsi="仿宋" w:hint="eastAsia"/>
          <w:sz w:val="32"/>
          <w:szCs w:val="32"/>
        </w:rPr>
        <w:t>隔油池和化粪池处理后</w:t>
      </w:r>
      <w:r w:rsidR="00101091" w:rsidRPr="00885F39">
        <w:rPr>
          <w:rFonts w:ascii="仿宋" w:eastAsia="仿宋" w:hAnsi="仿宋" w:hint="eastAsia"/>
          <w:sz w:val="32"/>
          <w:szCs w:val="32"/>
        </w:rPr>
        <w:t>经</w:t>
      </w:r>
      <w:r w:rsidR="000F1214">
        <w:rPr>
          <w:rFonts w:ascii="仿宋" w:eastAsia="仿宋" w:hAnsi="仿宋" w:hint="eastAsia"/>
          <w:sz w:val="32"/>
          <w:szCs w:val="32"/>
        </w:rPr>
        <w:t>厂区</w:t>
      </w:r>
      <w:r w:rsidR="00D6359D">
        <w:rPr>
          <w:rFonts w:ascii="仿宋" w:eastAsia="仿宋" w:hAnsi="仿宋" w:hint="eastAsia"/>
          <w:sz w:val="32"/>
          <w:szCs w:val="32"/>
        </w:rPr>
        <w:t>污水</w:t>
      </w:r>
      <w:r w:rsidR="00101091" w:rsidRPr="00885F39">
        <w:rPr>
          <w:rFonts w:ascii="仿宋" w:eastAsia="仿宋" w:hAnsi="仿宋" w:hint="eastAsia"/>
          <w:sz w:val="32"/>
          <w:szCs w:val="32"/>
        </w:rPr>
        <w:t>管网</w:t>
      </w:r>
      <w:r w:rsidR="007666FE" w:rsidRPr="00885F39">
        <w:rPr>
          <w:rFonts w:ascii="仿宋" w:eastAsia="仿宋" w:hAnsi="仿宋" w:hint="eastAsia"/>
          <w:sz w:val="32"/>
          <w:szCs w:val="32"/>
        </w:rPr>
        <w:t>排入</w:t>
      </w:r>
      <w:r w:rsidR="00D6359D">
        <w:rPr>
          <w:rFonts w:ascii="仿宋" w:eastAsia="仿宋" w:hAnsi="仿宋" w:hint="eastAsia"/>
          <w:sz w:val="32"/>
          <w:szCs w:val="32"/>
        </w:rPr>
        <w:t>中石化巴陵分公司</w:t>
      </w:r>
      <w:r w:rsidR="000F1214" w:rsidRPr="00610496">
        <w:rPr>
          <w:rFonts w:ascii="仿宋" w:eastAsia="仿宋" w:hAnsi="仿宋" w:hint="eastAsia"/>
          <w:bCs/>
          <w:sz w:val="32"/>
          <w:szCs w:val="32"/>
        </w:rPr>
        <w:t>化肥事业部</w:t>
      </w:r>
      <w:r w:rsidR="00D6359D">
        <w:rPr>
          <w:rFonts w:ascii="仿宋" w:eastAsia="仿宋" w:hAnsi="仿宋" w:hint="eastAsia"/>
          <w:sz w:val="32"/>
          <w:szCs w:val="32"/>
        </w:rPr>
        <w:t>污水处理系统。</w:t>
      </w:r>
      <w:r w:rsidR="004619D9" w:rsidRPr="00880805">
        <w:rPr>
          <w:rFonts w:ascii="仿宋" w:eastAsia="仿宋" w:hAnsi="仿宋" w:hint="eastAsia"/>
          <w:sz w:val="32"/>
          <w:szCs w:val="32"/>
        </w:rPr>
        <w:t>验收监测期间：生活废水出口的pH范围值及</w:t>
      </w:r>
      <w:proofErr w:type="spellStart"/>
      <w:r w:rsidR="004619D9" w:rsidRPr="00880805">
        <w:rPr>
          <w:rFonts w:ascii="仿宋" w:eastAsia="仿宋" w:hAnsi="仿宋" w:hint="eastAsia"/>
          <w:sz w:val="32"/>
          <w:szCs w:val="32"/>
        </w:rPr>
        <w:t>CODcr</w:t>
      </w:r>
      <w:proofErr w:type="spellEnd"/>
      <w:r w:rsidR="004619D9" w:rsidRPr="00880805">
        <w:rPr>
          <w:rFonts w:ascii="仿宋" w:eastAsia="仿宋" w:hAnsi="仿宋" w:hint="eastAsia"/>
          <w:sz w:val="32"/>
          <w:szCs w:val="32"/>
        </w:rPr>
        <w:t>、氨氮、石油类均符合《污水综合排放标准》（GB8978-1996）表4中的三级标准。</w:t>
      </w:r>
    </w:p>
    <w:p w:rsidR="00A16C77" w:rsidRPr="00885F39" w:rsidRDefault="00C8606B" w:rsidP="00B340C8">
      <w:pPr>
        <w:spacing w:line="360" w:lineRule="auto"/>
        <w:ind w:firstLineChars="200" w:firstLine="640"/>
        <w:rPr>
          <w:rFonts w:ascii="仿宋" w:eastAsia="仿宋" w:hAnsi="仿宋"/>
          <w:sz w:val="32"/>
          <w:szCs w:val="32"/>
        </w:rPr>
      </w:pPr>
      <w:r w:rsidRPr="00885F39">
        <w:rPr>
          <w:rFonts w:ascii="仿宋" w:eastAsia="仿宋" w:hAnsi="仿宋" w:hint="eastAsia"/>
          <w:sz w:val="32"/>
          <w:szCs w:val="32"/>
        </w:rPr>
        <w:t>2</w:t>
      </w:r>
      <w:r w:rsidR="00BB407A" w:rsidRPr="00885F39">
        <w:rPr>
          <w:rFonts w:ascii="仿宋" w:eastAsia="仿宋" w:hAnsi="仿宋" w:hint="eastAsia"/>
          <w:sz w:val="32"/>
          <w:szCs w:val="32"/>
        </w:rPr>
        <w:t>、</w:t>
      </w:r>
      <w:r w:rsidR="000F6598" w:rsidRPr="00885F39">
        <w:rPr>
          <w:rFonts w:ascii="仿宋" w:eastAsia="仿宋" w:hAnsi="仿宋" w:hint="eastAsia"/>
          <w:sz w:val="32"/>
          <w:szCs w:val="32"/>
        </w:rPr>
        <w:t>废气。</w:t>
      </w:r>
      <w:r w:rsidR="00317F55">
        <w:rPr>
          <w:rFonts w:ascii="仿宋" w:eastAsia="仿宋" w:hAnsi="仿宋" w:hint="eastAsia"/>
          <w:sz w:val="32"/>
          <w:szCs w:val="32"/>
        </w:rPr>
        <w:t>项目</w:t>
      </w:r>
      <w:r w:rsidR="009A1CFF" w:rsidRPr="002302C0">
        <w:rPr>
          <w:rFonts w:ascii="仿宋" w:eastAsia="仿宋" w:hAnsi="仿宋" w:hint="eastAsia"/>
          <w:sz w:val="32"/>
          <w:szCs w:val="32"/>
        </w:rPr>
        <w:t>生产</w:t>
      </w:r>
      <w:r w:rsidR="002302C0" w:rsidRPr="002302C0">
        <w:rPr>
          <w:rFonts w:ascii="仿宋" w:eastAsia="仿宋" w:hAnsi="仿宋" w:hint="eastAsia"/>
          <w:sz w:val="32"/>
          <w:szCs w:val="32"/>
        </w:rPr>
        <w:t>排放</w:t>
      </w:r>
      <w:r w:rsidR="009A1CFF" w:rsidRPr="002302C0">
        <w:rPr>
          <w:rFonts w:ascii="仿宋" w:eastAsia="仿宋" w:hAnsi="仿宋" w:hint="eastAsia"/>
          <w:sz w:val="32"/>
          <w:szCs w:val="32"/>
        </w:rPr>
        <w:t>尾气主要</w:t>
      </w:r>
      <w:r w:rsidR="00662055">
        <w:rPr>
          <w:rFonts w:ascii="仿宋" w:eastAsia="仿宋" w:hAnsi="仿宋" w:hint="eastAsia"/>
          <w:sz w:val="32"/>
          <w:szCs w:val="32"/>
        </w:rPr>
        <w:t>为</w:t>
      </w:r>
      <w:r w:rsidR="00C541E0">
        <w:rPr>
          <w:rFonts w:ascii="仿宋" w:eastAsia="仿宋" w:hAnsi="仿宋" w:hint="eastAsia"/>
          <w:sz w:val="32"/>
          <w:szCs w:val="32"/>
        </w:rPr>
        <w:t>污</w:t>
      </w:r>
      <w:r w:rsidR="009A1CFF" w:rsidRPr="002302C0">
        <w:rPr>
          <w:rFonts w:ascii="仿宋" w:eastAsia="仿宋" w:hAnsi="仿宋" w:hint="eastAsia"/>
          <w:sz w:val="32"/>
          <w:szCs w:val="32"/>
        </w:rPr>
        <w:t>氮气体以及惰性气体等</w:t>
      </w:r>
      <w:r w:rsidR="0064464E">
        <w:rPr>
          <w:rFonts w:ascii="仿宋" w:eastAsia="仿宋" w:hAnsi="仿宋" w:hint="eastAsia"/>
          <w:sz w:val="32"/>
          <w:szCs w:val="32"/>
        </w:rPr>
        <w:t>（即空气分离后的剩余组分）</w:t>
      </w:r>
      <w:r w:rsidR="009A1CFF" w:rsidRPr="002302C0">
        <w:rPr>
          <w:rFonts w:ascii="仿宋" w:eastAsia="仿宋" w:hAnsi="仿宋" w:hint="eastAsia"/>
          <w:sz w:val="32"/>
          <w:szCs w:val="32"/>
        </w:rPr>
        <w:t>，不属于国家控制的污染物</w:t>
      </w:r>
      <w:r w:rsidR="00317F55">
        <w:rPr>
          <w:rFonts w:ascii="仿宋" w:eastAsia="仿宋" w:hAnsi="仿宋" w:hint="eastAsia"/>
          <w:sz w:val="32"/>
          <w:szCs w:val="32"/>
        </w:rPr>
        <w:t>。</w:t>
      </w:r>
    </w:p>
    <w:p w:rsidR="00BD4239" w:rsidRPr="00885F39" w:rsidRDefault="00501829" w:rsidP="00125A18">
      <w:pPr>
        <w:pStyle w:val="2"/>
        <w:tabs>
          <w:tab w:val="left" w:pos="2190"/>
        </w:tabs>
        <w:spacing w:after="0" w:line="240" w:lineRule="auto"/>
        <w:ind w:leftChars="0" w:left="0" w:firstLineChars="200" w:firstLine="640"/>
        <w:rPr>
          <w:rFonts w:ascii="仿宋" w:eastAsia="仿宋" w:hAnsi="仿宋"/>
          <w:sz w:val="32"/>
          <w:szCs w:val="32"/>
        </w:rPr>
      </w:pPr>
      <w:r w:rsidRPr="00885F39">
        <w:rPr>
          <w:rFonts w:ascii="仿宋" w:eastAsia="仿宋" w:hAnsi="仿宋" w:hint="eastAsia"/>
          <w:sz w:val="32"/>
          <w:szCs w:val="32"/>
        </w:rPr>
        <w:t>3、</w:t>
      </w:r>
      <w:r w:rsidR="004927DC" w:rsidRPr="00885F39">
        <w:rPr>
          <w:rFonts w:ascii="仿宋" w:eastAsia="仿宋" w:hAnsi="仿宋" w:hint="eastAsia"/>
          <w:sz w:val="32"/>
          <w:szCs w:val="32"/>
        </w:rPr>
        <w:t>噪声。</w:t>
      </w:r>
      <w:r w:rsidR="00641B79">
        <w:rPr>
          <w:rFonts w:ascii="仿宋" w:eastAsia="仿宋" w:hAnsi="仿宋" w:hint="eastAsia"/>
          <w:sz w:val="32"/>
          <w:szCs w:val="32"/>
        </w:rPr>
        <w:t>项目对产噪设备</w:t>
      </w:r>
      <w:r w:rsidR="004D4562">
        <w:rPr>
          <w:rFonts w:ascii="仿宋" w:eastAsia="仿宋" w:hAnsi="仿宋" w:hint="eastAsia"/>
          <w:sz w:val="32"/>
          <w:szCs w:val="32"/>
        </w:rPr>
        <w:t>安</w:t>
      </w:r>
      <w:r w:rsidR="00641B79">
        <w:rPr>
          <w:rFonts w:ascii="仿宋" w:eastAsia="仿宋" w:hAnsi="仿宋" w:hint="eastAsia"/>
          <w:sz w:val="32"/>
          <w:szCs w:val="32"/>
        </w:rPr>
        <w:t>装了隔声罩和减振垫。</w:t>
      </w:r>
      <w:r w:rsidR="004D4562">
        <w:rPr>
          <w:rFonts w:ascii="仿宋" w:eastAsia="仿宋" w:hAnsi="仿宋" w:hint="eastAsia"/>
          <w:sz w:val="32"/>
          <w:szCs w:val="32"/>
        </w:rPr>
        <w:t>生产车间采取了密闭措施。</w:t>
      </w:r>
      <w:r w:rsidR="004927DC" w:rsidRPr="00885F39">
        <w:rPr>
          <w:rFonts w:ascii="仿宋" w:eastAsia="仿宋" w:hAnsi="仿宋" w:hint="eastAsia"/>
          <w:sz w:val="32"/>
          <w:szCs w:val="32"/>
        </w:rPr>
        <w:t>厂区东、</w:t>
      </w:r>
      <w:r w:rsidR="00623C1D" w:rsidRPr="00885F39">
        <w:rPr>
          <w:rFonts w:ascii="仿宋" w:eastAsia="仿宋" w:hAnsi="仿宋" w:hint="eastAsia"/>
          <w:sz w:val="32"/>
          <w:szCs w:val="32"/>
        </w:rPr>
        <w:t>西</w:t>
      </w:r>
      <w:r w:rsidR="00623C1D">
        <w:rPr>
          <w:rFonts w:ascii="仿宋" w:eastAsia="仿宋" w:hAnsi="仿宋" w:hint="eastAsia"/>
          <w:sz w:val="32"/>
          <w:szCs w:val="32"/>
        </w:rPr>
        <w:t>、</w:t>
      </w:r>
      <w:r w:rsidR="004927DC" w:rsidRPr="00885F39">
        <w:rPr>
          <w:rFonts w:ascii="仿宋" w:eastAsia="仿宋" w:hAnsi="仿宋" w:hint="eastAsia"/>
          <w:sz w:val="32"/>
          <w:szCs w:val="32"/>
        </w:rPr>
        <w:t>南、北</w:t>
      </w:r>
      <w:r w:rsidR="00623C1D">
        <w:rPr>
          <w:rFonts w:ascii="仿宋" w:eastAsia="仿宋" w:hAnsi="仿宋" w:hint="eastAsia"/>
          <w:sz w:val="32"/>
          <w:szCs w:val="32"/>
        </w:rPr>
        <w:t>四</w:t>
      </w:r>
      <w:r w:rsidR="004927DC" w:rsidRPr="00885F39">
        <w:rPr>
          <w:rFonts w:ascii="仿宋" w:eastAsia="仿宋" w:hAnsi="仿宋" w:hint="eastAsia"/>
          <w:sz w:val="32"/>
          <w:szCs w:val="32"/>
        </w:rPr>
        <w:t>界厂界噪声，昼间、夜间测值范围均符合《工业企业厂界环境噪声排放标准》（GB 12348-2008）3类标准限值。</w:t>
      </w:r>
    </w:p>
    <w:p w:rsidR="00623C1D" w:rsidRPr="00197CD8" w:rsidRDefault="00F41C5C" w:rsidP="00F23EF6">
      <w:pPr>
        <w:spacing w:line="360" w:lineRule="auto"/>
        <w:ind w:firstLineChars="200" w:firstLine="640"/>
        <w:rPr>
          <w:rFonts w:ascii="仿宋" w:eastAsia="仿宋" w:hAnsi="仿宋"/>
          <w:sz w:val="32"/>
          <w:szCs w:val="32"/>
        </w:rPr>
      </w:pPr>
      <w:r w:rsidRPr="00885F39">
        <w:rPr>
          <w:rFonts w:ascii="仿宋" w:eastAsia="仿宋" w:hAnsi="仿宋" w:hint="eastAsia"/>
          <w:sz w:val="32"/>
          <w:szCs w:val="32"/>
        </w:rPr>
        <w:t>4</w:t>
      </w:r>
      <w:r w:rsidR="00DB15EA" w:rsidRPr="00885F39">
        <w:rPr>
          <w:rFonts w:ascii="仿宋" w:eastAsia="仿宋" w:hAnsi="仿宋" w:hint="eastAsia"/>
          <w:sz w:val="32"/>
          <w:szCs w:val="32"/>
        </w:rPr>
        <w:t>、</w:t>
      </w:r>
      <w:r w:rsidR="005C7569" w:rsidRPr="00885F39">
        <w:rPr>
          <w:rFonts w:ascii="仿宋" w:eastAsia="仿宋" w:hAnsi="仿宋" w:hint="eastAsia"/>
          <w:sz w:val="32"/>
          <w:szCs w:val="32"/>
        </w:rPr>
        <w:t>固体废</w:t>
      </w:r>
      <w:r w:rsidR="005C7569" w:rsidRPr="00197CD8">
        <w:rPr>
          <w:rFonts w:ascii="仿宋" w:eastAsia="仿宋" w:hAnsi="仿宋" w:hint="eastAsia"/>
          <w:sz w:val="32"/>
          <w:szCs w:val="32"/>
        </w:rPr>
        <w:t>物处置。</w:t>
      </w:r>
      <w:r w:rsidR="00197CD8">
        <w:rPr>
          <w:rFonts w:ascii="仿宋" w:eastAsia="仿宋" w:hAnsi="仿宋" w:hint="eastAsia"/>
          <w:sz w:val="32"/>
          <w:szCs w:val="32"/>
        </w:rPr>
        <w:t>公司建设了固废暂存间，</w:t>
      </w:r>
      <w:r w:rsidR="005A4A1E" w:rsidRPr="00197CD8">
        <w:rPr>
          <w:rFonts w:ascii="仿宋" w:eastAsia="仿宋" w:hAnsi="仿宋" w:hint="eastAsia"/>
          <w:sz w:val="32"/>
          <w:szCs w:val="32"/>
        </w:rPr>
        <w:t>项目生产中产生的废氧化铝填料与废分子筛交由原生产单位回收处理；废机油经妥善收集后交由有资质的长沙开福区顺安废油回收有限公司处理。生活垃圾由环卫部门统一收集处理。固废处置基本符合环保要求。</w:t>
      </w:r>
    </w:p>
    <w:p w:rsidR="00705682" w:rsidRPr="00885F39" w:rsidRDefault="00361113" w:rsidP="00E45553">
      <w:pPr>
        <w:ind w:firstLineChars="200" w:firstLine="640"/>
        <w:jc w:val="left"/>
        <w:textAlignment w:val="baseline"/>
        <w:rPr>
          <w:rFonts w:ascii="仿宋" w:eastAsia="仿宋" w:hAnsi="仿宋"/>
          <w:sz w:val="32"/>
          <w:szCs w:val="32"/>
        </w:rPr>
      </w:pPr>
      <w:r w:rsidRPr="00885F39">
        <w:rPr>
          <w:rFonts w:ascii="仿宋" w:eastAsia="仿宋" w:hAnsi="仿宋" w:hint="eastAsia"/>
          <w:kern w:val="0"/>
          <w:sz w:val="32"/>
          <w:szCs w:val="32"/>
        </w:rPr>
        <w:t>5</w:t>
      </w:r>
      <w:r w:rsidR="00C8606B" w:rsidRPr="00885F39">
        <w:rPr>
          <w:rFonts w:ascii="仿宋" w:eastAsia="仿宋" w:hAnsi="仿宋" w:hint="eastAsia"/>
          <w:kern w:val="0"/>
          <w:sz w:val="32"/>
          <w:szCs w:val="32"/>
        </w:rPr>
        <w:t>、</w:t>
      </w:r>
      <w:r w:rsidRPr="00885F39">
        <w:rPr>
          <w:rFonts w:ascii="仿宋" w:eastAsia="仿宋" w:hAnsi="仿宋" w:hint="eastAsia"/>
          <w:sz w:val="32"/>
          <w:szCs w:val="32"/>
        </w:rPr>
        <w:t>环境管理与环境风险：公司</w:t>
      </w:r>
      <w:r w:rsidR="00197CD8">
        <w:rPr>
          <w:rFonts w:ascii="仿宋" w:eastAsia="仿宋" w:hAnsi="仿宋" w:hint="eastAsia"/>
          <w:sz w:val="32"/>
          <w:szCs w:val="32"/>
        </w:rPr>
        <w:t>成立了安环部，</w:t>
      </w:r>
      <w:r w:rsidR="0031266F">
        <w:rPr>
          <w:rFonts w:ascii="仿宋" w:eastAsia="仿宋" w:hAnsi="仿宋" w:hint="eastAsia"/>
          <w:sz w:val="32"/>
          <w:szCs w:val="32"/>
        </w:rPr>
        <w:t>配备了环保管理人员，</w:t>
      </w:r>
      <w:r w:rsidRPr="00885F39">
        <w:rPr>
          <w:rFonts w:ascii="仿宋" w:eastAsia="仿宋" w:hAnsi="仿宋" w:hint="eastAsia"/>
          <w:sz w:val="32"/>
          <w:szCs w:val="32"/>
        </w:rPr>
        <w:t>建立了环境管理制度</w:t>
      </w:r>
      <w:r w:rsidR="009E7A09" w:rsidRPr="00885F39">
        <w:rPr>
          <w:rFonts w:ascii="仿宋" w:eastAsia="仿宋" w:hAnsi="仿宋" w:hint="eastAsia"/>
          <w:sz w:val="32"/>
          <w:szCs w:val="32"/>
        </w:rPr>
        <w:t>，建立了</w:t>
      </w:r>
      <w:r w:rsidR="00110CD9" w:rsidRPr="00885F39">
        <w:rPr>
          <w:rFonts w:ascii="仿宋" w:eastAsia="仿宋" w:hAnsi="仿宋" w:hint="eastAsia"/>
          <w:sz w:val="32"/>
          <w:szCs w:val="32"/>
        </w:rPr>
        <w:t>突发环境事件</w:t>
      </w:r>
      <w:r w:rsidR="009E7A09" w:rsidRPr="00885F39">
        <w:rPr>
          <w:rFonts w:ascii="仿宋" w:eastAsia="仿宋" w:hAnsi="仿宋" w:hint="eastAsia"/>
          <w:sz w:val="32"/>
          <w:szCs w:val="32"/>
        </w:rPr>
        <w:t>应急</w:t>
      </w:r>
      <w:r w:rsidR="0031266F">
        <w:rPr>
          <w:rFonts w:ascii="仿宋" w:eastAsia="仿宋" w:hAnsi="仿宋" w:hint="eastAsia"/>
          <w:sz w:val="32"/>
          <w:szCs w:val="32"/>
        </w:rPr>
        <w:t>预案</w:t>
      </w:r>
      <w:r w:rsidR="009E7A09" w:rsidRPr="00885F39">
        <w:rPr>
          <w:rFonts w:ascii="仿宋" w:eastAsia="仿宋" w:hAnsi="仿宋" w:hint="eastAsia"/>
          <w:sz w:val="32"/>
          <w:szCs w:val="32"/>
        </w:rPr>
        <w:t>，配备了应急设施</w:t>
      </w:r>
      <w:r w:rsidRPr="00885F39">
        <w:rPr>
          <w:rFonts w:ascii="仿宋" w:eastAsia="仿宋" w:hAnsi="仿宋" w:hint="eastAsia"/>
          <w:sz w:val="32"/>
          <w:szCs w:val="32"/>
        </w:rPr>
        <w:t>。</w:t>
      </w:r>
    </w:p>
    <w:p w:rsidR="00E45553" w:rsidRPr="00885F39" w:rsidRDefault="00287159" w:rsidP="00E45553">
      <w:pPr>
        <w:pStyle w:val="a7"/>
        <w:spacing w:after="0"/>
        <w:ind w:leftChars="0" w:left="0" w:firstLineChars="199" w:firstLine="637"/>
        <w:rPr>
          <w:rFonts w:ascii="仿宋" w:eastAsia="仿宋" w:hAnsi="仿宋"/>
          <w:sz w:val="32"/>
          <w:szCs w:val="32"/>
        </w:rPr>
      </w:pPr>
      <w:r w:rsidRPr="00885F39">
        <w:rPr>
          <w:rFonts w:ascii="仿宋" w:eastAsia="仿宋" w:hAnsi="仿宋" w:hint="eastAsia"/>
          <w:sz w:val="32"/>
          <w:szCs w:val="32"/>
        </w:rPr>
        <w:t>三</w:t>
      </w:r>
      <w:r w:rsidR="00BB407A" w:rsidRPr="00885F39">
        <w:rPr>
          <w:rFonts w:ascii="仿宋" w:eastAsia="仿宋" w:hAnsi="仿宋" w:hint="eastAsia"/>
          <w:sz w:val="32"/>
          <w:szCs w:val="32"/>
        </w:rPr>
        <w:t>、验收意见：</w:t>
      </w:r>
      <w:r w:rsidR="00681265" w:rsidRPr="002B00DA">
        <w:rPr>
          <w:rFonts w:ascii="仿宋" w:eastAsia="仿宋" w:hAnsi="仿宋" w:hint="eastAsia"/>
          <w:sz w:val="32"/>
          <w:szCs w:val="32"/>
        </w:rPr>
        <w:t>湖南凯美特气体股份有限公司</w:t>
      </w:r>
      <w:r w:rsidR="00591172" w:rsidRPr="00591172">
        <w:rPr>
          <w:rFonts w:ascii="仿宋" w:eastAsia="仿宋" w:hAnsi="仿宋" w:hint="eastAsia"/>
          <w:sz w:val="32"/>
          <w:szCs w:val="32"/>
        </w:rPr>
        <w:t>200TPD液体</w:t>
      </w:r>
      <w:r w:rsidR="00591172" w:rsidRPr="00591172">
        <w:rPr>
          <w:rFonts w:ascii="仿宋" w:eastAsia="仿宋" w:hAnsi="仿宋" w:hint="eastAsia"/>
          <w:sz w:val="32"/>
          <w:szCs w:val="32"/>
        </w:rPr>
        <w:lastRenderedPageBreak/>
        <w:t>空分项目</w:t>
      </w:r>
      <w:r w:rsidR="00E45553" w:rsidRPr="00885F39">
        <w:rPr>
          <w:rFonts w:ascii="仿宋" w:eastAsia="仿宋" w:hAnsi="仿宋" w:hint="eastAsia"/>
          <w:sz w:val="32"/>
          <w:szCs w:val="32"/>
        </w:rPr>
        <w:t>环境保护手续齐全，环境保护“三同时”措施已基本按照环境影响评价报告</w:t>
      </w:r>
      <w:r w:rsidR="00681265">
        <w:rPr>
          <w:rFonts w:ascii="仿宋" w:eastAsia="仿宋" w:hAnsi="仿宋" w:hint="eastAsia"/>
          <w:sz w:val="32"/>
          <w:szCs w:val="32"/>
        </w:rPr>
        <w:t>表</w:t>
      </w:r>
      <w:r w:rsidR="00E45553" w:rsidRPr="00885F39">
        <w:rPr>
          <w:rFonts w:ascii="仿宋" w:eastAsia="仿宋" w:hAnsi="仿宋" w:hint="eastAsia"/>
          <w:sz w:val="32"/>
          <w:szCs w:val="32"/>
        </w:rPr>
        <w:t>和我局的批复意见落实，主要污染物的排放均达到国家环保标准要求，根据验收监测</w:t>
      </w:r>
      <w:r w:rsidR="00681265">
        <w:rPr>
          <w:rFonts w:ascii="仿宋" w:eastAsia="仿宋" w:hAnsi="仿宋" w:hint="eastAsia"/>
          <w:sz w:val="32"/>
          <w:szCs w:val="32"/>
        </w:rPr>
        <w:t>表</w:t>
      </w:r>
      <w:r w:rsidR="00E45553" w:rsidRPr="00885F39">
        <w:rPr>
          <w:rFonts w:ascii="仿宋" w:eastAsia="仿宋" w:hAnsi="仿宋" w:hint="eastAsia"/>
          <w:sz w:val="32"/>
          <w:szCs w:val="32"/>
        </w:rPr>
        <w:t>和验收组意见，该项目符合竣工环保验收条件，我局同意项目竣工环境保护验收监测</w:t>
      </w:r>
      <w:r w:rsidR="00681265">
        <w:rPr>
          <w:rFonts w:ascii="仿宋" w:eastAsia="仿宋" w:hAnsi="仿宋" w:hint="eastAsia"/>
          <w:sz w:val="32"/>
          <w:szCs w:val="32"/>
        </w:rPr>
        <w:t>表</w:t>
      </w:r>
      <w:r w:rsidR="00E45553" w:rsidRPr="00885F39">
        <w:rPr>
          <w:rFonts w:ascii="仿宋" w:eastAsia="仿宋" w:hAnsi="仿宋" w:hint="eastAsia"/>
          <w:sz w:val="32"/>
          <w:szCs w:val="32"/>
        </w:rPr>
        <w:t>结论，同意该项目通过环境保护竣工验收。</w:t>
      </w:r>
    </w:p>
    <w:p w:rsidR="003E5427" w:rsidRPr="00885F39" w:rsidRDefault="00E45553" w:rsidP="00487010">
      <w:pPr>
        <w:spacing w:line="360" w:lineRule="auto"/>
        <w:ind w:firstLineChars="200" w:firstLine="640"/>
        <w:rPr>
          <w:rFonts w:ascii="仿宋" w:eastAsia="仿宋" w:hAnsi="仿宋"/>
          <w:sz w:val="32"/>
          <w:szCs w:val="32"/>
        </w:rPr>
      </w:pPr>
      <w:r w:rsidRPr="00885F39">
        <w:rPr>
          <w:rFonts w:ascii="仿宋" w:eastAsia="仿宋" w:hAnsi="仿宋" w:hint="eastAsia"/>
          <w:sz w:val="32"/>
          <w:szCs w:val="32"/>
        </w:rPr>
        <w:t>四</w:t>
      </w:r>
      <w:r w:rsidR="00BB407A" w:rsidRPr="00885F39">
        <w:rPr>
          <w:rFonts w:ascii="仿宋" w:eastAsia="仿宋" w:hAnsi="仿宋" w:hint="eastAsia"/>
          <w:sz w:val="32"/>
          <w:szCs w:val="32"/>
        </w:rPr>
        <w:t>、要求：</w:t>
      </w:r>
      <w:r w:rsidR="004169B3" w:rsidRPr="00885F39">
        <w:rPr>
          <w:rFonts w:ascii="仿宋" w:eastAsia="仿宋" w:hAnsi="仿宋" w:hint="eastAsia"/>
          <w:sz w:val="32"/>
          <w:szCs w:val="32"/>
        </w:rPr>
        <w:t>项目正式运行后，你</w:t>
      </w:r>
      <w:r w:rsidR="00EE06B0" w:rsidRPr="00885F39">
        <w:rPr>
          <w:rFonts w:ascii="仿宋" w:eastAsia="仿宋" w:hAnsi="仿宋" w:hint="eastAsia"/>
          <w:sz w:val="32"/>
          <w:szCs w:val="32"/>
        </w:rPr>
        <w:t>公司</w:t>
      </w:r>
      <w:r w:rsidR="004169B3" w:rsidRPr="00885F39">
        <w:rPr>
          <w:rFonts w:ascii="仿宋" w:eastAsia="仿宋" w:hAnsi="仿宋" w:hint="eastAsia"/>
          <w:sz w:val="32"/>
          <w:szCs w:val="32"/>
        </w:rPr>
        <w:t>须</w:t>
      </w:r>
      <w:r w:rsidR="00EE06B0" w:rsidRPr="00885F39">
        <w:rPr>
          <w:rFonts w:ascii="仿宋" w:eastAsia="仿宋" w:hAnsi="仿宋" w:hint="eastAsia"/>
          <w:sz w:val="32"/>
          <w:szCs w:val="32"/>
        </w:rPr>
        <w:t>加强</w:t>
      </w:r>
      <w:r w:rsidR="004169B3" w:rsidRPr="00885F39">
        <w:rPr>
          <w:rFonts w:ascii="仿宋" w:eastAsia="仿宋" w:hAnsi="仿宋" w:hint="eastAsia"/>
          <w:sz w:val="32"/>
          <w:szCs w:val="32"/>
        </w:rPr>
        <w:t>各环节的环境管理和风险防范工作，</w:t>
      </w:r>
      <w:r w:rsidR="00E12ECD" w:rsidRPr="00885F39">
        <w:rPr>
          <w:rFonts w:ascii="仿宋" w:eastAsia="仿宋" w:hAnsi="仿宋" w:hint="eastAsia"/>
          <w:sz w:val="32"/>
          <w:szCs w:val="32"/>
        </w:rPr>
        <w:t>进一步</w:t>
      </w:r>
      <w:r w:rsidR="000F69AC" w:rsidRPr="00885F39">
        <w:rPr>
          <w:rFonts w:ascii="仿宋" w:eastAsia="仿宋" w:hAnsi="仿宋"/>
          <w:sz w:val="32"/>
          <w:szCs w:val="32"/>
        </w:rPr>
        <w:t>加强</w:t>
      </w:r>
      <w:r w:rsidR="001C3B07" w:rsidRPr="00885F39">
        <w:rPr>
          <w:rFonts w:ascii="仿宋" w:eastAsia="仿宋" w:hAnsi="仿宋" w:hint="eastAsia"/>
          <w:sz w:val="32"/>
          <w:szCs w:val="32"/>
        </w:rPr>
        <w:t>各</w:t>
      </w:r>
      <w:r w:rsidR="00E22BBD">
        <w:rPr>
          <w:rFonts w:ascii="仿宋" w:eastAsia="仿宋" w:hAnsi="仿宋" w:hint="eastAsia"/>
          <w:sz w:val="32"/>
          <w:szCs w:val="32"/>
        </w:rPr>
        <w:t>类</w:t>
      </w:r>
      <w:r w:rsidR="000F69AC" w:rsidRPr="00885F39">
        <w:rPr>
          <w:rFonts w:ascii="仿宋" w:eastAsia="仿宋" w:hAnsi="仿宋"/>
          <w:sz w:val="32"/>
          <w:szCs w:val="32"/>
        </w:rPr>
        <w:t>设</w:t>
      </w:r>
      <w:r w:rsidR="00E22BBD">
        <w:rPr>
          <w:rFonts w:ascii="仿宋" w:eastAsia="仿宋" w:hAnsi="仿宋" w:hint="eastAsia"/>
          <w:sz w:val="32"/>
          <w:szCs w:val="32"/>
        </w:rPr>
        <w:t>备</w:t>
      </w:r>
      <w:r w:rsidR="000F69AC" w:rsidRPr="00885F39">
        <w:rPr>
          <w:rFonts w:ascii="仿宋" w:eastAsia="仿宋" w:hAnsi="仿宋"/>
          <w:sz w:val="32"/>
          <w:szCs w:val="32"/>
        </w:rPr>
        <w:t>的运行管理，</w:t>
      </w:r>
      <w:r w:rsidR="00F17415" w:rsidRPr="00885F39">
        <w:rPr>
          <w:rFonts w:ascii="仿宋" w:eastAsia="仿宋" w:hAnsi="仿宋" w:hint="eastAsia"/>
          <w:sz w:val="32"/>
          <w:szCs w:val="32"/>
        </w:rPr>
        <w:t>确保</w:t>
      </w:r>
      <w:r w:rsidR="0031266F">
        <w:rPr>
          <w:rFonts w:ascii="仿宋" w:eastAsia="仿宋" w:hAnsi="仿宋" w:hint="eastAsia"/>
          <w:sz w:val="32"/>
          <w:szCs w:val="32"/>
        </w:rPr>
        <w:t>正常运行</w:t>
      </w:r>
      <w:r w:rsidR="00F17415" w:rsidRPr="00885F39">
        <w:rPr>
          <w:rFonts w:ascii="仿宋" w:eastAsia="仿宋" w:hAnsi="仿宋" w:hint="eastAsia"/>
          <w:sz w:val="32"/>
          <w:szCs w:val="32"/>
        </w:rPr>
        <w:t>。</w:t>
      </w:r>
      <w:r w:rsidR="004169B3" w:rsidRPr="00885F39">
        <w:rPr>
          <w:rFonts w:ascii="仿宋" w:eastAsia="仿宋" w:hAnsi="仿宋"/>
          <w:sz w:val="32"/>
          <w:szCs w:val="32"/>
        </w:rPr>
        <w:t>建立好</w:t>
      </w:r>
      <w:r w:rsidR="008C0238" w:rsidRPr="00885F39">
        <w:rPr>
          <w:rFonts w:ascii="仿宋" w:eastAsia="仿宋" w:hAnsi="仿宋" w:hint="eastAsia"/>
          <w:sz w:val="32"/>
          <w:szCs w:val="32"/>
        </w:rPr>
        <w:t>各类</w:t>
      </w:r>
      <w:r w:rsidR="001C3B07" w:rsidRPr="00885F39">
        <w:rPr>
          <w:rFonts w:ascii="仿宋" w:eastAsia="仿宋" w:hAnsi="仿宋" w:hint="eastAsia"/>
          <w:sz w:val="32"/>
          <w:szCs w:val="32"/>
        </w:rPr>
        <w:t>设施</w:t>
      </w:r>
      <w:r w:rsidR="004169B3" w:rsidRPr="00885F39">
        <w:rPr>
          <w:rFonts w:ascii="仿宋" w:eastAsia="仿宋" w:hAnsi="仿宋"/>
          <w:sz w:val="32"/>
          <w:szCs w:val="32"/>
        </w:rPr>
        <w:t>运行</w:t>
      </w:r>
      <w:r w:rsidR="001C3B07" w:rsidRPr="00885F39">
        <w:rPr>
          <w:rFonts w:ascii="仿宋" w:eastAsia="仿宋" w:hAnsi="仿宋" w:hint="eastAsia"/>
          <w:sz w:val="32"/>
          <w:szCs w:val="32"/>
        </w:rPr>
        <w:t>、环保管理</w:t>
      </w:r>
      <w:r w:rsidR="004169B3" w:rsidRPr="00885F39">
        <w:rPr>
          <w:rFonts w:ascii="仿宋" w:eastAsia="仿宋" w:hAnsi="仿宋"/>
          <w:sz w:val="32"/>
          <w:szCs w:val="32"/>
        </w:rPr>
        <w:t>台帐</w:t>
      </w:r>
      <w:r w:rsidR="004169B3" w:rsidRPr="00885F39">
        <w:rPr>
          <w:rFonts w:ascii="仿宋" w:eastAsia="仿宋" w:hAnsi="仿宋" w:hint="eastAsia"/>
          <w:sz w:val="32"/>
          <w:szCs w:val="32"/>
        </w:rPr>
        <w:t>。健全环境风险防范管理体系，定期开展环境应急事故演练</w:t>
      </w:r>
      <w:r w:rsidR="008C0238" w:rsidRPr="00885F39">
        <w:rPr>
          <w:rFonts w:ascii="仿宋" w:eastAsia="仿宋" w:hAnsi="仿宋" w:hint="eastAsia"/>
          <w:sz w:val="32"/>
          <w:szCs w:val="32"/>
        </w:rPr>
        <w:t>，确保各类污染物长期稳定达标排放，杜绝环境风险事故发生</w:t>
      </w:r>
      <w:r w:rsidR="008F00FA" w:rsidRPr="00885F39">
        <w:rPr>
          <w:rFonts w:ascii="仿宋" w:eastAsia="仿宋" w:hAnsi="仿宋" w:hint="eastAsia"/>
          <w:sz w:val="32"/>
          <w:szCs w:val="32"/>
        </w:rPr>
        <w:t>。</w:t>
      </w:r>
    </w:p>
    <w:p w:rsidR="000115EA" w:rsidRPr="00885F39" w:rsidRDefault="00E45553" w:rsidP="00E45553">
      <w:pPr>
        <w:pStyle w:val="a7"/>
        <w:spacing w:after="0"/>
        <w:ind w:leftChars="0" w:left="0" w:firstLineChars="199" w:firstLine="637"/>
        <w:rPr>
          <w:rFonts w:ascii="仿宋" w:eastAsia="仿宋" w:hAnsi="仿宋"/>
          <w:sz w:val="32"/>
          <w:szCs w:val="32"/>
        </w:rPr>
      </w:pPr>
      <w:r w:rsidRPr="00885F39">
        <w:rPr>
          <w:rFonts w:ascii="仿宋" w:eastAsia="仿宋" w:hAnsi="仿宋" w:hint="eastAsia"/>
          <w:sz w:val="32"/>
          <w:szCs w:val="32"/>
        </w:rPr>
        <w:t>五、项目营运期的环境监管工作由</w:t>
      </w:r>
      <w:r w:rsidR="0091515D">
        <w:rPr>
          <w:rFonts w:ascii="仿宋" w:eastAsia="仿宋" w:hAnsi="仿宋" w:hint="eastAsia"/>
          <w:sz w:val="32"/>
          <w:szCs w:val="32"/>
        </w:rPr>
        <w:t>岳阳楼</w:t>
      </w:r>
      <w:r w:rsidR="00B859BD" w:rsidRPr="00885F39">
        <w:rPr>
          <w:rFonts w:ascii="仿宋" w:eastAsia="仿宋" w:hAnsi="仿宋" w:hint="eastAsia"/>
          <w:sz w:val="32"/>
          <w:szCs w:val="32"/>
        </w:rPr>
        <w:t>区环保分局</w:t>
      </w:r>
      <w:r w:rsidR="00BB407A" w:rsidRPr="00885F39">
        <w:rPr>
          <w:rFonts w:ascii="仿宋" w:eastAsia="仿宋" w:hAnsi="仿宋" w:hint="eastAsia"/>
          <w:sz w:val="32"/>
          <w:szCs w:val="32"/>
        </w:rPr>
        <w:t>负责。</w:t>
      </w:r>
    </w:p>
    <w:p w:rsidR="00964849" w:rsidRPr="00885F39" w:rsidRDefault="00964849" w:rsidP="00E45553">
      <w:pPr>
        <w:pStyle w:val="a7"/>
        <w:spacing w:after="0"/>
        <w:ind w:leftChars="0" w:left="0" w:firstLineChars="199" w:firstLine="637"/>
        <w:rPr>
          <w:rFonts w:ascii="仿宋" w:eastAsia="仿宋" w:hAnsi="仿宋"/>
          <w:sz w:val="32"/>
          <w:szCs w:val="32"/>
        </w:rPr>
      </w:pPr>
    </w:p>
    <w:p w:rsidR="00964849" w:rsidRPr="00885F39" w:rsidRDefault="00964849" w:rsidP="00E45553">
      <w:pPr>
        <w:pStyle w:val="a7"/>
        <w:spacing w:after="0"/>
        <w:ind w:leftChars="0" w:left="0" w:firstLineChars="199" w:firstLine="637"/>
        <w:rPr>
          <w:rFonts w:ascii="仿宋" w:eastAsia="仿宋" w:hAnsi="仿宋"/>
          <w:sz w:val="32"/>
          <w:szCs w:val="32"/>
        </w:rPr>
      </w:pPr>
    </w:p>
    <w:p w:rsidR="008C7EEB" w:rsidRPr="00885F39" w:rsidRDefault="00B96CB0" w:rsidP="00964849">
      <w:pPr>
        <w:pStyle w:val="a7"/>
        <w:spacing w:after="0"/>
        <w:ind w:leftChars="0" w:left="0" w:firstLineChars="199" w:firstLine="418"/>
        <w:rPr>
          <w:rFonts w:ascii="仿宋" w:eastAsia="仿宋" w:hAnsi="仿宋"/>
          <w:sz w:val="32"/>
          <w:szCs w:val="32"/>
        </w:rPr>
      </w:pPr>
      <w:r w:rsidRPr="00885F39">
        <w:rPr>
          <w:rFonts w:ascii="仿宋" w:eastAsia="仿宋" w:hAnsi="仿宋" w:hint="eastAsia"/>
        </w:rPr>
        <w:t xml:space="preserve">                           </w:t>
      </w:r>
      <w:r w:rsidR="00964849" w:rsidRPr="00885F39">
        <w:rPr>
          <w:rFonts w:ascii="仿宋" w:eastAsia="仿宋" w:hAnsi="仿宋" w:hint="eastAsia"/>
        </w:rPr>
        <w:t xml:space="preserve">            </w:t>
      </w:r>
      <w:r w:rsidRPr="00885F39">
        <w:rPr>
          <w:rFonts w:ascii="仿宋" w:eastAsia="仿宋" w:hAnsi="仿宋" w:hint="eastAsia"/>
        </w:rPr>
        <w:t xml:space="preserve">  </w:t>
      </w:r>
      <w:r w:rsidRPr="00885F39">
        <w:rPr>
          <w:rFonts w:ascii="仿宋" w:eastAsia="仿宋" w:hAnsi="仿宋" w:hint="eastAsia"/>
          <w:sz w:val="32"/>
          <w:szCs w:val="32"/>
        </w:rPr>
        <w:t>岳阳市环境保护局</w:t>
      </w:r>
    </w:p>
    <w:p w:rsidR="008A168D" w:rsidRPr="00885F39" w:rsidRDefault="00B96CB0" w:rsidP="00E504B6">
      <w:pPr>
        <w:spacing w:line="600" w:lineRule="exact"/>
        <w:ind w:firstLineChars="1500" w:firstLine="4800"/>
        <w:rPr>
          <w:rFonts w:ascii="仿宋" w:eastAsia="仿宋" w:hAnsi="仿宋"/>
          <w:sz w:val="32"/>
          <w:szCs w:val="32"/>
        </w:rPr>
      </w:pPr>
      <w:r w:rsidRPr="00885F39">
        <w:rPr>
          <w:rFonts w:ascii="仿宋" w:eastAsia="仿宋" w:hAnsi="仿宋"/>
          <w:sz w:val="32"/>
          <w:szCs w:val="32"/>
        </w:rPr>
        <w:t>201</w:t>
      </w:r>
      <w:r w:rsidR="000B2471" w:rsidRPr="00885F39">
        <w:rPr>
          <w:rFonts w:ascii="仿宋" w:eastAsia="仿宋" w:hAnsi="仿宋" w:hint="eastAsia"/>
          <w:sz w:val="32"/>
          <w:szCs w:val="32"/>
        </w:rPr>
        <w:t>5</w:t>
      </w:r>
      <w:r w:rsidRPr="00885F39">
        <w:rPr>
          <w:rFonts w:ascii="仿宋" w:eastAsia="仿宋" w:hAnsi="仿宋"/>
          <w:sz w:val="32"/>
          <w:szCs w:val="32"/>
        </w:rPr>
        <w:t>年</w:t>
      </w:r>
      <w:r w:rsidR="002D5275" w:rsidRPr="00885F39">
        <w:rPr>
          <w:rFonts w:ascii="仿宋" w:eastAsia="仿宋" w:hAnsi="仿宋" w:hint="eastAsia"/>
          <w:sz w:val="32"/>
          <w:szCs w:val="32"/>
        </w:rPr>
        <w:t>8</w:t>
      </w:r>
      <w:r w:rsidRPr="00885F39">
        <w:rPr>
          <w:rFonts w:ascii="仿宋" w:eastAsia="仿宋" w:hAnsi="仿宋"/>
          <w:sz w:val="32"/>
          <w:szCs w:val="32"/>
        </w:rPr>
        <w:t>月</w:t>
      </w:r>
      <w:r w:rsidR="008D4B42">
        <w:rPr>
          <w:rFonts w:ascii="仿宋" w:eastAsia="仿宋" w:hAnsi="仿宋" w:hint="eastAsia"/>
          <w:sz w:val="32"/>
          <w:szCs w:val="32"/>
        </w:rPr>
        <w:t>31</w:t>
      </w:r>
      <w:r w:rsidRPr="00885F39">
        <w:rPr>
          <w:rFonts w:ascii="仿宋" w:eastAsia="仿宋" w:hAnsi="仿宋"/>
          <w:sz w:val="32"/>
          <w:szCs w:val="32"/>
        </w:rPr>
        <w:t>日</w:t>
      </w:r>
      <w:r w:rsidR="00BB407A" w:rsidRPr="00885F39">
        <w:rPr>
          <w:rFonts w:ascii="仿宋" w:eastAsia="仿宋" w:hAnsi="仿宋" w:hint="eastAsia"/>
          <w:sz w:val="32"/>
          <w:szCs w:val="32"/>
        </w:rPr>
        <w:t xml:space="preserve">    </w:t>
      </w:r>
    </w:p>
    <w:p w:rsidR="00BF7C9E" w:rsidRPr="00885F39" w:rsidRDefault="00BF7C9E" w:rsidP="008A168D">
      <w:pPr>
        <w:spacing w:line="600" w:lineRule="exact"/>
        <w:jc w:val="left"/>
        <w:rPr>
          <w:rFonts w:ascii="仿宋" w:eastAsia="仿宋" w:hAnsi="仿宋"/>
          <w:sz w:val="32"/>
          <w:szCs w:val="32"/>
        </w:rPr>
      </w:pPr>
    </w:p>
    <w:p w:rsidR="00BF7C9E" w:rsidRPr="00885F39" w:rsidRDefault="00BF7C9E" w:rsidP="008A168D">
      <w:pPr>
        <w:spacing w:line="600" w:lineRule="exact"/>
        <w:jc w:val="left"/>
        <w:rPr>
          <w:rFonts w:ascii="仿宋" w:eastAsia="仿宋" w:hAnsi="仿宋"/>
          <w:sz w:val="32"/>
          <w:szCs w:val="32"/>
        </w:rPr>
      </w:pPr>
    </w:p>
    <w:p w:rsidR="00BF7C9E" w:rsidRPr="00885F39" w:rsidRDefault="00BF7C9E" w:rsidP="008A168D">
      <w:pPr>
        <w:spacing w:line="600" w:lineRule="exact"/>
        <w:jc w:val="left"/>
        <w:rPr>
          <w:rFonts w:ascii="仿宋" w:eastAsia="仿宋" w:hAnsi="仿宋"/>
          <w:sz w:val="32"/>
          <w:szCs w:val="32"/>
        </w:rPr>
      </w:pPr>
    </w:p>
    <w:p w:rsidR="00BF7C9E" w:rsidRPr="00885F39" w:rsidRDefault="00BF7C9E" w:rsidP="008A168D">
      <w:pPr>
        <w:spacing w:line="600" w:lineRule="exact"/>
        <w:jc w:val="left"/>
        <w:rPr>
          <w:rFonts w:ascii="仿宋" w:eastAsia="仿宋" w:hAnsi="仿宋"/>
          <w:sz w:val="32"/>
          <w:szCs w:val="32"/>
        </w:rPr>
      </w:pPr>
    </w:p>
    <w:p w:rsidR="00815028" w:rsidRPr="00885F39" w:rsidRDefault="00475738" w:rsidP="008A168D">
      <w:pPr>
        <w:spacing w:line="600" w:lineRule="exact"/>
        <w:ind w:firstLineChars="50" w:firstLine="160"/>
        <w:jc w:val="left"/>
        <w:rPr>
          <w:rFonts w:ascii="仿宋" w:eastAsia="仿宋" w:hAnsi="仿宋"/>
          <w:sz w:val="32"/>
          <w:szCs w:val="32"/>
        </w:rPr>
      </w:pPr>
      <w:r w:rsidRPr="00885F39">
        <w:rPr>
          <w:rFonts w:ascii="仿宋" w:eastAsia="仿宋" w:hAnsi="仿宋" w:hint="eastAsia"/>
          <w:sz w:val="32"/>
          <w:szCs w:val="32"/>
        </w:rPr>
        <w:t>抄送：</w:t>
      </w:r>
      <w:r w:rsidR="00487010" w:rsidRPr="00885F39">
        <w:rPr>
          <w:rFonts w:ascii="仿宋" w:eastAsia="仿宋" w:hAnsi="仿宋" w:hint="eastAsia"/>
          <w:sz w:val="32"/>
          <w:szCs w:val="32"/>
        </w:rPr>
        <w:t>岳阳市环境监察支队，</w:t>
      </w:r>
      <w:r w:rsidR="00D64549">
        <w:rPr>
          <w:rFonts w:ascii="仿宋" w:eastAsia="仿宋" w:hAnsi="仿宋" w:hint="eastAsia"/>
          <w:sz w:val="32"/>
          <w:szCs w:val="32"/>
        </w:rPr>
        <w:t>岳阳楼</w:t>
      </w:r>
      <w:r w:rsidR="00964CF2" w:rsidRPr="00885F39">
        <w:rPr>
          <w:rFonts w:ascii="仿宋" w:eastAsia="仿宋" w:hAnsi="仿宋" w:hint="eastAsia"/>
          <w:sz w:val="32"/>
          <w:szCs w:val="32"/>
        </w:rPr>
        <w:t>区环保分局</w:t>
      </w:r>
      <w:r w:rsidR="00BB407A" w:rsidRPr="00885F39">
        <w:rPr>
          <w:rFonts w:ascii="仿宋" w:eastAsia="仿宋" w:hAnsi="仿宋" w:hint="eastAsia"/>
          <w:sz w:val="32"/>
          <w:szCs w:val="32"/>
        </w:rPr>
        <w:t xml:space="preserve"> </w:t>
      </w:r>
    </w:p>
    <w:sectPr w:rsidR="00815028" w:rsidRPr="00885F39" w:rsidSect="003D7194">
      <w:headerReference w:type="default" r:id="rId6"/>
      <w:footerReference w:type="even" r:id="rId7"/>
      <w:footerReference w:type="default" r:id="rId8"/>
      <w:pgSz w:w="11906" w:h="16838" w:code="9"/>
      <w:pgMar w:top="1440" w:right="1588" w:bottom="1440" w:left="1588" w:header="851" w:footer="992" w:gutter="0"/>
      <w:cols w:space="425"/>
      <w:titlePg/>
      <w:docGrid w:type="lines" w:linePitch="30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20C9" w:rsidRDefault="001720C9">
      <w:r>
        <w:separator/>
      </w:r>
    </w:p>
  </w:endnote>
  <w:endnote w:type="continuationSeparator" w:id="0">
    <w:p w:rsidR="001720C9" w:rsidRDefault="001720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F21" w:rsidRDefault="004C4F1A" w:rsidP="003F7B07">
    <w:pPr>
      <w:pStyle w:val="a3"/>
      <w:framePr w:wrap="around" w:vAnchor="text" w:hAnchor="margin" w:xAlign="center" w:y="1"/>
      <w:rPr>
        <w:rStyle w:val="a4"/>
      </w:rPr>
    </w:pPr>
    <w:r>
      <w:rPr>
        <w:rStyle w:val="a4"/>
      </w:rPr>
      <w:fldChar w:fldCharType="begin"/>
    </w:r>
    <w:r w:rsidR="00567F21">
      <w:rPr>
        <w:rStyle w:val="a4"/>
      </w:rPr>
      <w:instrText xml:space="preserve">PAGE  </w:instrText>
    </w:r>
    <w:r>
      <w:rPr>
        <w:rStyle w:val="a4"/>
      </w:rPr>
      <w:fldChar w:fldCharType="end"/>
    </w:r>
  </w:p>
  <w:p w:rsidR="00567F21" w:rsidRDefault="00567F21" w:rsidP="009E012D">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F21" w:rsidRDefault="004C4F1A" w:rsidP="003F7B07">
    <w:pPr>
      <w:pStyle w:val="a3"/>
      <w:framePr w:wrap="around" w:vAnchor="text" w:hAnchor="margin" w:xAlign="center" w:y="1"/>
      <w:rPr>
        <w:rStyle w:val="a4"/>
      </w:rPr>
    </w:pPr>
    <w:r>
      <w:rPr>
        <w:rStyle w:val="a4"/>
      </w:rPr>
      <w:fldChar w:fldCharType="begin"/>
    </w:r>
    <w:r w:rsidR="00567F21">
      <w:rPr>
        <w:rStyle w:val="a4"/>
      </w:rPr>
      <w:instrText xml:space="preserve">PAGE  </w:instrText>
    </w:r>
    <w:r>
      <w:rPr>
        <w:rStyle w:val="a4"/>
      </w:rPr>
      <w:fldChar w:fldCharType="separate"/>
    </w:r>
    <w:r w:rsidR="008D4B42">
      <w:rPr>
        <w:rStyle w:val="a4"/>
        <w:noProof/>
      </w:rPr>
      <w:t>3</w:t>
    </w:r>
    <w:r>
      <w:rPr>
        <w:rStyle w:val="a4"/>
      </w:rPr>
      <w:fldChar w:fldCharType="end"/>
    </w:r>
  </w:p>
  <w:p w:rsidR="00567F21" w:rsidRDefault="00567F21" w:rsidP="009E012D">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20C9" w:rsidRDefault="001720C9">
      <w:r>
        <w:separator/>
      </w:r>
    </w:p>
  </w:footnote>
  <w:footnote w:type="continuationSeparator" w:id="0">
    <w:p w:rsidR="001720C9" w:rsidRDefault="001720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F21" w:rsidRDefault="00567F21" w:rsidP="00B96CB0">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defaultTabStop w:val="420"/>
  <w:drawingGridVerticalSpacing w:val="303"/>
  <w:displayHorizontalDrawingGridEvery w:val="0"/>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B407A"/>
    <w:rsid w:val="000002C8"/>
    <w:rsid w:val="000115EA"/>
    <w:rsid w:val="000129E4"/>
    <w:rsid w:val="00015FE7"/>
    <w:rsid w:val="00027DA8"/>
    <w:rsid w:val="0004023A"/>
    <w:rsid w:val="000475E3"/>
    <w:rsid w:val="0005554F"/>
    <w:rsid w:val="00064447"/>
    <w:rsid w:val="00064E50"/>
    <w:rsid w:val="00067E5F"/>
    <w:rsid w:val="0007086D"/>
    <w:rsid w:val="00082D0F"/>
    <w:rsid w:val="00091F22"/>
    <w:rsid w:val="0009238F"/>
    <w:rsid w:val="00093A62"/>
    <w:rsid w:val="0009538F"/>
    <w:rsid w:val="00096969"/>
    <w:rsid w:val="00096E0A"/>
    <w:rsid w:val="000978BD"/>
    <w:rsid w:val="000A0C56"/>
    <w:rsid w:val="000B2471"/>
    <w:rsid w:val="000C1DEE"/>
    <w:rsid w:val="000D68DB"/>
    <w:rsid w:val="000E2E11"/>
    <w:rsid w:val="000E3488"/>
    <w:rsid w:val="000E3510"/>
    <w:rsid w:val="000E7EFE"/>
    <w:rsid w:val="000F1214"/>
    <w:rsid w:val="000F3E72"/>
    <w:rsid w:val="000F58DB"/>
    <w:rsid w:val="000F6598"/>
    <w:rsid w:val="000F679E"/>
    <w:rsid w:val="000F69AC"/>
    <w:rsid w:val="00101091"/>
    <w:rsid w:val="00104DB2"/>
    <w:rsid w:val="00105DCD"/>
    <w:rsid w:val="00107F21"/>
    <w:rsid w:val="00110CD9"/>
    <w:rsid w:val="001126A6"/>
    <w:rsid w:val="00113B17"/>
    <w:rsid w:val="001237E5"/>
    <w:rsid w:val="00125A18"/>
    <w:rsid w:val="00125C21"/>
    <w:rsid w:val="00125CEF"/>
    <w:rsid w:val="00130320"/>
    <w:rsid w:val="001303D3"/>
    <w:rsid w:val="001337C3"/>
    <w:rsid w:val="00136CE2"/>
    <w:rsid w:val="001514D1"/>
    <w:rsid w:val="00161D14"/>
    <w:rsid w:val="00165BA5"/>
    <w:rsid w:val="00165C2F"/>
    <w:rsid w:val="001720C9"/>
    <w:rsid w:val="001855F8"/>
    <w:rsid w:val="00186F88"/>
    <w:rsid w:val="00191118"/>
    <w:rsid w:val="00191E36"/>
    <w:rsid w:val="001925E5"/>
    <w:rsid w:val="00192B1D"/>
    <w:rsid w:val="0019440B"/>
    <w:rsid w:val="00197CD8"/>
    <w:rsid w:val="001A496C"/>
    <w:rsid w:val="001B1E7F"/>
    <w:rsid w:val="001B3D7B"/>
    <w:rsid w:val="001B7688"/>
    <w:rsid w:val="001C0F07"/>
    <w:rsid w:val="001C31BE"/>
    <w:rsid w:val="001C3B07"/>
    <w:rsid w:val="001D11E6"/>
    <w:rsid w:val="001D40AE"/>
    <w:rsid w:val="001D6168"/>
    <w:rsid w:val="001E5C13"/>
    <w:rsid w:val="001E645E"/>
    <w:rsid w:val="001E6B6C"/>
    <w:rsid w:val="001E739A"/>
    <w:rsid w:val="001F3096"/>
    <w:rsid w:val="001F384C"/>
    <w:rsid w:val="001F38A6"/>
    <w:rsid w:val="001F7D36"/>
    <w:rsid w:val="00205A15"/>
    <w:rsid w:val="002074E0"/>
    <w:rsid w:val="00211222"/>
    <w:rsid w:val="00211DE3"/>
    <w:rsid w:val="00216D00"/>
    <w:rsid w:val="0021793F"/>
    <w:rsid w:val="00217E7D"/>
    <w:rsid w:val="002253AE"/>
    <w:rsid w:val="0022635B"/>
    <w:rsid w:val="00227CBA"/>
    <w:rsid w:val="002302C0"/>
    <w:rsid w:val="0023166D"/>
    <w:rsid w:val="00233BDC"/>
    <w:rsid w:val="00242317"/>
    <w:rsid w:val="00242F9A"/>
    <w:rsid w:val="00251F31"/>
    <w:rsid w:val="002520F7"/>
    <w:rsid w:val="00254B35"/>
    <w:rsid w:val="00261967"/>
    <w:rsid w:val="0026525F"/>
    <w:rsid w:val="00270660"/>
    <w:rsid w:val="00273D31"/>
    <w:rsid w:val="0027538C"/>
    <w:rsid w:val="0027707E"/>
    <w:rsid w:val="00280974"/>
    <w:rsid w:val="00284369"/>
    <w:rsid w:val="00284A96"/>
    <w:rsid w:val="00284FF0"/>
    <w:rsid w:val="00287159"/>
    <w:rsid w:val="00290F91"/>
    <w:rsid w:val="00297E08"/>
    <w:rsid w:val="002A19D0"/>
    <w:rsid w:val="002A3E1A"/>
    <w:rsid w:val="002A4360"/>
    <w:rsid w:val="002A752A"/>
    <w:rsid w:val="002B00DA"/>
    <w:rsid w:val="002B0F4F"/>
    <w:rsid w:val="002B1AE9"/>
    <w:rsid w:val="002C02FA"/>
    <w:rsid w:val="002C2795"/>
    <w:rsid w:val="002C5C15"/>
    <w:rsid w:val="002D473E"/>
    <w:rsid w:val="002D4D00"/>
    <w:rsid w:val="002D5275"/>
    <w:rsid w:val="002D6B5B"/>
    <w:rsid w:val="002D78DA"/>
    <w:rsid w:val="002D7BD4"/>
    <w:rsid w:val="002E0298"/>
    <w:rsid w:val="002E07FA"/>
    <w:rsid w:val="002E193E"/>
    <w:rsid w:val="002E2E0E"/>
    <w:rsid w:val="002E5A07"/>
    <w:rsid w:val="002F105B"/>
    <w:rsid w:val="002F22A8"/>
    <w:rsid w:val="002F2B0B"/>
    <w:rsid w:val="002F7A6B"/>
    <w:rsid w:val="003015A3"/>
    <w:rsid w:val="00304C98"/>
    <w:rsid w:val="003050E8"/>
    <w:rsid w:val="003067D7"/>
    <w:rsid w:val="003069BD"/>
    <w:rsid w:val="00312568"/>
    <w:rsid w:val="0031266F"/>
    <w:rsid w:val="003172F6"/>
    <w:rsid w:val="00317E39"/>
    <w:rsid w:val="00317F55"/>
    <w:rsid w:val="00320A6D"/>
    <w:rsid w:val="003229DC"/>
    <w:rsid w:val="00323C09"/>
    <w:rsid w:val="00324D8D"/>
    <w:rsid w:val="00326221"/>
    <w:rsid w:val="00327512"/>
    <w:rsid w:val="00334234"/>
    <w:rsid w:val="0033612C"/>
    <w:rsid w:val="003411D3"/>
    <w:rsid w:val="003414FD"/>
    <w:rsid w:val="00341A67"/>
    <w:rsid w:val="00343BBC"/>
    <w:rsid w:val="003442C7"/>
    <w:rsid w:val="00345142"/>
    <w:rsid w:val="003454B7"/>
    <w:rsid w:val="00351772"/>
    <w:rsid w:val="0035341B"/>
    <w:rsid w:val="00353508"/>
    <w:rsid w:val="00361113"/>
    <w:rsid w:val="0036737F"/>
    <w:rsid w:val="003730F5"/>
    <w:rsid w:val="00373754"/>
    <w:rsid w:val="003753FA"/>
    <w:rsid w:val="0037680C"/>
    <w:rsid w:val="00376A92"/>
    <w:rsid w:val="00384C21"/>
    <w:rsid w:val="003852E2"/>
    <w:rsid w:val="0038567C"/>
    <w:rsid w:val="00385A2F"/>
    <w:rsid w:val="00386D8C"/>
    <w:rsid w:val="00387064"/>
    <w:rsid w:val="00391087"/>
    <w:rsid w:val="00392A4D"/>
    <w:rsid w:val="003A400C"/>
    <w:rsid w:val="003A76C6"/>
    <w:rsid w:val="003C0234"/>
    <w:rsid w:val="003C0A24"/>
    <w:rsid w:val="003D53DC"/>
    <w:rsid w:val="003D7194"/>
    <w:rsid w:val="003E1C42"/>
    <w:rsid w:val="003E2F02"/>
    <w:rsid w:val="003E4140"/>
    <w:rsid w:val="003E5427"/>
    <w:rsid w:val="003F306B"/>
    <w:rsid w:val="003F3B8E"/>
    <w:rsid w:val="003F56AE"/>
    <w:rsid w:val="003F7B07"/>
    <w:rsid w:val="00400FD3"/>
    <w:rsid w:val="0040183A"/>
    <w:rsid w:val="00403B0E"/>
    <w:rsid w:val="0040466D"/>
    <w:rsid w:val="00406FBD"/>
    <w:rsid w:val="004169B3"/>
    <w:rsid w:val="00420912"/>
    <w:rsid w:val="004217BC"/>
    <w:rsid w:val="00423B71"/>
    <w:rsid w:val="0042564B"/>
    <w:rsid w:val="00427FF0"/>
    <w:rsid w:val="004319CC"/>
    <w:rsid w:val="00432C75"/>
    <w:rsid w:val="00440C96"/>
    <w:rsid w:val="00440D83"/>
    <w:rsid w:val="00443079"/>
    <w:rsid w:val="0045060B"/>
    <w:rsid w:val="00452324"/>
    <w:rsid w:val="00454FB2"/>
    <w:rsid w:val="00455404"/>
    <w:rsid w:val="0045638A"/>
    <w:rsid w:val="004611ED"/>
    <w:rsid w:val="004619D9"/>
    <w:rsid w:val="004625D5"/>
    <w:rsid w:val="00466E5C"/>
    <w:rsid w:val="004712F2"/>
    <w:rsid w:val="00475738"/>
    <w:rsid w:val="004841AC"/>
    <w:rsid w:val="0048475D"/>
    <w:rsid w:val="00484FB8"/>
    <w:rsid w:val="00487010"/>
    <w:rsid w:val="004927DC"/>
    <w:rsid w:val="004A0DF9"/>
    <w:rsid w:val="004A1A2D"/>
    <w:rsid w:val="004A7036"/>
    <w:rsid w:val="004A7BA8"/>
    <w:rsid w:val="004B08D0"/>
    <w:rsid w:val="004B5982"/>
    <w:rsid w:val="004B789A"/>
    <w:rsid w:val="004C1BAE"/>
    <w:rsid w:val="004C475A"/>
    <w:rsid w:val="004C4F1A"/>
    <w:rsid w:val="004C6297"/>
    <w:rsid w:val="004C7AA5"/>
    <w:rsid w:val="004D4562"/>
    <w:rsid w:val="004D4F01"/>
    <w:rsid w:val="004E34B7"/>
    <w:rsid w:val="004E4754"/>
    <w:rsid w:val="004E53E2"/>
    <w:rsid w:val="004F0A34"/>
    <w:rsid w:val="00501770"/>
    <w:rsid w:val="00501829"/>
    <w:rsid w:val="0050264D"/>
    <w:rsid w:val="00503612"/>
    <w:rsid w:val="005037C0"/>
    <w:rsid w:val="0051018D"/>
    <w:rsid w:val="00526664"/>
    <w:rsid w:val="005351B4"/>
    <w:rsid w:val="00537B04"/>
    <w:rsid w:val="00541689"/>
    <w:rsid w:val="00546A6D"/>
    <w:rsid w:val="0055072E"/>
    <w:rsid w:val="005550B9"/>
    <w:rsid w:val="0055607F"/>
    <w:rsid w:val="00557C52"/>
    <w:rsid w:val="00564EF7"/>
    <w:rsid w:val="00565B1D"/>
    <w:rsid w:val="0056793D"/>
    <w:rsid w:val="00567E9E"/>
    <w:rsid w:val="00567F21"/>
    <w:rsid w:val="005702AA"/>
    <w:rsid w:val="00573307"/>
    <w:rsid w:val="0058663A"/>
    <w:rsid w:val="00591172"/>
    <w:rsid w:val="00592C41"/>
    <w:rsid w:val="00593597"/>
    <w:rsid w:val="00595062"/>
    <w:rsid w:val="00596BC0"/>
    <w:rsid w:val="005973EE"/>
    <w:rsid w:val="005A0DF9"/>
    <w:rsid w:val="005A3A21"/>
    <w:rsid w:val="005A4A1E"/>
    <w:rsid w:val="005A738B"/>
    <w:rsid w:val="005B1D3A"/>
    <w:rsid w:val="005B1E39"/>
    <w:rsid w:val="005B5373"/>
    <w:rsid w:val="005B58EA"/>
    <w:rsid w:val="005B5F24"/>
    <w:rsid w:val="005C34AC"/>
    <w:rsid w:val="005C7569"/>
    <w:rsid w:val="005C78F1"/>
    <w:rsid w:val="005D243E"/>
    <w:rsid w:val="005D4211"/>
    <w:rsid w:val="005E1D4A"/>
    <w:rsid w:val="005E20AF"/>
    <w:rsid w:val="005E5DC4"/>
    <w:rsid w:val="005E70C9"/>
    <w:rsid w:val="005F01F3"/>
    <w:rsid w:val="005F269D"/>
    <w:rsid w:val="005F564B"/>
    <w:rsid w:val="005F6B8C"/>
    <w:rsid w:val="005F74C3"/>
    <w:rsid w:val="005F77D2"/>
    <w:rsid w:val="00604721"/>
    <w:rsid w:val="006100C6"/>
    <w:rsid w:val="00610496"/>
    <w:rsid w:val="006126F7"/>
    <w:rsid w:val="00612ACB"/>
    <w:rsid w:val="00612ED9"/>
    <w:rsid w:val="00616956"/>
    <w:rsid w:val="00623C1D"/>
    <w:rsid w:val="00631565"/>
    <w:rsid w:val="00636003"/>
    <w:rsid w:val="0063687C"/>
    <w:rsid w:val="00636B33"/>
    <w:rsid w:val="00636FD1"/>
    <w:rsid w:val="006376A2"/>
    <w:rsid w:val="00637B0B"/>
    <w:rsid w:val="00641B79"/>
    <w:rsid w:val="00641C8D"/>
    <w:rsid w:val="0064464E"/>
    <w:rsid w:val="00644DE2"/>
    <w:rsid w:val="006507D2"/>
    <w:rsid w:val="00656612"/>
    <w:rsid w:val="006619C7"/>
    <w:rsid w:val="00662055"/>
    <w:rsid w:val="00672AFF"/>
    <w:rsid w:val="00673F80"/>
    <w:rsid w:val="006745D9"/>
    <w:rsid w:val="00674740"/>
    <w:rsid w:val="00675B0A"/>
    <w:rsid w:val="00676E2D"/>
    <w:rsid w:val="00681255"/>
    <w:rsid w:val="00681265"/>
    <w:rsid w:val="00682B41"/>
    <w:rsid w:val="00684625"/>
    <w:rsid w:val="00691BB3"/>
    <w:rsid w:val="00692D1C"/>
    <w:rsid w:val="00692FCD"/>
    <w:rsid w:val="006A182F"/>
    <w:rsid w:val="006A43A3"/>
    <w:rsid w:val="006B2DB8"/>
    <w:rsid w:val="006B5D6D"/>
    <w:rsid w:val="006C274E"/>
    <w:rsid w:val="006C2F53"/>
    <w:rsid w:val="006C3B7B"/>
    <w:rsid w:val="006C6613"/>
    <w:rsid w:val="006D0EA7"/>
    <w:rsid w:val="006D439A"/>
    <w:rsid w:val="006F07A6"/>
    <w:rsid w:val="00705682"/>
    <w:rsid w:val="007056D9"/>
    <w:rsid w:val="00721D18"/>
    <w:rsid w:val="00725FC3"/>
    <w:rsid w:val="00730B50"/>
    <w:rsid w:val="00740A23"/>
    <w:rsid w:val="0074139D"/>
    <w:rsid w:val="0074363B"/>
    <w:rsid w:val="00746BDB"/>
    <w:rsid w:val="00752AFF"/>
    <w:rsid w:val="00757A08"/>
    <w:rsid w:val="00765547"/>
    <w:rsid w:val="007666FE"/>
    <w:rsid w:val="00767221"/>
    <w:rsid w:val="0076747F"/>
    <w:rsid w:val="0077043C"/>
    <w:rsid w:val="00772831"/>
    <w:rsid w:val="007738A9"/>
    <w:rsid w:val="007760E3"/>
    <w:rsid w:val="00776B2D"/>
    <w:rsid w:val="0077727B"/>
    <w:rsid w:val="00780AD8"/>
    <w:rsid w:val="00781908"/>
    <w:rsid w:val="00790BD8"/>
    <w:rsid w:val="007942A5"/>
    <w:rsid w:val="00794689"/>
    <w:rsid w:val="007A2DA8"/>
    <w:rsid w:val="007B05FD"/>
    <w:rsid w:val="007C06EF"/>
    <w:rsid w:val="007C3397"/>
    <w:rsid w:val="007C46D0"/>
    <w:rsid w:val="007C6F8E"/>
    <w:rsid w:val="007D1762"/>
    <w:rsid w:val="007D3969"/>
    <w:rsid w:val="007D3ABC"/>
    <w:rsid w:val="007E3441"/>
    <w:rsid w:val="007E516C"/>
    <w:rsid w:val="007E629E"/>
    <w:rsid w:val="007F09D5"/>
    <w:rsid w:val="007F0C16"/>
    <w:rsid w:val="007F4F39"/>
    <w:rsid w:val="008049EB"/>
    <w:rsid w:val="00812D07"/>
    <w:rsid w:val="00815028"/>
    <w:rsid w:val="0083054D"/>
    <w:rsid w:val="008306EF"/>
    <w:rsid w:val="008348D5"/>
    <w:rsid w:val="008364FA"/>
    <w:rsid w:val="00842868"/>
    <w:rsid w:val="00844B5E"/>
    <w:rsid w:val="00846466"/>
    <w:rsid w:val="00847E1F"/>
    <w:rsid w:val="00851D4E"/>
    <w:rsid w:val="008520A3"/>
    <w:rsid w:val="00855994"/>
    <w:rsid w:val="00857759"/>
    <w:rsid w:val="008610BE"/>
    <w:rsid w:val="00861386"/>
    <w:rsid w:val="00862F0F"/>
    <w:rsid w:val="00866CB3"/>
    <w:rsid w:val="008733E9"/>
    <w:rsid w:val="00875186"/>
    <w:rsid w:val="00876026"/>
    <w:rsid w:val="00877194"/>
    <w:rsid w:val="00880805"/>
    <w:rsid w:val="00880D50"/>
    <w:rsid w:val="008822FA"/>
    <w:rsid w:val="00884933"/>
    <w:rsid w:val="00885F39"/>
    <w:rsid w:val="00890B87"/>
    <w:rsid w:val="00890D0C"/>
    <w:rsid w:val="00892CDF"/>
    <w:rsid w:val="0089790A"/>
    <w:rsid w:val="008A168D"/>
    <w:rsid w:val="008A5D48"/>
    <w:rsid w:val="008A66A9"/>
    <w:rsid w:val="008C0238"/>
    <w:rsid w:val="008C4615"/>
    <w:rsid w:val="008C4C1E"/>
    <w:rsid w:val="008C7EEB"/>
    <w:rsid w:val="008D3D68"/>
    <w:rsid w:val="008D4B42"/>
    <w:rsid w:val="008D503E"/>
    <w:rsid w:val="008D7781"/>
    <w:rsid w:val="008E0EF6"/>
    <w:rsid w:val="008E483D"/>
    <w:rsid w:val="008F00FA"/>
    <w:rsid w:val="009066AD"/>
    <w:rsid w:val="0091066A"/>
    <w:rsid w:val="00912140"/>
    <w:rsid w:val="00912242"/>
    <w:rsid w:val="00915135"/>
    <w:rsid w:val="0091515D"/>
    <w:rsid w:val="009162EF"/>
    <w:rsid w:val="00924B98"/>
    <w:rsid w:val="0092672D"/>
    <w:rsid w:val="0092792B"/>
    <w:rsid w:val="00927FEA"/>
    <w:rsid w:val="00930BAE"/>
    <w:rsid w:val="0093129E"/>
    <w:rsid w:val="009330CA"/>
    <w:rsid w:val="00933F20"/>
    <w:rsid w:val="0093468D"/>
    <w:rsid w:val="00935EBE"/>
    <w:rsid w:val="00936648"/>
    <w:rsid w:val="00937743"/>
    <w:rsid w:val="00940D10"/>
    <w:rsid w:val="00943EFA"/>
    <w:rsid w:val="00951315"/>
    <w:rsid w:val="00963DB5"/>
    <w:rsid w:val="00964849"/>
    <w:rsid w:val="00964CF2"/>
    <w:rsid w:val="00966E4E"/>
    <w:rsid w:val="00967DAF"/>
    <w:rsid w:val="009704E6"/>
    <w:rsid w:val="00973598"/>
    <w:rsid w:val="0097576E"/>
    <w:rsid w:val="00983CA0"/>
    <w:rsid w:val="009A1980"/>
    <w:rsid w:val="009A1CFF"/>
    <w:rsid w:val="009A21A0"/>
    <w:rsid w:val="009A2575"/>
    <w:rsid w:val="009A6DC5"/>
    <w:rsid w:val="009B1942"/>
    <w:rsid w:val="009B478D"/>
    <w:rsid w:val="009B5176"/>
    <w:rsid w:val="009C17DF"/>
    <w:rsid w:val="009D351D"/>
    <w:rsid w:val="009D44F9"/>
    <w:rsid w:val="009D457A"/>
    <w:rsid w:val="009D5367"/>
    <w:rsid w:val="009D75D1"/>
    <w:rsid w:val="009E012D"/>
    <w:rsid w:val="009E1F6B"/>
    <w:rsid w:val="009E2C2C"/>
    <w:rsid w:val="009E7A09"/>
    <w:rsid w:val="009F128F"/>
    <w:rsid w:val="009F231A"/>
    <w:rsid w:val="009F7270"/>
    <w:rsid w:val="00A02D6A"/>
    <w:rsid w:val="00A04E76"/>
    <w:rsid w:val="00A05CE2"/>
    <w:rsid w:val="00A07F3F"/>
    <w:rsid w:val="00A13595"/>
    <w:rsid w:val="00A14ED5"/>
    <w:rsid w:val="00A1535B"/>
    <w:rsid w:val="00A15EBD"/>
    <w:rsid w:val="00A16C77"/>
    <w:rsid w:val="00A17A11"/>
    <w:rsid w:val="00A210DA"/>
    <w:rsid w:val="00A2256C"/>
    <w:rsid w:val="00A27612"/>
    <w:rsid w:val="00A308DF"/>
    <w:rsid w:val="00A32005"/>
    <w:rsid w:val="00A35239"/>
    <w:rsid w:val="00A3606F"/>
    <w:rsid w:val="00A40BFD"/>
    <w:rsid w:val="00A42DA4"/>
    <w:rsid w:val="00A447B2"/>
    <w:rsid w:val="00A465EE"/>
    <w:rsid w:val="00A470B4"/>
    <w:rsid w:val="00A47B91"/>
    <w:rsid w:val="00A514DD"/>
    <w:rsid w:val="00A5444F"/>
    <w:rsid w:val="00A60773"/>
    <w:rsid w:val="00A6278E"/>
    <w:rsid w:val="00A643C5"/>
    <w:rsid w:val="00A64ECB"/>
    <w:rsid w:val="00A71804"/>
    <w:rsid w:val="00A74ECA"/>
    <w:rsid w:val="00A76303"/>
    <w:rsid w:val="00A818F9"/>
    <w:rsid w:val="00A820A6"/>
    <w:rsid w:val="00A87CFC"/>
    <w:rsid w:val="00AA37BA"/>
    <w:rsid w:val="00AA7C00"/>
    <w:rsid w:val="00AB17A3"/>
    <w:rsid w:val="00AB41A8"/>
    <w:rsid w:val="00AB55D2"/>
    <w:rsid w:val="00AC14E0"/>
    <w:rsid w:val="00AC6676"/>
    <w:rsid w:val="00AC70FA"/>
    <w:rsid w:val="00AD16FB"/>
    <w:rsid w:val="00AD2503"/>
    <w:rsid w:val="00AD5A44"/>
    <w:rsid w:val="00AD7962"/>
    <w:rsid w:val="00AE6586"/>
    <w:rsid w:val="00AF2B90"/>
    <w:rsid w:val="00AF4C7D"/>
    <w:rsid w:val="00AF6A92"/>
    <w:rsid w:val="00B009B1"/>
    <w:rsid w:val="00B02F27"/>
    <w:rsid w:val="00B033E1"/>
    <w:rsid w:val="00B134AF"/>
    <w:rsid w:val="00B1511B"/>
    <w:rsid w:val="00B16467"/>
    <w:rsid w:val="00B16A06"/>
    <w:rsid w:val="00B17307"/>
    <w:rsid w:val="00B179A9"/>
    <w:rsid w:val="00B20509"/>
    <w:rsid w:val="00B219CF"/>
    <w:rsid w:val="00B22356"/>
    <w:rsid w:val="00B24BE4"/>
    <w:rsid w:val="00B26D2D"/>
    <w:rsid w:val="00B33749"/>
    <w:rsid w:val="00B340C8"/>
    <w:rsid w:val="00B34812"/>
    <w:rsid w:val="00B36579"/>
    <w:rsid w:val="00B37FA7"/>
    <w:rsid w:val="00B460D4"/>
    <w:rsid w:val="00B50C1F"/>
    <w:rsid w:val="00B52A8B"/>
    <w:rsid w:val="00B52F3E"/>
    <w:rsid w:val="00B56A55"/>
    <w:rsid w:val="00B62843"/>
    <w:rsid w:val="00B629EA"/>
    <w:rsid w:val="00B63A07"/>
    <w:rsid w:val="00B67244"/>
    <w:rsid w:val="00B708FD"/>
    <w:rsid w:val="00B719F8"/>
    <w:rsid w:val="00B71D38"/>
    <w:rsid w:val="00B72AFD"/>
    <w:rsid w:val="00B77BDD"/>
    <w:rsid w:val="00B83552"/>
    <w:rsid w:val="00B859BD"/>
    <w:rsid w:val="00B86169"/>
    <w:rsid w:val="00B9081B"/>
    <w:rsid w:val="00B92627"/>
    <w:rsid w:val="00B9560B"/>
    <w:rsid w:val="00B96CB0"/>
    <w:rsid w:val="00BA07A3"/>
    <w:rsid w:val="00BA28F7"/>
    <w:rsid w:val="00BA326E"/>
    <w:rsid w:val="00BB0381"/>
    <w:rsid w:val="00BB0897"/>
    <w:rsid w:val="00BB1A72"/>
    <w:rsid w:val="00BB407A"/>
    <w:rsid w:val="00BB4EFC"/>
    <w:rsid w:val="00BB574E"/>
    <w:rsid w:val="00BB5C8F"/>
    <w:rsid w:val="00BC01BC"/>
    <w:rsid w:val="00BC1CBE"/>
    <w:rsid w:val="00BC2E5E"/>
    <w:rsid w:val="00BC6C6A"/>
    <w:rsid w:val="00BC7071"/>
    <w:rsid w:val="00BC7828"/>
    <w:rsid w:val="00BD3AE6"/>
    <w:rsid w:val="00BD4239"/>
    <w:rsid w:val="00BD6581"/>
    <w:rsid w:val="00BF0CC6"/>
    <w:rsid w:val="00BF448D"/>
    <w:rsid w:val="00BF4CBD"/>
    <w:rsid w:val="00BF5F16"/>
    <w:rsid w:val="00BF644F"/>
    <w:rsid w:val="00BF68DD"/>
    <w:rsid w:val="00BF7C9E"/>
    <w:rsid w:val="00C0071D"/>
    <w:rsid w:val="00C039E4"/>
    <w:rsid w:val="00C053E3"/>
    <w:rsid w:val="00C06C17"/>
    <w:rsid w:val="00C06FD4"/>
    <w:rsid w:val="00C079D1"/>
    <w:rsid w:val="00C119D7"/>
    <w:rsid w:val="00C11EAE"/>
    <w:rsid w:val="00C12799"/>
    <w:rsid w:val="00C14BD4"/>
    <w:rsid w:val="00C1761A"/>
    <w:rsid w:val="00C2220A"/>
    <w:rsid w:val="00C24B40"/>
    <w:rsid w:val="00C2706C"/>
    <w:rsid w:val="00C316D4"/>
    <w:rsid w:val="00C433E8"/>
    <w:rsid w:val="00C4377A"/>
    <w:rsid w:val="00C46597"/>
    <w:rsid w:val="00C50053"/>
    <w:rsid w:val="00C50103"/>
    <w:rsid w:val="00C50296"/>
    <w:rsid w:val="00C52185"/>
    <w:rsid w:val="00C541E0"/>
    <w:rsid w:val="00C548E2"/>
    <w:rsid w:val="00C570EA"/>
    <w:rsid w:val="00C57E5D"/>
    <w:rsid w:val="00C611F7"/>
    <w:rsid w:val="00C66678"/>
    <w:rsid w:val="00C7376B"/>
    <w:rsid w:val="00C822C9"/>
    <w:rsid w:val="00C8606B"/>
    <w:rsid w:val="00C908A6"/>
    <w:rsid w:val="00C937D5"/>
    <w:rsid w:val="00C9448B"/>
    <w:rsid w:val="00C94635"/>
    <w:rsid w:val="00CA03C0"/>
    <w:rsid w:val="00CA50FC"/>
    <w:rsid w:val="00CB1676"/>
    <w:rsid w:val="00CB2B8E"/>
    <w:rsid w:val="00CB2F2B"/>
    <w:rsid w:val="00CB57CF"/>
    <w:rsid w:val="00CB61A7"/>
    <w:rsid w:val="00CC0C5A"/>
    <w:rsid w:val="00CC0F4D"/>
    <w:rsid w:val="00CC15B9"/>
    <w:rsid w:val="00CC2980"/>
    <w:rsid w:val="00CC4469"/>
    <w:rsid w:val="00CC44F7"/>
    <w:rsid w:val="00CE1A91"/>
    <w:rsid w:val="00CE2EE0"/>
    <w:rsid w:val="00CE579C"/>
    <w:rsid w:val="00CE6A6F"/>
    <w:rsid w:val="00CE6C44"/>
    <w:rsid w:val="00CE6F6C"/>
    <w:rsid w:val="00CF275A"/>
    <w:rsid w:val="00CF5686"/>
    <w:rsid w:val="00CF6F30"/>
    <w:rsid w:val="00D02E99"/>
    <w:rsid w:val="00D14704"/>
    <w:rsid w:val="00D1692B"/>
    <w:rsid w:val="00D17625"/>
    <w:rsid w:val="00D25FD8"/>
    <w:rsid w:val="00D260FB"/>
    <w:rsid w:val="00D26A06"/>
    <w:rsid w:val="00D30333"/>
    <w:rsid w:val="00D30DA6"/>
    <w:rsid w:val="00D36D4E"/>
    <w:rsid w:val="00D370D2"/>
    <w:rsid w:val="00D40077"/>
    <w:rsid w:val="00D45D28"/>
    <w:rsid w:val="00D4703F"/>
    <w:rsid w:val="00D54090"/>
    <w:rsid w:val="00D54D11"/>
    <w:rsid w:val="00D57C5C"/>
    <w:rsid w:val="00D60421"/>
    <w:rsid w:val="00D61E6C"/>
    <w:rsid w:val="00D6287C"/>
    <w:rsid w:val="00D6359D"/>
    <w:rsid w:val="00D64549"/>
    <w:rsid w:val="00D85187"/>
    <w:rsid w:val="00D8753B"/>
    <w:rsid w:val="00D9118E"/>
    <w:rsid w:val="00D920BC"/>
    <w:rsid w:val="00D93B6E"/>
    <w:rsid w:val="00D96B04"/>
    <w:rsid w:val="00DA208A"/>
    <w:rsid w:val="00DA7E0D"/>
    <w:rsid w:val="00DB04F2"/>
    <w:rsid w:val="00DB15EA"/>
    <w:rsid w:val="00DB2C58"/>
    <w:rsid w:val="00DB67A7"/>
    <w:rsid w:val="00DC0C7C"/>
    <w:rsid w:val="00DC7BD9"/>
    <w:rsid w:val="00DD1BCB"/>
    <w:rsid w:val="00DD32F5"/>
    <w:rsid w:val="00DD542E"/>
    <w:rsid w:val="00DD5674"/>
    <w:rsid w:val="00DD5D82"/>
    <w:rsid w:val="00DF7F0B"/>
    <w:rsid w:val="00E056B5"/>
    <w:rsid w:val="00E05745"/>
    <w:rsid w:val="00E1254F"/>
    <w:rsid w:val="00E12ECD"/>
    <w:rsid w:val="00E1480F"/>
    <w:rsid w:val="00E207F2"/>
    <w:rsid w:val="00E217B6"/>
    <w:rsid w:val="00E22BBD"/>
    <w:rsid w:val="00E22C31"/>
    <w:rsid w:val="00E23F45"/>
    <w:rsid w:val="00E32B07"/>
    <w:rsid w:val="00E339F6"/>
    <w:rsid w:val="00E34E88"/>
    <w:rsid w:val="00E35688"/>
    <w:rsid w:val="00E42BF2"/>
    <w:rsid w:val="00E45553"/>
    <w:rsid w:val="00E46A7E"/>
    <w:rsid w:val="00E46F72"/>
    <w:rsid w:val="00E504B6"/>
    <w:rsid w:val="00E50A29"/>
    <w:rsid w:val="00E52540"/>
    <w:rsid w:val="00E54854"/>
    <w:rsid w:val="00E57D27"/>
    <w:rsid w:val="00E61445"/>
    <w:rsid w:val="00E7477D"/>
    <w:rsid w:val="00E7580D"/>
    <w:rsid w:val="00E75AFA"/>
    <w:rsid w:val="00E82E40"/>
    <w:rsid w:val="00E8495D"/>
    <w:rsid w:val="00E8638C"/>
    <w:rsid w:val="00E91146"/>
    <w:rsid w:val="00E938B8"/>
    <w:rsid w:val="00E94BBA"/>
    <w:rsid w:val="00E959C7"/>
    <w:rsid w:val="00EA254C"/>
    <w:rsid w:val="00EA781D"/>
    <w:rsid w:val="00EB1172"/>
    <w:rsid w:val="00EB2585"/>
    <w:rsid w:val="00EB3B5C"/>
    <w:rsid w:val="00EB5534"/>
    <w:rsid w:val="00EB7C78"/>
    <w:rsid w:val="00EC2F13"/>
    <w:rsid w:val="00ED0E99"/>
    <w:rsid w:val="00ED46B6"/>
    <w:rsid w:val="00ED5CA8"/>
    <w:rsid w:val="00EE06B0"/>
    <w:rsid w:val="00EE14AC"/>
    <w:rsid w:val="00EE6895"/>
    <w:rsid w:val="00F02DE0"/>
    <w:rsid w:val="00F046CF"/>
    <w:rsid w:val="00F055F9"/>
    <w:rsid w:val="00F1434D"/>
    <w:rsid w:val="00F14FD9"/>
    <w:rsid w:val="00F15663"/>
    <w:rsid w:val="00F17415"/>
    <w:rsid w:val="00F2364D"/>
    <w:rsid w:val="00F23EF6"/>
    <w:rsid w:val="00F3137E"/>
    <w:rsid w:val="00F31383"/>
    <w:rsid w:val="00F32DD9"/>
    <w:rsid w:val="00F41C5C"/>
    <w:rsid w:val="00F504C5"/>
    <w:rsid w:val="00F51B4D"/>
    <w:rsid w:val="00F562DA"/>
    <w:rsid w:val="00F60E37"/>
    <w:rsid w:val="00F64953"/>
    <w:rsid w:val="00F71417"/>
    <w:rsid w:val="00F71C5C"/>
    <w:rsid w:val="00F81442"/>
    <w:rsid w:val="00F82E2E"/>
    <w:rsid w:val="00F83BD2"/>
    <w:rsid w:val="00F843D6"/>
    <w:rsid w:val="00F87B49"/>
    <w:rsid w:val="00F94A91"/>
    <w:rsid w:val="00F97445"/>
    <w:rsid w:val="00FA2179"/>
    <w:rsid w:val="00FA2346"/>
    <w:rsid w:val="00FA371B"/>
    <w:rsid w:val="00FA3E84"/>
    <w:rsid w:val="00FA5C07"/>
    <w:rsid w:val="00FA6F16"/>
    <w:rsid w:val="00FB3BC7"/>
    <w:rsid w:val="00FB43F9"/>
    <w:rsid w:val="00FB72E6"/>
    <w:rsid w:val="00FC133F"/>
    <w:rsid w:val="00FC6F12"/>
    <w:rsid w:val="00FD2F7C"/>
    <w:rsid w:val="00FE35EE"/>
    <w:rsid w:val="00FF17A6"/>
    <w:rsid w:val="00FF25FE"/>
    <w:rsid w:val="00FF343F"/>
    <w:rsid w:val="00FF3783"/>
    <w:rsid w:val="00FF5FB1"/>
    <w:rsid w:val="00FF79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B407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BB407A"/>
    <w:pPr>
      <w:spacing w:after="120" w:line="480" w:lineRule="auto"/>
      <w:ind w:leftChars="200" w:left="420"/>
    </w:pPr>
  </w:style>
  <w:style w:type="paragraph" w:styleId="a3">
    <w:name w:val="footer"/>
    <w:basedOn w:val="a"/>
    <w:rsid w:val="00BB407A"/>
    <w:pPr>
      <w:tabs>
        <w:tab w:val="center" w:pos="4153"/>
        <w:tab w:val="right" w:pos="8306"/>
      </w:tabs>
      <w:snapToGrid w:val="0"/>
      <w:jc w:val="left"/>
    </w:pPr>
    <w:rPr>
      <w:sz w:val="18"/>
      <w:szCs w:val="18"/>
    </w:rPr>
  </w:style>
  <w:style w:type="character" w:styleId="a4">
    <w:name w:val="page number"/>
    <w:basedOn w:val="a0"/>
    <w:rsid w:val="00BB407A"/>
  </w:style>
  <w:style w:type="paragraph" w:customStyle="1" w:styleId="Char">
    <w:name w:val="Char"/>
    <w:basedOn w:val="a"/>
    <w:rsid w:val="00BB407A"/>
  </w:style>
  <w:style w:type="paragraph" w:styleId="a5">
    <w:name w:val="header"/>
    <w:basedOn w:val="a"/>
    <w:rsid w:val="00D85187"/>
    <w:pPr>
      <w:pBdr>
        <w:bottom w:val="single" w:sz="6" w:space="1" w:color="auto"/>
      </w:pBdr>
      <w:tabs>
        <w:tab w:val="center" w:pos="4153"/>
        <w:tab w:val="right" w:pos="8306"/>
      </w:tabs>
      <w:snapToGrid w:val="0"/>
      <w:jc w:val="center"/>
    </w:pPr>
    <w:rPr>
      <w:sz w:val="18"/>
      <w:szCs w:val="18"/>
    </w:rPr>
  </w:style>
  <w:style w:type="paragraph" w:customStyle="1" w:styleId="CharCharCharCharCharCharCharCharCharChar">
    <w:name w:val="Char Char Char Char Char Char Char Char Char Char"/>
    <w:basedOn w:val="a"/>
    <w:rsid w:val="00612ED9"/>
    <w:pPr>
      <w:widowControl/>
      <w:spacing w:after="160" w:line="240" w:lineRule="exact"/>
      <w:jc w:val="left"/>
    </w:pPr>
  </w:style>
  <w:style w:type="paragraph" w:styleId="a6">
    <w:name w:val="Date"/>
    <w:basedOn w:val="a"/>
    <w:next w:val="a"/>
    <w:rsid w:val="008A168D"/>
    <w:pPr>
      <w:ind w:leftChars="2500" w:left="100"/>
    </w:pPr>
  </w:style>
  <w:style w:type="paragraph" w:styleId="a7">
    <w:name w:val="Body Text Indent"/>
    <w:basedOn w:val="a"/>
    <w:rsid w:val="008D3D68"/>
    <w:pPr>
      <w:spacing w:after="120"/>
      <w:ind w:leftChars="200" w:left="420"/>
    </w:pPr>
  </w:style>
  <w:style w:type="paragraph" w:customStyle="1" w:styleId="a8">
    <w:name w:val="段落"/>
    <w:basedOn w:val="a"/>
    <w:link w:val="Char2"/>
    <w:autoRedefine/>
    <w:rsid w:val="000F6598"/>
    <w:pPr>
      <w:tabs>
        <w:tab w:val="left" w:pos="1021"/>
      </w:tabs>
      <w:spacing w:line="360" w:lineRule="auto"/>
      <w:ind w:firstLineChars="200" w:firstLine="560"/>
    </w:pPr>
    <w:rPr>
      <w:rFonts w:ascii="宋体" w:hAnsi="宋体"/>
      <w:sz w:val="28"/>
      <w:szCs w:val="28"/>
    </w:rPr>
  </w:style>
  <w:style w:type="character" w:customStyle="1" w:styleId="Char2">
    <w:name w:val="段落 Char2"/>
    <w:basedOn w:val="a0"/>
    <w:link w:val="a8"/>
    <w:rsid w:val="000F6598"/>
    <w:rPr>
      <w:rFonts w:ascii="宋体" w:eastAsia="宋体" w:hAnsi="宋体"/>
      <w:kern w:val="2"/>
      <w:sz w:val="28"/>
      <w:szCs w:val="28"/>
      <w:lang w:val="en-US" w:eastAsia="zh-CN" w:bidi="ar-SA"/>
    </w:rPr>
  </w:style>
  <w:style w:type="paragraph" w:styleId="a9">
    <w:name w:val="Balloon Text"/>
    <w:basedOn w:val="a"/>
    <w:semiHidden/>
    <w:rsid w:val="004A0DF9"/>
    <w:rPr>
      <w:sz w:val="18"/>
      <w:szCs w:val="18"/>
    </w:rPr>
  </w:style>
  <w:style w:type="paragraph" w:styleId="aa">
    <w:name w:val="List Paragraph"/>
    <w:basedOn w:val="a"/>
    <w:uiPriority w:val="34"/>
    <w:qFormat/>
    <w:rsid w:val="00BD6581"/>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212</Words>
  <Characters>1209</Characters>
  <Application>Microsoft Office Word</Application>
  <DocSecurity>0</DocSecurity>
  <Lines>10</Lines>
  <Paragraphs>2</Paragraphs>
  <ScaleCrop>false</ScaleCrop>
  <Company>微软中国</Company>
  <LinksUpToDate>false</LinksUpToDate>
  <CharactersWithSpaces>1419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关于岳阳森科化工有限公司400吨/年DCHP助剂</dc:title>
  <dc:creator>微软用户</dc:creator>
  <cp:lastModifiedBy>Administrator</cp:lastModifiedBy>
  <cp:revision>26</cp:revision>
  <cp:lastPrinted>2015-04-10T01:18:00Z</cp:lastPrinted>
  <dcterms:created xsi:type="dcterms:W3CDTF">2015-08-29T09:49:00Z</dcterms:created>
  <dcterms:modified xsi:type="dcterms:W3CDTF">2015-09-02T08:49:00Z</dcterms:modified>
</cp:coreProperties>
</file>