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B1F" w:rsidRPr="002F3B1F" w:rsidRDefault="002F3B1F" w:rsidP="002F3B1F">
      <w:pPr>
        <w:spacing w:line="336" w:lineRule="auto"/>
        <w:ind w:firstLineChars="200" w:firstLine="643"/>
        <w:jc w:val="center"/>
        <w:rPr>
          <w:rFonts w:ascii="宋体" w:hAnsi="宋体" w:cs="宋体" w:hint="eastAsia"/>
          <w:b/>
          <w:sz w:val="32"/>
          <w:szCs w:val="32"/>
        </w:rPr>
      </w:pPr>
      <w:r w:rsidRPr="002F3B1F">
        <w:rPr>
          <w:rFonts w:ascii="宋体" w:hAnsi="宋体" w:cs="宋体" w:hint="eastAsia"/>
          <w:b/>
          <w:sz w:val="32"/>
          <w:szCs w:val="32"/>
        </w:rPr>
        <w:t>岳阳市食品药品监督管理局食品检验实验室项目</w:t>
      </w:r>
    </w:p>
    <w:p w:rsidR="00FF05B3" w:rsidRDefault="002F3B1F" w:rsidP="002F3B1F">
      <w:pPr>
        <w:spacing w:line="336" w:lineRule="auto"/>
        <w:ind w:firstLineChars="200" w:firstLine="643"/>
        <w:jc w:val="center"/>
        <w:rPr>
          <w:rFonts w:ascii="宋体" w:hAnsi="宋体" w:cs="宋体" w:hint="eastAsia"/>
          <w:b/>
          <w:sz w:val="32"/>
          <w:szCs w:val="32"/>
        </w:rPr>
      </w:pPr>
      <w:r w:rsidRPr="002F3B1F">
        <w:rPr>
          <w:rFonts w:ascii="宋体" w:hAnsi="宋体" w:cs="宋体" w:hint="eastAsia"/>
          <w:b/>
          <w:sz w:val="32"/>
          <w:szCs w:val="32"/>
        </w:rPr>
        <w:t>环境影响变更</w:t>
      </w:r>
      <w:r w:rsidR="00D42FB9">
        <w:rPr>
          <w:rFonts w:ascii="宋体" w:hAnsi="宋体" w:cs="宋体" w:hint="eastAsia"/>
          <w:b/>
          <w:sz w:val="32"/>
          <w:szCs w:val="32"/>
        </w:rPr>
        <w:t>修改意见</w:t>
      </w:r>
    </w:p>
    <w:p w:rsidR="002F3B1F" w:rsidRDefault="002F3B1F" w:rsidP="002F3B1F">
      <w:pPr>
        <w:spacing w:line="336" w:lineRule="auto"/>
        <w:ind w:firstLineChars="200" w:firstLine="643"/>
        <w:jc w:val="center"/>
        <w:rPr>
          <w:rFonts w:ascii="宋体" w:hAnsi="宋体" w:cs="宋体"/>
          <w:b/>
          <w:sz w:val="32"/>
          <w:szCs w:val="32"/>
        </w:rPr>
      </w:pPr>
    </w:p>
    <w:p w:rsidR="00FF05B3" w:rsidRDefault="00D42FB9" w:rsidP="002F3B1F">
      <w:pPr>
        <w:spacing w:line="336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  <w:lang w:val="zh-CN"/>
        </w:rPr>
        <w:t>一、本项目内容</w:t>
      </w:r>
      <w:proofErr w:type="gramStart"/>
      <w:r>
        <w:rPr>
          <w:rFonts w:ascii="仿宋" w:eastAsia="仿宋" w:hAnsi="仿宋" w:hint="eastAsia"/>
          <w:sz w:val="30"/>
          <w:szCs w:val="30"/>
          <w:lang w:val="zh-CN"/>
        </w:rPr>
        <w:t>编制较</w:t>
      </w:r>
      <w:proofErr w:type="gramEnd"/>
      <w:r>
        <w:rPr>
          <w:rFonts w:ascii="仿宋" w:eastAsia="仿宋" w:hAnsi="仿宋" w:hint="eastAsia"/>
          <w:sz w:val="30"/>
          <w:szCs w:val="30"/>
          <w:lang w:val="zh-CN"/>
        </w:rPr>
        <w:t>规范，评价内容较全面，工程分析较清楚，污染防治措施基本可行，评价结论总体可信。经适当修改完善后，可上报审批。</w:t>
      </w:r>
    </w:p>
    <w:p w:rsidR="00FF05B3" w:rsidRDefault="00D42FB9" w:rsidP="002F3B1F">
      <w:pPr>
        <w:spacing w:line="336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二、建议对项目作如下补充修改：</w:t>
      </w:r>
    </w:p>
    <w:p w:rsidR="00FF05B3" w:rsidRDefault="00D42FB9" w:rsidP="002F3B1F">
      <w:pPr>
        <w:spacing w:line="336" w:lineRule="auto"/>
        <w:ind w:firstLineChars="200" w:firstLine="600"/>
        <w:rPr>
          <w:rFonts w:ascii="仿宋" w:eastAsia="仿宋" w:hAnsi="仿宋"/>
          <w:sz w:val="30"/>
          <w:szCs w:val="30"/>
          <w:lang w:val="zh-CN"/>
        </w:rPr>
      </w:pPr>
      <w:r>
        <w:rPr>
          <w:rFonts w:ascii="仿宋" w:eastAsia="仿宋" w:hAnsi="仿宋" w:hint="eastAsia"/>
          <w:sz w:val="30"/>
          <w:szCs w:val="30"/>
          <w:lang w:val="zh-CN"/>
        </w:rPr>
        <w:t>1</w:t>
      </w:r>
      <w:r>
        <w:rPr>
          <w:rFonts w:ascii="仿宋" w:eastAsia="仿宋" w:hAnsi="仿宋" w:hint="eastAsia"/>
          <w:sz w:val="30"/>
          <w:szCs w:val="30"/>
          <w:lang w:val="zh-CN"/>
        </w:rPr>
        <w:t>、</w:t>
      </w:r>
      <w:r w:rsidR="002F3B1F" w:rsidRPr="002F3B1F">
        <w:rPr>
          <w:rFonts w:ascii="仿宋" w:eastAsia="仿宋" w:hAnsi="仿宋" w:hint="eastAsia"/>
          <w:sz w:val="30"/>
          <w:szCs w:val="30"/>
          <w:lang w:val="zh-CN"/>
        </w:rPr>
        <w:t>核实项目主要技术经济指标</w:t>
      </w:r>
      <w:r>
        <w:rPr>
          <w:rFonts w:ascii="仿宋" w:eastAsia="仿宋" w:hAnsi="仿宋" w:hint="eastAsia"/>
          <w:sz w:val="30"/>
          <w:szCs w:val="30"/>
          <w:lang w:val="zh-CN"/>
        </w:rPr>
        <w:t>。</w:t>
      </w:r>
    </w:p>
    <w:p w:rsidR="00FF05B3" w:rsidRDefault="00D42FB9" w:rsidP="002F3B1F">
      <w:pPr>
        <w:spacing w:line="336" w:lineRule="auto"/>
        <w:ind w:firstLineChars="200" w:firstLine="600"/>
        <w:rPr>
          <w:rFonts w:ascii="仿宋" w:eastAsia="仿宋" w:hAnsi="仿宋"/>
          <w:sz w:val="30"/>
          <w:szCs w:val="30"/>
          <w:lang w:val="zh-CN"/>
        </w:rPr>
      </w:pPr>
      <w:r>
        <w:rPr>
          <w:rFonts w:ascii="仿宋" w:eastAsia="仿宋" w:hAnsi="仿宋" w:hint="eastAsia"/>
          <w:sz w:val="30"/>
          <w:szCs w:val="30"/>
          <w:lang w:val="zh-CN"/>
        </w:rPr>
        <w:t>2</w:t>
      </w:r>
      <w:r>
        <w:rPr>
          <w:rFonts w:ascii="仿宋" w:eastAsia="仿宋" w:hAnsi="仿宋" w:hint="eastAsia"/>
          <w:sz w:val="30"/>
          <w:szCs w:val="30"/>
          <w:lang w:val="zh-CN"/>
        </w:rPr>
        <w:t>、</w:t>
      </w:r>
      <w:r w:rsidR="002F3B1F" w:rsidRPr="002F3B1F">
        <w:rPr>
          <w:rFonts w:ascii="仿宋" w:eastAsia="仿宋" w:hAnsi="仿宋" w:hint="eastAsia"/>
          <w:sz w:val="30"/>
          <w:szCs w:val="30"/>
          <w:lang w:val="zh-CN"/>
        </w:rPr>
        <w:t>核实固体废物属性、产生量，将实验室废液也列入固体废物进行分析</w:t>
      </w:r>
      <w:r>
        <w:rPr>
          <w:rFonts w:ascii="仿宋" w:eastAsia="仿宋" w:hAnsi="仿宋" w:hint="eastAsia"/>
          <w:sz w:val="30"/>
          <w:szCs w:val="30"/>
          <w:lang w:val="zh-CN"/>
        </w:rPr>
        <w:t>。</w:t>
      </w:r>
    </w:p>
    <w:p w:rsidR="00FF05B3" w:rsidRDefault="00FF05B3" w:rsidP="002F3B1F">
      <w:pPr>
        <w:spacing w:line="336" w:lineRule="auto"/>
        <w:ind w:firstLineChars="200" w:firstLine="600"/>
        <w:rPr>
          <w:rFonts w:ascii="仿宋" w:eastAsia="仿宋" w:hAnsi="仿宋" w:hint="eastAsia"/>
          <w:sz w:val="30"/>
          <w:szCs w:val="30"/>
          <w:lang w:val="zh-CN"/>
        </w:rPr>
      </w:pPr>
    </w:p>
    <w:p w:rsidR="002F3B1F" w:rsidRDefault="002F3B1F" w:rsidP="002F3B1F">
      <w:pPr>
        <w:spacing w:line="336" w:lineRule="auto"/>
        <w:ind w:firstLineChars="200" w:firstLine="600"/>
        <w:rPr>
          <w:rFonts w:ascii="仿宋" w:eastAsia="仿宋" w:hAnsi="仿宋"/>
          <w:sz w:val="30"/>
          <w:szCs w:val="30"/>
          <w:lang w:val="zh-CN"/>
        </w:rPr>
      </w:pPr>
    </w:p>
    <w:p w:rsidR="00FF05B3" w:rsidRDefault="00D42FB9">
      <w:pPr>
        <w:ind w:firstLine="722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                              </w:t>
      </w:r>
      <w:r>
        <w:rPr>
          <w:rFonts w:ascii="仿宋" w:eastAsia="仿宋" w:hAnsi="仿宋" w:cs="仿宋" w:hint="eastAsia"/>
          <w:bCs/>
          <w:sz w:val="32"/>
          <w:szCs w:val="32"/>
        </w:rPr>
        <w:t>王志勤</w:t>
      </w:r>
    </w:p>
    <w:p w:rsidR="00FF05B3" w:rsidRDefault="00D42FB9">
      <w:pPr>
        <w:ind w:firstLine="722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                        2016</w:t>
      </w:r>
      <w:r>
        <w:rPr>
          <w:rFonts w:ascii="仿宋" w:eastAsia="仿宋" w:hAnsi="仿宋" w:cs="仿宋" w:hint="eastAsia"/>
          <w:bCs/>
          <w:sz w:val="32"/>
          <w:szCs w:val="32"/>
        </w:rPr>
        <w:t>年12</w:t>
      </w:r>
      <w:r>
        <w:rPr>
          <w:rFonts w:ascii="仿宋" w:eastAsia="仿宋" w:hAnsi="仿宋" w:cs="仿宋" w:hint="eastAsia"/>
          <w:bCs/>
          <w:sz w:val="32"/>
          <w:szCs w:val="32"/>
        </w:rPr>
        <w:t>月2</w:t>
      </w:r>
      <w:r>
        <w:rPr>
          <w:rFonts w:ascii="仿宋" w:eastAsia="仿宋" w:hAnsi="仿宋" w:cs="仿宋" w:hint="eastAsia"/>
          <w:bCs/>
          <w:sz w:val="32"/>
          <w:szCs w:val="32"/>
        </w:rPr>
        <w:t>日</w:t>
      </w:r>
    </w:p>
    <w:p w:rsidR="002F3B1F" w:rsidRDefault="002F3B1F">
      <w:pPr>
        <w:jc w:val="center"/>
        <w:rPr>
          <w:rFonts w:hAnsi="宋体"/>
          <w:b/>
          <w:sz w:val="36"/>
          <w:szCs w:val="36"/>
        </w:rPr>
        <w:sectPr w:rsidR="002F3B1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42FB9" w:rsidRPr="00D42FB9" w:rsidRDefault="00D42FB9" w:rsidP="00D42FB9">
      <w:pPr>
        <w:jc w:val="center"/>
        <w:rPr>
          <w:rFonts w:hAnsi="宋体" w:hint="eastAsia"/>
          <w:b/>
          <w:sz w:val="36"/>
          <w:szCs w:val="36"/>
        </w:rPr>
      </w:pPr>
      <w:r w:rsidRPr="00D42FB9">
        <w:rPr>
          <w:rFonts w:hAnsi="宋体" w:hint="eastAsia"/>
          <w:b/>
          <w:sz w:val="36"/>
          <w:szCs w:val="36"/>
        </w:rPr>
        <w:lastRenderedPageBreak/>
        <w:t>岳阳市食品药品监督管理局食品检验实验室项目</w:t>
      </w:r>
    </w:p>
    <w:p w:rsidR="00FF05B3" w:rsidRDefault="00D42FB9" w:rsidP="00D42FB9">
      <w:pPr>
        <w:jc w:val="center"/>
        <w:rPr>
          <w:rFonts w:hAnsi="宋体" w:hint="eastAsia"/>
          <w:b/>
          <w:sz w:val="36"/>
          <w:szCs w:val="36"/>
        </w:rPr>
      </w:pPr>
      <w:r w:rsidRPr="00D42FB9">
        <w:rPr>
          <w:rFonts w:hAnsi="宋体" w:hint="eastAsia"/>
          <w:b/>
          <w:sz w:val="36"/>
          <w:szCs w:val="36"/>
        </w:rPr>
        <w:t>环境影响变更</w:t>
      </w:r>
      <w:r>
        <w:rPr>
          <w:rFonts w:hAnsi="宋体" w:hint="eastAsia"/>
          <w:b/>
          <w:sz w:val="36"/>
          <w:szCs w:val="36"/>
        </w:rPr>
        <w:t>技术审查意见</w:t>
      </w:r>
    </w:p>
    <w:p w:rsidR="00D42FB9" w:rsidRDefault="00D42FB9" w:rsidP="00D42FB9">
      <w:pPr>
        <w:jc w:val="center"/>
        <w:rPr>
          <w:rFonts w:hAnsi="宋体"/>
          <w:b/>
          <w:sz w:val="36"/>
          <w:szCs w:val="36"/>
        </w:rPr>
      </w:pPr>
    </w:p>
    <w:p w:rsidR="00FF05B3" w:rsidRDefault="00D42FB9" w:rsidP="00D42FB9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Pr="00D42FB9">
        <w:rPr>
          <w:rFonts w:ascii="仿宋" w:eastAsia="仿宋" w:hAnsi="仿宋" w:hint="eastAsia"/>
          <w:sz w:val="32"/>
          <w:szCs w:val="32"/>
        </w:rPr>
        <w:t>岳阳市食品药品监督管理局食品检验实验室项目环境影响变更</w:t>
      </w:r>
      <w:proofErr w:type="gramStart"/>
      <w:r>
        <w:rPr>
          <w:rFonts w:ascii="仿宋" w:eastAsia="仿宋" w:hAnsi="仿宋" w:hint="eastAsia"/>
          <w:sz w:val="32"/>
          <w:szCs w:val="32"/>
        </w:rPr>
        <w:t>编制较</w:t>
      </w:r>
      <w:proofErr w:type="gramEnd"/>
      <w:r>
        <w:rPr>
          <w:rFonts w:ascii="仿宋" w:eastAsia="仿宋" w:hAnsi="仿宋" w:hint="eastAsia"/>
          <w:sz w:val="32"/>
          <w:szCs w:val="32"/>
        </w:rPr>
        <w:t>规范，</w:t>
      </w:r>
      <w:r>
        <w:rPr>
          <w:rFonts w:ascii="仿宋" w:eastAsia="仿宋" w:hAnsi="仿宋" w:hint="eastAsia"/>
          <w:sz w:val="32"/>
          <w:szCs w:val="32"/>
        </w:rPr>
        <w:t>污染防治措施基本可行，评价结论总体可信。</w:t>
      </w:r>
    </w:p>
    <w:p w:rsidR="00FF05B3" w:rsidRDefault="00D42FB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二、建议对报告</w:t>
      </w:r>
      <w:r>
        <w:rPr>
          <w:rFonts w:ascii="仿宋" w:eastAsia="仿宋" w:hAnsi="仿宋" w:hint="eastAsia"/>
          <w:sz w:val="32"/>
          <w:szCs w:val="32"/>
        </w:rPr>
        <w:t>作如下补充修改：</w:t>
      </w:r>
    </w:p>
    <w:p w:rsidR="00FF05B3" w:rsidRPr="00D42FB9" w:rsidRDefault="00D42FB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</w:t>
      </w:r>
      <w:r w:rsidRPr="00D42FB9">
        <w:rPr>
          <w:rFonts w:ascii="仿宋" w:eastAsia="仿宋" w:hAnsi="仿宋" w:cs="Times New Roman" w:hint="eastAsia"/>
          <w:sz w:val="32"/>
          <w:szCs w:val="32"/>
        </w:rPr>
        <w:t>明确变更项目新增设备</w:t>
      </w:r>
      <w:r w:rsidRPr="00D42FB9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F05B3" w:rsidRPr="00D42FB9" w:rsidRDefault="00D42FB9" w:rsidP="00D42FB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D42FB9">
        <w:rPr>
          <w:rFonts w:ascii="仿宋" w:eastAsia="仿宋" w:hAnsi="仿宋" w:cs="Times New Roman" w:hint="eastAsia"/>
          <w:sz w:val="32"/>
          <w:szCs w:val="32"/>
        </w:rPr>
        <w:t>2</w:t>
      </w:r>
      <w:r w:rsidRPr="00D42FB9">
        <w:rPr>
          <w:rFonts w:ascii="仿宋" w:eastAsia="仿宋" w:hAnsi="仿宋" w:cs="Times New Roman" w:hint="eastAsia"/>
          <w:sz w:val="32"/>
          <w:szCs w:val="32"/>
        </w:rPr>
        <w:t>、列表说明本次变更内容</w:t>
      </w:r>
      <w:r w:rsidRPr="00D42FB9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F05B3" w:rsidRDefault="00FF05B3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FF05B3" w:rsidRDefault="00D42FB9">
      <w:pPr>
        <w:ind w:firstLineChars="1650" w:firstLine="5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周万鹏</w:t>
      </w:r>
    </w:p>
    <w:p w:rsidR="00FF05B3" w:rsidRDefault="00D42FB9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 xml:space="preserve">                2016</w:t>
      </w:r>
      <w:r>
        <w:rPr>
          <w:rFonts w:ascii="仿宋" w:eastAsia="仿宋" w:hAnsi="仿宋" w:hint="eastAsia"/>
          <w:sz w:val="32"/>
          <w:szCs w:val="32"/>
        </w:rPr>
        <w:t>年12</w:t>
      </w:r>
      <w:r>
        <w:rPr>
          <w:rFonts w:ascii="仿宋" w:eastAsia="仿宋" w:hAnsi="仿宋" w:hint="eastAsia"/>
          <w:sz w:val="32"/>
          <w:szCs w:val="32"/>
        </w:rPr>
        <w:t>月2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FF05B3" w:rsidRDefault="00FF05B3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FF05B3" w:rsidRDefault="00FF05B3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FF05B3" w:rsidRDefault="00FF05B3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FF05B3" w:rsidRDefault="00FF05B3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D42FB9" w:rsidRDefault="00D42FB9">
      <w:pPr>
        <w:ind w:firstLineChars="150" w:firstLine="480"/>
        <w:rPr>
          <w:rFonts w:ascii="仿宋" w:eastAsia="仿宋" w:hAnsi="仿宋"/>
          <w:sz w:val="32"/>
          <w:szCs w:val="32"/>
        </w:rPr>
        <w:sectPr w:rsidR="00D42FB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42FB9" w:rsidRDefault="00D42FB9" w:rsidP="00D42FB9">
      <w:pPr>
        <w:jc w:val="center"/>
        <w:rPr>
          <w:rFonts w:ascii="黑体" w:eastAsia="黑体" w:hAnsi="黑体" w:hint="eastAsia"/>
          <w:sz w:val="36"/>
          <w:szCs w:val="36"/>
        </w:rPr>
      </w:pPr>
      <w:r w:rsidRPr="00D42FB9">
        <w:rPr>
          <w:rFonts w:ascii="黑体" w:eastAsia="黑体" w:hAnsi="黑体" w:hint="eastAsia"/>
          <w:sz w:val="36"/>
          <w:szCs w:val="36"/>
        </w:rPr>
        <w:lastRenderedPageBreak/>
        <w:t>岳阳市食品药品监督管理局食品检验实验室项目</w:t>
      </w:r>
    </w:p>
    <w:p w:rsidR="00FF05B3" w:rsidRDefault="00D42FB9" w:rsidP="00D42FB9">
      <w:pPr>
        <w:jc w:val="center"/>
        <w:rPr>
          <w:rFonts w:ascii="黑体" w:eastAsia="黑体" w:hAnsi="黑体"/>
          <w:sz w:val="36"/>
          <w:szCs w:val="36"/>
        </w:rPr>
      </w:pPr>
      <w:r w:rsidRPr="00D42FB9">
        <w:rPr>
          <w:rFonts w:ascii="黑体" w:eastAsia="黑体" w:hAnsi="黑体" w:hint="eastAsia"/>
          <w:sz w:val="36"/>
          <w:szCs w:val="36"/>
        </w:rPr>
        <w:t>环境影响变更</w:t>
      </w:r>
      <w:r>
        <w:rPr>
          <w:rFonts w:ascii="黑体" w:eastAsia="黑体" w:hAnsi="黑体" w:hint="eastAsia"/>
          <w:sz w:val="36"/>
          <w:szCs w:val="36"/>
        </w:rPr>
        <w:t>审查意见</w:t>
      </w:r>
    </w:p>
    <w:p w:rsidR="00FF05B3" w:rsidRPr="00D42FB9" w:rsidRDefault="00FF05B3" w:rsidP="00D42FB9">
      <w:pPr>
        <w:ind w:firstLineChars="200" w:firstLine="560"/>
        <w:rPr>
          <w:rFonts w:ascii="楷体_GB2312" w:eastAsia="楷体_GB2312"/>
          <w:sz w:val="28"/>
          <w:szCs w:val="28"/>
        </w:rPr>
      </w:pPr>
    </w:p>
    <w:p w:rsidR="00FF05B3" w:rsidRDefault="00D42FB9" w:rsidP="00D42FB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由</w:t>
      </w:r>
      <w:r>
        <w:rPr>
          <w:rFonts w:ascii="仿宋" w:eastAsia="仿宋" w:hAnsi="仿宋"/>
          <w:sz w:val="30"/>
          <w:szCs w:val="30"/>
        </w:rPr>
        <w:t>湖南景玺环保科技有限公司</w:t>
      </w:r>
      <w:r>
        <w:rPr>
          <w:rFonts w:ascii="仿宋" w:eastAsia="仿宋" w:hAnsi="仿宋" w:hint="eastAsia"/>
          <w:sz w:val="30"/>
          <w:szCs w:val="30"/>
        </w:rPr>
        <w:t>编制的本项目环境影响变更</w:t>
      </w:r>
      <w:r>
        <w:rPr>
          <w:rFonts w:ascii="仿宋" w:eastAsia="仿宋" w:hAnsi="仿宋" w:hint="eastAsia"/>
          <w:sz w:val="30"/>
          <w:szCs w:val="30"/>
        </w:rPr>
        <w:t>内容较全面，</w:t>
      </w:r>
      <w:r>
        <w:rPr>
          <w:rFonts w:ascii="仿宋" w:eastAsia="仿宋" w:hAnsi="仿宋" w:hint="eastAsia"/>
          <w:sz w:val="30"/>
          <w:szCs w:val="30"/>
        </w:rPr>
        <w:t>提出的污染防治措施可行，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评价结论总体可信，报告</w:t>
      </w:r>
      <w:r>
        <w:rPr>
          <w:rFonts w:ascii="仿宋" w:eastAsia="仿宋" w:hAnsi="仿宋" w:hint="eastAsia"/>
          <w:sz w:val="30"/>
          <w:szCs w:val="30"/>
        </w:rPr>
        <w:t>在修改时应注意以下几个方面：</w:t>
      </w:r>
    </w:p>
    <w:p w:rsidR="00FF05B3" w:rsidRDefault="00D42FB9" w:rsidP="00D42FB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、</w:t>
      </w:r>
      <w:r w:rsidRPr="00D42FB9">
        <w:rPr>
          <w:rFonts w:ascii="仿宋" w:eastAsia="仿宋" w:hAnsi="仿宋" w:hint="eastAsia"/>
          <w:sz w:val="30"/>
          <w:szCs w:val="30"/>
        </w:rPr>
        <w:t>核实项目废水产生情况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FF05B3" w:rsidRDefault="00D42FB9" w:rsidP="00D42FB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、</w:t>
      </w:r>
      <w:r w:rsidRPr="00D42FB9">
        <w:rPr>
          <w:rFonts w:ascii="仿宋" w:eastAsia="仿宋" w:hAnsi="仿宋" w:hint="eastAsia"/>
          <w:sz w:val="30"/>
          <w:szCs w:val="30"/>
        </w:rPr>
        <w:t>补充项目变更前后建设位置图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FF05B3" w:rsidRDefault="00FF05B3" w:rsidP="002F3B1F">
      <w:pPr>
        <w:ind w:leftChars="200" w:left="420"/>
        <w:rPr>
          <w:rFonts w:ascii="仿宋" w:eastAsia="仿宋" w:hAnsi="仿宋" w:hint="eastAsia"/>
          <w:sz w:val="30"/>
          <w:szCs w:val="30"/>
        </w:rPr>
      </w:pPr>
    </w:p>
    <w:p w:rsidR="00D42FB9" w:rsidRDefault="00D42FB9" w:rsidP="002F3B1F">
      <w:pPr>
        <w:ind w:leftChars="200" w:left="420"/>
      </w:pPr>
    </w:p>
    <w:p w:rsidR="00FF05B3" w:rsidRDefault="00D42FB9" w:rsidP="002F3B1F">
      <w:pPr>
        <w:pStyle w:val="a4"/>
        <w:spacing w:line="300" w:lineRule="auto"/>
        <w:ind w:firstLineChars="1454" w:firstLine="4379"/>
        <w:rPr>
          <w:rFonts w:ascii="新宋体" w:eastAsia="新宋体" w:hAnsi="新宋体"/>
          <w:sz w:val="30"/>
          <w:szCs w:val="30"/>
        </w:rPr>
      </w:pPr>
      <w:r>
        <w:rPr>
          <w:rFonts w:ascii="新宋体" w:eastAsia="新宋体" w:hAnsi="新宋体" w:cs="Times New Roman" w:hint="eastAsia"/>
          <w:b/>
          <w:bCs/>
          <w:sz w:val="30"/>
          <w:szCs w:val="30"/>
        </w:rPr>
        <w:t> </w:t>
      </w:r>
      <w:r>
        <w:rPr>
          <w:rFonts w:ascii="新宋体" w:eastAsia="新宋体" w:hAnsi="新宋体" w:hint="eastAsia"/>
          <w:sz w:val="30"/>
          <w:szCs w:val="30"/>
        </w:rPr>
        <w:t>审查人：</w:t>
      </w:r>
      <w:r>
        <w:rPr>
          <w:rFonts w:ascii="新宋体" w:eastAsia="新宋体" w:hAnsi="新宋体" w:hint="eastAsia"/>
          <w:sz w:val="30"/>
          <w:szCs w:val="30"/>
        </w:rPr>
        <w:t xml:space="preserve">   </w:t>
      </w:r>
      <w:r>
        <w:rPr>
          <w:rFonts w:ascii="新宋体" w:eastAsia="新宋体" w:hAnsi="新宋体" w:hint="eastAsia"/>
          <w:sz w:val="30"/>
          <w:szCs w:val="30"/>
        </w:rPr>
        <w:t>卿</w:t>
      </w:r>
      <w:r>
        <w:rPr>
          <w:rFonts w:ascii="新宋体" w:eastAsia="新宋体" w:hAnsi="新宋体" w:hint="eastAsia"/>
          <w:sz w:val="30"/>
          <w:szCs w:val="30"/>
        </w:rPr>
        <w:t xml:space="preserve"> </w:t>
      </w:r>
      <w:proofErr w:type="gramStart"/>
      <w:r>
        <w:rPr>
          <w:rFonts w:ascii="新宋体" w:eastAsia="新宋体" w:hAnsi="新宋体" w:hint="eastAsia"/>
          <w:sz w:val="30"/>
          <w:szCs w:val="30"/>
        </w:rPr>
        <w:t>漪</w:t>
      </w:r>
      <w:proofErr w:type="gramEnd"/>
    </w:p>
    <w:p w:rsidR="00FF05B3" w:rsidRDefault="00D42FB9">
      <w:pPr>
        <w:ind w:firstLineChars="200" w:firstLine="600"/>
        <w:rPr>
          <w:rFonts w:ascii="新宋体" w:eastAsia="新宋体" w:hAnsi="新宋体"/>
          <w:sz w:val="30"/>
          <w:szCs w:val="30"/>
        </w:rPr>
      </w:pPr>
      <w:r>
        <w:rPr>
          <w:rFonts w:ascii="新宋体" w:eastAsia="新宋体" w:hAnsi="新宋体" w:hint="eastAsia"/>
          <w:sz w:val="30"/>
          <w:szCs w:val="30"/>
        </w:rPr>
        <w:t xml:space="preserve">                         </w:t>
      </w:r>
      <w:r>
        <w:rPr>
          <w:rFonts w:ascii="新宋体" w:eastAsia="新宋体" w:hAnsi="新宋体" w:hint="eastAsia"/>
          <w:sz w:val="30"/>
          <w:szCs w:val="30"/>
        </w:rPr>
        <w:t>二</w:t>
      </w:r>
      <w:r>
        <w:rPr>
          <w:rFonts w:ascii="新宋体" w:eastAsia="新宋体" w:hAnsi="新宋体" w:hint="eastAsia"/>
          <w:sz w:val="30"/>
          <w:szCs w:val="30"/>
        </w:rPr>
        <w:t>O</w:t>
      </w:r>
      <w:r>
        <w:rPr>
          <w:rFonts w:ascii="新宋体" w:eastAsia="新宋体" w:hAnsi="新宋体" w:hint="eastAsia"/>
          <w:sz w:val="30"/>
          <w:szCs w:val="30"/>
        </w:rPr>
        <w:t>一六</w:t>
      </w:r>
      <w:r>
        <w:rPr>
          <w:rFonts w:ascii="新宋体" w:eastAsia="新宋体" w:hAnsi="新宋体" w:hint="eastAsia"/>
          <w:sz w:val="30"/>
          <w:szCs w:val="30"/>
        </w:rPr>
        <w:t>年十二</w:t>
      </w:r>
      <w:r>
        <w:rPr>
          <w:rFonts w:ascii="新宋体" w:eastAsia="新宋体" w:hAnsi="新宋体" w:hint="eastAsia"/>
          <w:sz w:val="30"/>
          <w:szCs w:val="30"/>
        </w:rPr>
        <w:t>月二</w:t>
      </w:r>
      <w:r>
        <w:rPr>
          <w:rFonts w:ascii="新宋体" w:eastAsia="新宋体" w:hAnsi="新宋体" w:hint="eastAsia"/>
          <w:sz w:val="30"/>
          <w:szCs w:val="30"/>
        </w:rPr>
        <w:t>日</w:t>
      </w:r>
    </w:p>
    <w:p w:rsidR="00FF05B3" w:rsidRDefault="00FF05B3">
      <w:pPr>
        <w:rPr>
          <w:rFonts w:ascii="新宋体" w:eastAsia="新宋体" w:hAnsi="新宋体"/>
        </w:rPr>
      </w:pPr>
    </w:p>
    <w:p w:rsidR="00FF05B3" w:rsidRDefault="00FF05B3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FF05B3" w:rsidRDefault="00FF05B3"/>
    <w:sectPr w:rsidR="00FF05B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5B3"/>
    <w:rsid w:val="002F3B1F"/>
    <w:rsid w:val="00D42FB9"/>
    <w:rsid w:val="00FF05B3"/>
    <w:rsid w:val="6899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hAnsi="宋体" w:cs="宋体"/>
      <w:kern w:val="0"/>
    </w:rPr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hAnsi="宋体" w:cs="宋体"/>
      <w:kern w:val="0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</Words>
  <Characters>519</Characters>
  <Application>Microsoft Office Word</Application>
  <DocSecurity>0</DocSecurity>
  <Lines>4</Lines>
  <Paragraphs>1</Paragraphs>
  <ScaleCrop>false</ScaleCrop>
  <Company>微软中国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2017-01-22T13:08:00Z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2052-10.1.0.6202</vt:lpwstr>
  </property>
</Properties>
</file>