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44F" w:rsidRDefault="002C244F">
      <w:pPr>
        <w:pStyle w:val="p0"/>
        <w:rPr>
          <w:rFonts w:eastAsia="黑体"/>
          <w:b/>
          <w:kern w:val="2"/>
          <w:sz w:val="36"/>
        </w:rPr>
      </w:pPr>
    </w:p>
    <w:p w:rsidR="00D758F4" w:rsidRDefault="00D758F4">
      <w:pPr>
        <w:pStyle w:val="p0"/>
        <w:rPr>
          <w:rFonts w:eastAsia="黑体"/>
          <w:b/>
          <w:kern w:val="2"/>
          <w:sz w:val="36"/>
        </w:rPr>
      </w:pPr>
    </w:p>
    <w:p w:rsidR="00BC4164" w:rsidRDefault="00BC4164">
      <w:pPr>
        <w:pStyle w:val="p0"/>
        <w:rPr>
          <w:rFonts w:eastAsia="黑体"/>
          <w:b/>
          <w:kern w:val="2"/>
          <w:sz w:val="36"/>
        </w:rPr>
      </w:pPr>
    </w:p>
    <w:p w:rsidR="00D758F4" w:rsidRPr="00BC4164" w:rsidRDefault="00D758F4">
      <w:pPr>
        <w:pStyle w:val="p0"/>
        <w:rPr>
          <w:rFonts w:eastAsia="黑体"/>
          <w:b/>
          <w:kern w:val="2"/>
          <w:sz w:val="10"/>
          <w:szCs w:val="10"/>
        </w:rPr>
      </w:pPr>
    </w:p>
    <w:p w:rsidR="002C244F" w:rsidRDefault="002C244F" w:rsidP="002C244F">
      <w:pPr>
        <w:pStyle w:val="p0"/>
        <w:jc w:val="right"/>
        <w:rPr>
          <w:rFonts w:eastAsia="黑体"/>
          <w:b/>
          <w:kern w:val="2"/>
          <w:sz w:val="36"/>
        </w:rPr>
      </w:pPr>
      <w:proofErr w:type="gramStart"/>
      <w:r w:rsidRPr="0002762B">
        <w:rPr>
          <w:rFonts w:ascii="仿宋" w:eastAsia="仿宋" w:hAnsi="仿宋" w:hint="eastAsia"/>
          <w:color w:val="000000"/>
        </w:rPr>
        <w:t>岳环评</w:t>
      </w:r>
      <w:proofErr w:type="gramEnd"/>
      <w:r w:rsidRPr="0002762B">
        <w:rPr>
          <w:rFonts w:ascii="仿宋" w:eastAsia="仿宋" w:hAnsi="仿宋" w:hint="eastAsia"/>
          <w:color w:val="000000"/>
        </w:rPr>
        <w:t>［201</w:t>
      </w:r>
      <w:r w:rsidR="008B5556">
        <w:rPr>
          <w:rFonts w:ascii="仿宋" w:eastAsia="仿宋" w:hAnsi="仿宋"/>
          <w:color w:val="000000"/>
        </w:rPr>
        <w:t>8</w:t>
      </w:r>
      <w:r w:rsidRPr="0002762B">
        <w:rPr>
          <w:rFonts w:ascii="仿宋" w:eastAsia="仿宋" w:hAnsi="仿宋" w:hint="eastAsia"/>
          <w:color w:val="000000"/>
        </w:rPr>
        <w:t>］</w:t>
      </w:r>
      <w:r w:rsidR="003A7D0A">
        <w:rPr>
          <w:rFonts w:ascii="仿宋" w:eastAsia="仿宋" w:hAnsi="仿宋" w:hint="eastAsia"/>
          <w:color w:val="000000"/>
        </w:rPr>
        <w:t>5</w:t>
      </w:r>
      <w:r w:rsidR="003A7D0A">
        <w:rPr>
          <w:rFonts w:ascii="仿宋" w:eastAsia="仿宋" w:hAnsi="仿宋"/>
          <w:color w:val="000000"/>
        </w:rPr>
        <w:t>7</w:t>
      </w:r>
      <w:r w:rsidRPr="0002762B">
        <w:rPr>
          <w:rFonts w:ascii="仿宋" w:eastAsia="仿宋" w:hAnsi="仿宋" w:hint="eastAsia"/>
          <w:color w:val="000000"/>
        </w:rPr>
        <w:t>号</w:t>
      </w:r>
    </w:p>
    <w:p w:rsidR="001949BA" w:rsidRPr="00436F67" w:rsidRDefault="008535ED" w:rsidP="007C2E1F">
      <w:pPr>
        <w:pStyle w:val="p0"/>
        <w:jc w:val="center"/>
        <w:rPr>
          <w:rFonts w:ascii="宋体" w:eastAsia="黑体" w:hAnsi="宋体"/>
          <w:b/>
          <w:sz w:val="36"/>
          <w:szCs w:val="24"/>
          <w:u w:val="single"/>
        </w:rPr>
      </w:pPr>
      <w:r>
        <w:rPr>
          <w:rFonts w:ascii="宋体" w:eastAsia="黑体" w:hAnsi="宋体" w:hint="eastAsia"/>
          <w:b/>
          <w:sz w:val="36"/>
          <w:szCs w:val="24"/>
        </w:rPr>
        <w:t>关于</w:t>
      </w:r>
      <w:r w:rsidR="00974744" w:rsidRPr="00974744">
        <w:rPr>
          <w:rFonts w:ascii="宋体" w:eastAsia="黑体" w:hAnsi="宋体" w:hint="eastAsia"/>
          <w:b/>
          <w:sz w:val="36"/>
          <w:szCs w:val="24"/>
        </w:rPr>
        <w:t>岳阳凯美特电子特种稀有气体有限公司电子特种气体项目</w:t>
      </w:r>
      <w:r w:rsidR="000340AE">
        <w:rPr>
          <w:rFonts w:ascii="宋体" w:eastAsia="黑体" w:hAnsi="宋体" w:hint="eastAsia"/>
          <w:b/>
          <w:sz w:val="36"/>
          <w:szCs w:val="24"/>
        </w:rPr>
        <w:t>建设项目</w:t>
      </w:r>
      <w:r w:rsidR="00574F88">
        <w:rPr>
          <w:rFonts w:ascii="宋体" w:eastAsia="黑体" w:hAnsi="宋体" w:hint="eastAsia"/>
          <w:b/>
          <w:sz w:val="36"/>
          <w:szCs w:val="24"/>
        </w:rPr>
        <w:t>环境影响</w:t>
      </w:r>
      <w:r w:rsidR="00645CAE">
        <w:rPr>
          <w:rFonts w:ascii="宋体" w:eastAsia="黑体" w:hAnsi="宋体" w:hint="eastAsia"/>
          <w:b/>
          <w:sz w:val="36"/>
          <w:szCs w:val="24"/>
        </w:rPr>
        <w:t>报告表</w:t>
      </w:r>
      <w:r w:rsidR="00365AEC" w:rsidRPr="00B9513F">
        <w:rPr>
          <w:rFonts w:ascii="宋体" w:eastAsia="黑体" w:hAnsi="宋体" w:hint="eastAsia"/>
          <w:b/>
          <w:sz w:val="36"/>
          <w:szCs w:val="24"/>
        </w:rPr>
        <w:t>的</w:t>
      </w:r>
      <w:r w:rsidR="00436F67" w:rsidRPr="00B9513F">
        <w:rPr>
          <w:rFonts w:ascii="宋体" w:eastAsia="黑体" w:hAnsi="宋体" w:hint="eastAsia"/>
          <w:b/>
          <w:sz w:val="36"/>
          <w:szCs w:val="24"/>
        </w:rPr>
        <w:t>批复</w:t>
      </w:r>
    </w:p>
    <w:p w:rsidR="001949BA" w:rsidRDefault="001949BA">
      <w:pPr>
        <w:pStyle w:val="0"/>
        <w:spacing w:line="480" w:lineRule="exact"/>
        <w:rPr>
          <w:rFonts w:eastAsia="仿宋_GB2312"/>
          <w:kern w:val="2"/>
          <w:sz w:val="32"/>
        </w:rPr>
      </w:pPr>
    </w:p>
    <w:p w:rsidR="001949BA" w:rsidRPr="00CA1850" w:rsidRDefault="00974744" w:rsidP="009A3CE6">
      <w:pPr>
        <w:spacing w:line="600" w:lineRule="exact"/>
        <w:rPr>
          <w:rFonts w:ascii="仿宋" w:eastAsia="仿宋" w:hAnsi="仿宋"/>
          <w:sz w:val="32"/>
          <w:szCs w:val="32"/>
        </w:rPr>
      </w:pPr>
      <w:r w:rsidRPr="002C11B0">
        <w:rPr>
          <w:rFonts w:ascii="仿宋" w:eastAsia="仿宋" w:hAnsi="仿宋" w:hint="eastAsia"/>
          <w:sz w:val="32"/>
          <w:szCs w:val="32"/>
        </w:rPr>
        <w:t>岳阳凯美特电子特种稀有气体有限公司</w:t>
      </w:r>
      <w:r w:rsidR="008535ED" w:rsidRPr="00CA1850">
        <w:rPr>
          <w:rFonts w:ascii="仿宋" w:eastAsia="仿宋" w:hAnsi="仿宋" w:hint="eastAsia"/>
          <w:sz w:val="32"/>
          <w:szCs w:val="32"/>
        </w:rPr>
        <w:t>：</w:t>
      </w:r>
    </w:p>
    <w:p w:rsidR="001949BA" w:rsidRPr="00CA1850" w:rsidRDefault="008535ED" w:rsidP="000108DA">
      <w:pPr>
        <w:spacing w:line="600" w:lineRule="exact"/>
        <w:ind w:leftChars="50" w:left="105" w:firstLineChars="200" w:firstLine="640"/>
        <w:rPr>
          <w:rFonts w:ascii="仿宋" w:eastAsia="仿宋" w:hAnsi="仿宋"/>
          <w:sz w:val="32"/>
          <w:szCs w:val="32"/>
        </w:rPr>
      </w:pPr>
      <w:r w:rsidRPr="00CA1850">
        <w:rPr>
          <w:rFonts w:ascii="仿宋" w:eastAsia="仿宋" w:hAnsi="仿宋" w:hint="eastAsia"/>
          <w:sz w:val="32"/>
          <w:szCs w:val="32"/>
        </w:rPr>
        <w:t>你公司《关于</w:t>
      </w:r>
      <w:r w:rsidR="009A0FED" w:rsidRPr="00CA1850">
        <w:rPr>
          <w:rFonts w:ascii="仿宋" w:eastAsia="仿宋" w:hAnsi="仿宋" w:hint="eastAsia"/>
          <w:sz w:val="32"/>
          <w:szCs w:val="32"/>
        </w:rPr>
        <w:t>申</w:t>
      </w:r>
      <w:r w:rsidRPr="00CA1850">
        <w:rPr>
          <w:rFonts w:ascii="仿宋" w:eastAsia="仿宋" w:hAnsi="仿宋" w:hint="eastAsia"/>
          <w:sz w:val="32"/>
          <w:szCs w:val="32"/>
        </w:rPr>
        <w:t>请</w:t>
      </w:r>
      <w:r w:rsidR="00974744">
        <w:rPr>
          <w:rFonts w:ascii="仿宋" w:eastAsia="仿宋" w:hAnsi="仿宋" w:hint="eastAsia"/>
          <w:sz w:val="32"/>
          <w:szCs w:val="32"/>
        </w:rPr>
        <w:t>对</w:t>
      </w:r>
      <w:r w:rsidR="00974744" w:rsidRPr="002C11B0">
        <w:rPr>
          <w:rFonts w:ascii="仿宋" w:eastAsia="仿宋" w:hAnsi="仿宋" w:hint="eastAsia"/>
          <w:sz w:val="32"/>
          <w:szCs w:val="32"/>
        </w:rPr>
        <w:t>岳阳凯美特电子特种稀有气体有限公司</w:t>
      </w:r>
      <w:bookmarkStart w:id="0" w:name="_Hlk518292654"/>
      <w:r w:rsidR="00974744" w:rsidRPr="002C11B0">
        <w:rPr>
          <w:rFonts w:ascii="仿宋" w:eastAsia="仿宋" w:hAnsi="仿宋" w:hint="eastAsia"/>
          <w:sz w:val="32"/>
          <w:szCs w:val="32"/>
        </w:rPr>
        <w:t>电子特种气体项目</w:t>
      </w:r>
      <w:bookmarkEnd w:id="0"/>
      <w:r w:rsidR="00150911" w:rsidRPr="00CA1850">
        <w:rPr>
          <w:rFonts w:ascii="仿宋" w:eastAsia="仿宋" w:hAnsi="仿宋" w:hint="eastAsia"/>
          <w:sz w:val="32"/>
          <w:szCs w:val="32"/>
        </w:rPr>
        <w:t>环境影响报告表</w:t>
      </w:r>
      <w:r w:rsidR="00974744">
        <w:rPr>
          <w:rFonts w:ascii="仿宋" w:eastAsia="仿宋" w:hAnsi="仿宋" w:hint="eastAsia"/>
          <w:sz w:val="32"/>
          <w:szCs w:val="32"/>
        </w:rPr>
        <w:t>进行</w:t>
      </w:r>
      <w:r w:rsidR="009A0FED" w:rsidRPr="00CA1850">
        <w:rPr>
          <w:rFonts w:ascii="仿宋" w:eastAsia="仿宋" w:hAnsi="仿宋" w:hint="eastAsia"/>
          <w:sz w:val="32"/>
          <w:szCs w:val="32"/>
        </w:rPr>
        <w:t>批复</w:t>
      </w:r>
      <w:r w:rsidRPr="00CA1850">
        <w:rPr>
          <w:rFonts w:ascii="仿宋" w:eastAsia="仿宋" w:hAnsi="仿宋" w:hint="eastAsia"/>
          <w:sz w:val="32"/>
          <w:szCs w:val="32"/>
        </w:rPr>
        <w:t>的</w:t>
      </w:r>
      <w:r w:rsidR="00150911" w:rsidRPr="00CA1850">
        <w:rPr>
          <w:rFonts w:ascii="仿宋" w:eastAsia="仿宋" w:hAnsi="仿宋" w:hint="eastAsia"/>
          <w:sz w:val="32"/>
          <w:szCs w:val="32"/>
        </w:rPr>
        <w:t>函</w:t>
      </w:r>
      <w:r w:rsidRPr="00CA1850">
        <w:rPr>
          <w:rFonts w:ascii="仿宋" w:eastAsia="仿宋" w:hAnsi="仿宋" w:hint="eastAsia"/>
          <w:sz w:val="32"/>
          <w:szCs w:val="32"/>
        </w:rPr>
        <w:t>》</w:t>
      </w:r>
      <w:r w:rsidR="00BE7525" w:rsidRPr="00CA1850">
        <w:rPr>
          <w:rFonts w:ascii="仿宋" w:eastAsia="仿宋" w:hAnsi="仿宋" w:hint="eastAsia"/>
          <w:sz w:val="32"/>
          <w:szCs w:val="32"/>
        </w:rPr>
        <w:t>、</w:t>
      </w:r>
      <w:r w:rsidR="00F71C7A" w:rsidRPr="00CA1850">
        <w:rPr>
          <w:rFonts w:ascii="仿宋" w:eastAsia="仿宋" w:hAnsi="仿宋" w:hint="eastAsia"/>
          <w:sz w:val="32"/>
          <w:szCs w:val="32"/>
        </w:rPr>
        <w:t>岳阳楼区环保分局</w:t>
      </w:r>
      <w:r w:rsidR="00BE7525" w:rsidRPr="00CA1850">
        <w:rPr>
          <w:rFonts w:ascii="仿宋" w:eastAsia="仿宋" w:hAnsi="仿宋" w:hint="eastAsia"/>
          <w:sz w:val="32"/>
          <w:szCs w:val="32"/>
        </w:rPr>
        <w:t>预审意见</w:t>
      </w:r>
      <w:r w:rsidRPr="00CA1850">
        <w:rPr>
          <w:rFonts w:ascii="仿宋" w:eastAsia="仿宋" w:hAnsi="仿宋" w:hint="eastAsia"/>
          <w:sz w:val="32"/>
          <w:szCs w:val="32"/>
        </w:rPr>
        <w:t xml:space="preserve">及有关附件收悉。经研究，批复如下： </w:t>
      </w:r>
    </w:p>
    <w:p w:rsidR="00FB5A5B" w:rsidRPr="00CA1850" w:rsidRDefault="008535ED" w:rsidP="000108D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A1850">
        <w:rPr>
          <w:rFonts w:ascii="仿宋" w:eastAsia="仿宋" w:hAnsi="仿宋" w:hint="eastAsia"/>
          <w:sz w:val="32"/>
          <w:szCs w:val="32"/>
        </w:rPr>
        <w:t>一、</w:t>
      </w:r>
      <w:r w:rsidR="00074FB0" w:rsidRPr="00CA1850">
        <w:rPr>
          <w:rFonts w:ascii="仿宋" w:eastAsia="仿宋" w:hAnsi="仿宋" w:hint="eastAsia"/>
          <w:sz w:val="32"/>
          <w:szCs w:val="32"/>
        </w:rPr>
        <w:t>为</w:t>
      </w:r>
      <w:r w:rsidR="00066DAF">
        <w:rPr>
          <w:rFonts w:ascii="仿宋" w:eastAsia="仿宋" w:hAnsi="仿宋" w:hint="eastAsia"/>
          <w:sz w:val="32"/>
          <w:szCs w:val="32"/>
        </w:rPr>
        <w:t>企业生产</w:t>
      </w:r>
      <w:r w:rsidR="004D7E26">
        <w:rPr>
          <w:rFonts w:ascii="仿宋" w:eastAsia="仿宋" w:hAnsi="仿宋" w:hint="eastAsia"/>
          <w:sz w:val="32"/>
          <w:szCs w:val="32"/>
        </w:rPr>
        <w:t>发展需要</w:t>
      </w:r>
      <w:r w:rsidR="00C723DF" w:rsidRPr="00CA1850">
        <w:rPr>
          <w:rFonts w:ascii="仿宋" w:eastAsia="仿宋" w:hAnsi="仿宋" w:hint="eastAsia"/>
          <w:sz w:val="32"/>
          <w:szCs w:val="32"/>
        </w:rPr>
        <w:t>，</w:t>
      </w:r>
      <w:r w:rsidR="009A290A" w:rsidRPr="00CA1850">
        <w:rPr>
          <w:rFonts w:ascii="仿宋" w:eastAsia="仿宋" w:hAnsi="仿宋" w:hint="eastAsia"/>
          <w:sz w:val="32"/>
          <w:szCs w:val="32"/>
        </w:rPr>
        <w:t>你</w:t>
      </w:r>
      <w:r w:rsidR="00DE59B0" w:rsidRPr="00CA1850">
        <w:rPr>
          <w:rFonts w:ascii="仿宋" w:eastAsia="仿宋" w:hAnsi="仿宋" w:hint="eastAsia"/>
          <w:sz w:val="32"/>
          <w:szCs w:val="32"/>
        </w:rPr>
        <w:t>公司</w:t>
      </w:r>
      <w:r w:rsidR="00BE3C13" w:rsidRPr="00CA1850">
        <w:rPr>
          <w:rFonts w:ascii="仿宋" w:eastAsia="仿宋" w:hAnsi="仿宋" w:hint="eastAsia"/>
          <w:sz w:val="32"/>
          <w:szCs w:val="32"/>
        </w:rPr>
        <w:t>拟</w:t>
      </w:r>
      <w:r w:rsidR="00E418EE" w:rsidRPr="00CA1850">
        <w:rPr>
          <w:rFonts w:ascii="仿宋" w:eastAsia="仿宋" w:hAnsi="仿宋" w:hint="eastAsia"/>
          <w:sz w:val="32"/>
          <w:szCs w:val="32"/>
        </w:rPr>
        <w:t>投资</w:t>
      </w:r>
      <w:r w:rsidR="00066DAF">
        <w:rPr>
          <w:rFonts w:ascii="仿宋" w:eastAsia="仿宋" w:hAnsi="仿宋"/>
          <w:sz w:val="32"/>
          <w:szCs w:val="32"/>
        </w:rPr>
        <w:t>19739</w:t>
      </w:r>
      <w:r w:rsidR="00E418EE" w:rsidRPr="00CA1850">
        <w:rPr>
          <w:rFonts w:ascii="仿宋" w:eastAsia="仿宋" w:hAnsi="仿宋" w:hint="eastAsia"/>
          <w:sz w:val="32"/>
          <w:szCs w:val="32"/>
        </w:rPr>
        <w:t>万元（环保投资</w:t>
      </w:r>
      <w:r w:rsidR="00066DAF">
        <w:rPr>
          <w:rFonts w:ascii="仿宋" w:eastAsia="仿宋" w:hAnsi="仿宋"/>
          <w:sz w:val="32"/>
          <w:szCs w:val="32"/>
        </w:rPr>
        <w:t>500</w:t>
      </w:r>
      <w:r w:rsidR="00E418EE" w:rsidRPr="00CA1850">
        <w:rPr>
          <w:rFonts w:ascii="仿宋" w:eastAsia="仿宋" w:hAnsi="仿宋" w:hint="eastAsia"/>
          <w:sz w:val="32"/>
          <w:szCs w:val="32"/>
        </w:rPr>
        <w:t>万元），</w:t>
      </w:r>
      <w:r w:rsidR="00066DAF">
        <w:rPr>
          <w:rFonts w:ascii="仿宋" w:eastAsia="仿宋" w:hAnsi="仿宋" w:hint="eastAsia"/>
          <w:sz w:val="32"/>
          <w:szCs w:val="32"/>
        </w:rPr>
        <w:t>依托湖南</w:t>
      </w:r>
      <w:r w:rsidR="00066DAF" w:rsidRPr="002C11B0">
        <w:rPr>
          <w:rFonts w:ascii="仿宋" w:eastAsia="仿宋" w:hAnsi="仿宋" w:hint="eastAsia"/>
          <w:sz w:val="32"/>
          <w:szCs w:val="32"/>
        </w:rPr>
        <w:t>凯美特</w:t>
      </w:r>
      <w:r w:rsidR="00066DAF">
        <w:rPr>
          <w:rFonts w:ascii="仿宋" w:eastAsia="仿宋" w:hAnsi="仿宋" w:hint="eastAsia"/>
          <w:sz w:val="32"/>
          <w:szCs w:val="32"/>
        </w:rPr>
        <w:t>气体股份</w:t>
      </w:r>
      <w:r w:rsidR="00066DAF" w:rsidRPr="002C11B0">
        <w:rPr>
          <w:rFonts w:ascii="仿宋" w:eastAsia="仿宋" w:hAnsi="仿宋" w:hint="eastAsia"/>
          <w:sz w:val="32"/>
          <w:szCs w:val="32"/>
        </w:rPr>
        <w:t>有限公司</w:t>
      </w:r>
      <w:r w:rsidR="00066DAF">
        <w:rPr>
          <w:rFonts w:ascii="仿宋" w:eastAsia="仿宋" w:hAnsi="仿宋" w:hint="eastAsia"/>
          <w:sz w:val="32"/>
          <w:szCs w:val="32"/>
        </w:rPr>
        <w:t>研发中心</w:t>
      </w:r>
      <w:r w:rsidR="00B751C3">
        <w:rPr>
          <w:rFonts w:ascii="仿宋" w:eastAsia="仿宋" w:hAnsi="仿宋" w:hint="eastAsia"/>
          <w:sz w:val="32"/>
          <w:szCs w:val="32"/>
        </w:rPr>
        <w:t>（</w:t>
      </w:r>
      <w:r w:rsidR="00824EED">
        <w:rPr>
          <w:rFonts w:ascii="仿宋" w:eastAsia="仿宋" w:hAnsi="仿宋" w:hint="eastAsia"/>
          <w:sz w:val="32"/>
          <w:szCs w:val="32"/>
        </w:rPr>
        <w:t>位</w:t>
      </w:r>
      <w:r w:rsidR="00824EED" w:rsidRPr="00824EED">
        <w:rPr>
          <w:rFonts w:ascii="仿宋" w:eastAsia="仿宋" w:hAnsi="仿宋" w:hint="eastAsia"/>
          <w:sz w:val="32"/>
          <w:szCs w:val="32"/>
        </w:rPr>
        <w:t>于</w:t>
      </w:r>
      <w:r w:rsidR="00B751C3" w:rsidRPr="00824EED">
        <w:rPr>
          <w:rFonts w:ascii="仿宋" w:eastAsia="仿宋" w:hAnsi="仿宋" w:hint="eastAsia"/>
          <w:sz w:val="32"/>
          <w:szCs w:val="32"/>
        </w:rPr>
        <w:t>岳阳楼区七里山</w:t>
      </w:r>
      <w:r w:rsidR="00B751C3">
        <w:rPr>
          <w:rFonts w:ascii="仿宋" w:eastAsia="仿宋" w:hAnsi="仿宋" w:hint="eastAsia"/>
          <w:sz w:val="32"/>
          <w:szCs w:val="32"/>
        </w:rPr>
        <w:t>）</w:t>
      </w:r>
      <w:r w:rsidR="00066DAF">
        <w:rPr>
          <w:rFonts w:ascii="仿宋" w:eastAsia="仿宋" w:hAnsi="仿宋" w:hint="eastAsia"/>
          <w:sz w:val="32"/>
          <w:szCs w:val="32"/>
        </w:rPr>
        <w:t>已建厂房，</w:t>
      </w:r>
      <w:r w:rsidR="00E418EE" w:rsidRPr="00CA1850">
        <w:rPr>
          <w:rFonts w:ascii="仿宋" w:eastAsia="仿宋" w:hAnsi="仿宋" w:hint="eastAsia"/>
          <w:sz w:val="32"/>
          <w:szCs w:val="32"/>
        </w:rPr>
        <w:t>实施</w:t>
      </w:r>
      <w:r w:rsidR="00066DAF" w:rsidRPr="002C11B0">
        <w:rPr>
          <w:rFonts w:ascii="仿宋" w:eastAsia="仿宋" w:hAnsi="仿宋" w:hint="eastAsia"/>
          <w:sz w:val="32"/>
          <w:szCs w:val="32"/>
        </w:rPr>
        <w:t>电子特种气体项目</w:t>
      </w:r>
      <w:r w:rsidR="00066DAF">
        <w:rPr>
          <w:rFonts w:ascii="仿宋" w:eastAsia="仿宋" w:hAnsi="仿宋" w:hint="eastAsia"/>
          <w:sz w:val="32"/>
          <w:szCs w:val="32"/>
        </w:rPr>
        <w:t>（</w:t>
      </w:r>
      <w:r w:rsidR="00066DAF" w:rsidRPr="00CA1850">
        <w:rPr>
          <w:rFonts w:ascii="仿宋" w:eastAsia="仿宋" w:hAnsi="仿宋" w:hint="eastAsia"/>
          <w:sz w:val="32"/>
          <w:szCs w:val="32"/>
        </w:rPr>
        <w:t>一期工程</w:t>
      </w:r>
      <w:r w:rsidR="00066DAF">
        <w:rPr>
          <w:rFonts w:ascii="仿宋" w:eastAsia="仿宋" w:hAnsi="仿宋" w:hint="eastAsia"/>
          <w:sz w:val="32"/>
          <w:szCs w:val="32"/>
        </w:rPr>
        <w:t>）</w:t>
      </w:r>
      <w:r w:rsidR="00BE3C13" w:rsidRPr="00CA1850">
        <w:rPr>
          <w:rFonts w:ascii="仿宋" w:eastAsia="仿宋" w:hAnsi="仿宋" w:hint="eastAsia"/>
          <w:sz w:val="32"/>
          <w:szCs w:val="32"/>
        </w:rPr>
        <w:t>。</w:t>
      </w:r>
      <w:r w:rsidR="008C74A3" w:rsidRPr="00CA1850">
        <w:rPr>
          <w:rFonts w:ascii="仿宋" w:eastAsia="仿宋" w:hAnsi="仿宋" w:hint="eastAsia"/>
          <w:sz w:val="32"/>
          <w:szCs w:val="32"/>
        </w:rPr>
        <w:t>项目</w:t>
      </w:r>
      <w:r w:rsidR="00066DAF" w:rsidRPr="007C5B78">
        <w:rPr>
          <w:rFonts w:ascii="仿宋" w:eastAsia="仿宋" w:hAnsi="仿宋" w:hint="eastAsia"/>
          <w:sz w:val="32"/>
          <w:szCs w:val="32"/>
        </w:rPr>
        <w:t>总占地面积</w:t>
      </w:r>
      <w:r w:rsidR="00066DAF" w:rsidRPr="007C5B78">
        <w:rPr>
          <w:rFonts w:ascii="仿宋" w:eastAsia="仿宋" w:hAnsi="仿宋"/>
          <w:sz w:val="32"/>
          <w:szCs w:val="32"/>
        </w:rPr>
        <w:t>6185</w:t>
      </w:r>
      <w:r w:rsidR="00066DAF" w:rsidRPr="007C5B78">
        <w:rPr>
          <w:rFonts w:ascii="仿宋" w:eastAsia="仿宋" w:hAnsi="仿宋" w:hint="eastAsia"/>
          <w:sz w:val="32"/>
          <w:szCs w:val="32"/>
        </w:rPr>
        <w:t>㎡，建筑面积</w:t>
      </w:r>
      <w:r w:rsidR="00066DAF" w:rsidRPr="007C5B78">
        <w:rPr>
          <w:rFonts w:ascii="仿宋" w:eastAsia="仿宋" w:hAnsi="仿宋"/>
          <w:sz w:val="32"/>
          <w:szCs w:val="32"/>
        </w:rPr>
        <w:t>9425</w:t>
      </w:r>
      <w:r w:rsidR="00066DAF" w:rsidRPr="007C5B78">
        <w:rPr>
          <w:rFonts w:ascii="仿宋" w:eastAsia="仿宋" w:hAnsi="仿宋" w:hint="eastAsia"/>
          <w:sz w:val="32"/>
          <w:szCs w:val="32"/>
        </w:rPr>
        <w:t>㎡，采用深冷精馏、物理吸附技术生产电子特种气体和混配气体。</w:t>
      </w:r>
      <w:r w:rsidR="00644B39">
        <w:rPr>
          <w:rFonts w:ascii="仿宋" w:eastAsia="仿宋" w:hAnsi="仿宋" w:hint="eastAsia"/>
          <w:sz w:val="32"/>
          <w:szCs w:val="32"/>
        </w:rPr>
        <w:t>主要</w:t>
      </w:r>
      <w:r w:rsidR="00644B39" w:rsidRPr="00CA1850">
        <w:rPr>
          <w:rFonts w:ascii="仿宋" w:eastAsia="仿宋" w:hAnsi="仿宋" w:hint="eastAsia"/>
          <w:sz w:val="32"/>
          <w:szCs w:val="32"/>
        </w:rPr>
        <w:t>建设内容为</w:t>
      </w:r>
      <w:r w:rsidR="00644B39">
        <w:rPr>
          <w:rFonts w:ascii="仿宋" w:eastAsia="仿宋" w:hAnsi="仿宋" w:hint="eastAsia"/>
          <w:sz w:val="32"/>
          <w:szCs w:val="32"/>
        </w:rPr>
        <w:t>依托公司研发中心现有厂房</w:t>
      </w:r>
      <w:r w:rsidR="00644B39" w:rsidRPr="00644B39">
        <w:rPr>
          <w:rFonts w:ascii="仿宋" w:eastAsia="仿宋" w:hAnsi="仿宋" w:hint="eastAsia"/>
          <w:sz w:val="32"/>
          <w:szCs w:val="32"/>
        </w:rPr>
        <w:t>安装、调试相关</w:t>
      </w:r>
      <w:r w:rsidR="007A27EF">
        <w:rPr>
          <w:rFonts w:ascii="仿宋" w:eastAsia="仿宋" w:hAnsi="仿宋" w:hint="eastAsia"/>
          <w:sz w:val="32"/>
          <w:szCs w:val="32"/>
        </w:rPr>
        <w:t>电子</w:t>
      </w:r>
      <w:r w:rsidR="00FE2D1C">
        <w:rPr>
          <w:rFonts w:ascii="仿宋" w:eastAsia="仿宋" w:hAnsi="仿宋" w:hint="eastAsia"/>
          <w:sz w:val="32"/>
          <w:szCs w:val="32"/>
        </w:rPr>
        <w:t>特</w:t>
      </w:r>
      <w:r w:rsidR="007A27EF">
        <w:rPr>
          <w:rFonts w:ascii="仿宋" w:eastAsia="仿宋" w:hAnsi="仿宋" w:hint="eastAsia"/>
          <w:sz w:val="32"/>
          <w:szCs w:val="32"/>
        </w:rPr>
        <w:t>种气体</w:t>
      </w:r>
      <w:r w:rsidR="00644B39" w:rsidRPr="00644B39">
        <w:rPr>
          <w:rFonts w:ascii="仿宋" w:eastAsia="仿宋" w:hAnsi="仿宋" w:hint="eastAsia"/>
          <w:sz w:val="32"/>
          <w:szCs w:val="32"/>
        </w:rPr>
        <w:t>生产</w:t>
      </w:r>
      <w:r w:rsidR="007B4DD3">
        <w:rPr>
          <w:rFonts w:ascii="仿宋" w:eastAsia="仿宋" w:hAnsi="仿宋" w:hint="eastAsia"/>
          <w:sz w:val="32"/>
          <w:szCs w:val="32"/>
        </w:rPr>
        <w:t>装置等主体工程和仓库、储罐等配套</w:t>
      </w:r>
      <w:r w:rsidR="00644B39" w:rsidRPr="00644B39">
        <w:rPr>
          <w:rFonts w:ascii="仿宋" w:eastAsia="仿宋" w:hAnsi="仿宋" w:hint="eastAsia"/>
          <w:sz w:val="32"/>
          <w:szCs w:val="32"/>
        </w:rPr>
        <w:t>辅助设施</w:t>
      </w:r>
      <w:r w:rsidR="007B4DD3">
        <w:rPr>
          <w:rFonts w:ascii="仿宋" w:eastAsia="仿宋" w:hAnsi="仿宋" w:hint="eastAsia"/>
          <w:sz w:val="32"/>
          <w:szCs w:val="32"/>
        </w:rPr>
        <w:t>及废水、废气处理、固废暂存间等环保工程</w:t>
      </w:r>
      <w:r w:rsidR="00644B39" w:rsidRPr="00644B39">
        <w:rPr>
          <w:rFonts w:ascii="仿宋" w:eastAsia="仿宋" w:hAnsi="仿宋" w:hint="eastAsia"/>
          <w:sz w:val="32"/>
          <w:szCs w:val="32"/>
        </w:rPr>
        <w:t>，</w:t>
      </w:r>
      <w:r w:rsidR="00644B39" w:rsidRPr="00FE2D1C">
        <w:rPr>
          <w:rFonts w:ascii="仿宋" w:eastAsia="仿宋" w:hAnsi="仿宋" w:hint="eastAsia"/>
          <w:sz w:val="32"/>
          <w:szCs w:val="32"/>
        </w:rPr>
        <w:t>给排水、供电、消防等均依托研发中心现有设施</w:t>
      </w:r>
      <w:r w:rsidR="007B4DD3" w:rsidRPr="00FE2D1C">
        <w:rPr>
          <w:rFonts w:ascii="仿宋" w:eastAsia="仿宋" w:hAnsi="仿宋" w:hint="eastAsia"/>
          <w:sz w:val="32"/>
          <w:szCs w:val="32"/>
        </w:rPr>
        <w:t>和巴陵石化化肥事业部</w:t>
      </w:r>
      <w:r w:rsidR="00644B39" w:rsidRPr="00FE2D1C">
        <w:rPr>
          <w:rFonts w:ascii="仿宋" w:eastAsia="仿宋" w:hAnsi="仿宋" w:hint="eastAsia"/>
          <w:sz w:val="32"/>
          <w:szCs w:val="32"/>
        </w:rPr>
        <w:t>。</w:t>
      </w:r>
      <w:r w:rsidR="00E209AF" w:rsidRPr="00FE2D1C">
        <w:rPr>
          <w:rFonts w:ascii="仿宋" w:eastAsia="仿宋" w:hAnsi="仿宋" w:hint="eastAsia"/>
          <w:sz w:val="32"/>
          <w:szCs w:val="32"/>
        </w:rPr>
        <w:t>制冷</w:t>
      </w:r>
      <w:r w:rsidR="00FE2D1C">
        <w:rPr>
          <w:rFonts w:ascii="仿宋" w:eastAsia="仿宋" w:hAnsi="仿宋" w:hint="eastAsia"/>
          <w:sz w:val="32"/>
          <w:szCs w:val="32"/>
        </w:rPr>
        <w:t>方式</w:t>
      </w:r>
      <w:r w:rsidR="00E209AF" w:rsidRPr="00FE2D1C">
        <w:rPr>
          <w:rFonts w:ascii="仿宋" w:eastAsia="仿宋" w:hAnsi="仿宋" w:hint="eastAsia"/>
          <w:sz w:val="32"/>
          <w:szCs w:val="32"/>
        </w:rPr>
        <w:t>采用液氮制冷。</w:t>
      </w:r>
      <w:r w:rsidR="00D47ADA" w:rsidRPr="007E4A8D">
        <w:rPr>
          <w:rFonts w:ascii="仿宋" w:eastAsia="仿宋" w:hAnsi="仿宋" w:hint="eastAsia"/>
          <w:sz w:val="32"/>
          <w:szCs w:val="32"/>
        </w:rPr>
        <w:t>一期工程产品</w:t>
      </w:r>
      <w:r w:rsidR="00BD680A">
        <w:rPr>
          <w:rFonts w:ascii="仿宋" w:eastAsia="仿宋" w:hAnsi="仿宋" w:hint="eastAsia"/>
          <w:sz w:val="32"/>
          <w:szCs w:val="32"/>
        </w:rPr>
        <w:t>方案</w:t>
      </w:r>
      <w:r w:rsidR="00D47ADA" w:rsidRPr="007E4A8D">
        <w:rPr>
          <w:rFonts w:ascii="仿宋" w:eastAsia="仿宋" w:hAnsi="仿宋" w:hint="eastAsia"/>
          <w:sz w:val="32"/>
          <w:szCs w:val="32"/>
        </w:rPr>
        <w:t>为：</w:t>
      </w:r>
      <w:r w:rsidR="007E4A8D" w:rsidRPr="007E4A8D">
        <w:rPr>
          <w:rFonts w:ascii="仿宋" w:eastAsia="仿宋" w:hAnsi="仿宋"/>
          <w:sz w:val="32"/>
          <w:szCs w:val="32"/>
        </w:rPr>
        <w:t>5N</w:t>
      </w:r>
      <w:r w:rsidR="007E4A8D" w:rsidRPr="007E4A8D">
        <w:rPr>
          <w:rFonts w:ascii="仿宋" w:eastAsia="仿宋" w:hAnsi="仿宋" w:hint="eastAsia"/>
          <w:sz w:val="32"/>
          <w:szCs w:val="32"/>
        </w:rPr>
        <w:t>氪、</w:t>
      </w:r>
      <w:r w:rsidR="007E4A8D" w:rsidRPr="007E4A8D">
        <w:rPr>
          <w:rFonts w:ascii="仿宋" w:eastAsia="仿宋" w:hAnsi="仿宋"/>
          <w:sz w:val="32"/>
          <w:szCs w:val="32"/>
        </w:rPr>
        <w:t>5N</w:t>
      </w:r>
      <w:r w:rsidR="007E4A8D" w:rsidRPr="007E4A8D">
        <w:rPr>
          <w:rFonts w:ascii="仿宋" w:eastAsia="仿宋" w:hAnsi="仿宋" w:hint="eastAsia"/>
          <w:sz w:val="32"/>
          <w:szCs w:val="32"/>
        </w:rPr>
        <w:t>氙、</w:t>
      </w:r>
      <w:r w:rsidR="007E4A8D" w:rsidRPr="007E4A8D">
        <w:rPr>
          <w:rFonts w:ascii="仿宋" w:eastAsia="仿宋" w:hAnsi="仿宋"/>
          <w:sz w:val="32"/>
          <w:szCs w:val="32"/>
        </w:rPr>
        <w:t>5N</w:t>
      </w:r>
      <w:r w:rsidR="007E4A8D" w:rsidRPr="007E4A8D">
        <w:rPr>
          <w:rFonts w:ascii="仿宋" w:eastAsia="仿宋" w:hAnsi="仿宋" w:hint="eastAsia"/>
          <w:sz w:val="32"/>
          <w:szCs w:val="32"/>
        </w:rPr>
        <w:t>一氧化碳、</w:t>
      </w:r>
      <w:r w:rsidR="007E4A8D" w:rsidRPr="007E4A8D">
        <w:rPr>
          <w:rFonts w:ascii="仿宋" w:eastAsia="仿宋" w:hAnsi="仿宋"/>
          <w:sz w:val="32"/>
          <w:szCs w:val="32"/>
        </w:rPr>
        <w:t>5N</w:t>
      </w:r>
      <w:r w:rsidR="007E4A8D" w:rsidRPr="007E4A8D">
        <w:rPr>
          <w:rFonts w:ascii="仿宋" w:eastAsia="仿宋" w:hAnsi="仿宋" w:hint="eastAsia"/>
          <w:sz w:val="32"/>
          <w:szCs w:val="32"/>
        </w:rPr>
        <w:t>氖、</w:t>
      </w:r>
      <w:r w:rsidR="007E4A8D" w:rsidRPr="007E4A8D">
        <w:rPr>
          <w:rFonts w:ascii="仿宋" w:eastAsia="仿宋" w:hAnsi="仿宋"/>
          <w:sz w:val="32"/>
          <w:szCs w:val="32"/>
        </w:rPr>
        <w:t>6N</w:t>
      </w:r>
      <w:r w:rsidR="007E4A8D" w:rsidRPr="007E4A8D">
        <w:rPr>
          <w:rFonts w:ascii="仿宋" w:eastAsia="仿宋" w:hAnsi="仿宋" w:hint="eastAsia"/>
          <w:sz w:val="32"/>
          <w:szCs w:val="32"/>
        </w:rPr>
        <w:t>氦、</w:t>
      </w:r>
      <w:r w:rsidR="007E4A8D" w:rsidRPr="007E4A8D">
        <w:rPr>
          <w:rFonts w:ascii="仿宋" w:eastAsia="仿宋" w:hAnsi="仿宋"/>
          <w:sz w:val="32"/>
          <w:szCs w:val="32"/>
        </w:rPr>
        <w:t>6N</w:t>
      </w:r>
      <w:r w:rsidR="007E4A8D" w:rsidRPr="007E4A8D">
        <w:rPr>
          <w:rFonts w:ascii="仿宋" w:eastAsia="仿宋" w:hAnsi="仿宋" w:hint="eastAsia"/>
          <w:sz w:val="32"/>
          <w:szCs w:val="32"/>
        </w:rPr>
        <w:t>氢、</w:t>
      </w:r>
      <w:r w:rsidR="007E4A8D" w:rsidRPr="007E4A8D">
        <w:rPr>
          <w:rFonts w:ascii="仿宋" w:eastAsia="仿宋" w:hAnsi="仿宋"/>
          <w:sz w:val="32"/>
          <w:szCs w:val="32"/>
        </w:rPr>
        <w:t>6N</w:t>
      </w:r>
      <w:r w:rsidR="007E4A8D" w:rsidRPr="007E4A8D">
        <w:rPr>
          <w:rFonts w:ascii="仿宋" w:eastAsia="仿宋" w:hAnsi="仿宋" w:hint="eastAsia"/>
          <w:sz w:val="32"/>
          <w:szCs w:val="32"/>
        </w:rPr>
        <w:t>二氧化碳、</w:t>
      </w:r>
      <w:r w:rsidR="007E4A8D" w:rsidRPr="007E4A8D">
        <w:rPr>
          <w:rFonts w:ascii="仿宋" w:eastAsia="仿宋" w:hAnsi="仿宋"/>
          <w:sz w:val="32"/>
          <w:szCs w:val="32"/>
        </w:rPr>
        <w:t>6N</w:t>
      </w:r>
      <w:r w:rsidR="007E4A8D" w:rsidRPr="007E4A8D">
        <w:rPr>
          <w:rFonts w:ascii="仿宋" w:eastAsia="仿宋" w:hAnsi="仿宋" w:hint="eastAsia"/>
          <w:sz w:val="32"/>
          <w:szCs w:val="32"/>
        </w:rPr>
        <w:t>氮气、</w:t>
      </w:r>
      <w:r w:rsidR="007E4A8D" w:rsidRPr="007E4A8D">
        <w:rPr>
          <w:rFonts w:ascii="仿宋" w:eastAsia="仿宋" w:hAnsi="仿宋"/>
          <w:sz w:val="32"/>
          <w:szCs w:val="32"/>
        </w:rPr>
        <w:t>6N</w:t>
      </w:r>
      <w:r w:rsidR="007E4A8D" w:rsidRPr="007E4A8D">
        <w:rPr>
          <w:rFonts w:ascii="仿宋" w:eastAsia="仿宋" w:hAnsi="仿宋" w:hint="eastAsia"/>
          <w:sz w:val="32"/>
          <w:szCs w:val="32"/>
        </w:rPr>
        <w:t>氩气</w:t>
      </w:r>
      <w:r w:rsidR="009A54C2" w:rsidRPr="007E4A8D">
        <w:rPr>
          <w:rFonts w:ascii="仿宋" w:eastAsia="仿宋" w:hAnsi="仿宋" w:hint="eastAsia"/>
          <w:sz w:val="32"/>
          <w:szCs w:val="32"/>
        </w:rPr>
        <w:t>和</w:t>
      </w:r>
      <w:proofErr w:type="gramStart"/>
      <w:r w:rsidR="007A27EF" w:rsidRPr="007E4A8D">
        <w:rPr>
          <w:rFonts w:ascii="仿宋" w:eastAsia="仿宋" w:hAnsi="仿宋" w:hint="eastAsia"/>
          <w:sz w:val="32"/>
          <w:szCs w:val="32"/>
        </w:rPr>
        <w:t>氟基</w:t>
      </w:r>
      <w:proofErr w:type="gramEnd"/>
      <w:r w:rsidR="007A27EF" w:rsidRPr="007E4A8D">
        <w:rPr>
          <w:rFonts w:ascii="仿宋" w:eastAsia="仿宋" w:hAnsi="仿宋" w:hint="eastAsia"/>
          <w:sz w:val="32"/>
          <w:szCs w:val="32"/>
        </w:rPr>
        <w:t>激光混配气</w:t>
      </w:r>
      <w:r w:rsidR="00D47ADA" w:rsidRPr="007E4A8D">
        <w:rPr>
          <w:rFonts w:ascii="仿宋" w:eastAsia="仿宋" w:hAnsi="仿宋" w:hint="eastAsia"/>
          <w:sz w:val="32"/>
          <w:szCs w:val="32"/>
        </w:rPr>
        <w:t>、动态混配气、氯化氢基激光混配气三种混配气体。</w:t>
      </w:r>
      <w:r w:rsidR="00653BDD" w:rsidRPr="00CA1850">
        <w:rPr>
          <w:rFonts w:ascii="仿宋" w:eastAsia="仿宋" w:hAnsi="仿宋" w:hint="eastAsia"/>
          <w:sz w:val="32"/>
          <w:szCs w:val="32"/>
        </w:rPr>
        <w:t>项目</w:t>
      </w:r>
      <w:r w:rsidRPr="00CA1850">
        <w:rPr>
          <w:rFonts w:ascii="仿宋" w:eastAsia="仿宋" w:hAnsi="仿宋" w:hint="eastAsia"/>
          <w:sz w:val="32"/>
          <w:szCs w:val="32"/>
        </w:rPr>
        <w:lastRenderedPageBreak/>
        <w:t>符合</w:t>
      </w:r>
      <w:r w:rsidR="00EA3B6C" w:rsidRPr="00CA1850">
        <w:rPr>
          <w:rFonts w:ascii="仿宋" w:eastAsia="仿宋" w:hAnsi="仿宋" w:hint="eastAsia"/>
          <w:sz w:val="32"/>
          <w:szCs w:val="32"/>
        </w:rPr>
        <w:t>国家产业政策</w:t>
      </w:r>
      <w:r w:rsidR="000F2DFC" w:rsidRPr="00CA1850">
        <w:rPr>
          <w:rFonts w:ascii="仿宋" w:eastAsia="仿宋" w:hAnsi="仿宋" w:hint="eastAsia"/>
          <w:sz w:val="32"/>
          <w:szCs w:val="32"/>
        </w:rPr>
        <w:t>。</w:t>
      </w:r>
      <w:r w:rsidRPr="00CA1850">
        <w:rPr>
          <w:rFonts w:ascii="仿宋" w:eastAsia="仿宋" w:hAnsi="仿宋" w:hint="eastAsia"/>
          <w:sz w:val="32"/>
          <w:szCs w:val="32"/>
        </w:rPr>
        <w:t>根据</w:t>
      </w:r>
      <w:bookmarkStart w:id="1" w:name="_Hlk518292679"/>
      <w:r w:rsidR="00F71C7A" w:rsidRPr="00CA1850">
        <w:rPr>
          <w:rFonts w:ascii="仿宋" w:eastAsia="仿宋" w:hAnsi="仿宋" w:hint="eastAsia"/>
          <w:sz w:val="32"/>
          <w:szCs w:val="32"/>
        </w:rPr>
        <w:t>湖南</w:t>
      </w:r>
      <w:r w:rsidR="001B7222">
        <w:rPr>
          <w:rFonts w:ascii="仿宋" w:eastAsia="仿宋" w:hAnsi="仿宋" w:hint="eastAsia"/>
          <w:sz w:val="32"/>
          <w:szCs w:val="32"/>
        </w:rPr>
        <w:t>汇恒环境保护科技发展</w:t>
      </w:r>
      <w:r w:rsidR="00F71C7A" w:rsidRPr="00CA1850">
        <w:rPr>
          <w:rFonts w:ascii="仿宋" w:eastAsia="仿宋" w:hAnsi="仿宋" w:hint="eastAsia"/>
          <w:sz w:val="32"/>
          <w:szCs w:val="32"/>
        </w:rPr>
        <w:t>有限公司</w:t>
      </w:r>
      <w:bookmarkEnd w:id="1"/>
      <w:r w:rsidRPr="00CA1850">
        <w:rPr>
          <w:rFonts w:ascii="仿宋" w:eastAsia="仿宋" w:hAnsi="仿宋" w:hint="eastAsia"/>
          <w:sz w:val="32"/>
          <w:szCs w:val="32"/>
        </w:rPr>
        <w:t>编制的</w:t>
      </w:r>
      <w:r w:rsidR="00AF6152" w:rsidRPr="00CA1850">
        <w:rPr>
          <w:rFonts w:ascii="仿宋" w:eastAsia="仿宋" w:hAnsi="仿宋" w:hint="eastAsia"/>
          <w:sz w:val="32"/>
          <w:szCs w:val="32"/>
        </w:rPr>
        <w:t>《</w:t>
      </w:r>
      <w:r w:rsidR="002C11B0" w:rsidRPr="002C11B0">
        <w:rPr>
          <w:rFonts w:ascii="仿宋" w:eastAsia="仿宋" w:hAnsi="仿宋" w:hint="eastAsia"/>
          <w:sz w:val="32"/>
          <w:szCs w:val="32"/>
        </w:rPr>
        <w:t>岳阳凯美特电子特种稀有气体有限公司电子特种气体项目</w:t>
      </w:r>
      <w:r w:rsidR="00AF6152" w:rsidRPr="00CA1850">
        <w:rPr>
          <w:rFonts w:ascii="仿宋" w:eastAsia="仿宋" w:hAnsi="仿宋" w:hint="eastAsia"/>
          <w:sz w:val="32"/>
          <w:szCs w:val="32"/>
        </w:rPr>
        <w:t>环境影响报告表</w:t>
      </w:r>
      <w:r w:rsidR="00824EED" w:rsidRPr="00CA1850">
        <w:rPr>
          <w:rFonts w:ascii="仿宋" w:eastAsia="仿宋" w:hAnsi="仿宋" w:hint="eastAsia"/>
          <w:sz w:val="32"/>
          <w:szCs w:val="32"/>
        </w:rPr>
        <w:t>（报批稿）</w:t>
      </w:r>
      <w:r w:rsidR="00AF6152" w:rsidRPr="00CA1850">
        <w:rPr>
          <w:rFonts w:ascii="仿宋" w:eastAsia="仿宋" w:hAnsi="仿宋" w:hint="eastAsia"/>
          <w:sz w:val="32"/>
          <w:szCs w:val="32"/>
        </w:rPr>
        <w:t>》</w:t>
      </w:r>
      <w:r w:rsidRPr="00CA1850">
        <w:rPr>
          <w:rFonts w:ascii="仿宋" w:eastAsia="仿宋" w:hAnsi="仿宋" w:hint="eastAsia"/>
          <w:sz w:val="32"/>
          <w:szCs w:val="32"/>
        </w:rPr>
        <w:t>基本内容、结论</w:t>
      </w:r>
      <w:r w:rsidR="00121D3F" w:rsidRPr="00CA1850">
        <w:rPr>
          <w:rFonts w:ascii="仿宋" w:eastAsia="仿宋" w:hAnsi="仿宋" w:hint="eastAsia"/>
          <w:sz w:val="32"/>
          <w:szCs w:val="32"/>
        </w:rPr>
        <w:t>和专家评审意见及</w:t>
      </w:r>
      <w:r w:rsidR="00F71C7A" w:rsidRPr="00CA1850">
        <w:rPr>
          <w:rFonts w:ascii="仿宋" w:eastAsia="仿宋" w:hAnsi="仿宋" w:hint="eastAsia"/>
          <w:sz w:val="32"/>
          <w:szCs w:val="32"/>
        </w:rPr>
        <w:t>岳阳楼区环保分局</w:t>
      </w:r>
      <w:r w:rsidR="00121D3F" w:rsidRPr="00CA1850">
        <w:rPr>
          <w:rFonts w:ascii="仿宋" w:eastAsia="仿宋" w:hAnsi="仿宋" w:hint="eastAsia"/>
          <w:sz w:val="32"/>
          <w:szCs w:val="32"/>
        </w:rPr>
        <w:t>预审意见，</w:t>
      </w:r>
      <w:r w:rsidR="00FB5A5B" w:rsidRPr="00CA1850">
        <w:rPr>
          <w:rFonts w:ascii="仿宋" w:eastAsia="仿宋" w:hAnsi="仿宋" w:hint="eastAsia"/>
          <w:sz w:val="32"/>
          <w:szCs w:val="32"/>
        </w:rPr>
        <w:t>综合考虑，我局原则同意你公司环境影响报告表中所列建设项目的性质、规模、工艺、地点和环境保护对策措施。</w:t>
      </w:r>
      <w:r w:rsidR="00FB5A5B" w:rsidRPr="00CA1850">
        <w:rPr>
          <w:rFonts w:ascii="仿宋" w:eastAsia="仿宋" w:hAnsi="仿宋"/>
          <w:sz w:val="32"/>
          <w:szCs w:val="32"/>
        </w:rPr>
        <w:t xml:space="preserve"> </w:t>
      </w:r>
    </w:p>
    <w:p w:rsidR="0046255D" w:rsidRPr="00FA23E9" w:rsidRDefault="008535ED" w:rsidP="000108D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A23E9">
        <w:rPr>
          <w:rFonts w:ascii="仿宋" w:eastAsia="仿宋" w:hAnsi="仿宋" w:hint="eastAsia"/>
          <w:sz w:val="32"/>
          <w:szCs w:val="32"/>
        </w:rPr>
        <w:t>二、</w:t>
      </w:r>
      <w:r w:rsidR="0046255D" w:rsidRPr="00FA23E9">
        <w:rPr>
          <w:rFonts w:ascii="仿宋" w:eastAsia="仿宋" w:hAnsi="仿宋" w:hint="eastAsia"/>
          <w:sz w:val="32"/>
          <w:szCs w:val="32"/>
        </w:rPr>
        <w:t>你公司在</w:t>
      </w:r>
      <w:r w:rsidR="00B622FF" w:rsidRPr="00FA23E9">
        <w:rPr>
          <w:rFonts w:ascii="仿宋" w:eastAsia="仿宋" w:hAnsi="仿宋" w:hint="eastAsia"/>
          <w:sz w:val="32"/>
          <w:szCs w:val="32"/>
        </w:rPr>
        <w:t>项目</w:t>
      </w:r>
      <w:r w:rsidR="0046255D" w:rsidRPr="00FA23E9">
        <w:rPr>
          <w:rFonts w:ascii="仿宋" w:eastAsia="仿宋" w:hAnsi="仿宋" w:hint="eastAsia"/>
          <w:sz w:val="32"/>
          <w:szCs w:val="32"/>
        </w:rPr>
        <w:t>建设、运行和管理中</w:t>
      </w:r>
      <w:r w:rsidR="00791075" w:rsidRPr="00FA23E9">
        <w:rPr>
          <w:rFonts w:ascii="仿宋" w:eastAsia="仿宋" w:hAnsi="仿宋" w:hint="eastAsia"/>
          <w:sz w:val="32"/>
          <w:szCs w:val="32"/>
        </w:rPr>
        <w:t>，须全面落实环境影响报告表提出的各项环保措施，并着重做好以下工作</w:t>
      </w:r>
      <w:r w:rsidR="0046255D" w:rsidRPr="00FA23E9">
        <w:rPr>
          <w:rFonts w:ascii="仿宋" w:eastAsia="仿宋" w:hAnsi="仿宋" w:hint="eastAsia"/>
          <w:sz w:val="32"/>
          <w:szCs w:val="32"/>
        </w:rPr>
        <w:t>：</w:t>
      </w:r>
    </w:p>
    <w:p w:rsidR="00FE2D1C" w:rsidRPr="00FA23E9" w:rsidRDefault="000675C2" w:rsidP="00FE2D1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A23E9">
        <w:rPr>
          <w:rFonts w:ascii="仿宋" w:eastAsia="仿宋" w:hAnsi="仿宋" w:hint="eastAsia"/>
          <w:sz w:val="32"/>
          <w:szCs w:val="32"/>
        </w:rPr>
        <w:t>（一）</w:t>
      </w:r>
      <w:r w:rsidR="00FE2D1C" w:rsidRPr="00FA23E9">
        <w:rPr>
          <w:rFonts w:ascii="仿宋" w:eastAsia="仿宋" w:hAnsi="仿宋" w:hint="eastAsia"/>
          <w:sz w:val="32"/>
          <w:szCs w:val="32"/>
        </w:rPr>
        <w:t>加强施工期环境管理。</w:t>
      </w:r>
      <w:r w:rsidR="00FE2D1C">
        <w:rPr>
          <w:rFonts w:ascii="仿宋" w:eastAsia="仿宋" w:hAnsi="仿宋" w:hint="eastAsia"/>
          <w:sz w:val="32"/>
          <w:szCs w:val="32"/>
        </w:rPr>
        <w:t>规范操作，文明施工，</w:t>
      </w:r>
      <w:r w:rsidR="00FE2D1C" w:rsidRPr="00FA23E9">
        <w:rPr>
          <w:rFonts w:ascii="仿宋" w:eastAsia="仿宋" w:hAnsi="仿宋" w:hint="eastAsia"/>
          <w:sz w:val="32"/>
          <w:szCs w:val="32"/>
        </w:rPr>
        <w:t>做好施工扬尘、噪声、废水、弃渣的防治措施，减少对环境的破坏，避免施工扰民。</w:t>
      </w:r>
    </w:p>
    <w:p w:rsidR="000675C2" w:rsidRPr="005B1DA6" w:rsidRDefault="000675C2" w:rsidP="00461D7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A23E9">
        <w:rPr>
          <w:rFonts w:ascii="仿宋" w:eastAsia="仿宋" w:hAnsi="仿宋" w:hint="eastAsia"/>
          <w:sz w:val="32"/>
          <w:szCs w:val="32"/>
        </w:rPr>
        <w:t>（二）</w:t>
      </w:r>
      <w:r w:rsidR="00FE2D1C" w:rsidRPr="00FA23E9">
        <w:rPr>
          <w:rFonts w:ascii="仿宋" w:eastAsia="仿宋" w:hAnsi="仿宋" w:hint="eastAsia"/>
          <w:sz w:val="32"/>
          <w:szCs w:val="32"/>
        </w:rPr>
        <w:t>废气污染防治工作。加强生产车间通风，</w:t>
      </w:r>
      <w:r w:rsidR="00FE2D1C">
        <w:rPr>
          <w:rFonts w:ascii="仿宋" w:eastAsia="仿宋" w:hAnsi="仿宋" w:hint="eastAsia"/>
          <w:sz w:val="32"/>
          <w:szCs w:val="32"/>
        </w:rPr>
        <w:t>各气体生产装置处</w:t>
      </w:r>
      <w:r w:rsidR="00FE2D1C" w:rsidRPr="00FA23E9">
        <w:rPr>
          <w:rFonts w:ascii="仿宋" w:eastAsia="仿宋" w:hAnsi="仿宋" w:hint="eastAsia"/>
          <w:sz w:val="32"/>
          <w:szCs w:val="32"/>
        </w:rPr>
        <w:t>设置</w:t>
      </w:r>
      <w:r w:rsidR="00FE2D1C">
        <w:rPr>
          <w:rFonts w:ascii="仿宋" w:eastAsia="仿宋" w:hAnsi="仿宋" w:hint="eastAsia"/>
          <w:sz w:val="32"/>
          <w:szCs w:val="32"/>
        </w:rPr>
        <w:t>集气罩，</w:t>
      </w:r>
      <w:r w:rsidR="004828E0">
        <w:rPr>
          <w:rFonts w:ascii="仿宋" w:eastAsia="仿宋" w:hAnsi="仿宋" w:hint="eastAsia"/>
          <w:sz w:val="32"/>
          <w:szCs w:val="32"/>
        </w:rPr>
        <w:t>项目配套建设两根排气筒。</w:t>
      </w:r>
      <w:r w:rsidR="005B1DA6" w:rsidRPr="005B1DA6">
        <w:rPr>
          <w:rFonts w:ascii="仿宋" w:eastAsia="仿宋" w:hAnsi="仿宋" w:hint="eastAsia"/>
          <w:sz w:val="32"/>
          <w:szCs w:val="32"/>
        </w:rPr>
        <w:t>一氧化碳</w:t>
      </w:r>
      <w:r w:rsidR="00C73B6F">
        <w:rPr>
          <w:rFonts w:ascii="仿宋" w:eastAsia="仿宋" w:hAnsi="仿宋" w:hint="eastAsia"/>
          <w:sz w:val="32"/>
          <w:szCs w:val="32"/>
        </w:rPr>
        <w:t>及惰性气体</w:t>
      </w:r>
      <w:r w:rsidR="005B1DA6">
        <w:rPr>
          <w:rFonts w:ascii="仿宋" w:eastAsia="仿宋" w:hAnsi="仿宋" w:hint="eastAsia"/>
          <w:sz w:val="32"/>
          <w:szCs w:val="32"/>
        </w:rPr>
        <w:t>生产</w:t>
      </w:r>
      <w:r w:rsidR="005B1DA6" w:rsidRPr="005B1DA6">
        <w:rPr>
          <w:rFonts w:ascii="仿宋" w:eastAsia="仿宋" w:hAnsi="仿宋" w:hint="eastAsia"/>
          <w:sz w:val="32"/>
          <w:szCs w:val="32"/>
        </w:rPr>
        <w:t>装置产生的含一氧化碳</w:t>
      </w:r>
      <w:r w:rsidR="00C73B6F">
        <w:rPr>
          <w:rFonts w:ascii="仿宋" w:eastAsia="仿宋" w:hAnsi="仿宋" w:hint="eastAsia"/>
          <w:sz w:val="32"/>
          <w:szCs w:val="32"/>
        </w:rPr>
        <w:t>等</w:t>
      </w:r>
      <w:r w:rsidR="005B1DA6" w:rsidRPr="005B1DA6">
        <w:rPr>
          <w:rFonts w:ascii="仿宋" w:eastAsia="仿宋" w:hAnsi="仿宋" w:hint="eastAsia"/>
          <w:sz w:val="32"/>
          <w:szCs w:val="32"/>
        </w:rPr>
        <w:t>废气经集气罩收集后，经厂房顶排气筒外排（距地约</w:t>
      </w:r>
      <w:r w:rsidR="005B1DA6" w:rsidRPr="005B1DA6">
        <w:rPr>
          <w:rFonts w:ascii="仿宋" w:eastAsia="仿宋" w:hAnsi="仿宋"/>
          <w:sz w:val="32"/>
          <w:szCs w:val="32"/>
        </w:rPr>
        <w:t>15m</w:t>
      </w:r>
      <w:r w:rsidR="005B1DA6" w:rsidRPr="005B1DA6">
        <w:rPr>
          <w:rFonts w:ascii="仿宋" w:eastAsia="仿宋" w:hAnsi="仿宋" w:hint="eastAsia"/>
          <w:sz w:val="32"/>
          <w:szCs w:val="32"/>
        </w:rPr>
        <w:t>高），确保含一氧化碳废气满足河北省地方标准《固定污染源一氧化碳排放标准》（</w:t>
      </w:r>
      <w:r w:rsidR="005B1DA6" w:rsidRPr="005B1DA6">
        <w:rPr>
          <w:rFonts w:ascii="仿宋" w:eastAsia="仿宋" w:hAnsi="仿宋"/>
          <w:sz w:val="32"/>
          <w:szCs w:val="32"/>
        </w:rPr>
        <w:t>DB13/478-2002</w:t>
      </w:r>
      <w:r w:rsidR="005B1DA6" w:rsidRPr="005B1DA6">
        <w:rPr>
          <w:rFonts w:ascii="仿宋" w:eastAsia="仿宋" w:hAnsi="仿宋" w:hint="eastAsia"/>
          <w:sz w:val="32"/>
          <w:szCs w:val="32"/>
        </w:rPr>
        <w:t>）表</w:t>
      </w:r>
      <w:r w:rsidR="005B1DA6" w:rsidRPr="005B1DA6">
        <w:rPr>
          <w:rFonts w:ascii="仿宋" w:eastAsia="仿宋" w:hAnsi="仿宋"/>
          <w:sz w:val="32"/>
          <w:szCs w:val="32"/>
        </w:rPr>
        <w:t>2</w:t>
      </w:r>
      <w:r w:rsidR="005B1DA6" w:rsidRPr="005B1DA6">
        <w:rPr>
          <w:rFonts w:ascii="仿宋" w:eastAsia="仿宋" w:hAnsi="仿宋" w:hint="eastAsia"/>
          <w:sz w:val="32"/>
          <w:szCs w:val="32"/>
        </w:rPr>
        <w:t>中规定的排放限值及相应无组织排放监控浓度限值</w:t>
      </w:r>
      <w:r w:rsidR="005B1DA6">
        <w:rPr>
          <w:rFonts w:ascii="仿宋" w:eastAsia="仿宋" w:hAnsi="仿宋" w:hint="eastAsia"/>
          <w:sz w:val="32"/>
          <w:szCs w:val="32"/>
        </w:rPr>
        <w:t>；</w:t>
      </w:r>
      <w:r w:rsidR="005B1DA6" w:rsidRPr="005B1DA6">
        <w:rPr>
          <w:rFonts w:ascii="仿宋" w:eastAsia="仿宋" w:hAnsi="仿宋" w:hint="eastAsia"/>
          <w:sz w:val="32"/>
          <w:szCs w:val="32"/>
        </w:rPr>
        <w:t>氯化氢基激光混配尾气、氟基激光混配尾气</w:t>
      </w:r>
      <w:r w:rsidR="00187632">
        <w:rPr>
          <w:rFonts w:ascii="仿宋" w:eastAsia="仿宋" w:hAnsi="仿宋" w:hint="eastAsia"/>
          <w:sz w:val="32"/>
          <w:szCs w:val="32"/>
        </w:rPr>
        <w:t>和钢瓶吹扫废气</w:t>
      </w:r>
      <w:r w:rsidR="00461D77">
        <w:rPr>
          <w:rFonts w:ascii="仿宋" w:eastAsia="仿宋" w:hAnsi="仿宋" w:hint="eastAsia"/>
          <w:sz w:val="32"/>
          <w:szCs w:val="32"/>
        </w:rPr>
        <w:t>经收集后由</w:t>
      </w:r>
      <w:r w:rsidR="005B1DA6" w:rsidRPr="005B1DA6">
        <w:rPr>
          <w:rFonts w:ascii="仿宋" w:eastAsia="仿宋" w:hAnsi="仿宋"/>
          <w:sz w:val="32"/>
          <w:szCs w:val="32"/>
        </w:rPr>
        <w:t>F2/HCl</w:t>
      </w:r>
      <w:r w:rsidR="005B1DA6" w:rsidRPr="005B1DA6">
        <w:rPr>
          <w:rFonts w:ascii="仿宋" w:eastAsia="仿宋" w:hAnsi="仿宋" w:hint="eastAsia"/>
          <w:sz w:val="32"/>
          <w:szCs w:val="32"/>
        </w:rPr>
        <w:t>洗涤装置</w:t>
      </w:r>
      <w:r w:rsidR="00461D77">
        <w:rPr>
          <w:rFonts w:ascii="仿宋" w:eastAsia="仿宋" w:hAnsi="仿宋" w:hint="eastAsia"/>
          <w:sz w:val="32"/>
          <w:szCs w:val="32"/>
        </w:rPr>
        <w:t>处理，达到</w:t>
      </w:r>
      <w:r w:rsidR="00461D77" w:rsidRPr="005B1DA6">
        <w:rPr>
          <w:rFonts w:ascii="仿宋" w:eastAsia="仿宋" w:hAnsi="仿宋" w:hint="eastAsia"/>
          <w:sz w:val="32"/>
          <w:szCs w:val="32"/>
        </w:rPr>
        <w:t>《大气污染物综合排放标准》（</w:t>
      </w:r>
      <w:r w:rsidR="00461D77" w:rsidRPr="005B1DA6">
        <w:rPr>
          <w:rFonts w:ascii="仿宋" w:eastAsia="仿宋" w:hAnsi="仿宋"/>
          <w:sz w:val="32"/>
          <w:szCs w:val="32"/>
        </w:rPr>
        <w:t>GB16297-1996</w:t>
      </w:r>
      <w:r w:rsidR="00461D77" w:rsidRPr="005B1DA6">
        <w:rPr>
          <w:rFonts w:ascii="仿宋" w:eastAsia="仿宋" w:hAnsi="仿宋" w:hint="eastAsia"/>
          <w:sz w:val="32"/>
          <w:szCs w:val="32"/>
        </w:rPr>
        <w:t>）中表</w:t>
      </w:r>
      <w:r w:rsidR="00461D77" w:rsidRPr="005B1DA6">
        <w:rPr>
          <w:rFonts w:ascii="仿宋" w:eastAsia="仿宋" w:hAnsi="仿宋"/>
          <w:sz w:val="32"/>
          <w:szCs w:val="32"/>
        </w:rPr>
        <w:t>2</w:t>
      </w:r>
      <w:r w:rsidR="00461D77" w:rsidRPr="005B1DA6">
        <w:rPr>
          <w:rFonts w:ascii="仿宋" w:eastAsia="仿宋" w:hAnsi="仿宋" w:hint="eastAsia"/>
          <w:sz w:val="32"/>
          <w:szCs w:val="32"/>
        </w:rPr>
        <w:t>相关标准</w:t>
      </w:r>
      <w:r w:rsidR="00461D77">
        <w:rPr>
          <w:rFonts w:ascii="仿宋" w:eastAsia="仿宋" w:hAnsi="仿宋" w:hint="eastAsia"/>
          <w:sz w:val="32"/>
          <w:szCs w:val="32"/>
        </w:rPr>
        <w:t>后，</w:t>
      </w:r>
      <w:r w:rsidR="00461D77" w:rsidRPr="00FA23E9">
        <w:rPr>
          <w:rFonts w:ascii="仿宋" w:eastAsia="仿宋" w:hAnsi="仿宋" w:hint="eastAsia"/>
          <w:sz w:val="32"/>
          <w:szCs w:val="32"/>
        </w:rPr>
        <w:t>由</w:t>
      </w:r>
      <w:r w:rsidR="004828E0">
        <w:rPr>
          <w:rFonts w:ascii="仿宋" w:eastAsia="仿宋" w:hAnsi="仿宋" w:hint="eastAsia"/>
          <w:sz w:val="32"/>
          <w:szCs w:val="32"/>
        </w:rPr>
        <w:t>另一根</w:t>
      </w:r>
      <w:r w:rsidR="00461D77" w:rsidRPr="00FA23E9">
        <w:rPr>
          <w:rFonts w:ascii="仿宋" w:eastAsia="仿宋" w:hAnsi="仿宋"/>
          <w:sz w:val="32"/>
          <w:szCs w:val="32"/>
        </w:rPr>
        <w:t>15m</w:t>
      </w:r>
      <w:r w:rsidR="00461D77" w:rsidRPr="00FA23E9">
        <w:rPr>
          <w:rFonts w:ascii="仿宋" w:eastAsia="仿宋" w:hAnsi="仿宋" w:hint="eastAsia"/>
          <w:sz w:val="32"/>
          <w:szCs w:val="32"/>
        </w:rPr>
        <w:t>高排气筒排放。</w:t>
      </w:r>
    </w:p>
    <w:p w:rsidR="00F941DA" w:rsidRPr="00824EED" w:rsidRDefault="000675C2" w:rsidP="00F941D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A23E9">
        <w:rPr>
          <w:rFonts w:ascii="仿宋" w:eastAsia="仿宋" w:hAnsi="仿宋" w:hint="eastAsia"/>
          <w:sz w:val="32"/>
          <w:szCs w:val="32"/>
        </w:rPr>
        <w:t>（三）</w:t>
      </w:r>
      <w:r w:rsidR="00FE2D1C" w:rsidRPr="00FA23E9">
        <w:rPr>
          <w:rFonts w:ascii="仿宋" w:eastAsia="仿宋" w:hAnsi="仿宋" w:hint="eastAsia"/>
          <w:sz w:val="32"/>
          <w:szCs w:val="32"/>
        </w:rPr>
        <w:t>废水污染防治工作。严格按“雨污分流、污</w:t>
      </w:r>
      <w:proofErr w:type="gramStart"/>
      <w:r w:rsidR="00FE2D1C" w:rsidRPr="00FA23E9">
        <w:rPr>
          <w:rFonts w:ascii="仿宋" w:eastAsia="仿宋" w:hAnsi="仿宋" w:hint="eastAsia"/>
          <w:sz w:val="32"/>
          <w:szCs w:val="32"/>
        </w:rPr>
        <w:t>污</w:t>
      </w:r>
      <w:proofErr w:type="gramEnd"/>
      <w:r w:rsidR="00FE2D1C" w:rsidRPr="00FA23E9">
        <w:rPr>
          <w:rFonts w:ascii="仿宋" w:eastAsia="仿宋" w:hAnsi="仿宋" w:hint="eastAsia"/>
          <w:sz w:val="32"/>
          <w:szCs w:val="32"/>
        </w:rPr>
        <w:t>分流”原则，</w:t>
      </w:r>
      <w:r w:rsidR="007371EF" w:rsidRPr="00824EED">
        <w:rPr>
          <w:rFonts w:ascii="仿宋" w:eastAsia="仿宋" w:hAnsi="仿宋" w:hint="eastAsia"/>
          <w:sz w:val="32"/>
          <w:szCs w:val="32"/>
        </w:rPr>
        <w:t>强化以新带老措施，</w:t>
      </w:r>
      <w:r w:rsidR="00FE2D1C" w:rsidRPr="00824EED">
        <w:rPr>
          <w:rFonts w:ascii="仿宋" w:eastAsia="仿宋" w:hAnsi="仿宋" w:hint="eastAsia"/>
          <w:sz w:val="32"/>
          <w:szCs w:val="32"/>
        </w:rPr>
        <w:t>完善厂区雨水及污水管网</w:t>
      </w:r>
      <w:r w:rsidR="00461D77" w:rsidRPr="00824EED">
        <w:rPr>
          <w:rFonts w:ascii="仿宋" w:eastAsia="仿宋" w:hAnsi="仿宋" w:hint="eastAsia"/>
          <w:sz w:val="32"/>
          <w:szCs w:val="32"/>
        </w:rPr>
        <w:t>，确保项目</w:t>
      </w:r>
      <w:r w:rsidR="00461D77" w:rsidRPr="00824EED">
        <w:rPr>
          <w:rFonts w:ascii="仿宋" w:eastAsia="仿宋" w:hAnsi="仿宋" w:hint="eastAsia"/>
          <w:sz w:val="32"/>
          <w:szCs w:val="32"/>
        </w:rPr>
        <w:lastRenderedPageBreak/>
        <w:t>废水进入巴陵石化化肥事业部污水处理厂</w:t>
      </w:r>
      <w:r w:rsidR="00FE2D1C" w:rsidRPr="00824EED">
        <w:rPr>
          <w:rFonts w:ascii="仿宋" w:eastAsia="仿宋" w:hAnsi="仿宋" w:hint="eastAsia"/>
          <w:sz w:val="32"/>
          <w:szCs w:val="32"/>
        </w:rPr>
        <w:t>。</w:t>
      </w:r>
      <w:r w:rsidR="00187632" w:rsidRPr="00824EED">
        <w:rPr>
          <w:rFonts w:ascii="仿宋" w:eastAsia="仿宋" w:hAnsi="仿宋" w:hint="eastAsia"/>
          <w:sz w:val="32"/>
          <w:szCs w:val="32"/>
        </w:rPr>
        <w:t>生产车间</w:t>
      </w:r>
      <w:r w:rsidR="007504A8" w:rsidRPr="00824EED">
        <w:rPr>
          <w:rFonts w:ascii="仿宋" w:eastAsia="仿宋" w:hAnsi="仿宋" w:hint="eastAsia"/>
          <w:sz w:val="32"/>
          <w:szCs w:val="32"/>
        </w:rPr>
        <w:t>采用吸尘和干清的</w:t>
      </w:r>
      <w:r w:rsidR="00187632" w:rsidRPr="00824EED">
        <w:rPr>
          <w:rFonts w:ascii="仿宋" w:eastAsia="仿宋" w:hAnsi="仿宋" w:hint="eastAsia"/>
          <w:sz w:val="32"/>
          <w:szCs w:val="32"/>
        </w:rPr>
        <w:t>清洗方式</w:t>
      </w:r>
      <w:r w:rsidR="00824EED">
        <w:rPr>
          <w:rFonts w:ascii="仿宋" w:eastAsia="仿宋" w:hAnsi="仿宋" w:hint="eastAsia"/>
          <w:sz w:val="32"/>
          <w:szCs w:val="32"/>
        </w:rPr>
        <w:t>，</w:t>
      </w:r>
      <w:r w:rsidR="00461D77" w:rsidRPr="00824EED">
        <w:rPr>
          <w:rFonts w:ascii="仿宋" w:eastAsia="仿宋" w:hAnsi="仿宋" w:hint="eastAsia"/>
          <w:sz w:val="32"/>
          <w:szCs w:val="32"/>
        </w:rPr>
        <w:t>项目初期雨水</w:t>
      </w:r>
      <w:r w:rsidR="004828E0" w:rsidRPr="00824EED">
        <w:rPr>
          <w:rFonts w:ascii="仿宋" w:eastAsia="仿宋" w:hAnsi="仿宋" w:hint="eastAsia"/>
          <w:sz w:val="32"/>
          <w:szCs w:val="32"/>
        </w:rPr>
        <w:t>经初期雨水</w:t>
      </w:r>
      <w:r w:rsidR="00FE139A" w:rsidRPr="00824EED">
        <w:rPr>
          <w:rFonts w:ascii="仿宋" w:eastAsia="仿宋" w:hAnsi="仿宋" w:hint="eastAsia"/>
          <w:sz w:val="32"/>
          <w:szCs w:val="32"/>
        </w:rPr>
        <w:t>收集</w:t>
      </w:r>
      <w:r w:rsidR="004828E0" w:rsidRPr="00824EED">
        <w:rPr>
          <w:rFonts w:ascii="仿宋" w:eastAsia="仿宋" w:hAnsi="仿宋" w:hint="eastAsia"/>
          <w:sz w:val="32"/>
          <w:szCs w:val="32"/>
        </w:rPr>
        <w:t>池</w:t>
      </w:r>
      <w:r w:rsidR="00187632" w:rsidRPr="00824EED">
        <w:rPr>
          <w:rFonts w:ascii="仿宋" w:eastAsia="仿宋" w:hAnsi="仿宋" w:hint="eastAsia"/>
          <w:sz w:val="32"/>
          <w:szCs w:val="32"/>
        </w:rPr>
        <w:t>沉淀处理</w:t>
      </w:r>
      <w:r w:rsidR="00F941DA" w:rsidRPr="00824EED">
        <w:rPr>
          <w:rFonts w:ascii="仿宋" w:eastAsia="仿宋" w:hAnsi="仿宋" w:hint="eastAsia"/>
          <w:sz w:val="32"/>
          <w:szCs w:val="32"/>
        </w:rPr>
        <w:t>、</w:t>
      </w:r>
      <w:r w:rsidR="00187632" w:rsidRPr="00824EED">
        <w:rPr>
          <w:rFonts w:ascii="仿宋" w:eastAsia="仿宋" w:hAnsi="仿宋" w:hint="eastAsia"/>
          <w:sz w:val="32"/>
          <w:szCs w:val="32"/>
        </w:rPr>
        <w:t>少量地面清洗废水和生活污水经化粪池处理</w:t>
      </w:r>
      <w:r w:rsidR="00F941DA" w:rsidRPr="00824EED">
        <w:rPr>
          <w:rFonts w:ascii="仿宋" w:eastAsia="仿宋" w:hAnsi="仿宋" w:hint="eastAsia"/>
          <w:sz w:val="32"/>
          <w:szCs w:val="32"/>
        </w:rPr>
        <w:t>、</w:t>
      </w:r>
      <w:r w:rsidR="00461D77" w:rsidRPr="00824EED">
        <w:rPr>
          <w:rFonts w:ascii="仿宋" w:eastAsia="仿宋" w:hAnsi="仿宋" w:hint="eastAsia"/>
          <w:sz w:val="32"/>
          <w:szCs w:val="32"/>
        </w:rPr>
        <w:t>钢瓶清洗废水</w:t>
      </w:r>
      <w:r w:rsidR="00187632" w:rsidRPr="00824EED">
        <w:rPr>
          <w:rFonts w:ascii="仿宋" w:eastAsia="仿宋" w:hAnsi="仿宋" w:hint="eastAsia"/>
          <w:sz w:val="32"/>
          <w:szCs w:val="32"/>
        </w:rPr>
        <w:t>经收集罐</w:t>
      </w:r>
      <w:r w:rsidR="00F941DA" w:rsidRPr="00824EED">
        <w:rPr>
          <w:rFonts w:ascii="仿宋" w:eastAsia="仿宋" w:hAnsi="仿宋" w:hint="eastAsia"/>
          <w:sz w:val="32"/>
          <w:szCs w:val="32"/>
        </w:rPr>
        <w:t>预处理</w:t>
      </w:r>
      <w:r w:rsidR="004828E0" w:rsidRPr="00824EED">
        <w:rPr>
          <w:rFonts w:ascii="仿宋" w:eastAsia="仿宋" w:hAnsi="仿宋" w:hint="eastAsia"/>
          <w:sz w:val="32"/>
          <w:szCs w:val="32"/>
        </w:rPr>
        <w:t>、中和废水</w:t>
      </w:r>
      <w:r w:rsidR="00F941DA" w:rsidRPr="00824EED">
        <w:rPr>
          <w:rFonts w:ascii="仿宋" w:eastAsia="仿宋" w:hAnsi="仿宋" w:hint="eastAsia"/>
          <w:sz w:val="32"/>
          <w:szCs w:val="32"/>
        </w:rPr>
        <w:t>经中和调节处理，均达到《污水综合排放标准》（</w:t>
      </w:r>
      <w:r w:rsidR="00F941DA" w:rsidRPr="00824EED">
        <w:rPr>
          <w:rFonts w:ascii="仿宋" w:eastAsia="仿宋" w:hAnsi="仿宋"/>
          <w:sz w:val="32"/>
          <w:szCs w:val="32"/>
        </w:rPr>
        <w:t>GB8978-1996</w:t>
      </w:r>
      <w:r w:rsidR="00F941DA" w:rsidRPr="00824EED">
        <w:rPr>
          <w:rFonts w:ascii="仿宋" w:eastAsia="仿宋" w:hAnsi="仿宋" w:hint="eastAsia"/>
          <w:sz w:val="32"/>
          <w:szCs w:val="32"/>
        </w:rPr>
        <w:t>）三级标准和巴陵石化化肥事业部污水处理厂进水水质标准后，排入巴陵石化化肥事业部污水处理厂处理达标后排放。</w:t>
      </w:r>
    </w:p>
    <w:p w:rsidR="000675C2" w:rsidRPr="00824EED" w:rsidRDefault="000675C2" w:rsidP="000108D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24EED">
        <w:rPr>
          <w:rFonts w:ascii="仿宋" w:eastAsia="仿宋" w:hAnsi="仿宋" w:hint="eastAsia"/>
          <w:sz w:val="32"/>
          <w:szCs w:val="32"/>
        </w:rPr>
        <w:t>（四）</w:t>
      </w:r>
      <w:r w:rsidR="006B1EC6" w:rsidRPr="00824EED">
        <w:rPr>
          <w:rFonts w:ascii="仿宋" w:eastAsia="仿宋" w:hAnsi="仿宋" w:hint="eastAsia"/>
          <w:sz w:val="32"/>
          <w:szCs w:val="32"/>
        </w:rPr>
        <w:t>噪声污染防治工作。合理布局，</w:t>
      </w:r>
      <w:r w:rsidR="007371EF" w:rsidRPr="00824EED">
        <w:rPr>
          <w:rFonts w:ascii="仿宋" w:eastAsia="仿宋" w:hAnsi="仿宋" w:hint="eastAsia"/>
          <w:sz w:val="32"/>
          <w:szCs w:val="32"/>
        </w:rPr>
        <w:t>H</w:t>
      </w:r>
      <w:r w:rsidR="007371EF" w:rsidRPr="00824EED">
        <w:rPr>
          <w:rFonts w:ascii="仿宋" w:eastAsia="仿宋" w:hAnsi="仿宋"/>
          <w:sz w:val="32"/>
          <w:szCs w:val="32"/>
          <w:vertAlign w:val="subscript"/>
        </w:rPr>
        <w:t>2</w:t>
      </w:r>
      <w:r w:rsidR="007371EF" w:rsidRPr="00824EED">
        <w:rPr>
          <w:rFonts w:ascii="仿宋" w:eastAsia="仿宋" w:hAnsi="仿宋"/>
          <w:sz w:val="32"/>
          <w:szCs w:val="32"/>
        </w:rPr>
        <w:t>/CO</w:t>
      </w:r>
      <w:r w:rsidR="007371EF" w:rsidRPr="00824EED">
        <w:rPr>
          <w:rFonts w:ascii="仿宋" w:eastAsia="仿宋" w:hAnsi="仿宋" w:hint="eastAsia"/>
          <w:sz w:val="32"/>
          <w:szCs w:val="32"/>
        </w:rPr>
        <w:t>压缩机布置在车间内部，</w:t>
      </w:r>
      <w:r w:rsidR="006B1EC6" w:rsidRPr="00824EED">
        <w:rPr>
          <w:rFonts w:ascii="仿宋" w:eastAsia="仿宋" w:hAnsi="仿宋" w:hint="eastAsia"/>
          <w:sz w:val="32"/>
          <w:szCs w:val="32"/>
        </w:rPr>
        <w:t>选用低噪声设备，科学安排生产，加强设备定期维护、保养，对高噪声设备采取隔声、减振、消声等措施，确保厂界噪声达到《工业企业厂界环境噪声排放标准》</w:t>
      </w:r>
      <w:r w:rsidR="006B1EC6" w:rsidRPr="00824EED">
        <w:rPr>
          <w:rFonts w:ascii="仿宋" w:eastAsia="仿宋" w:hAnsi="仿宋"/>
          <w:sz w:val="32"/>
          <w:szCs w:val="32"/>
        </w:rPr>
        <w:t>(GB12348-2008)</w:t>
      </w:r>
      <w:r w:rsidR="006B1EC6" w:rsidRPr="00824EED">
        <w:rPr>
          <w:rFonts w:ascii="仿宋" w:eastAsia="仿宋" w:hAnsi="仿宋" w:hint="eastAsia"/>
          <w:sz w:val="32"/>
          <w:szCs w:val="32"/>
        </w:rPr>
        <w:t>中的</w:t>
      </w:r>
      <w:r w:rsidR="006B1EC6" w:rsidRPr="00824EED">
        <w:rPr>
          <w:rFonts w:ascii="仿宋" w:eastAsia="仿宋" w:hAnsi="仿宋"/>
          <w:sz w:val="32"/>
          <w:szCs w:val="32"/>
        </w:rPr>
        <w:t>3</w:t>
      </w:r>
      <w:r w:rsidR="006B1EC6" w:rsidRPr="00824EED">
        <w:rPr>
          <w:rFonts w:ascii="仿宋" w:eastAsia="仿宋" w:hAnsi="仿宋" w:hint="eastAsia"/>
          <w:sz w:val="32"/>
          <w:szCs w:val="32"/>
        </w:rPr>
        <w:t>类标准要求。</w:t>
      </w:r>
    </w:p>
    <w:p w:rsidR="006B1EC6" w:rsidRPr="00824EED" w:rsidRDefault="000675C2" w:rsidP="00310CB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24EED">
        <w:rPr>
          <w:rFonts w:ascii="仿宋" w:eastAsia="仿宋" w:hAnsi="仿宋" w:hint="eastAsia"/>
          <w:sz w:val="32"/>
          <w:szCs w:val="32"/>
        </w:rPr>
        <w:t>（五）</w:t>
      </w:r>
      <w:r w:rsidR="006B1EC6" w:rsidRPr="00824EED">
        <w:rPr>
          <w:rFonts w:ascii="仿宋" w:eastAsia="仿宋" w:hAnsi="仿宋" w:hint="eastAsia"/>
          <w:sz w:val="32"/>
          <w:szCs w:val="32"/>
        </w:rPr>
        <w:t>固体废物管理工作。严格按照《一般工业固体废物贮存、处置场污染控制标准》（GB18599-2001）及2013年修改单、</w:t>
      </w:r>
      <w:r w:rsidR="006B1EC6" w:rsidRPr="00824EED">
        <w:rPr>
          <w:rFonts w:ascii="仿宋" w:eastAsia="仿宋" w:hAnsi="仿宋"/>
          <w:sz w:val="32"/>
          <w:szCs w:val="32"/>
        </w:rPr>
        <w:t>《危险废物贮存污染控制标准》（GB18597-2001）及</w:t>
      </w:r>
      <w:r w:rsidR="006B1EC6" w:rsidRPr="00824EED">
        <w:rPr>
          <w:rFonts w:ascii="仿宋" w:eastAsia="仿宋" w:hAnsi="仿宋" w:hint="eastAsia"/>
          <w:sz w:val="32"/>
          <w:szCs w:val="32"/>
        </w:rPr>
        <w:t>2013年</w:t>
      </w:r>
      <w:r w:rsidR="006B1EC6" w:rsidRPr="00824EED">
        <w:rPr>
          <w:rFonts w:ascii="仿宋" w:eastAsia="仿宋" w:hAnsi="仿宋"/>
          <w:sz w:val="32"/>
          <w:szCs w:val="32"/>
        </w:rPr>
        <w:t>修改单</w:t>
      </w:r>
      <w:r w:rsidR="006B1EC6" w:rsidRPr="00824EED">
        <w:rPr>
          <w:rFonts w:ascii="仿宋" w:eastAsia="仿宋" w:hAnsi="仿宋" w:hint="eastAsia"/>
          <w:sz w:val="32"/>
          <w:szCs w:val="32"/>
        </w:rPr>
        <w:t>的相关规定要求，规范设置一般固体废物和危险废物暂存场所，建立健全固体废物产生、转运、处置管理台帐，落实报告表提出的要求，规范处理一般固体物，危险废物交有资质单位安全处置。</w:t>
      </w:r>
    </w:p>
    <w:p w:rsidR="000675C2" w:rsidRDefault="000675C2" w:rsidP="006B1EC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24EED">
        <w:rPr>
          <w:rFonts w:ascii="仿宋" w:eastAsia="仿宋" w:hAnsi="仿宋" w:hint="eastAsia"/>
          <w:sz w:val="32"/>
          <w:szCs w:val="32"/>
        </w:rPr>
        <w:t>（六）</w:t>
      </w:r>
      <w:r w:rsidR="006B1EC6" w:rsidRPr="00824EED">
        <w:rPr>
          <w:rFonts w:ascii="仿宋" w:eastAsia="仿宋" w:hAnsi="仿宋" w:hint="eastAsia"/>
          <w:sz w:val="32"/>
          <w:szCs w:val="32"/>
        </w:rPr>
        <w:t>加强环境管理和环境风险防范工作。</w:t>
      </w:r>
      <w:r w:rsidR="001F2CCD" w:rsidRPr="00824EED">
        <w:rPr>
          <w:rFonts w:ascii="仿宋" w:eastAsia="仿宋" w:hAnsi="仿宋" w:hint="eastAsia"/>
          <w:sz w:val="32"/>
          <w:szCs w:val="32"/>
        </w:rPr>
        <w:t>落实清洁生产，配备专职环保管理人员，加强设备及管道巡查、维护管理，</w:t>
      </w:r>
      <w:r w:rsidR="00A060DE" w:rsidRPr="00824EED">
        <w:rPr>
          <w:rFonts w:ascii="仿宋" w:eastAsia="仿宋" w:hAnsi="仿宋"/>
          <w:sz w:val="32"/>
          <w:szCs w:val="32"/>
        </w:rPr>
        <w:t>建立健全污染防治设施运行管理</w:t>
      </w:r>
      <w:r w:rsidR="00A060DE" w:rsidRPr="00824EED">
        <w:rPr>
          <w:rFonts w:ascii="仿宋" w:eastAsia="仿宋" w:hAnsi="仿宋" w:hint="eastAsia"/>
          <w:sz w:val="32"/>
          <w:szCs w:val="32"/>
        </w:rPr>
        <w:t>、监测制度及</w:t>
      </w:r>
      <w:r w:rsidR="001F2CCD" w:rsidRPr="00824EED">
        <w:rPr>
          <w:rFonts w:ascii="仿宋" w:eastAsia="仿宋" w:hAnsi="仿宋" w:hint="eastAsia"/>
          <w:sz w:val="32"/>
          <w:szCs w:val="32"/>
        </w:rPr>
        <w:t>各类管理</w:t>
      </w:r>
      <w:r w:rsidR="00A060DE" w:rsidRPr="00824EED">
        <w:rPr>
          <w:rFonts w:ascii="仿宋" w:eastAsia="仿宋" w:hAnsi="仿宋"/>
          <w:sz w:val="32"/>
          <w:szCs w:val="32"/>
        </w:rPr>
        <w:t>台帐</w:t>
      </w:r>
      <w:r w:rsidR="001F2CCD" w:rsidRPr="00824EED">
        <w:rPr>
          <w:rFonts w:ascii="仿宋" w:eastAsia="仿宋" w:hAnsi="仿宋"/>
          <w:sz w:val="32"/>
          <w:szCs w:val="32"/>
        </w:rPr>
        <w:t>。</w:t>
      </w:r>
      <w:r w:rsidR="006B1EC6" w:rsidRPr="00824EED">
        <w:rPr>
          <w:rFonts w:ascii="仿宋" w:eastAsia="仿宋" w:hAnsi="仿宋" w:hint="eastAsia"/>
          <w:sz w:val="32"/>
          <w:szCs w:val="32"/>
        </w:rPr>
        <w:t>严格落实</w:t>
      </w:r>
      <w:r w:rsidR="001F2CCD" w:rsidRPr="00824EED">
        <w:rPr>
          <w:rFonts w:ascii="仿宋" w:eastAsia="仿宋" w:hAnsi="仿宋" w:hint="eastAsia"/>
          <w:sz w:val="32"/>
          <w:szCs w:val="32"/>
        </w:rPr>
        <w:t>报告表中提出的各项</w:t>
      </w:r>
      <w:r w:rsidR="006B1EC6" w:rsidRPr="00824EED">
        <w:rPr>
          <w:rFonts w:ascii="仿宋" w:eastAsia="仿宋" w:hAnsi="仿宋" w:hint="eastAsia"/>
          <w:sz w:val="32"/>
          <w:szCs w:val="32"/>
        </w:rPr>
        <w:t>环境风险防范</w:t>
      </w:r>
      <w:r w:rsidR="001F2CCD" w:rsidRPr="00824EED">
        <w:rPr>
          <w:rFonts w:ascii="仿宋" w:eastAsia="仿宋" w:hAnsi="仿宋" w:hint="eastAsia"/>
          <w:sz w:val="32"/>
          <w:szCs w:val="32"/>
        </w:rPr>
        <w:t>及应急处理</w:t>
      </w:r>
      <w:r w:rsidR="006B1EC6" w:rsidRPr="00824EED">
        <w:rPr>
          <w:rFonts w:ascii="仿宋" w:eastAsia="仿宋" w:hAnsi="仿宋" w:hint="eastAsia"/>
          <w:sz w:val="32"/>
          <w:szCs w:val="32"/>
        </w:rPr>
        <w:t>措施，</w:t>
      </w:r>
      <w:r w:rsidR="001F2CCD" w:rsidRPr="00824EED">
        <w:rPr>
          <w:rFonts w:ascii="仿宋" w:eastAsia="仿宋" w:hAnsi="仿宋" w:hint="eastAsia"/>
          <w:sz w:val="32"/>
          <w:szCs w:val="32"/>
        </w:rPr>
        <w:t>制定应急预案，</w:t>
      </w:r>
      <w:r w:rsidR="006B1EC6" w:rsidRPr="00824EED">
        <w:rPr>
          <w:rFonts w:ascii="仿宋" w:eastAsia="仿宋" w:hAnsi="仿宋" w:hint="eastAsia"/>
          <w:sz w:val="32"/>
          <w:szCs w:val="32"/>
        </w:rPr>
        <w:t>防止环境风险事故发生</w:t>
      </w:r>
      <w:r w:rsidR="006569FB" w:rsidRPr="00824EED">
        <w:rPr>
          <w:rFonts w:ascii="仿宋" w:eastAsia="仿宋" w:hAnsi="仿宋"/>
          <w:sz w:val="32"/>
          <w:szCs w:val="32"/>
        </w:rPr>
        <w:t>，确保各项污染防治设施正</w:t>
      </w:r>
      <w:r w:rsidR="006569FB" w:rsidRPr="00B26DEB">
        <w:rPr>
          <w:rFonts w:ascii="仿宋" w:eastAsia="仿宋" w:hAnsi="仿宋"/>
          <w:sz w:val="32"/>
          <w:szCs w:val="32"/>
        </w:rPr>
        <w:lastRenderedPageBreak/>
        <w:t>常运行，各类污染物稳定达标排放</w:t>
      </w:r>
      <w:r w:rsidR="006569FB">
        <w:rPr>
          <w:rFonts w:ascii="仿宋" w:eastAsia="仿宋" w:hAnsi="仿宋" w:hint="eastAsia"/>
          <w:sz w:val="32"/>
          <w:szCs w:val="32"/>
        </w:rPr>
        <w:t>，</w:t>
      </w:r>
      <w:r w:rsidR="006B1EC6" w:rsidRPr="00CA1850">
        <w:rPr>
          <w:rFonts w:ascii="仿宋" w:eastAsia="仿宋" w:hAnsi="仿宋" w:hint="eastAsia"/>
          <w:sz w:val="32"/>
          <w:szCs w:val="32"/>
        </w:rPr>
        <w:t>确保周边环境安全。</w:t>
      </w:r>
    </w:p>
    <w:p w:rsidR="006C54C9" w:rsidRPr="00B26DEB" w:rsidRDefault="006C54C9" w:rsidP="006B1EC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（七）</w:t>
      </w:r>
      <w:proofErr w:type="gramStart"/>
      <w:r>
        <w:rPr>
          <w:rFonts w:ascii="仿宋" w:eastAsia="仿宋" w:hAnsi="仿宋" w:hint="eastAsia"/>
          <w:sz w:val="32"/>
          <w:szCs w:val="32"/>
        </w:rPr>
        <w:t>鉴于</w:t>
      </w:r>
      <w:r w:rsidR="00BB1A1E">
        <w:rPr>
          <w:rFonts w:ascii="仿宋" w:eastAsia="仿宋" w:hAnsi="仿宋" w:hint="eastAsia"/>
          <w:sz w:val="32"/>
          <w:szCs w:val="32"/>
        </w:rPr>
        <w:t>本</w:t>
      </w:r>
      <w:proofErr w:type="gramEnd"/>
      <w:r>
        <w:rPr>
          <w:rFonts w:ascii="仿宋" w:eastAsia="仿宋" w:hAnsi="仿宋" w:hint="eastAsia"/>
          <w:sz w:val="32"/>
          <w:szCs w:val="32"/>
        </w:rPr>
        <w:t>项目给排水、供电、废水处理等配套工程均</w:t>
      </w:r>
      <w:proofErr w:type="gramStart"/>
      <w:r>
        <w:rPr>
          <w:rFonts w:ascii="仿宋" w:eastAsia="仿宋" w:hAnsi="仿宋" w:hint="eastAsia"/>
          <w:sz w:val="32"/>
          <w:szCs w:val="32"/>
        </w:rPr>
        <w:t>依托</w:t>
      </w:r>
      <w:r w:rsidRPr="00824EED">
        <w:rPr>
          <w:rFonts w:ascii="仿宋" w:eastAsia="仿宋" w:hAnsi="仿宋" w:hint="eastAsia"/>
          <w:sz w:val="32"/>
          <w:szCs w:val="32"/>
        </w:rPr>
        <w:t>巴</w:t>
      </w:r>
      <w:proofErr w:type="gramEnd"/>
      <w:r w:rsidRPr="00824EED">
        <w:rPr>
          <w:rFonts w:ascii="仿宋" w:eastAsia="仿宋" w:hAnsi="仿宋" w:hint="eastAsia"/>
          <w:sz w:val="32"/>
          <w:szCs w:val="32"/>
        </w:rPr>
        <w:t>陵石化化肥事业部</w:t>
      </w:r>
      <w:r>
        <w:rPr>
          <w:rFonts w:ascii="仿宋" w:eastAsia="仿宋" w:hAnsi="仿宋" w:hint="eastAsia"/>
          <w:sz w:val="32"/>
          <w:szCs w:val="32"/>
        </w:rPr>
        <w:t>，</w:t>
      </w:r>
      <w:r w:rsidR="00F36ECA">
        <w:rPr>
          <w:rFonts w:ascii="仿宋" w:eastAsia="仿宋" w:hAnsi="仿宋" w:hint="eastAsia"/>
          <w:sz w:val="32"/>
          <w:szCs w:val="32"/>
        </w:rPr>
        <w:t>如</w:t>
      </w:r>
      <w:r w:rsidR="00437395" w:rsidRPr="00824EED">
        <w:rPr>
          <w:rFonts w:ascii="仿宋" w:eastAsia="仿宋" w:hAnsi="仿宋" w:hint="eastAsia"/>
          <w:sz w:val="32"/>
          <w:szCs w:val="32"/>
        </w:rPr>
        <w:t>巴陵石化化肥事业部</w:t>
      </w:r>
      <w:r w:rsidR="00437395">
        <w:rPr>
          <w:rFonts w:ascii="仿宋" w:eastAsia="仿宋" w:hAnsi="仿宋" w:hint="eastAsia"/>
          <w:sz w:val="32"/>
          <w:szCs w:val="32"/>
        </w:rPr>
        <w:t>搬迁，须完善</w:t>
      </w:r>
      <w:r w:rsidR="007E7E0A">
        <w:rPr>
          <w:rFonts w:ascii="仿宋" w:eastAsia="仿宋" w:hAnsi="仿宋" w:hint="eastAsia"/>
          <w:sz w:val="32"/>
          <w:szCs w:val="32"/>
        </w:rPr>
        <w:t>相关依托</w:t>
      </w:r>
      <w:r w:rsidR="00437395">
        <w:rPr>
          <w:rFonts w:ascii="仿宋" w:eastAsia="仿宋" w:hAnsi="仿宋" w:hint="eastAsia"/>
          <w:sz w:val="32"/>
          <w:szCs w:val="32"/>
        </w:rPr>
        <w:t>设施，确保各</w:t>
      </w:r>
      <w:r w:rsidR="00437395" w:rsidRPr="00B26DEB">
        <w:rPr>
          <w:rFonts w:ascii="仿宋" w:eastAsia="仿宋" w:hAnsi="仿宋"/>
          <w:sz w:val="32"/>
          <w:szCs w:val="32"/>
        </w:rPr>
        <w:t>类污染物</w:t>
      </w:r>
      <w:r w:rsidR="007E7E0A">
        <w:rPr>
          <w:rFonts w:ascii="仿宋" w:eastAsia="仿宋" w:hAnsi="仿宋" w:hint="eastAsia"/>
          <w:sz w:val="32"/>
          <w:szCs w:val="32"/>
        </w:rPr>
        <w:t>得到有效处理和</w:t>
      </w:r>
      <w:r w:rsidR="00437395" w:rsidRPr="00B26DEB">
        <w:rPr>
          <w:rFonts w:ascii="仿宋" w:eastAsia="仿宋" w:hAnsi="仿宋"/>
          <w:sz w:val="32"/>
          <w:szCs w:val="32"/>
        </w:rPr>
        <w:t>稳定达标排放</w:t>
      </w:r>
      <w:r w:rsidR="00437395">
        <w:rPr>
          <w:rFonts w:ascii="仿宋" w:eastAsia="仿宋" w:hAnsi="仿宋" w:hint="eastAsia"/>
          <w:sz w:val="32"/>
          <w:szCs w:val="32"/>
        </w:rPr>
        <w:t>。</w:t>
      </w:r>
    </w:p>
    <w:p w:rsidR="00CA1850" w:rsidRDefault="008535ED" w:rsidP="000108DA">
      <w:pPr>
        <w:spacing w:line="600" w:lineRule="exact"/>
        <w:ind w:leftChars="50" w:left="105" w:firstLineChars="200" w:firstLine="640"/>
        <w:rPr>
          <w:rFonts w:ascii="仿宋" w:eastAsia="仿宋" w:hAnsi="仿宋"/>
          <w:sz w:val="32"/>
          <w:szCs w:val="32"/>
        </w:rPr>
      </w:pPr>
      <w:r w:rsidRPr="00CA1850">
        <w:rPr>
          <w:rFonts w:ascii="仿宋" w:eastAsia="仿宋" w:hAnsi="仿宋" w:hint="eastAsia"/>
          <w:sz w:val="32"/>
          <w:szCs w:val="32"/>
        </w:rPr>
        <w:t>三、</w:t>
      </w:r>
      <w:r w:rsidR="00275641" w:rsidRPr="00CA1850">
        <w:rPr>
          <w:rFonts w:ascii="仿宋" w:eastAsia="仿宋" w:hAnsi="仿宋"/>
          <w:sz w:val="32"/>
          <w:szCs w:val="32"/>
        </w:rPr>
        <w:t>你公司应在收到本批复后15个工作日内，将批复及批准的环</w:t>
      </w:r>
      <w:proofErr w:type="gramStart"/>
      <w:r w:rsidR="00275641" w:rsidRPr="00CA1850">
        <w:rPr>
          <w:rFonts w:ascii="仿宋" w:eastAsia="仿宋" w:hAnsi="仿宋"/>
          <w:sz w:val="32"/>
          <w:szCs w:val="32"/>
        </w:rPr>
        <w:t>评报告</w:t>
      </w:r>
      <w:proofErr w:type="gramEnd"/>
      <w:r w:rsidR="00275641" w:rsidRPr="00CA1850">
        <w:rPr>
          <w:rFonts w:ascii="仿宋" w:eastAsia="仿宋" w:hAnsi="仿宋"/>
          <w:sz w:val="32"/>
          <w:szCs w:val="32"/>
        </w:rPr>
        <w:t>文本送至</w:t>
      </w:r>
      <w:r w:rsidR="002C11B0">
        <w:rPr>
          <w:rFonts w:ascii="仿宋" w:eastAsia="仿宋" w:hAnsi="仿宋" w:cs="仿宋" w:hint="eastAsia"/>
          <w:sz w:val="32"/>
          <w:szCs w:val="32"/>
        </w:rPr>
        <w:t>岳阳市环境保护局岳阳楼区分局</w:t>
      </w:r>
      <w:r w:rsidR="002C11B0" w:rsidRPr="00D510D9">
        <w:rPr>
          <w:rFonts w:ascii="仿宋" w:eastAsia="仿宋" w:hAnsi="仿宋" w:cs="仿宋" w:hint="eastAsia"/>
          <w:sz w:val="32"/>
          <w:szCs w:val="32"/>
        </w:rPr>
        <w:t xml:space="preserve">, </w:t>
      </w:r>
      <w:r w:rsidR="002C11B0" w:rsidRPr="00CA1850">
        <w:rPr>
          <w:rFonts w:ascii="仿宋" w:eastAsia="仿宋" w:hAnsi="仿宋" w:hint="eastAsia"/>
          <w:sz w:val="32"/>
          <w:szCs w:val="32"/>
        </w:rPr>
        <w:t>湖南</w:t>
      </w:r>
      <w:r w:rsidR="002C11B0">
        <w:rPr>
          <w:rFonts w:ascii="仿宋" w:eastAsia="仿宋" w:hAnsi="仿宋" w:hint="eastAsia"/>
          <w:sz w:val="32"/>
          <w:szCs w:val="32"/>
        </w:rPr>
        <w:t>汇恒环境保护科技发展</w:t>
      </w:r>
      <w:r w:rsidR="002C11B0" w:rsidRPr="00CA1850">
        <w:rPr>
          <w:rFonts w:ascii="仿宋" w:eastAsia="仿宋" w:hAnsi="仿宋" w:hint="eastAsia"/>
          <w:sz w:val="32"/>
          <w:szCs w:val="32"/>
        </w:rPr>
        <w:t>有限公司</w:t>
      </w:r>
      <w:r w:rsidR="00275641" w:rsidRPr="00CA1850">
        <w:rPr>
          <w:rFonts w:ascii="仿宋" w:eastAsia="仿宋" w:hAnsi="仿宋"/>
          <w:sz w:val="32"/>
          <w:szCs w:val="32"/>
        </w:rPr>
        <w:t>。</w:t>
      </w:r>
    </w:p>
    <w:p w:rsidR="001949BA" w:rsidRPr="00321B2C" w:rsidRDefault="00002E12" w:rsidP="000108DA">
      <w:pPr>
        <w:spacing w:line="600" w:lineRule="exact"/>
        <w:ind w:leftChars="50" w:left="105" w:firstLineChars="200" w:firstLine="640"/>
      </w:pPr>
      <w:r w:rsidRPr="00CA1850">
        <w:rPr>
          <w:rFonts w:ascii="仿宋" w:eastAsia="仿宋" w:hAnsi="仿宋" w:hint="eastAsia"/>
          <w:sz w:val="32"/>
          <w:szCs w:val="32"/>
        </w:rPr>
        <w:t>四、</w:t>
      </w:r>
      <w:r w:rsidR="00275641" w:rsidRPr="00CA1850">
        <w:rPr>
          <w:rFonts w:ascii="仿宋" w:eastAsia="仿宋" w:hAnsi="仿宋"/>
          <w:sz w:val="32"/>
          <w:szCs w:val="32"/>
        </w:rPr>
        <w:t>请</w:t>
      </w:r>
      <w:r w:rsidR="00F71C7A" w:rsidRPr="00CA1850">
        <w:rPr>
          <w:rFonts w:ascii="仿宋" w:eastAsia="仿宋" w:hAnsi="仿宋" w:hint="eastAsia"/>
          <w:sz w:val="32"/>
          <w:szCs w:val="32"/>
        </w:rPr>
        <w:t>岳阳楼区环保分局</w:t>
      </w:r>
      <w:r w:rsidR="00275641" w:rsidRPr="00CA1850">
        <w:rPr>
          <w:rFonts w:ascii="仿宋" w:eastAsia="仿宋" w:hAnsi="仿宋"/>
          <w:sz w:val="32"/>
          <w:szCs w:val="32"/>
        </w:rPr>
        <w:t>负责项目建设和运营期的日常环境监管。</w:t>
      </w:r>
      <w:r w:rsidR="008535ED" w:rsidRPr="00CA1850">
        <w:rPr>
          <w:rFonts w:hint="eastAsia"/>
        </w:rPr>
        <w:t xml:space="preserve"> </w:t>
      </w:r>
      <w:r w:rsidR="00582BF1" w:rsidRPr="00CA1850">
        <w:rPr>
          <w:rFonts w:hint="eastAsia"/>
        </w:rPr>
        <w:t xml:space="preserve"> </w:t>
      </w:r>
    </w:p>
    <w:p w:rsidR="00321B2C" w:rsidRPr="00321B2C" w:rsidRDefault="00321B2C" w:rsidP="000108DA">
      <w:pPr>
        <w:pStyle w:val="0"/>
        <w:spacing w:line="600" w:lineRule="exact"/>
        <w:ind w:leftChars="50" w:left="105" w:firstLineChars="200" w:firstLine="640"/>
        <w:rPr>
          <w:rFonts w:ascii="仿宋" w:eastAsia="仿宋" w:hAnsi="仿宋" w:cs="仿宋"/>
          <w:kern w:val="2"/>
          <w:sz w:val="32"/>
          <w:szCs w:val="32"/>
        </w:rPr>
      </w:pPr>
    </w:p>
    <w:p w:rsidR="000D5C64" w:rsidRPr="00321B2C" w:rsidRDefault="000D5C64" w:rsidP="000108DA">
      <w:pPr>
        <w:pStyle w:val="0"/>
        <w:spacing w:line="600" w:lineRule="exact"/>
        <w:ind w:leftChars="50" w:left="105" w:firstLineChars="200" w:firstLine="640"/>
        <w:rPr>
          <w:rFonts w:ascii="仿宋" w:eastAsia="仿宋" w:hAnsi="仿宋" w:cs="仿宋"/>
          <w:kern w:val="2"/>
          <w:sz w:val="32"/>
          <w:szCs w:val="32"/>
        </w:rPr>
      </w:pPr>
    </w:p>
    <w:p w:rsidR="00D758F4" w:rsidRDefault="00D758F4" w:rsidP="000108DA">
      <w:pPr>
        <w:pStyle w:val="0"/>
        <w:spacing w:line="600" w:lineRule="exact"/>
        <w:ind w:leftChars="50" w:left="105" w:firstLineChars="200" w:firstLine="640"/>
        <w:rPr>
          <w:rFonts w:ascii="仿宋" w:eastAsia="仿宋" w:hAnsi="仿宋" w:cs="仿宋"/>
          <w:kern w:val="2"/>
          <w:sz w:val="32"/>
          <w:szCs w:val="32"/>
        </w:rPr>
      </w:pPr>
    </w:p>
    <w:p w:rsidR="00457826" w:rsidRPr="00321B2C" w:rsidRDefault="00457826" w:rsidP="000108DA">
      <w:pPr>
        <w:pStyle w:val="0"/>
        <w:spacing w:line="600" w:lineRule="exact"/>
        <w:ind w:leftChars="50" w:left="105" w:firstLineChars="200" w:firstLine="640"/>
        <w:rPr>
          <w:rFonts w:ascii="仿宋" w:eastAsia="仿宋" w:hAnsi="仿宋" w:cs="仿宋"/>
          <w:kern w:val="2"/>
          <w:sz w:val="32"/>
          <w:szCs w:val="32"/>
        </w:rPr>
      </w:pPr>
    </w:p>
    <w:p w:rsidR="001949BA" w:rsidRPr="00321B2C" w:rsidRDefault="008535ED" w:rsidP="000108DA">
      <w:pPr>
        <w:pStyle w:val="0"/>
        <w:spacing w:line="600" w:lineRule="exact"/>
        <w:ind w:leftChars="50" w:left="105"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 w:rsidRPr="00321B2C">
        <w:rPr>
          <w:rFonts w:ascii="仿宋" w:eastAsia="仿宋" w:hAnsi="仿宋" w:cs="仿宋" w:hint="eastAsia"/>
          <w:kern w:val="2"/>
          <w:sz w:val="32"/>
          <w:szCs w:val="32"/>
        </w:rPr>
        <w:t xml:space="preserve">                         岳阳市环境保护局</w:t>
      </w:r>
    </w:p>
    <w:p w:rsidR="001949BA" w:rsidRPr="00321B2C" w:rsidRDefault="008535ED" w:rsidP="00BC4164">
      <w:pPr>
        <w:pStyle w:val="0"/>
        <w:spacing w:line="600" w:lineRule="exact"/>
        <w:ind w:leftChars="50" w:left="105"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 w:rsidRPr="00321B2C">
        <w:rPr>
          <w:rFonts w:ascii="仿宋" w:eastAsia="仿宋" w:hAnsi="仿宋" w:cs="仿宋" w:hint="eastAsia"/>
          <w:kern w:val="2"/>
          <w:sz w:val="32"/>
          <w:szCs w:val="32"/>
        </w:rPr>
        <w:t xml:space="preserve">                        </w:t>
      </w:r>
      <w:r w:rsidR="00316EC4">
        <w:rPr>
          <w:rFonts w:ascii="仿宋" w:eastAsia="仿宋" w:hAnsi="仿宋" w:cs="仿宋"/>
          <w:kern w:val="2"/>
          <w:sz w:val="32"/>
          <w:szCs w:val="32"/>
        </w:rPr>
        <w:t xml:space="preserve"> </w:t>
      </w:r>
      <w:r w:rsidRPr="00321B2C">
        <w:rPr>
          <w:rFonts w:ascii="仿宋" w:eastAsia="仿宋" w:hAnsi="仿宋" w:cs="仿宋" w:hint="eastAsia"/>
          <w:kern w:val="2"/>
          <w:sz w:val="32"/>
          <w:szCs w:val="32"/>
        </w:rPr>
        <w:t xml:space="preserve"> 201</w:t>
      </w:r>
      <w:r w:rsidR="00FB5A5B" w:rsidRPr="00321B2C">
        <w:rPr>
          <w:rFonts w:ascii="仿宋" w:eastAsia="仿宋" w:hAnsi="仿宋" w:cs="仿宋"/>
          <w:kern w:val="2"/>
          <w:sz w:val="32"/>
          <w:szCs w:val="32"/>
        </w:rPr>
        <w:t>8</w:t>
      </w:r>
      <w:r w:rsidRPr="00321B2C">
        <w:rPr>
          <w:rFonts w:ascii="仿宋" w:eastAsia="仿宋" w:hAnsi="仿宋" w:cs="仿宋" w:hint="eastAsia"/>
          <w:kern w:val="2"/>
          <w:sz w:val="32"/>
          <w:szCs w:val="32"/>
        </w:rPr>
        <w:t>年</w:t>
      </w:r>
      <w:r w:rsidR="002E5E20">
        <w:rPr>
          <w:rFonts w:ascii="仿宋" w:eastAsia="仿宋" w:hAnsi="仿宋" w:cs="仿宋"/>
          <w:kern w:val="2"/>
          <w:sz w:val="32"/>
          <w:szCs w:val="32"/>
        </w:rPr>
        <w:t>7</w:t>
      </w:r>
      <w:r w:rsidRPr="00321B2C">
        <w:rPr>
          <w:rFonts w:ascii="仿宋" w:eastAsia="仿宋" w:hAnsi="仿宋" w:cs="仿宋" w:hint="eastAsia"/>
          <w:kern w:val="2"/>
          <w:sz w:val="32"/>
          <w:szCs w:val="32"/>
        </w:rPr>
        <w:t>月</w:t>
      </w:r>
      <w:r w:rsidR="002F41D6">
        <w:rPr>
          <w:rFonts w:ascii="仿宋" w:eastAsia="仿宋" w:hAnsi="仿宋" w:cs="仿宋"/>
          <w:kern w:val="2"/>
          <w:sz w:val="32"/>
          <w:szCs w:val="32"/>
        </w:rPr>
        <w:t>9</w:t>
      </w:r>
      <w:r w:rsidRPr="00321B2C">
        <w:rPr>
          <w:rFonts w:ascii="仿宋" w:eastAsia="仿宋" w:hAnsi="仿宋" w:cs="仿宋" w:hint="eastAsia"/>
          <w:kern w:val="2"/>
          <w:sz w:val="32"/>
          <w:szCs w:val="32"/>
        </w:rPr>
        <w:t>日</w:t>
      </w:r>
    </w:p>
    <w:p w:rsidR="00582BF1" w:rsidRDefault="00582BF1" w:rsidP="001F0E0F">
      <w:pPr>
        <w:pStyle w:val="WPSPlain"/>
        <w:spacing w:line="480" w:lineRule="exact"/>
        <w:ind w:right="-119" w:firstLineChars="200" w:firstLine="200"/>
        <w:jc w:val="both"/>
        <w:textAlignment w:val="top"/>
        <w:rPr>
          <w:rFonts w:ascii="仿宋" w:eastAsia="仿宋" w:hAnsi="仿宋" w:cs="仿宋"/>
          <w:kern w:val="2"/>
          <w:sz w:val="10"/>
          <w:szCs w:val="10"/>
        </w:rPr>
      </w:pPr>
    </w:p>
    <w:p w:rsidR="00E779C6" w:rsidRDefault="00E779C6" w:rsidP="001F0E0F">
      <w:pPr>
        <w:pStyle w:val="WPSPlain"/>
        <w:spacing w:line="480" w:lineRule="exact"/>
        <w:ind w:right="-119" w:firstLineChars="200" w:firstLine="200"/>
        <w:jc w:val="both"/>
        <w:textAlignment w:val="top"/>
        <w:rPr>
          <w:rFonts w:ascii="仿宋" w:eastAsia="仿宋" w:hAnsi="仿宋" w:cs="仿宋"/>
          <w:kern w:val="2"/>
          <w:sz w:val="10"/>
          <w:szCs w:val="10"/>
        </w:rPr>
      </w:pPr>
    </w:p>
    <w:p w:rsidR="00CA1850" w:rsidRDefault="00CA1850" w:rsidP="001F0E0F">
      <w:pPr>
        <w:pStyle w:val="WPSPlain"/>
        <w:spacing w:line="480" w:lineRule="exact"/>
        <w:ind w:right="-119" w:firstLineChars="200" w:firstLine="200"/>
        <w:jc w:val="both"/>
        <w:textAlignment w:val="top"/>
        <w:rPr>
          <w:rFonts w:ascii="仿宋" w:eastAsia="仿宋" w:hAnsi="仿宋" w:cs="仿宋"/>
          <w:kern w:val="2"/>
          <w:sz w:val="10"/>
          <w:szCs w:val="10"/>
        </w:rPr>
      </w:pPr>
    </w:p>
    <w:p w:rsidR="00684CB0" w:rsidRDefault="00684CB0" w:rsidP="001F0E0F">
      <w:pPr>
        <w:pStyle w:val="WPSPlain"/>
        <w:spacing w:line="480" w:lineRule="exact"/>
        <w:ind w:right="-119" w:firstLineChars="200" w:firstLine="200"/>
        <w:jc w:val="both"/>
        <w:textAlignment w:val="top"/>
        <w:rPr>
          <w:rFonts w:ascii="仿宋" w:eastAsia="仿宋" w:hAnsi="仿宋" w:cs="仿宋"/>
          <w:kern w:val="2"/>
          <w:sz w:val="10"/>
          <w:szCs w:val="10"/>
        </w:rPr>
      </w:pPr>
    </w:p>
    <w:p w:rsidR="00684CB0" w:rsidRDefault="00684CB0" w:rsidP="001F0E0F">
      <w:pPr>
        <w:pStyle w:val="WPSPlain"/>
        <w:spacing w:line="480" w:lineRule="exact"/>
        <w:ind w:right="-119" w:firstLineChars="200" w:firstLine="200"/>
        <w:jc w:val="both"/>
        <w:textAlignment w:val="top"/>
        <w:rPr>
          <w:rFonts w:ascii="仿宋" w:eastAsia="仿宋" w:hAnsi="仿宋" w:cs="仿宋" w:hint="eastAsia"/>
          <w:kern w:val="2"/>
          <w:sz w:val="10"/>
          <w:szCs w:val="10"/>
        </w:rPr>
      </w:pPr>
    </w:p>
    <w:p w:rsidR="00D564DA" w:rsidRDefault="00D564DA" w:rsidP="001F0E0F">
      <w:pPr>
        <w:pStyle w:val="WPSPlain"/>
        <w:spacing w:line="480" w:lineRule="exact"/>
        <w:ind w:right="-119" w:firstLineChars="200" w:firstLine="200"/>
        <w:jc w:val="both"/>
        <w:textAlignment w:val="top"/>
        <w:rPr>
          <w:rFonts w:ascii="仿宋" w:eastAsia="仿宋" w:hAnsi="仿宋" w:cs="仿宋"/>
          <w:kern w:val="2"/>
          <w:sz w:val="10"/>
          <w:szCs w:val="10"/>
        </w:rPr>
      </w:pPr>
    </w:p>
    <w:p w:rsidR="00D564DA" w:rsidRDefault="00D564DA" w:rsidP="001F0E0F">
      <w:pPr>
        <w:pStyle w:val="WPSPlain"/>
        <w:spacing w:line="480" w:lineRule="exact"/>
        <w:ind w:right="-119" w:firstLineChars="200" w:firstLine="200"/>
        <w:jc w:val="both"/>
        <w:textAlignment w:val="top"/>
        <w:rPr>
          <w:rFonts w:ascii="仿宋" w:eastAsia="仿宋" w:hAnsi="仿宋" w:cs="仿宋"/>
          <w:kern w:val="2"/>
          <w:sz w:val="10"/>
          <w:szCs w:val="10"/>
        </w:rPr>
      </w:pPr>
    </w:p>
    <w:p w:rsidR="008C0506" w:rsidRPr="002F2278" w:rsidRDefault="000D5C64" w:rsidP="00D510D9">
      <w:pPr>
        <w:pStyle w:val="WPSPlain"/>
        <w:spacing w:line="280" w:lineRule="exact"/>
        <w:ind w:right="-119"/>
        <w:jc w:val="both"/>
        <w:textAlignment w:val="top"/>
        <w:rPr>
          <w:rFonts w:ascii="仿宋" w:eastAsia="仿宋" w:hAnsi="仿宋" w:cs="仿宋"/>
          <w:kern w:val="2"/>
          <w:sz w:val="30"/>
          <w:szCs w:val="30"/>
        </w:rPr>
      </w:pPr>
      <w:r>
        <w:rPr>
          <w:rFonts w:ascii="仿宋" w:eastAsia="仿宋" w:hAnsi="仿宋" w:cs="仿宋" w:hint="eastAsia"/>
          <w:kern w:val="2"/>
          <w:sz w:val="30"/>
          <w:szCs w:val="30"/>
          <w:u w:val="single"/>
        </w:rPr>
        <w:t xml:space="preserve">                                                           </w:t>
      </w:r>
      <w:r w:rsidR="002F2278" w:rsidRPr="002F2278">
        <w:rPr>
          <w:rFonts w:ascii="仿宋" w:eastAsia="仿宋" w:hAnsi="仿宋" w:cs="仿宋" w:hint="eastAsia"/>
          <w:kern w:val="2"/>
          <w:sz w:val="30"/>
          <w:szCs w:val="30"/>
        </w:rPr>
        <w:t xml:space="preserve">                                                               </w:t>
      </w:r>
    </w:p>
    <w:p w:rsidR="00D564DA" w:rsidRPr="00AF5EC0" w:rsidRDefault="002F2278" w:rsidP="00BD4857">
      <w:pPr>
        <w:spacing w:beforeLines="50" w:before="148" w:line="440" w:lineRule="exact"/>
        <w:rPr>
          <w:rFonts w:ascii="仿宋" w:eastAsia="仿宋" w:hAnsi="仿宋" w:cs="仿宋_GB2312"/>
          <w:bCs/>
          <w:sz w:val="32"/>
          <w:szCs w:val="32"/>
          <w:u w:val="single"/>
        </w:rPr>
      </w:pPr>
      <w:r w:rsidRPr="00D510D9">
        <w:rPr>
          <w:rFonts w:ascii="仿宋" w:eastAsia="仿宋" w:hAnsi="仿宋" w:cs="仿宋" w:hint="eastAsia"/>
          <w:sz w:val="32"/>
          <w:szCs w:val="32"/>
        </w:rPr>
        <w:t>抄送：</w:t>
      </w:r>
      <w:bookmarkStart w:id="2" w:name="_Hlk518292734"/>
      <w:r w:rsidR="002C11B0">
        <w:rPr>
          <w:rFonts w:ascii="仿宋" w:eastAsia="仿宋" w:hAnsi="仿宋" w:cs="仿宋" w:hint="eastAsia"/>
          <w:sz w:val="32"/>
          <w:szCs w:val="32"/>
        </w:rPr>
        <w:t>岳</w:t>
      </w:r>
      <w:bookmarkStart w:id="3" w:name="_GoBack"/>
      <w:bookmarkEnd w:id="3"/>
      <w:r w:rsidR="002C11B0">
        <w:rPr>
          <w:rFonts w:ascii="仿宋" w:eastAsia="仿宋" w:hAnsi="仿宋" w:cs="仿宋" w:hint="eastAsia"/>
          <w:sz w:val="32"/>
          <w:szCs w:val="32"/>
        </w:rPr>
        <w:t>阳市环境保护局</w:t>
      </w:r>
      <w:r w:rsidR="00F71C7A">
        <w:rPr>
          <w:rFonts w:ascii="仿宋" w:eastAsia="仿宋" w:hAnsi="仿宋" w:cs="仿宋" w:hint="eastAsia"/>
          <w:sz w:val="32"/>
          <w:szCs w:val="32"/>
        </w:rPr>
        <w:t>岳阳楼区分局</w:t>
      </w:r>
      <w:r w:rsidRPr="00D510D9">
        <w:rPr>
          <w:rFonts w:ascii="仿宋" w:eastAsia="仿宋" w:hAnsi="仿宋" w:cs="仿宋" w:hint="eastAsia"/>
          <w:sz w:val="32"/>
          <w:szCs w:val="32"/>
        </w:rPr>
        <w:t xml:space="preserve">, </w:t>
      </w:r>
      <w:r w:rsidR="002C11B0" w:rsidRPr="00CA1850">
        <w:rPr>
          <w:rFonts w:ascii="仿宋" w:eastAsia="仿宋" w:hAnsi="仿宋" w:hint="eastAsia"/>
          <w:sz w:val="32"/>
          <w:szCs w:val="32"/>
        </w:rPr>
        <w:t>湖南</w:t>
      </w:r>
      <w:r w:rsidR="002C11B0">
        <w:rPr>
          <w:rFonts w:ascii="仿宋" w:eastAsia="仿宋" w:hAnsi="仿宋" w:hint="eastAsia"/>
          <w:sz w:val="32"/>
          <w:szCs w:val="32"/>
        </w:rPr>
        <w:t>汇恒环境保护科技发展</w:t>
      </w:r>
      <w:r w:rsidR="002C11B0" w:rsidRPr="00CA1850">
        <w:rPr>
          <w:rFonts w:ascii="仿宋" w:eastAsia="仿宋" w:hAnsi="仿宋" w:hint="eastAsia"/>
          <w:sz w:val="32"/>
          <w:szCs w:val="32"/>
        </w:rPr>
        <w:t>有限公司</w:t>
      </w:r>
      <w:bookmarkEnd w:id="2"/>
    </w:p>
    <w:p w:rsidR="002F2278" w:rsidRPr="00E645C9" w:rsidRDefault="00D564DA" w:rsidP="00E645C9">
      <w:pPr>
        <w:spacing w:line="200" w:lineRule="exact"/>
      </w:pPr>
      <w:r w:rsidRPr="00AF5EC0">
        <w:rPr>
          <w:rFonts w:hint="eastAsia"/>
          <w:sz w:val="32"/>
          <w:szCs w:val="32"/>
          <w:u w:val="single"/>
        </w:rPr>
        <w:t xml:space="preserve">                                           </w:t>
      </w:r>
      <w:r>
        <w:rPr>
          <w:rFonts w:hint="eastAsia"/>
          <w:u w:val="single"/>
        </w:rPr>
        <w:t xml:space="preserve">                  </w:t>
      </w:r>
      <w:r w:rsidRPr="000043EF">
        <w:rPr>
          <w:rFonts w:hint="eastAsia"/>
          <w:u w:val="single"/>
        </w:rPr>
        <w:t xml:space="preserve">              </w:t>
      </w:r>
      <w:r>
        <w:rPr>
          <w:rFonts w:hint="eastAsia"/>
          <w:u w:val="single"/>
        </w:rPr>
        <w:t xml:space="preserve">            </w:t>
      </w:r>
      <w:r w:rsidRPr="000043EF">
        <w:rPr>
          <w:rFonts w:hint="eastAsia"/>
        </w:rPr>
        <w:t xml:space="preserve">         </w:t>
      </w:r>
      <w:r w:rsidR="002F2278" w:rsidRPr="002F2278">
        <w:rPr>
          <w:rFonts w:ascii="仿宋" w:eastAsia="仿宋" w:hAnsi="仿宋" w:cs="仿宋" w:hint="eastAsia"/>
          <w:sz w:val="30"/>
          <w:szCs w:val="30"/>
        </w:rPr>
        <w:t xml:space="preserve">                         </w:t>
      </w:r>
    </w:p>
    <w:sectPr w:rsidR="002F2278" w:rsidRPr="00E645C9" w:rsidSect="004354CC">
      <w:headerReference w:type="default" r:id="rId7"/>
      <w:footerReference w:type="default" r:id="rId8"/>
      <w:pgSz w:w="11906" w:h="16838" w:code="9"/>
      <w:pgMar w:top="1440" w:right="1588" w:bottom="1418" w:left="1588" w:header="851" w:footer="992" w:gutter="0"/>
      <w:cols w:space="720"/>
      <w:titlePg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2FB" w:rsidRDefault="008462FB">
      <w:r>
        <w:separator/>
      </w:r>
    </w:p>
  </w:endnote>
  <w:endnote w:type="continuationSeparator" w:id="0">
    <w:p w:rsidR="008462FB" w:rsidRDefault="0084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157500"/>
      <w:docPartObj>
        <w:docPartGallery w:val="Page Numbers (Bottom of Page)"/>
        <w:docPartUnique/>
      </w:docPartObj>
    </w:sdtPr>
    <w:sdtEndPr/>
    <w:sdtContent>
      <w:p w:rsidR="004354CC" w:rsidRDefault="004354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1949BA" w:rsidRDefault="001949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2FB" w:rsidRDefault="008462FB">
      <w:r>
        <w:separator/>
      </w:r>
    </w:p>
  </w:footnote>
  <w:footnote w:type="continuationSeparator" w:id="0">
    <w:p w:rsidR="008462FB" w:rsidRDefault="00846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9BA" w:rsidRDefault="001949BA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297"/>
  <w:displayHorizontalDrawingGridEvery w:val="0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0DD"/>
    <w:rsid w:val="00002E12"/>
    <w:rsid w:val="000060CE"/>
    <w:rsid w:val="000108DA"/>
    <w:rsid w:val="00013621"/>
    <w:rsid w:val="00017C43"/>
    <w:rsid w:val="0002540A"/>
    <w:rsid w:val="000340AE"/>
    <w:rsid w:val="0004191D"/>
    <w:rsid w:val="000654EC"/>
    <w:rsid w:val="00066DAF"/>
    <w:rsid w:val="000675C2"/>
    <w:rsid w:val="000722A9"/>
    <w:rsid w:val="00074FB0"/>
    <w:rsid w:val="00085442"/>
    <w:rsid w:val="00095D09"/>
    <w:rsid w:val="00096330"/>
    <w:rsid w:val="000A251F"/>
    <w:rsid w:val="000A6865"/>
    <w:rsid w:val="000B4E48"/>
    <w:rsid w:val="000C052B"/>
    <w:rsid w:val="000C28BA"/>
    <w:rsid w:val="000C4EAE"/>
    <w:rsid w:val="000D5C64"/>
    <w:rsid w:val="000F0AEA"/>
    <w:rsid w:val="000F2DFC"/>
    <w:rsid w:val="00121D3F"/>
    <w:rsid w:val="00141087"/>
    <w:rsid w:val="00150911"/>
    <w:rsid w:val="00150BEE"/>
    <w:rsid w:val="00172A27"/>
    <w:rsid w:val="00182D94"/>
    <w:rsid w:val="00187632"/>
    <w:rsid w:val="00190F4F"/>
    <w:rsid w:val="001949BA"/>
    <w:rsid w:val="001B7222"/>
    <w:rsid w:val="001C25F8"/>
    <w:rsid w:val="001D6409"/>
    <w:rsid w:val="001D657F"/>
    <w:rsid w:val="001D6E5F"/>
    <w:rsid w:val="001F0E0F"/>
    <w:rsid w:val="001F2CCD"/>
    <w:rsid w:val="00205C98"/>
    <w:rsid w:val="00213B3B"/>
    <w:rsid w:val="00221100"/>
    <w:rsid w:val="00232371"/>
    <w:rsid w:val="00237866"/>
    <w:rsid w:val="002561E7"/>
    <w:rsid w:val="00260FAA"/>
    <w:rsid w:val="00275641"/>
    <w:rsid w:val="0028257B"/>
    <w:rsid w:val="0028649D"/>
    <w:rsid w:val="002C11B0"/>
    <w:rsid w:val="002C244F"/>
    <w:rsid w:val="002D04DB"/>
    <w:rsid w:val="002D0AA5"/>
    <w:rsid w:val="002D7889"/>
    <w:rsid w:val="002E5E20"/>
    <w:rsid w:val="002F2278"/>
    <w:rsid w:val="002F2370"/>
    <w:rsid w:val="002F41D6"/>
    <w:rsid w:val="002F4A2B"/>
    <w:rsid w:val="00310CBD"/>
    <w:rsid w:val="00311FAD"/>
    <w:rsid w:val="00316EC4"/>
    <w:rsid w:val="00321B2C"/>
    <w:rsid w:val="00334256"/>
    <w:rsid w:val="00342A02"/>
    <w:rsid w:val="00342FF9"/>
    <w:rsid w:val="00365AEC"/>
    <w:rsid w:val="003773D1"/>
    <w:rsid w:val="00383C2C"/>
    <w:rsid w:val="003A7D0A"/>
    <w:rsid w:val="003B51A5"/>
    <w:rsid w:val="003C0752"/>
    <w:rsid w:val="003C252B"/>
    <w:rsid w:val="003C6C28"/>
    <w:rsid w:val="003F2DD0"/>
    <w:rsid w:val="0040566B"/>
    <w:rsid w:val="004152BF"/>
    <w:rsid w:val="00424902"/>
    <w:rsid w:val="004354CC"/>
    <w:rsid w:val="00436F67"/>
    <w:rsid w:val="00437395"/>
    <w:rsid w:val="00443CB7"/>
    <w:rsid w:val="00456BFA"/>
    <w:rsid w:val="00457826"/>
    <w:rsid w:val="00460DFF"/>
    <w:rsid w:val="00461D77"/>
    <w:rsid w:val="0046255D"/>
    <w:rsid w:val="00470452"/>
    <w:rsid w:val="004828E0"/>
    <w:rsid w:val="00492167"/>
    <w:rsid w:val="00492351"/>
    <w:rsid w:val="004B28D9"/>
    <w:rsid w:val="004D5488"/>
    <w:rsid w:val="004D7E26"/>
    <w:rsid w:val="004E2338"/>
    <w:rsid w:val="004E65DF"/>
    <w:rsid w:val="004F04C0"/>
    <w:rsid w:val="004F1A17"/>
    <w:rsid w:val="00510CEB"/>
    <w:rsid w:val="00511C3D"/>
    <w:rsid w:val="00520E81"/>
    <w:rsid w:val="00522D1C"/>
    <w:rsid w:val="005235E4"/>
    <w:rsid w:val="00532AD6"/>
    <w:rsid w:val="00534AFA"/>
    <w:rsid w:val="00541EB9"/>
    <w:rsid w:val="00542E40"/>
    <w:rsid w:val="00551B84"/>
    <w:rsid w:val="00566942"/>
    <w:rsid w:val="00574F88"/>
    <w:rsid w:val="00576FFB"/>
    <w:rsid w:val="00582BF1"/>
    <w:rsid w:val="0058560D"/>
    <w:rsid w:val="005A6526"/>
    <w:rsid w:val="005B1DA6"/>
    <w:rsid w:val="005B2BAB"/>
    <w:rsid w:val="005B3FFF"/>
    <w:rsid w:val="005C2778"/>
    <w:rsid w:val="005D1DD4"/>
    <w:rsid w:val="005D30A8"/>
    <w:rsid w:val="005D696A"/>
    <w:rsid w:val="005F2E2A"/>
    <w:rsid w:val="005F31A3"/>
    <w:rsid w:val="00602EF7"/>
    <w:rsid w:val="00614281"/>
    <w:rsid w:val="0064053D"/>
    <w:rsid w:val="00644B39"/>
    <w:rsid w:val="00645CAE"/>
    <w:rsid w:val="00653BDD"/>
    <w:rsid w:val="006569FB"/>
    <w:rsid w:val="006604E7"/>
    <w:rsid w:val="00677A4E"/>
    <w:rsid w:val="0068192C"/>
    <w:rsid w:val="00684CB0"/>
    <w:rsid w:val="00691125"/>
    <w:rsid w:val="006A5E6D"/>
    <w:rsid w:val="006A5F65"/>
    <w:rsid w:val="006A675B"/>
    <w:rsid w:val="006B1EC6"/>
    <w:rsid w:val="006C479E"/>
    <w:rsid w:val="006C54C9"/>
    <w:rsid w:val="006D785C"/>
    <w:rsid w:val="00716939"/>
    <w:rsid w:val="007240A5"/>
    <w:rsid w:val="007371EF"/>
    <w:rsid w:val="007420CE"/>
    <w:rsid w:val="007438B0"/>
    <w:rsid w:val="00743ED9"/>
    <w:rsid w:val="00745D0B"/>
    <w:rsid w:val="007504A8"/>
    <w:rsid w:val="00753F87"/>
    <w:rsid w:val="00772340"/>
    <w:rsid w:val="00790DB3"/>
    <w:rsid w:val="00791075"/>
    <w:rsid w:val="00791212"/>
    <w:rsid w:val="007A27EF"/>
    <w:rsid w:val="007A5973"/>
    <w:rsid w:val="007B4DD3"/>
    <w:rsid w:val="007B588E"/>
    <w:rsid w:val="007C2E1F"/>
    <w:rsid w:val="007C5127"/>
    <w:rsid w:val="007C5B78"/>
    <w:rsid w:val="007E4A8D"/>
    <w:rsid w:val="007E7E0A"/>
    <w:rsid w:val="00824EED"/>
    <w:rsid w:val="00831C18"/>
    <w:rsid w:val="00832533"/>
    <w:rsid w:val="008368DE"/>
    <w:rsid w:val="00837247"/>
    <w:rsid w:val="008462FB"/>
    <w:rsid w:val="008502EB"/>
    <w:rsid w:val="0085039D"/>
    <w:rsid w:val="00852206"/>
    <w:rsid w:val="0085239B"/>
    <w:rsid w:val="008535ED"/>
    <w:rsid w:val="00855E26"/>
    <w:rsid w:val="008570F4"/>
    <w:rsid w:val="008738D1"/>
    <w:rsid w:val="0087727C"/>
    <w:rsid w:val="00881EAE"/>
    <w:rsid w:val="0088777D"/>
    <w:rsid w:val="008B0CE9"/>
    <w:rsid w:val="008B2169"/>
    <w:rsid w:val="008B5556"/>
    <w:rsid w:val="008C0506"/>
    <w:rsid w:val="008C74A3"/>
    <w:rsid w:val="008D24D7"/>
    <w:rsid w:val="00901113"/>
    <w:rsid w:val="00903FBA"/>
    <w:rsid w:val="009159EF"/>
    <w:rsid w:val="00917E97"/>
    <w:rsid w:val="009239E0"/>
    <w:rsid w:val="00974744"/>
    <w:rsid w:val="00983A3F"/>
    <w:rsid w:val="009846AF"/>
    <w:rsid w:val="009871CA"/>
    <w:rsid w:val="009A0FED"/>
    <w:rsid w:val="009A290A"/>
    <w:rsid w:val="009A360E"/>
    <w:rsid w:val="009A3CE6"/>
    <w:rsid w:val="009A54C2"/>
    <w:rsid w:val="00A04CF3"/>
    <w:rsid w:val="00A060DE"/>
    <w:rsid w:val="00A503A8"/>
    <w:rsid w:val="00A6453B"/>
    <w:rsid w:val="00A824F2"/>
    <w:rsid w:val="00A85C02"/>
    <w:rsid w:val="00AB61C1"/>
    <w:rsid w:val="00AD04D8"/>
    <w:rsid w:val="00AE5425"/>
    <w:rsid w:val="00AF34F2"/>
    <w:rsid w:val="00AF6152"/>
    <w:rsid w:val="00B40938"/>
    <w:rsid w:val="00B61815"/>
    <w:rsid w:val="00B622FF"/>
    <w:rsid w:val="00B751C3"/>
    <w:rsid w:val="00B80EEC"/>
    <w:rsid w:val="00B901A7"/>
    <w:rsid w:val="00B9513F"/>
    <w:rsid w:val="00B954BC"/>
    <w:rsid w:val="00B96E9D"/>
    <w:rsid w:val="00BA0064"/>
    <w:rsid w:val="00BB071E"/>
    <w:rsid w:val="00BB1A1E"/>
    <w:rsid w:val="00BB5BE0"/>
    <w:rsid w:val="00BC3112"/>
    <w:rsid w:val="00BC3294"/>
    <w:rsid w:val="00BC4164"/>
    <w:rsid w:val="00BD1D62"/>
    <w:rsid w:val="00BD4857"/>
    <w:rsid w:val="00BD680A"/>
    <w:rsid w:val="00BE0B18"/>
    <w:rsid w:val="00BE3C13"/>
    <w:rsid w:val="00BE7525"/>
    <w:rsid w:val="00BF7A9E"/>
    <w:rsid w:val="00C0593A"/>
    <w:rsid w:val="00C06D30"/>
    <w:rsid w:val="00C40044"/>
    <w:rsid w:val="00C43498"/>
    <w:rsid w:val="00C46BC3"/>
    <w:rsid w:val="00C57931"/>
    <w:rsid w:val="00C650AD"/>
    <w:rsid w:val="00C70D6E"/>
    <w:rsid w:val="00C723DF"/>
    <w:rsid w:val="00C73B6F"/>
    <w:rsid w:val="00C81ED2"/>
    <w:rsid w:val="00C83937"/>
    <w:rsid w:val="00C8413F"/>
    <w:rsid w:val="00C84472"/>
    <w:rsid w:val="00C95FAB"/>
    <w:rsid w:val="00CA1850"/>
    <w:rsid w:val="00CE20DB"/>
    <w:rsid w:val="00CE668E"/>
    <w:rsid w:val="00CF77A2"/>
    <w:rsid w:val="00D034B3"/>
    <w:rsid w:val="00D22B75"/>
    <w:rsid w:val="00D271B4"/>
    <w:rsid w:val="00D31848"/>
    <w:rsid w:val="00D47ADA"/>
    <w:rsid w:val="00D50245"/>
    <w:rsid w:val="00D510D9"/>
    <w:rsid w:val="00D564DA"/>
    <w:rsid w:val="00D56AB8"/>
    <w:rsid w:val="00D65D1B"/>
    <w:rsid w:val="00D67A8B"/>
    <w:rsid w:val="00D724D3"/>
    <w:rsid w:val="00D758F4"/>
    <w:rsid w:val="00D95068"/>
    <w:rsid w:val="00DA260A"/>
    <w:rsid w:val="00DB1AFA"/>
    <w:rsid w:val="00DC5EF4"/>
    <w:rsid w:val="00DE59B0"/>
    <w:rsid w:val="00DE693C"/>
    <w:rsid w:val="00DE72A8"/>
    <w:rsid w:val="00DF15CC"/>
    <w:rsid w:val="00E209AF"/>
    <w:rsid w:val="00E22CD4"/>
    <w:rsid w:val="00E3157D"/>
    <w:rsid w:val="00E34204"/>
    <w:rsid w:val="00E3721F"/>
    <w:rsid w:val="00E418EE"/>
    <w:rsid w:val="00E645C9"/>
    <w:rsid w:val="00E673B4"/>
    <w:rsid w:val="00E779C6"/>
    <w:rsid w:val="00E86DFC"/>
    <w:rsid w:val="00E95397"/>
    <w:rsid w:val="00EA3B6C"/>
    <w:rsid w:val="00EB0479"/>
    <w:rsid w:val="00EC58AA"/>
    <w:rsid w:val="00ED0A68"/>
    <w:rsid w:val="00EE69C7"/>
    <w:rsid w:val="00EE6E6E"/>
    <w:rsid w:val="00EF7CBC"/>
    <w:rsid w:val="00F02F83"/>
    <w:rsid w:val="00F13EC8"/>
    <w:rsid w:val="00F31EE1"/>
    <w:rsid w:val="00F36ECA"/>
    <w:rsid w:val="00F71C7A"/>
    <w:rsid w:val="00F91815"/>
    <w:rsid w:val="00F941DA"/>
    <w:rsid w:val="00F95760"/>
    <w:rsid w:val="00FA23E9"/>
    <w:rsid w:val="00FB3680"/>
    <w:rsid w:val="00FB5A5B"/>
    <w:rsid w:val="00FD03B2"/>
    <w:rsid w:val="00FE008F"/>
    <w:rsid w:val="00FE139A"/>
    <w:rsid w:val="00FE2D1C"/>
    <w:rsid w:val="15B539B1"/>
    <w:rsid w:val="1E7D1E76"/>
    <w:rsid w:val="20BE2E99"/>
    <w:rsid w:val="264D7462"/>
    <w:rsid w:val="5DDA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49C48E1"/>
  <w15:docId w15:val="{6139FDE0-B8D8-425C-AB8A-88B7DD71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949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49BA"/>
  </w:style>
  <w:style w:type="character" w:customStyle="1" w:styleId="p0Char">
    <w:name w:val="p0 Char"/>
    <w:basedOn w:val="a0"/>
    <w:link w:val="p0"/>
    <w:rsid w:val="001949BA"/>
    <w:rPr>
      <w:rFonts w:eastAsia="宋体"/>
      <w:sz w:val="32"/>
      <w:szCs w:val="32"/>
      <w:lang w:val="en-US" w:eastAsia="zh-CN" w:bidi="ar-SA"/>
    </w:rPr>
  </w:style>
  <w:style w:type="character" w:customStyle="1" w:styleId="a4">
    <w:name w:val="页脚 字符"/>
    <w:basedOn w:val="a0"/>
    <w:link w:val="a5"/>
    <w:uiPriority w:val="99"/>
    <w:rsid w:val="001949BA"/>
    <w:rPr>
      <w:kern w:val="2"/>
      <w:sz w:val="18"/>
      <w:szCs w:val="18"/>
    </w:rPr>
  </w:style>
  <w:style w:type="character" w:customStyle="1" w:styleId="a6">
    <w:name w:val="页眉 字符"/>
    <w:basedOn w:val="a0"/>
    <w:link w:val="a7"/>
    <w:rsid w:val="001949BA"/>
    <w:rPr>
      <w:kern w:val="2"/>
      <w:sz w:val="18"/>
      <w:szCs w:val="18"/>
    </w:rPr>
  </w:style>
  <w:style w:type="paragraph" w:styleId="a8">
    <w:name w:val="Date"/>
    <w:basedOn w:val="a"/>
    <w:next w:val="a"/>
    <w:rsid w:val="001949BA"/>
    <w:pPr>
      <w:ind w:leftChars="2500" w:left="100"/>
    </w:pPr>
  </w:style>
  <w:style w:type="paragraph" w:styleId="a5">
    <w:name w:val="footer"/>
    <w:basedOn w:val="a"/>
    <w:link w:val="a4"/>
    <w:uiPriority w:val="99"/>
    <w:rsid w:val="001949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0">
    <w:name w:val="p0"/>
    <w:basedOn w:val="a"/>
    <w:link w:val="p0Char"/>
    <w:rsid w:val="001949BA"/>
    <w:pPr>
      <w:widowControl/>
    </w:pPr>
    <w:rPr>
      <w:kern w:val="0"/>
      <w:sz w:val="32"/>
      <w:szCs w:val="32"/>
    </w:rPr>
  </w:style>
  <w:style w:type="paragraph" w:styleId="a7">
    <w:name w:val="header"/>
    <w:basedOn w:val="a"/>
    <w:link w:val="a6"/>
    <w:rsid w:val="001949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WPSPlain">
    <w:name w:val="WPS Plain"/>
    <w:rsid w:val="001949BA"/>
  </w:style>
  <w:style w:type="paragraph" w:customStyle="1" w:styleId="0">
    <w:name w:val="0"/>
    <w:basedOn w:val="a"/>
    <w:qFormat/>
    <w:rsid w:val="001949BA"/>
    <w:pPr>
      <w:widowControl/>
      <w:snapToGrid w:val="0"/>
      <w:spacing w:line="365" w:lineRule="atLeast"/>
      <w:ind w:left="1"/>
      <w:textAlignment w:val="bottom"/>
    </w:pPr>
    <w:rPr>
      <w:kern w:val="0"/>
      <w:sz w:val="20"/>
      <w:szCs w:val="20"/>
    </w:rPr>
  </w:style>
  <w:style w:type="paragraph" w:customStyle="1" w:styleId="a9">
    <w:name w:val="表头字体宋"/>
    <w:basedOn w:val="a"/>
    <w:rsid w:val="00C723DF"/>
    <w:pPr>
      <w:spacing w:line="500" w:lineRule="exact"/>
      <w:jc w:val="center"/>
    </w:pPr>
    <w:rPr>
      <w:rFonts w:ascii="宋体" w:hAnsi="宋体" w:cs="宋体"/>
      <w:b/>
      <w:bCs/>
      <w:sz w:val="24"/>
      <w:szCs w:val="20"/>
    </w:rPr>
  </w:style>
  <w:style w:type="paragraph" w:customStyle="1" w:styleId="aa">
    <w:name w:val="表格内容"/>
    <w:basedOn w:val="a"/>
    <w:rsid w:val="00FB5A5B"/>
    <w:pPr>
      <w:autoSpaceDE w:val="0"/>
      <w:autoSpaceDN w:val="0"/>
      <w:adjustRightInd w:val="0"/>
      <w:spacing w:line="360" w:lineRule="auto"/>
      <w:jc w:val="center"/>
      <w:textAlignment w:val="baseline"/>
    </w:pPr>
    <w:rPr>
      <w:color w:val="000000"/>
      <w:kern w:val="0"/>
      <w:szCs w:val="21"/>
    </w:rPr>
  </w:style>
  <w:style w:type="paragraph" w:styleId="ab">
    <w:name w:val="Balloon Text"/>
    <w:basedOn w:val="a"/>
    <w:link w:val="ac"/>
    <w:rsid w:val="000340AE"/>
    <w:rPr>
      <w:sz w:val="18"/>
      <w:szCs w:val="18"/>
    </w:rPr>
  </w:style>
  <w:style w:type="character" w:customStyle="1" w:styleId="ac">
    <w:name w:val="批注框文本 字符"/>
    <w:basedOn w:val="a0"/>
    <w:link w:val="ab"/>
    <w:rsid w:val="000340AE"/>
    <w:rPr>
      <w:kern w:val="2"/>
      <w:sz w:val="18"/>
      <w:szCs w:val="18"/>
    </w:rPr>
  </w:style>
  <w:style w:type="character" w:customStyle="1" w:styleId="biaogeChar">
    <w:name w:val="biaoge Char"/>
    <w:link w:val="biaoge"/>
    <w:locked/>
    <w:rsid w:val="00F71C7A"/>
    <w:rPr>
      <w:kern w:val="2"/>
      <w:sz w:val="24"/>
    </w:rPr>
  </w:style>
  <w:style w:type="paragraph" w:customStyle="1" w:styleId="biaoge">
    <w:name w:val="biaoge"/>
    <w:basedOn w:val="a"/>
    <w:link w:val="biaogeChar"/>
    <w:rsid w:val="00F71C7A"/>
    <w:pPr>
      <w:jc w:val="center"/>
    </w:pPr>
    <w:rPr>
      <w:sz w:val="24"/>
      <w:szCs w:val="20"/>
    </w:rPr>
  </w:style>
  <w:style w:type="paragraph" w:styleId="2">
    <w:name w:val="Body Text Indent 2"/>
    <w:basedOn w:val="a"/>
    <w:link w:val="20"/>
    <w:rsid w:val="000675C2"/>
    <w:pPr>
      <w:spacing w:after="120" w:line="480" w:lineRule="auto"/>
      <w:ind w:leftChars="200" w:left="420" w:firstLineChars="200" w:firstLine="21"/>
      <w:jc w:val="left"/>
    </w:pPr>
    <w:rPr>
      <w:kern w:val="0"/>
      <w:sz w:val="20"/>
      <w:szCs w:val="20"/>
    </w:rPr>
  </w:style>
  <w:style w:type="character" w:customStyle="1" w:styleId="20">
    <w:name w:val="正文文本缩进 2 字符"/>
    <w:basedOn w:val="a0"/>
    <w:link w:val="2"/>
    <w:rsid w:val="00067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5E0C24E-7803-48CF-A454-E953E7813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340</Words>
  <Characters>1943</Characters>
  <Application>Microsoft Office Word</Application>
  <DocSecurity>0</DocSecurity>
  <PresentationFormat/>
  <Lines>16</Lines>
  <Paragraphs>4</Paragraphs>
  <Slides>0</Slides>
  <Notes>0</Notes>
  <HiddenSlides>0</HiddenSlides>
  <MMClips>0</MMClips>
  <ScaleCrop>false</ScaleCrop>
  <Company>微软中国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湘 阴 县 大 地 化 工 有 限 公 司</dc:title>
  <dc:creator>微软用户</dc:creator>
  <cp:lastModifiedBy>yyhbj spk1</cp:lastModifiedBy>
  <cp:revision>64</cp:revision>
  <cp:lastPrinted>2018-07-06T02:13:00Z</cp:lastPrinted>
  <dcterms:created xsi:type="dcterms:W3CDTF">2018-07-02T02:46:00Z</dcterms:created>
  <dcterms:modified xsi:type="dcterms:W3CDTF">2018-07-06T02:19:00Z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  <property fmtid="{D5CDD505-2E9C-101B-9397-08002B2CF9AE}" pid="3" name="_DocHome">
    <vt:i4>650094499</vt:i4>
  </property>
</Properties>
</file>