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8536305" cy="4667250"/>
            <wp:effectExtent l="0" t="0" r="1333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53630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lang w:eastAsia="zh-CN"/>
        </w:rPr>
        <w:t>附图</w:t>
      </w:r>
      <w:r>
        <w:rPr>
          <w:rFonts w:hint="eastAsia"/>
          <w:b/>
          <w:bCs/>
          <w:lang w:val="en-US" w:eastAsia="zh-CN"/>
        </w:rPr>
        <w:t>1  项目所在地</w:t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4310" cy="7446010"/>
            <wp:effectExtent l="0" t="0" r="13970" b="6350"/>
            <wp:docPr id="2" name="图片 2" descr="C:/Users/Administrator/AppData/Local/Temp/picturecompress_20211013173634/output_1.jpgoutput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/Users/Administrator/AppData/Local/Temp/picturecompress_20211013173634/output_1.jpgoutput_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br w:type="textWrapping"/>
      </w:r>
      <w:r>
        <w:rPr>
          <w:rFonts w:hint="eastAsia"/>
          <w:b/>
          <w:bCs/>
          <w:lang w:val="en-US" w:eastAsia="zh-CN"/>
        </w:rPr>
        <w:t>附图2  湖南省航道规划等级图</w:t>
      </w:r>
      <w:r>
        <w:rPr>
          <w:rFonts w:hint="eastAsia"/>
          <w:b/>
          <w:bCs/>
          <w:lang w:val="en-US" w:eastAsia="zh-CN"/>
        </w:rPr>
        <w:br w:type="textWrapping"/>
      </w: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jc w:val="center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4444365</wp:posOffset>
                </wp:positionH>
                <wp:positionV relativeFrom="paragraph">
                  <wp:posOffset>3305175</wp:posOffset>
                </wp:positionV>
                <wp:extent cx="101600" cy="127000"/>
                <wp:effectExtent l="9525" t="17145" r="10795" b="8255"/>
                <wp:wrapNone/>
                <wp:docPr id="16" name="等腰三角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75910" y="4516120"/>
                          <a:ext cx="101600" cy="127000"/>
                        </a:xfrm>
                        <a:prstGeom prst="triangle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349.95pt;margin-top:260.25pt;height:10pt;width:8pt;z-index:251661312;v-text-anchor:middle;mso-width-relative:page;mso-height-relative:page;" fillcolor="#FFC000" filled="t" stroked="t" coordsize="21600,21600" o:gfxdata="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" adj="10800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5815965</wp:posOffset>
                </wp:positionH>
                <wp:positionV relativeFrom="paragraph">
                  <wp:posOffset>2628265</wp:posOffset>
                </wp:positionV>
                <wp:extent cx="854710" cy="643255"/>
                <wp:effectExtent l="1316355" t="6350" r="8255" b="112395"/>
                <wp:wrapNone/>
                <wp:docPr id="17" name="矩形标注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713855" y="3847465"/>
                          <a:ext cx="854710" cy="643255"/>
                        </a:xfrm>
                        <a:prstGeom prst="wedgeRectCallout">
                          <a:avLst>
                            <a:gd name="adj1" fmla="val -198142"/>
                            <a:gd name="adj2" fmla="val 63820"/>
                          </a:avLst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dk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000000" w:themeColor="text1"/>
                                <w:lang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lang w:eastAsia="zh-CN"/>
                                <w14:glow w14:rad="0">
                                  <w14:srgbClr w14:val="000000"/>
                                </w14:glow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  <w14:props3d w14:extrusionH="0" w14:contourW="0" w14:prstMaterial="clear"/>
                              </w:rPr>
                              <w:t>项目停靠点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57.95pt;margin-top:206.95pt;height:50.65pt;width:67.3pt;z-index:251662336;v-text-anchor:middle;mso-width-relative:page;mso-height-relative:page;" filled="f" stroked="t" coordsize="21600,21600" o:gfxdata="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" adj="-31999,24585">
                <v:fill on="f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000000" w:themeColor="text1"/>
                          <w:lang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lang w:eastAsia="zh-CN"/>
                          <w14:glow w14:rad="0">
                            <w14:srgbClr w14:val="000000"/>
                          </w14:glow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Fill>
                            <w14:solidFill>
                              <w14:schemeClr w14:val="tx1"/>
                            </w14:solidFill>
                          </w14:textFill>
                          <w14:props3d w14:extrusionH="0" w14:contourW="0" w14:prstMaterial="clear"/>
                        </w:rPr>
                        <w:t>项目停靠点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7077075" cy="4760595"/>
            <wp:effectExtent l="0" t="0" r="9525" b="9525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077075" cy="476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附图3  洞庭湖功能区划图</w:t>
      </w:r>
      <w:bookmarkStart w:id="0" w:name="_GoBack"/>
      <w:bookmarkEnd w:id="0"/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4096385</wp:posOffset>
                </wp:positionH>
                <wp:positionV relativeFrom="paragraph">
                  <wp:posOffset>1428750</wp:posOffset>
                </wp:positionV>
                <wp:extent cx="1165860" cy="624840"/>
                <wp:effectExtent l="773430" t="6350" r="11430" b="557530"/>
                <wp:wrapNone/>
                <wp:docPr id="14" name="矩形标注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385" y="2343150"/>
                          <a:ext cx="1165860" cy="624840"/>
                        </a:xfrm>
                        <a:prstGeom prst="wedgeRectCallout">
                          <a:avLst>
                            <a:gd name="adj1" fmla="val -112309"/>
                            <a:gd name="adj2" fmla="val 134451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000000" w:themeColor="text1"/>
                                <w:highlight w:val="none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highlight w:val="none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项目船舶停靠点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22.55pt;margin-top:112.5pt;height:49.2pt;width:91.8pt;z-index:251660288;v-text-anchor:middle;mso-width-relative:page;mso-height-relative:page;" fillcolor="#E7E6E6 [3214]" filled="t" stroked="t" coordsize="21600,21600" o:gfxdata="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" adj="-13459,39841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000000" w:themeColor="text1"/>
                          <w:highlight w:val="none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highlight w:val="none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项目船舶停靠点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3258185</wp:posOffset>
                </wp:positionH>
                <wp:positionV relativeFrom="paragraph">
                  <wp:posOffset>2579370</wp:posOffset>
                </wp:positionV>
                <wp:extent cx="129540" cy="121920"/>
                <wp:effectExtent l="13970" t="12700" r="24130" b="17780"/>
                <wp:wrapNone/>
                <wp:docPr id="13" name="十字星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77385" y="3509010"/>
                          <a:ext cx="129540" cy="121920"/>
                        </a:xfrm>
                        <a:prstGeom prst="star4">
                          <a:avLst>
                            <a:gd name="adj" fmla="val 25000"/>
                          </a:avLst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87" type="#_x0000_t187" style="position:absolute;left:0pt;margin-left:256.55pt;margin-top:203.1pt;height:9.6pt;width:10.2pt;z-index:251659264;v-text-anchor:middle;mso-width-relative:page;mso-height-relative:page;" fillcolor="#FF0000" filled="t" stroked="t" coordsize="21600,21600" o:gfxdata="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JI5ckDZ&#10;AAAACwEAAA8AAAAAAAAAAQAgAAAAIgAAAGRycy9kb3ducmV2LnhtbFBLAQIUABQAAAAIAIdO4kBO&#10;tfhCkQIAADEFAAAOAAAAAAAAAAEAIAAAACgBAABkcnMvZTJvRG9jLnhtbFBLBQYAAAAABgAGAFkB&#10;AAArBgAAAAA=&#10;" adj="5400">
                <v:fill on="t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b/>
          <w:bCs/>
          <w:lang w:val="en-US" w:eastAsia="zh-CN"/>
        </w:rPr>
        <w:drawing>
          <wp:inline distT="0" distB="0" distL="114300" distR="114300">
            <wp:extent cx="5848985" cy="5381625"/>
            <wp:effectExtent l="0" t="0" r="3175" b="13335"/>
            <wp:docPr id="12" name="图片 12" descr="江豚保护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江豚保护区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48985" cy="538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jc w:val="center"/>
        <w:rPr>
          <w:rFonts w:hint="default"/>
          <w:b/>
          <w:bCs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lang w:val="en-US" w:eastAsia="zh-CN"/>
        </w:rPr>
        <w:t>附图4  项目与江豚自然保护区的位置图</w:t>
      </w:r>
    </w:p>
    <w:p>
      <w:pPr>
        <w:jc w:val="center"/>
        <w:rPr>
          <w:rFonts w:hint="eastAsia"/>
          <w:b/>
          <w:bCs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8854440" cy="4523105"/>
            <wp:effectExtent l="0" t="0" r="3810" b="1079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4440" cy="452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/>
      </w:r>
      <w:r>
        <w:rPr>
          <w:rFonts w:hint="eastAsia"/>
          <w:b/>
          <w:bCs/>
          <w:lang w:eastAsia="zh-CN"/>
        </w:rPr>
        <w:t>附图</w:t>
      </w:r>
      <w:r>
        <w:rPr>
          <w:rFonts w:hint="eastAsia"/>
          <w:b/>
          <w:bCs/>
          <w:lang w:val="en-US" w:eastAsia="zh-CN"/>
        </w:rPr>
        <w:t>5项目环境保护目标图</w:t>
      </w:r>
    </w:p>
    <w:p>
      <w:pPr>
        <w:jc w:val="center"/>
        <w:rPr>
          <w:rFonts w:hint="eastAsia"/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8511540" cy="4427220"/>
            <wp:effectExtent l="0" t="0" r="3810" b="11430"/>
            <wp:docPr id="5" name="图片 2" descr="图片1 拷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图片1 拷贝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511540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sz w:val="24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4"/>
          <w:lang w:eastAsia="zh-CN"/>
        </w:rPr>
        <w:t>附图</w:t>
      </w:r>
      <w:r>
        <w:rPr>
          <w:rFonts w:hint="eastAsia"/>
          <w:b/>
          <w:bCs/>
          <w:sz w:val="24"/>
          <w:lang w:val="en-US" w:eastAsia="zh-CN"/>
        </w:rPr>
        <w:t>6  项目收集范围图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  <w:drawing>
                <wp:inline distT="0" distB="0" distL="114300" distR="114300">
                  <wp:extent cx="2564765" cy="2456815"/>
                  <wp:effectExtent l="0" t="0" r="6985" b="635"/>
                  <wp:docPr id="6" name="图片 6" descr="7ac18fbac786d8046f0ec4fa502136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7ac18fbac786d8046f0ec4fa502136a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2456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  <w:drawing>
                <wp:inline distT="0" distB="0" distL="114300" distR="114300">
                  <wp:extent cx="2561590" cy="2386965"/>
                  <wp:effectExtent l="0" t="0" r="10160" b="13335"/>
                  <wp:docPr id="7" name="图片 7" descr="7543d2ab2af697023ed041bf7f12d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7543d2ab2af697023ed041bf7f12d2a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590" cy="2386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  <w:t>油水分离器</w:t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  <w:t>含油废水吸油泵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  <w:drawing>
                <wp:inline distT="0" distB="0" distL="114300" distR="114300">
                  <wp:extent cx="2564765" cy="1923415"/>
                  <wp:effectExtent l="0" t="0" r="6985" b="635"/>
                  <wp:docPr id="8" name="图片 8" descr="bf86677be9c4e884d1b5eafd6df9bc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bf86677be9c4e884d1b5eafd6df9bcd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1923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  <w:drawing>
                <wp:inline distT="0" distB="0" distL="114300" distR="114300">
                  <wp:extent cx="2564765" cy="1923415"/>
                  <wp:effectExtent l="0" t="0" r="6985" b="635"/>
                  <wp:docPr id="9" name="图片 9" descr="a2f3814e5fbb11c239c0d8fee59b9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a2f3814e5fbb11c239c0d8fee59b91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1923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  <w:t>应急贮罐</w:t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default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  <w:t>柴油发电机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  <w:drawing>
                <wp:inline distT="0" distB="0" distL="114300" distR="114300">
                  <wp:extent cx="2561590" cy="2517775"/>
                  <wp:effectExtent l="0" t="0" r="10160" b="15875"/>
                  <wp:docPr id="10" name="图片 10" descr="ab8975a3ee7dddce3404bfc6bb81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ab8975a3ee7dddce3404bfc6bb8190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590" cy="251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  <w:drawing>
                <wp:inline distT="0" distB="0" distL="114300" distR="114300">
                  <wp:extent cx="2564765" cy="2533015"/>
                  <wp:effectExtent l="0" t="0" r="6985" b="635"/>
                  <wp:docPr id="11" name="图片 11" descr="1ebbedf8d6c9958866805f76baac34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1" descr="1ebbedf8d6c9958866805f76baac34d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4765" cy="2533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jc w:val="center"/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  <w:t>附近西侧水面</w:t>
            </w:r>
          </w:p>
        </w:tc>
        <w:tc>
          <w:tcPr>
            <w:tcW w:w="4261" w:type="dxa"/>
          </w:tcPr>
          <w:p>
            <w:pPr>
              <w:jc w:val="center"/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vertAlign w:val="baseline"/>
                <w:lang w:val="en-US" w:eastAsia="zh-CN"/>
              </w:rPr>
              <w:t>附近北侧水面</w:t>
            </w:r>
          </w:p>
        </w:tc>
      </w:tr>
    </w:tbl>
    <w:p>
      <w:pPr>
        <w:jc w:val="center"/>
        <w:rPr>
          <w:rFonts w:hint="default"/>
          <w:b/>
          <w:bCs/>
          <w:sz w:val="24"/>
          <w:lang w:val="en-US" w:eastAsia="zh-CN"/>
        </w:rPr>
      </w:pPr>
      <w:r>
        <w:rPr>
          <w:rFonts w:hint="eastAsia"/>
          <w:b/>
          <w:bCs/>
          <w:sz w:val="24"/>
          <w:lang w:val="en-US" w:eastAsia="zh-CN"/>
        </w:rPr>
        <w:t>附图7 项目现场图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4464634"/>
    <w:rsid w:val="0EC45AB8"/>
    <w:rsid w:val="117F7648"/>
    <w:rsid w:val="44464634"/>
    <w:rsid w:val="5DD178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2021-10-13T09:34:00Z</dcterms:created>
  <dc:creator>影子、浅笑</dc:creator>
  <cp:lastModifiedBy>影子、浅笑</cp:lastModifiedBy>
  <dcterms:modified xsi:type="dcterms:W3CDTF">2021-12-03T06:01:25Z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69D6D7D9229848E18B3A5FA999993D13</vt:lpwstr>
  </property>
</Properties>
</file>