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outlineLvl w:val="0"/>
        <w:rPr>
          <w:rFonts w:ascii="Times New Roman" w:hAnsi="Times New Roman" w:eastAsia="宋体" w:cs="Times New Roman"/>
          <w:sz w:val="28"/>
        </w:rPr>
      </w:pPr>
      <w:r>
        <w:rPr>
          <w:rFonts w:ascii="Times New Roman" w:hAnsi="Times New Roman" w:eastAsia="宋体" w:cs="Times New Roman"/>
          <w:sz w:val="28"/>
        </w:rPr>
        <w:t>附件1  环评委托书</w:t>
      </w:r>
    </w:p>
    <w:p>
      <w:pPr>
        <w:jc w:val="center"/>
        <w:rPr>
          <w:rFonts w:ascii="Times New Roman" w:hAnsi="Times New Roman" w:eastAsia="宋体" w:cs="Times New Roman"/>
          <w:b/>
          <w:sz w:val="36"/>
          <w:szCs w:val="36"/>
        </w:rPr>
      </w:pPr>
      <w:r>
        <w:rPr>
          <w:rFonts w:hint="eastAsia" w:ascii="Times New Roman" w:hAnsi="Times New Roman" w:eastAsia="宋体" w:cs="Times New Roman"/>
          <w:b/>
          <w:sz w:val="36"/>
          <w:szCs w:val="36"/>
        </w:rPr>
        <w:t>委   托   书</w:t>
      </w:r>
    </w:p>
    <w:p>
      <w:pPr>
        <w:spacing w:line="360" w:lineRule="auto"/>
        <w:rPr>
          <w:rFonts w:ascii="Times New Roman" w:hAnsi="Times New Roman" w:eastAsia="宋体" w:cs="Times New Roman"/>
          <w:sz w:val="24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4"/>
          <w:szCs w:val="24"/>
        </w:rPr>
      </w:pPr>
    </w:p>
    <w:p>
      <w:pPr>
        <w:spacing w:line="360" w:lineRule="auto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湖南聚星励志环保科技有限公司</w:t>
      </w:r>
      <w:r>
        <w:rPr>
          <w:rFonts w:hint="eastAsia" w:ascii="Times New Roman" w:hAnsi="Times New Roman" w:eastAsia="宋体" w:cs="Times New Roman"/>
          <w:sz w:val="28"/>
          <w:szCs w:val="28"/>
        </w:rPr>
        <w:t>：</w:t>
      </w:r>
    </w:p>
    <w:p>
      <w:pPr>
        <w:spacing w:line="360" w:lineRule="auto"/>
        <w:ind w:firstLine="560" w:firstLineChars="2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根据《中华人民共和国环境保护法》、《中华人民共和国环境影响评价法》和《建设项目环境保护管理条例》等环保法律、法规的要求，现委托贵公司编制《</w:t>
      </w: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湖南省铁山灌区“十四五”续建配套与现代化改造项目</w:t>
      </w:r>
      <w:r>
        <w:rPr>
          <w:rFonts w:hint="eastAsia" w:ascii="Times New Roman" w:hAnsi="Times New Roman" w:eastAsia="宋体" w:cs="Times New Roman"/>
          <w:sz w:val="28"/>
          <w:szCs w:val="28"/>
        </w:rPr>
        <w:t>环境影响报告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书</w:t>
      </w:r>
      <w:r>
        <w:rPr>
          <w:rFonts w:hint="eastAsia" w:ascii="Times New Roman" w:hAnsi="Times New Roman" w:eastAsia="宋体" w:cs="Times New Roman"/>
          <w:sz w:val="28"/>
          <w:szCs w:val="28"/>
        </w:rPr>
        <w:t>》。请贵公司尽快组织人员，完成该项目环评文件的编制工作。</w:t>
      </w:r>
    </w:p>
    <w:p>
      <w:pPr>
        <w:spacing w:line="360" w:lineRule="auto"/>
        <w:ind w:left="4410" w:leftChars="2100"/>
        <w:rPr>
          <w:rFonts w:ascii="Times New Roman" w:hAnsi="Times New Roman" w:eastAsia="宋体" w:cs="Times New Roman"/>
          <w:sz w:val="28"/>
          <w:szCs w:val="28"/>
        </w:rPr>
      </w:pPr>
    </w:p>
    <w:p>
      <w:pPr>
        <w:spacing w:line="360" w:lineRule="auto"/>
        <w:ind w:left="4410" w:leftChars="2100"/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 xml:space="preserve"> </w:t>
      </w:r>
    </w:p>
    <w:p>
      <w:pPr>
        <w:spacing w:line="360" w:lineRule="auto"/>
        <w:ind w:right="560"/>
        <w:jc w:val="right"/>
        <w:rPr>
          <w:rFonts w:hint="eastAsia"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sz w:val="28"/>
          <w:szCs w:val="28"/>
        </w:rPr>
        <w:t xml:space="preserve"> </w:t>
      </w:r>
      <w:r>
        <w:rPr>
          <w:rFonts w:hint="eastAsia" w:ascii="Times New Roman" w:hAnsi="Times New Roman" w:eastAsia="宋体" w:cs="Times New Roman"/>
          <w:sz w:val="28"/>
          <w:szCs w:val="28"/>
          <w:lang w:eastAsia="zh-CN"/>
        </w:rPr>
        <w:t>岳阳市铁山供水工程事务中心</w:t>
      </w:r>
    </w:p>
    <w:p>
      <w:pPr>
        <w:spacing w:line="360" w:lineRule="auto"/>
        <w:ind w:right="560" w:firstLine="5320" w:firstLineChars="1900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20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22</w:t>
      </w:r>
      <w:r>
        <w:rPr>
          <w:rFonts w:hint="eastAsia" w:ascii="Times New Roman" w:hAnsi="Times New Roman" w:eastAsia="宋体" w:cs="Times New Roman"/>
          <w:sz w:val="28"/>
          <w:szCs w:val="28"/>
        </w:rPr>
        <w:t>年</w:t>
      </w:r>
      <w:r>
        <w:rPr>
          <w:rFonts w:hint="eastAsia" w:ascii="Times New Roman" w:hAnsi="Times New Roman" w:eastAsia="宋体" w:cs="Times New Roman"/>
          <w:sz w:val="28"/>
          <w:szCs w:val="28"/>
          <w:lang w:val="en-US" w:eastAsia="zh-CN"/>
        </w:rPr>
        <w:t>3</w:t>
      </w:r>
      <w:r>
        <w:rPr>
          <w:rFonts w:hint="eastAsia" w:ascii="Times New Roman" w:hAnsi="Times New Roman" w:eastAsia="宋体" w:cs="Times New Roman"/>
          <w:sz w:val="28"/>
          <w:szCs w:val="28"/>
        </w:rPr>
        <w:t>月</w:t>
      </w:r>
    </w:p>
    <w:p>
      <w:pPr>
        <w:jc w:val="center"/>
        <w:rPr>
          <w:rFonts w:hint="eastAsia" w:ascii="宋体" w:hAnsi="宋体" w:eastAsia="宋体" w:cs="宋体"/>
          <w:sz w:val="28"/>
          <w:lang w:eastAsia="zh-CN"/>
        </w:rPr>
      </w:pPr>
    </w:p>
    <w:p>
      <w:pPr>
        <w:jc w:val="center"/>
        <w:outlineLvl w:val="0"/>
        <w:rPr>
          <w:rFonts w:ascii="宋体" w:hAnsi="宋体" w:eastAsia="宋体" w:cs="宋体"/>
          <w:sz w:val="28"/>
        </w:rPr>
        <w:sectPr>
          <w:pgSz w:w="11906" w:h="16838"/>
          <w:pgMar w:top="1440" w:right="1800" w:bottom="1440" w:left="1800" w:header="720" w:footer="720" w:gutter="0"/>
          <w:cols w:space="720" w:num="1"/>
          <w:docGrid w:type="lines" w:linePitch="312" w:charSpace="0"/>
        </w:sectPr>
      </w:pPr>
      <w:bookmarkStart w:id="0" w:name="_Hlk6779793"/>
    </w:p>
    <w:p>
      <w:pPr>
        <w:jc w:val="both"/>
        <w:outlineLvl w:val="0"/>
        <w:rPr>
          <w:rFonts w:hint="default" w:ascii="Times New Roman" w:hAnsi="Times New Roman" w:eastAsia="宋体" w:cs="Times New Roman"/>
          <w:sz w:val="28"/>
          <w:lang w:val="en-US" w:eastAsia="zh-CN"/>
        </w:rPr>
      </w:pPr>
      <w:r>
        <w:rPr>
          <w:rFonts w:ascii="Times New Roman" w:hAnsi="Times New Roman" w:eastAsia="宋体" w:cs="Times New Roman"/>
          <w:sz w:val="28"/>
        </w:rPr>
        <w:t>附件</w:t>
      </w:r>
      <w:r>
        <w:rPr>
          <w:rFonts w:hint="eastAsia" w:ascii="Times New Roman" w:hAnsi="Times New Roman" w:eastAsia="宋体" w:cs="Times New Roman"/>
          <w:sz w:val="28"/>
        </w:rPr>
        <w:t>2</w:t>
      </w:r>
      <w:r>
        <w:rPr>
          <w:rFonts w:ascii="Times New Roman" w:hAnsi="Times New Roman" w:eastAsia="宋体" w:cs="Times New Roman"/>
          <w:sz w:val="28"/>
        </w:rPr>
        <w:t xml:space="preserve">  </w:t>
      </w:r>
      <w:r>
        <w:rPr>
          <w:rFonts w:hint="eastAsia" w:ascii="Times New Roman" w:hAnsi="Times New Roman" w:eastAsia="宋体" w:cs="Times New Roman"/>
          <w:sz w:val="28"/>
          <w:lang w:val="en-US" w:eastAsia="zh-CN"/>
        </w:rPr>
        <w:t>监测报告</w:t>
      </w:r>
    </w:p>
    <w:bookmarkEnd w:id="0"/>
    <w:p>
      <w:pPr>
        <w:jc w:val="center"/>
        <w:rPr>
          <w:rFonts w:hint="eastAsia" w:ascii="宋体" w:hAnsi="宋体" w:eastAsia="宋体" w:cs="宋体"/>
          <w:sz w:val="28"/>
          <w:lang w:eastAsia="zh-CN"/>
        </w:rPr>
      </w:pPr>
      <w:r>
        <w:drawing>
          <wp:inline distT="0" distB="0" distL="114300" distR="114300">
            <wp:extent cx="5271770" cy="7477125"/>
            <wp:effectExtent l="0" t="0" r="5080" b="9525"/>
            <wp:docPr id="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8"/>
          <w:lang w:val="en-US" w:eastAsia="zh-CN"/>
        </w:rPr>
      </w:pPr>
      <w:r>
        <w:drawing>
          <wp:inline distT="0" distB="0" distL="114300" distR="114300">
            <wp:extent cx="5271770" cy="7404735"/>
            <wp:effectExtent l="0" t="0" r="5080" b="5715"/>
            <wp:docPr id="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0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7263765"/>
            <wp:effectExtent l="0" t="0" r="8890" b="13335"/>
            <wp:docPr id="3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26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00925"/>
            <wp:effectExtent l="0" t="0" r="4445" b="9525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394575"/>
            <wp:effectExtent l="0" t="0" r="7620" b="15875"/>
            <wp:docPr id="3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9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44105"/>
            <wp:effectExtent l="0" t="0" r="3175" b="4445"/>
            <wp:docPr id="3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4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00925"/>
            <wp:effectExtent l="0" t="0" r="4445" b="9525"/>
            <wp:docPr id="4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449820"/>
            <wp:effectExtent l="0" t="0" r="5715" b="17780"/>
            <wp:docPr id="4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422515"/>
            <wp:effectExtent l="0" t="0" r="6985" b="6985"/>
            <wp:docPr id="4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2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8"/>
          <w:lang w:val="en-US" w:eastAsia="zh-CN"/>
        </w:rPr>
      </w:pPr>
      <w:r>
        <w:rPr>
          <w:rFonts w:hint="eastAsia" w:ascii="宋体" w:hAnsi="宋体" w:eastAsia="宋体" w:cs="宋体"/>
          <w:sz w:val="28"/>
          <w:lang w:val="en-US" w:eastAsia="zh-CN"/>
        </w:rPr>
        <w:t xml:space="preserve">                                </w:t>
      </w:r>
    </w:p>
    <w:p>
      <w:pPr>
        <w:jc w:val="center"/>
        <w:outlineLvl w:val="0"/>
        <w:rPr>
          <w:rFonts w:hint="default" w:ascii="Times New Roman" w:hAnsi="Times New Roman" w:eastAsia="宋体" w:cs="Times New Roman"/>
          <w:sz w:val="28"/>
          <w:lang w:val="en-US" w:eastAsia="zh-CN"/>
        </w:rPr>
      </w:pPr>
      <w:r>
        <w:drawing>
          <wp:inline distT="0" distB="0" distL="114300" distR="114300">
            <wp:extent cx="5273040" cy="7555865"/>
            <wp:effectExtent l="0" t="0" r="381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5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sectPr>
      <w:pgSz w:w="11906" w:h="16838"/>
      <w:pgMar w:top="1440" w:right="1800" w:bottom="1440" w:left="1800" w:header="720" w:footer="72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characterSpacingControl w:val="doNotCompress"/>
  <w:compat>
    <w:useFELayout/>
    <w:splitPgBreakAndParaMark/>
    <w:compatSetting w:name="compatibilityMode" w:uri="http://schemas.microsoft.com/office/word" w:val="12"/>
  </w:compat>
  <w:rsids>
    <w:rsidRoot w:val="00CC1AA4"/>
    <w:rsid w:val="00004C1B"/>
    <w:rsid w:val="000179BF"/>
    <w:rsid w:val="00053146"/>
    <w:rsid w:val="000B7D79"/>
    <w:rsid w:val="000E13D7"/>
    <w:rsid w:val="000E3014"/>
    <w:rsid w:val="000F0BB3"/>
    <w:rsid w:val="001F4687"/>
    <w:rsid w:val="00202047"/>
    <w:rsid w:val="002A7A89"/>
    <w:rsid w:val="00411494"/>
    <w:rsid w:val="00485156"/>
    <w:rsid w:val="00487E6F"/>
    <w:rsid w:val="00496682"/>
    <w:rsid w:val="004A72B4"/>
    <w:rsid w:val="004D69E3"/>
    <w:rsid w:val="00546713"/>
    <w:rsid w:val="005D3DA1"/>
    <w:rsid w:val="005E0A0F"/>
    <w:rsid w:val="00634960"/>
    <w:rsid w:val="00737859"/>
    <w:rsid w:val="00770389"/>
    <w:rsid w:val="007F3F18"/>
    <w:rsid w:val="008F1716"/>
    <w:rsid w:val="009A77BB"/>
    <w:rsid w:val="009C7DD3"/>
    <w:rsid w:val="00A84C10"/>
    <w:rsid w:val="00AD138E"/>
    <w:rsid w:val="00AE3324"/>
    <w:rsid w:val="00B0250C"/>
    <w:rsid w:val="00B842CB"/>
    <w:rsid w:val="00BC5A15"/>
    <w:rsid w:val="00C04D6B"/>
    <w:rsid w:val="00C839E1"/>
    <w:rsid w:val="00CB53FD"/>
    <w:rsid w:val="00CC1AA4"/>
    <w:rsid w:val="00D2154A"/>
    <w:rsid w:val="00DD650D"/>
    <w:rsid w:val="00E00F29"/>
    <w:rsid w:val="00E13B9D"/>
    <w:rsid w:val="00EC5BCC"/>
    <w:rsid w:val="00F023C1"/>
    <w:rsid w:val="00FB209E"/>
    <w:rsid w:val="00FB4DB3"/>
    <w:rsid w:val="00FC54A7"/>
    <w:rsid w:val="00FD4E77"/>
    <w:rsid w:val="028E6841"/>
    <w:rsid w:val="047F7801"/>
    <w:rsid w:val="04C40EF0"/>
    <w:rsid w:val="05950F4A"/>
    <w:rsid w:val="098C4C62"/>
    <w:rsid w:val="0A386BB3"/>
    <w:rsid w:val="0B461DA5"/>
    <w:rsid w:val="115007A8"/>
    <w:rsid w:val="1203689F"/>
    <w:rsid w:val="17C3657D"/>
    <w:rsid w:val="18027734"/>
    <w:rsid w:val="19EB67A0"/>
    <w:rsid w:val="1B190A08"/>
    <w:rsid w:val="1B4024BC"/>
    <w:rsid w:val="20F51A38"/>
    <w:rsid w:val="20F74EDA"/>
    <w:rsid w:val="256861F3"/>
    <w:rsid w:val="26844E45"/>
    <w:rsid w:val="26981D1E"/>
    <w:rsid w:val="27C23FC7"/>
    <w:rsid w:val="27D44EC7"/>
    <w:rsid w:val="28AC604B"/>
    <w:rsid w:val="31C90063"/>
    <w:rsid w:val="32FE1AD5"/>
    <w:rsid w:val="35FB1233"/>
    <w:rsid w:val="380C22FA"/>
    <w:rsid w:val="391B62B7"/>
    <w:rsid w:val="3C4208D0"/>
    <w:rsid w:val="3D4121B3"/>
    <w:rsid w:val="40C42E37"/>
    <w:rsid w:val="40EC64B4"/>
    <w:rsid w:val="42764C00"/>
    <w:rsid w:val="4303407E"/>
    <w:rsid w:val="43CD06D6"/>
    <w:rsid w:val="44744BB3"/>
    <w:rsid w:val="46FE6F69"/>
    <w:rsid w:val="4D940484"/>
    <w:rsid w:val="4E0D585E"/>
    <w:rsid w:val="51976F83"/>
    <w:rsid w:val="539735E1"/>
    <w:rsid w:val="56397381"/>
    <w:rsid w:val="568066EC"/>
    <w:rsid w:val="57973216"/>
    <w:rsid w:val="5B004C03"/>
    <w:rsid w:val="5E43248B"/>
    <w:rsid w:val="60FB7C09"/>
    <w:rsid w:val="619F14FA"/>
    <w:rsid w:val="62B813F3"/>
    <w:rsid w:val="6B9845FE"/>
    <w:rsid w:val="6C1F6676"/>
    <w:rsid w:val="737F7961"/>
    <w:rsid w:val="747B379E"/>
    <w:rsid w:val="766720CC"/>
    <w:rsid w:val="76A800CD"/>
    <w:rsid w:val="77521713"/>
    <w:rsid w:val="7AF80CD0"/>
    <w:rsid w:val="7DAF51B3"/>
    <w:rsid w:val="7DB103FD"/>
    <w:rsid w:val="7E8622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nhideWhenUsed="0" w:uiPriority="0" w:semiHidden="0" w:name="macro"/>
    <w:lsdException w:uiPriority="0" w:name="toa heading"/>
    <w:lsdException w:uiPriority="0" w:name="List"/>
    <w:lsdException w:unhideWhenUsed="0" w:uiPriority="0" w:semiHidden="0" w:name="List Bullet"/>
    <w:lsdException w:unhideWhenUsed="0" w:uiPriority="0" w:semiHidden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qFormat="1" w:unhideWhenUsed="0" w:uiPriority="1" w:semiHidden="0" w:name="Body Text"/>
    <w:lsdException w:uiPriority="0" w:name="Body Text Indent"/>
    <w:lsdException w:uiPriority="0" w:name="List Continue"/>
    <w:lsdException w:uiPriority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iPriority="0" w:name="Salutation"/>
    <w:lsdException w:qFormat="1"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sz w:val="21"/>
      <w:szCs w:val="22"/>
      <w:lang w:val="en-US" w:eastAsia="zh-CN" w:bidi="ar-SA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link w:val="13"/>
    <w:semiHidden/>
    <w:unhideWhenUsed/>
    <w:qFormat/>
    <w:uiPriority w:val="0"/>
    <w:rPr>
      <w:rFonts w:ascii="宋体" w:eastAsia="宋体"/>
      <w:sz w:val="18"/>
      <w:szCs w:val="18"/>
    </w:rPr>
  </w:style>
  <w:style w:type="paragraph" w:styleId="3">
    <w:name w:val="Body Text"/>
    <w:basedOn w:val="1"/>
    <w:qFormat/>
    <w:uiPriority w:val="1"/>
    <w:pPr>
      <w:ind w:left="120"/>
    </w:pPr>
    <w:rPr>
      <w:rFonts w:ascii="宋体" w:hAnsi="宋体" w:eastAsia="宋体"/>
      <w:sz w:val="30"/>
      <w:szCs w:val="30"/>
    </w:rPr>
  </w:style>
  <w:style w:type="paragraph" w:styleId="4">
    <w:name w:val="Date"/>
    <w:basedOn w:val="1"/>
    <w:next w:val="1"/>
    <w:link w:val="14"/>
    <w:semiHidden/>
    <w:unhideWhenUsed/>
    <w:qFormat/>
    <w:uiPriority w:val="0"/>
    <w:pPr>
      <w:ind w:left="100" w:leftChars="2500"/>
    </w:pPr>
  </w:style>
  <w:style w:type="paragraph" w:styleId="5">
    <w:name w:val="Balloon Text"/>
    <w:basedOn w:val="1"/>
    <w:link w:val="10"/>
    <w:qFormat/>
    <w:uiPriority w:val="0"/>
    <w:rPr>
      <w:sz w:val="18"/>
      <w:szCs w:val="18"/>
    </w:rPr>
  </w:style>
  <w:style w:type="paragraph" w:styleId="6">
    <w:name w:val="footer"/>
    <w:basedOn w:val="1"/>
    <w:link w:val="1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0">
    <w:name w:val="批注框文本 Char"/>
    <w:basedOn w:val="9"/>
    <w:link w:val="5"/>
    <w:qFormat/>
    <w:uiPriority w:val="0"/>
    <w:rPr>
      <w:sz w:val="18"/>
      <w:szCs w:val="18"/>
    </w:rPr>
  </w:style>
  <w:style w:type="character" w:customStyle="1" w:styleId="11">
    <w:name w:val="页眉 Char"/>
    <w:basedOn w:val="9"/>
    <w:link w:val="7"/>
    <w:qFormat/>
    <w:uiPriority w:val="0"/>
    <w:rPr>
      <w:sz w:val="18"/>
      <w:szCs w:val="18"/>
    </w:rPr>
  </w:style>
  <w:style w:type="character" w:customStyle="1" w:styleId="12">
    <w:name w:val="页脚 Char"/>
    <w:basedOn w:val="9"/>
    <w:link w:val="6"/>
    <w:qFormat/>
    <w:uiPriority w:val="0"/>
    <w:rPr>
      <w:sz w:val="18"/>
      <w:szCs w:val="18"/>
    </w:rPr>
  </w:style>
  <w:style w:type="character" w:customStyle="1" w:styleId="13">
    <w:name w:val="文档结构图 Char"/>
    <w:basedOn w:val="9"/>
    <w:link w:val="2"/>
    <w:semiHidden/>
    <w:qFormat/>
    <w:uiPriority w:val="0"/>
    <w:rPr>
      <w:rFonts w:ascii="宋体" w:eastAsia="宋体"/>
      <w:sz w:val="18"/>
      <w:szCs w:val="18"/>
    </w:rPr>
  </w:style>
  <w:style w:type="character" w:customStyle="1" w:styleId="14">
    <w:name w:val="日期 Char"/>
    <w:basedOn w:val="9"/>
    <w:link w:val="4"/>
    <w:semiHidden/>
    <w:qFormat/>
    <w:uiPriority w:val="0"/>
    <w:rPr>
      <w:sz w:val="21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69</Pages>
  <Words>241</Words>
  <Characters>249</Characters>
  <Lines>2</Lines>
  <Paragraphs>1</Paragraphs>
  <TotalTime>5</TotalTime>
  <ScaleCrop>false</ScaleCrop>
  <LinksUpToDate>false</LinksUpToDate>
  <CharactersWithSpaces>313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2018-04-02T09:26:00Z</dcterms:created>
  <dc:creator>Administrator</dc:creator>
  <cp:lastModifiedBy>Administrator</cp:lastModifiedBy>
  <dcterms:modified xsi:type="dcterms:W3CDTF">2022-03-26T15:32:27Z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DE27798A018E40E48387FD1EB5D37F7A</vt:lpwstr>
  </property>
</Properties>
</file>