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 xml:space="preserve"> </w:t>
      </w:r>
      <w:bookmarkStart w:id="0" w:name="_GoBack"/>
      <w:bookmarkEnd w:id="0"/>
      <w:r>
        <w:rPr>
          <w:rFonts w:hint="eastAsia" w:ascii="华文中宋" w:hAnsi="华文中宋" w:eastAsia="华文中宋"/>
          <w:b/>
          <w:sz w:val="32"/>
          <w:szCs w:val="32"/>
        </w:rPr>
        <w:t>医</w:t>
      </w:r>
      <w:r>
        <w:rPr>
          <w:rFonts w:ascii="华文中宋" w:hAnsi="华文中宋" w:eastAsia="华文中宋"/>
          <w:b/>
          <w:sz w:val="32"/>
          <w:szCs w:val="32"/>
        </w:rPr>
        <w:t xml:space="preserve"> </w:t>
      </w:r>
      <w:r>
        <w:rPr>
          <w:rFonts w:hint="eastAsia" w:ascii="华文中宋" w:hAnsi="华文中宋" w:eastAsia="华文中宋"/>
          <w:b/>
          <w:sz w:val="32"/>
          <w:szCs w:val="32"/>
        </w:rPr>
        <w:t xml:space="preserve"> </w:t>
      </w:r>
      <w:r>
        <w:rPr>
          <w:rFonts w:ascii="华文中宋" w:hAnsi="华文中宋" w:eastAsia="华文中宋"/>
          <w:b/>
          <w:sz w:val="32"/>
          <w:szCs w:val="32"/>
        </w:rPr>
        <w:t xml:space="preserve">疗 广 告 审 查 证 </w:t>
      </w:r>
      <w:r>
        <w:rPr>
          <w:rFonts w:hint="eastAsia" w:ascii="华文中宋" w:hAnsi="华文中宋" w:eastAsia="华文中宋"/>
          <w:b/>
          <w:sz w:val="32"/>
          <w:szCs w:val="32"/>
        </w:rPr>
        <w:t>明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</w:t>
            </w:r>
            <w:r>
              <w:rPr>
                <w:rFonts w:ascii="黑体" w:hAnsi="华文中宋" w:eastAsia="黑体"/>
                <w:sz w:val="24"/>
              </w:rPr>
              <w:t xml:space="preserve"> </w:t>
            </w:r>
            <w:r>
              <w:rPr>
                <w:rFonts w:hint="eastAsia" w:ascii="黑体" w:hAnsi="华文中宋" w:eastAsia="黑体"/>
                <w:sz w:val="24"/>
              </w:rPr>
              <w:t>疗</w:t>
            </w:r>
            <w:r>
              <w:rPr>
                <w:rFonts w:ascii="黑体" w:hAnsi="华文中宋" w:eastAsia="黑体"/>
                <w:sz w:val="24"/>
              </w:rPr>
              <w:t xml:space="preserve"> 机 构</w:t>
            </w: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第</w:t>
            </w:r>
            <w:r>
              <w:rPr>
                <w:rFonts w:ascii="黑体" w:hAnsi="华文中宋" w:eastAsia="黑体"/>
                <w:sz w:val="24"/>
              </w:rPr>
              <w:t xml:space="preserve"> </w:t>
            </w:r>
            <w:r>
              <w:rPr>
                <w:rFonts w:hint="eastAsia" w:ascii="黑体" w:hAnsi="华文中宋" w:eastAsia="黑体"/>
                <w:sz w:val="24"/>
              </w:rPr>
              <w:t>一</w:t>
            </w:r>
            <w:r>
              <w:rPr>
                <w:rFonts w:ascii="黑体" w:hAnsi="华文中宋" w:eastAsia="黑体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ind w:right="630"/>
              <w:rPr>
                <w:sz w:val="24"/>
              </w:rPr>
            </w:pPr>
            <w:r>
              <w:rPr>
                <w:rFonts w:hint="eastAsia"/>
                <w:sz w:val="24"/>
              </w:rPr>
              <w:t>湖南卫康士健康产业有限公司东小路门诊部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17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rPr>
                <w:sz w:val="24"/>
              </w:rPr>
            </w:pPr>
            <w:r>
              <w:rPr>
                <w:sz w:val="24"/>
              </w:rPr>
              <w:t>PDY00017643061017D1592</w:t>
            </w:r>
          </w:p>
        </w:tc>
        <w:tc>
          <w:tcPr>
            <w:tcW w:w="2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华文中宋" w:eastAsia="黑体"/>
                <w:spacing w:val="-20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法</w:t>
            </w:r>
            <w:r>
              <w:rPr>
                <w:rFonts w:ascii="黑体" w:hAnsi="华文中宋" w:eastAsia="黑体"/>
                <w:spacing w:val="-20"/>
                <w:sz w:val="24"/>
              </w:rPr>
              <w:t xml:space="preserve"> 定 代 表 人</w:t>
            </w:r>
          </w:p>
          <w:p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（主要负责人）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420" w:firstLineChars="150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常家平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华文中宋" w:eastAsia="黑体"/>
                <w:sz w:val="24"/>
              </w:rPr>
            </w:pPr>
          </w:p>
        </w:tc>
        <w:tc>
          <w:tcPr>
            <w:tcW w:w="362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华文中宋" w:eastAsia="黑体"/>
                <w:spacing w:val="-20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身</w:t>
            </w:r>
            <w:r>
              <w:rPr>
                <w:rFonts w:ascii="黑体" w:hAnsi="华文中宋" w:eastAsia="黑体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430721196704130071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岳阳经济技术开发区东小路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私人</w:t>
            </w:r>
          </w:p>
        </w:tc>
        <w:tc>
          <w:tcPr>
            <w:tcW w:w="2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其他专科门诊部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3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诊</w:t>
            </w:r>
            <w:r>
              <w:rPr>
                <w:rFonts w:ascii="黑体" w:hAnsi="华文中宋" w:eastAsia="黑体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预防保健科  /内科  /外科******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left="1399" w:leftChars="57" w:hanging="1279" w:hangingChars="533"/>
              <w:rPr>
                <w:rFonts w:eastAsia="方正小标宋简体"/>
                <w:sz w:val="24"/>
              </w:rPr>
            </w:pPr>
            <w:r>
              <w:rPr>
                <w:rFonts w:hint="eastAsia" w:eastAsia="方正小标宋简体"/>
                <w:sz w:val="24"/>
              </w:rPr>
              <w:t>0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接诊</w:t>
            </w:r>
            <w:r>
              <w:rPr>
                <w:rFonts w:ascii="黑体" w:hAnsi="华文中宋" w:eastAsia="黑体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8:00-22:00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联</w:t>
            </w:r>
            <w:r>
              <w:rPr>
                <w:rFonts w:ascii="黑体" w:hAnsi="华文中宋" w:eastAsia="黑体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left="1400" w:hanging="1400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</w:rPr>
              <w:t>0730-8356110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广</w:t>
            </w:r>
            <w:r>
              <w:rPr>
                <w:rFonts w:ascii="黑体" w:hAnsi="华文中宋" w:eastAsia="黑体"/>
                <w:sz w:val="24"/>
              </w:rPr>
              <w:t xml:space="preserve"> 告 发 布</w:t>
            </w:r>
          </w:p>
          <w:p>
            <w:pPr>
              <w:spacing w:line="420" w:lineRule="exac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 w:val="24"/>
              </w:rPr>
              <w:t>媒</w:t>
            </w:r>
            <w:r>
              <w:rPr>
                <w:rFonts w:ascii="黑体" w:hAnsi="华文中宋" w:eastAsia="黑体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印刷品、网络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广告时长</w:t>
            </w:r>
            <w:r>
              <w:rPr>
                <w:rFonts w:hint="eastAsia" w:ascii="宋体" w:hAnsi="宋体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 查 结 论</w:t>
            </w:r>
          </w:p>
        </w:tc>
        <w:tc>
          <w:tcPr>
            <w:tcW w:w="82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360" w:firstLineChars="150"/>
              <w:rPr>
                <w:sz w:val="24"/>
              </w:rPr>
            </w:pPr>
            <w:r>
              <w:rPr>
                <w:sz w:val="24"/>
              </w:rPr>
              <w:t>按照《医疗广告管理办法》(国家工商行政管理总局、卫生部令第26号，2006年11月10日发布)的有关规定，经审查，同意发布该医疗广告（具体内容和形式以经审查同意的广告成品样件为准）。</w:t>
            </w:r>
          </w:p>
          <w:p>
            <w:pPr>
              <w:spacing w:line="400" w:lineRule="exact"/>
              <w:ind w:firstLine="3624" w:firstLineChars="1510"/>
              <w:rPr>
                <w:b/>
                <w:szCs w:val="21"/>
              </w:rPr>
            </w:pPr>
            <w:r>
              <w:rPr>
                <w:sz w:val="24"/>
              </w:rPr>
              <w:t>本医疗广告申请受理号：</w:t>
            </w:r>
            <w:r>
              <w:rPr>
                <w:rFonts w:hint="eastAsia"/>
                <w:sz w:val="24"/>
              </w:rPr>
              <w:t>20240001</w:t>
            </w:r>
            <w:r>
              <w:rPr>
                <w:sz w:val="24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982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420" w:lineRule="exact"/>
              <w:ind w:firstLine="180" w:firstLineChars="75"/>
              <w:rPr>
                <w:rFonts w:eastAsia="楷体_GB2312"/>
                <w:sz w:val="24"/>
              </w:rPr>
            </w:pPr>
            <w:r>
              <w:rPr>
                <w:rFonts w:hint="eastAsia" w:eastAsia="黑体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hint="eastAsia" w:eastAsia="黑体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（自2024年01月04日起，至2025年01月03日止）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98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ind w:firstLine="180" w:firstLineChars="75"/>
              <w:rPr>
                <w:rFonts w:eastAsia="楷体_GB2312"/>
                <w:b/>
                <w:bCs/>
                <w:sz w:val="24"/>
              </w:rPr>
            </w:pPr>
            <w:r>
              <w:rPr>
                <w:rFonts w:hint="eastAsia" w:eastAsia="黑体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湘.岳医广【2024】第0104</w:t>
            </w:r>
            <w:r>
              <w:rPr>
                <w:sz w:val="24"/>
              </w:rPr>
              <w:t>-</w:t>
            </w:r>
            <w:r>
              <w:rPr>
                <w:rFonts w:hint="eastAsia"/>
                <w:sz w:val="24"/>
              </w:rPr>
              <w:t>0001号</w:t>
            </w:r>
          </w:p>
        </w:tc>
      </w:tr>
    </w:tbl>
    <w:p>
      <w:pPr>
        <w:ind w:left="480" w:hanging="480" w:hangingChars="20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hint="eastAsia" w:ascii="楷体_GB2312" w:eastAsia="楷体_GB2312"/>
          <w:sz w:val="24"/>
        </w:rPr>
        <w:t>具有效力。（注意事项见背面）</w:t>
      </w:r>
    </w:p>
    <w:p>
      <w:pPr>
        <w:wordWrap w:val="0"/>
        <w:ind w:right="1280" w:firstLine="640" w:firstLineChars="20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>
        <w:rPr>
          <w:rFonts w:hint="eastAsia" w:ascii="仿宋_GB2312" w:eastAsia="仿宋_GB2312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hint="eastAsia" w:ascii="仿宋_GB2312" w:eastAsia="仿宋_GB2312"/>
          <w:bCs/>
          <w:sz w:val="28"/>
          <w:szCs w:val="28"/>
        </w:rPr>
        <w:t>（审查机关盖章）</w:t>
      </w:r>
    </w:p>
    <w:p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hint="eastAsia" w:ascii="仿宋_GB2312" w:eastAsia="仿宋_GB2312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hint="eastAsia" w:ascii="仿宋_GB2312" w:eastAsia="仿宋_GB2312"/>
          <w:bCs/>
          <w:sz w:val="28"/>
          <w:szCs w:val="28"/>
        </w:rPr>
        <w:t>2024</w:t>
      </w:r>
      <w:r>
        <w:rPr>
          <w:rFonts w:eastAsia="仿宋_GB2312"/>
          <w:bCs/>
          <w:sz w:val="28"/>
          <w:szCs w:val="28"/>
        </w:rPr>
        <w:t>年</w:t>
      </w:r>
      <w:r>
        <w:rPr>
          <w:rFonts w:hint="eastAsia" w:eastAsia="仿宋_GB2312"/>
          <w:bCs/>
          <w:sz w:val="28"/>
          <w:szCs w:val="28"/>
        </w:rPr>
        <w:t>01</w:t>
      </w:r>
      <w:r>
        <w:rPr>
          <w:rFonts w:eastAsia="仿宋_GB2312"/>
          <w:bCs/>
          <w:sz w:val="28"/>
          <w:szCs w:val="28"/>
        </w:rPr>
        <w:t>月</w:t>
      </w:r>
      <w:r>
        <w:rPr>
          <w:rFonts w:hint="eastAsia" w:eastAsia="仿宋_GB2312"/>
          <w:bCs/>
          <w:sz w:val="28"/>
          <w:szCs w:val="28"/>
        </w:rPr>
        <w:t>04</w:t>
      </w:r>
      <w:r>
        <w:rPr>
          <w:rFonts w:eastAsia="仿宋_GB2312"/>
          <w:bCs/>
          <w:sz w:val="28"/>
          <w:szCs w:val="28"/>
        </w:rPr>
        <w:t>日</w:t>
      </w:r>
    </w:p>
    <w:p/>
    <w:p/>
    <w:p/>
    <w:p>
      <w:pPr>
        <w:tabs>
          <w:tab w:val="left" w:pos="1755"/>
        </w:tabs>
      </w:pPr>
      <w:r>
        <w:tab/>
      </w:r>
      <w:r>
        <w:drawing>
          <wp:inline distT="0" distB="0" distL="0" distR="0">
            <wp:extent cx="4725670" cy="2197735"/>
            <wp:effectExtent l="19050" t="0" r="0" b="0"/>
            <wp:docPr id="2" name="图片 1" descr="D:\我的文档\Documents\WeChat Files\fangyan76823\FileStorage\Temp\86116e343d8d7a59c00ecb7c5130298.png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D:\我的文档\Documents\WeChat Files\fangyan76823\FileStorage\Temp\86116e343d8d7a59c00ecb7c5130298.png"/>
                    <pic:cNvPicPr>
                      <a:picLocks noChangeAspect="true" noChangeArrowheads="true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25670" cy="2197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246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82594"/>
    <w:rsid w:val="000109BD"/>
    <w:rsid w:val="000125FB"/>
    <w:rsid w:val="0001338A"/>
    <w:rsid w:val="000350D5"/>
    <w:rsid w:val="00037B12"/>
    <w:rsid w:val="00051904"/>
    <w:rsid w:val="00053FF7"/>
    <w:rsid w:val="00055C90"/>
    <w:rsid w:val="00056B28"/>
    <w:rsid w:val="000620FC"/>
    <w:rsid w:val="00066FB9"/>
    <w:rsid w:val="00070837"/>
    <w:rsid w:val="000719B5"/>
    <w:rsid w:val="00081ED7"/>
    <w:rsid w:val="000850EE"/>
    <w:rsid w:val="00090F4F"/>
    <w:rsid w:val="00091A34"/>
    <w:rsid w:val="000932C2"/>
    <w:rsid w:val="000A043C"/>
    <w:rsid w:val="000A16DF"/>
    <w:rsid w:val="000A19A6"/>
    <w:rsid w:val="000A2116"/>
    <w:rsid w:val="000A5667"/>
    <w:rsid w:val="000A7B1A"/>
    <w:rsid w:val="000B3ADC"/>
    <w:rsid w:val="000B4AC9"/>
    <w:rsid w:val="000C3D3C"/>
    <w:rsid w:val="000D0ED4"/>
    <w:rsid w:val="000D3F93"/>
    <w:rsid w:val="000D5483"/>
    <w:rsid w:val="000F0679"/>
    <w:rsid w:val="000F116E"/>
    <w:rsid w:val="000F3E9C"/>
    <w:rsid w:val="000F4F55"/>
    <w:rsid w:val="00107B34"/>
    <w:rsid w:val="00117099"/>
    <w:rsid w:val="0012057D"/>
    <w:rsid w:val="0012788A"/>
    <w:rsid w:val="00145DE7"/>
    <w:rsid w:val="00145E5D"/>
    <w:rsid w:val="0016261E"/>
    <w:rsid w:val="00162B58"/>
    <w:rsid w:val="00165535"/>
    <w:rsid w:val="00166C8D"/>
    <w:rsid w:val="0016720C"/>
    <w:rsid w:val="00175FFE"/>
    <w:rsid w:val="00176B1E"/>
    <w:rsid w:val="00180C0C"/>
    <w:rsid w:val="001866C2"/>
    <w:rsid w:val="00187348"/>
    <w:rsid w:val="00193BB2"/>
    <w:rsid w:val="001A5F78"/>
    <w:rsid w:val="001B0C3D"/>
    <w:rsid w:val="001B2F79"/>
    <w:rsid w:val="001B3CC3"/>
    <w:rsid w:val="001B65B9"/>
    <w:rsid w:val="001C0028"/>
    <w:rsid w:val="001C683C"/>
    <w:rsid w:val="001E173C"/>
    <w:rsid w:val="001E5D34"/>
    <w:rsid w:val="001F6D07"/>
    <w:rsid w:val="00203884"/>
    <w:rsid w:val="002259CD"/>
    <w:rsid w:val="00227D58"/>
    <w:rsid w:val="00236019"/>
    <w:rsid w:val="00240252"/>
    <w:rsid w:val="00241548"/>
    <w:rsid w:val="00253B59"/>
    <w:rsid w:val="00257850"/>
    <w:rsid w:val="00266160"/>
    <w:rsid w:val="00271132"/>
    <w:rsid w:val="002721A9"/>
    <w:rsid w:val="002763D9"/>
    <w:rsid w:val="0027781E"/>
    <w:rsid w:val="00290D11"/>
    <w:rsid w:val="00296AC8"/>
    <w:rsid w:val="002A5461"/>
    <w:rsid w:val="002B17A8"/>
    <w:rsid w:val="002B1F90"/>
    <w:rsid w:val="002B36EC"/>
    <w:rsid w:val="002B556A"/>
    <w:rsid w:val="002C323E"/>
    <w:rsid w:val="002D026D"/>
    <w:rsid w:val="00301F39"/>
    <w:rsid w:val="003039D2"/>
    <w:rsid w:val="00305AF7"/>
    <w:rsid w:val="00312A57"/>
    <w:rsid w:val="003203ED"/>
    <w:rsid w:val="00330517"/>
    <w:rsid w:val="00345727"/>
    <w:rsid w:val="00347400"/>
    <w:rsid w:val="00351E70"/>
    <w:rsid w:val="00356DF9"/>
    <w:rsid w:val="003732D1"/>
    <w:rsid w:val="00376A81"/>
    <w:rsid w:val="003932BA"/>
    <w:rsid w:val="003933EB"/>
    <w:rsid w:val="00397BE5"/>
    <w:rsid w:val="003A2D66"/>
    <w:rsid w:val="003A6E22"/>
    <w:rsid w:val="003B05F1"/>
    <w:rsid w:val="003B7914"/>
    <w:rsid w:val="003C1BE9"/>
    <w:rsid w:val="003C6EFE"/>
    <w:rsid w:val="003E1FC1"/>
    <w:rsid w:val="003F1A8F"/>
    <w:rsid w:val="003F4DFD"/>
    <w:rsid w:val="00413040"/>
    <w:rsid w:val="00415D5B"/>
    <w:rsid w:val="00420E6F"/>
    <w:rsid w:val="0042788F"/>
    <w:rsid w:val="00435BE1"/>
    <w:rsid w:val="00451900"/>
    <w:rsid w:val="004526CE"/>
    <w:rsid w:val="00460F68"/>
    <w:rsid w:val="0046186F"/>
    <w:rsid w:val="004661B7"/>
    <w:rsid w:val="00466211"/>
    <w:rsid w:val="0047521A"/>
    <w:rsid w:val="0048724E"/>
    <w:rsid w:val="0049491E"/>
    <w:rsid w:val="004963A7"/>
    <w:rsid w:val="00497671"/>
    <w:rsid w:val="004D5A4F"/>
    <w:rsid w:val="004D732E"/>
    <w:rsid w:val="004E2AE1"/>
    <w:rsid w:val="005021D8"/>
    <w:rsid w:val="00503A34"/>
    <w:rsid w:val="005108FE"/>
    <w:rsid w:val="00516708"/>
    <w:rsid w:val="00522E76"/>
    <w:rsid w:val="005403F5"/>
    <w:rsid w:val="00543E29"/>
    <w:rsid w:val="00552676"/>
    <w:rsid w:val="0056354D"/>
    <w:rsid w:val="0056482F"/>
    <w:rsid w:val="00564F16"/>
    <w:rsid w:val="00564F59"/>
    <w:rsid w:val="00581E6C"/>
    <w:rsid w:val="00595590"/>
    <w:rsid w:val="005B1799"/>
    <w:rsid w:val="005B5C8E"/>
    <w:rsid w:val="005C4A76"/>
    <w:rsid w:val="005C4A90"/>
    <w:rsid w:val="005D10EA"/>
    <w:rsid w:val="005F16F6"/>
    <w:rsid w:val="005F544F"/>
    <w:rsid w:val="005F769C"/>
    <w:rsid w:val="00632BD5"/>
    <w:rsid w:val="0063321D"/>
    <w:rsid w:val="0063478C"/>
    <w:rsid w:val="00636948"/>
    <w:rsid w:val="006540D4"/>
    <w:rsid w:val="006550CC"/>
    <w:rsid w:val="006662FB"/>
    <w:rsid w:val="006714D0"/>
    <w:rsid w:val="00671BC7"/>
    <w:rsid w:val="00675D73"/>
    <w:rsid w:val="00682594"/>
    <w:rsid w:val="00684A68"/>
    <w:rsid w:val="00687640"/>
    <w:rsid w:val="0068764D"/>
    <w:rsid w:val="0069007A"/>
    <w:rsid w:val="00694A43"/>
    <w:rsid w:val="006A5B4C"/>
    <w:rsid w:val="006A6AB8"/>
    <w:rsid w:val="006B5292"/>
    <w:rsid w:val="006D116A"/>
    <w:rsid w:val="006D3D94"/>
    <w:rsid w:val="006D6BE8"/>
    <w:rsid w:val="006E29D8"/>
    <w:rsid w:val="006E7E06"/>
    <w:rsid w:val="006F7109"/>
    <w:rsid w:val="007052A9"/>
    <w:rsid w:val="00706048"/>
    <w:rsid w:val="007163C0"/>
    <w:rsid w:val="00720467"/>
    <w:rsid w:val="00721F6D"/>
    <w:rsid w:val="00724FC3"/>
    <w:rsid w:val="00725FB3"/>
    <w:rsid w:val="0072630B"/>
    <w:rsid w:val="00740FC0"/>
    <w:rsid w:val="0074181A"/>
    <w:rsid w:val="007427F8"/>
    <w:rsid w:val="00747C1A"/>
    <w:rsid w:val="00755268"/>
    <w:rsid w:val="0076020F"/>
    <w:rsid w:val="007607D9"/>
    <w:rsid w:val="00765778"/>
    <w:rsid w:val="007867A9"/>
    <w:rsid w:val="00786920"/>
    <w:rsid w:val="007A442A"/>
    <w:rsid w:val="007B3BBC"/>
    <w:rsid w:val="007C2DD4"/>
    <w:rsid w:val="007C4C9A"/>
    <w:rsid w:val="007C6E17"/>
    <w:rsid w:val="007D01A3"/>
    <w:rsid w:val="007D63EC"/>
    <w:rsid w:val="007E5266"/>
    <w:rsid w:val="007F4BBA"/>
    <w:rsid w:val="008033C0"/>
    <w:rsid w:val="00804AD2"/>
    <w:rsid w:val="00807122"/>
    <w:rsid w:val="00810F16"/>
    <w:rsid w:val="00826792"/>
    <w:rsid w:val="008349D2"/>
    <w:rsid w:val="00843BDC"/>
    <w:rsid w:val="00844660"/>
    <w:rsid w:val="00844B95"/>
    <w:rsid w:val="00854BFE"/>
    <w:rsid w:val="00863BDC"/>
    <w:rsid w:val="00882132"/>
    <w:rsid w:val="008867C9"/>
    <w:rsid w:val="0088718D"/>
    <w:rsid w:val="00887CE8"/>
    <w:rsid w:val="008B09CD"/>
    <w:rsid w:val="008B5633"/>
    <w:rsid w:val="008C04A8"/>
    <w:rsid w:val="008C0D42"/>
    <w:rsid w:val="008C0F5E"/>
    <w:rsid w:val="008C1EE8"/>
    <w:rsid w:val="008C3A02"/>
    <w:rsid w:val="008C68BB"/>
    <w:rsid w:val="008F38BB"/>
    <w:rsid w:val="008F60E4"/>
    <w:rsid w:val="008F6F67"/>
    <w:rsid w:val="009031FB"/>
    <w:rsid w:val="00905FB1"/>
    <w:rsid w:val="00917386"/>
    <w:rsid w:val="0092067E"/>
    <w:rsid w:val="00922FF8"/>
    <w:rsid w:val="0093103C"/>
    <w:rsid w:val="0093455E"/>
    <w:rsid w:val="00937F00"/>
    <w:rsid w:val="0095214C"/>
    <w:rsid w:val="0095341B"/>
    <w:rsid w:val="009848A5"/>
    <w:rsid w:val="00986F6C"/>
    <w:rsid w:val="009A5DD9"/>
    <w:rsid w:val="009E3223"/>
    <w:rsid w:val="009F2D37"/>
    <w:rsid w:val="009F79F5"/>
    <w:rsid w:val="00A1787F"/>
    <w:rsid w:val="00A23FC9"/>
    <w:rsid w:val="00A24B18"/>
    <w:rsid w:val="00A347BF"/>
    <w:rsid w:val="00A4769D"/>
    <w:rsid w:val="00A50696"/>
    <w:rsid w:val="00A51B48"/>
    <w:rsid w:val="00A54FA9"/>
    <w:rsid w:val="00A5649B"/>
    <w:rsid w:val="00A6711A"/>
    <w:rsid w:val="00A72DD1"/>
    <w:rsid w:val="00A75F6D"/>
    <w:rsid w:val="00A82778"/>
    <w:rsid w:val="00A90F2D"/>
    <w:rsid w:val="00AA0449"/>
    <w:rsid w:val="00AA13FF"/>
    <w:rsid w:val="00AA3989"/>
    <w:rsid w:val="00AA457A"/>
    <w:rsid w:val="00AB266C"/>
    <w:rsid w:val="00AB5779"/>
    <w:rsid w:val="00AC46CD"/>
    <w:rsid w:val="00AD4C8C"/>
    <w:rsid w:val="00AD5EBC"/>
    <w:rsid w:val="00AE1A5B"/>
    <w:rsid w:val="00AE4CCE"/>
    <w:rsid w:val="00AF0FC8"/>
    <w:rsid w:val="00AF1AE6"/>
    <w:rsid w:val="00AF2BE6"/>
    <w:rsid w:val="00AF3404"/>
    <w:rsid w:val="00B073C3"/>
    <w:rsid w:val="00B13662"/>
    <w:rsid w:val="00B22940"/>
    <w:rsid w:val="00B253AE"/>
    <w:rsid w:val="00B318BF"/>
    <w:rsid w:val="00B32710"/>
    <w:rsid w:val="00B32BD9"/>
    <w:rsid w:val="00B37E38"/>
    <w:rsid w:val="00B431AA"/>
    <w:rsid w:val="00B46FB6"/>
    <w:rsid w:val="00B5512C"/>
    <w:rsid w:val="00B64F98"/>
    <w:rsid w:val="00B65187"/>
    <w:rsid w:val="00B72A32"/>
    <w:rsid w:val="00B86CFB"/>
    <w:rsid w:val="00B95102"/>
    <w:rsid w:val="00BA0B9D"/>
    <w:rsid w:val="00BA270D"/>
    <w:rsid w:val="00BA31A8"/>
    <w:rsid w:val="00BB748B"/>
    <w:rsid w:val="00BD042F"/>
    <w:rsid w:val="00BE7B72"/>
    <w:rsid w:val="00BE7E33"/>
    <w:rsid w:val="00BF1754"/>
    <w:rsid w:val="00BF39DD"/>
    <w:rsid w:val="00BF500F"/>
    <w:rsid w:val="00BF5C96"/>
    <w:rsid w:val="00C01FE0"/>
    <w:rsid w:val="00C0695A"/>
    <w:rsid w:val="00C164E6"/>
    <w:rsid w:val="00C221BD"/>
    <w:rsid w:val="00C23C5F"/>
    <w:rsid w:val="00C33CD9"/>
    <w:rsid w:val="00C44BF9"/>
    <w:rsid w:val="00C478F3"/>
    <w:rsid w:val="00C47A6D"/>
    <w:rsid w:val="00C868DC"/>
    <w:rsid w:val="00C86AFD"/>
    <w:rsid w:val="00C9046E"/>
    <w:rsid w:val="00C91F3E"/>
    <w:rsid w:val="00CC09B7"/>
    <w:rsid w:val="00CC36DA"/>
    <w:rsid w:val="00CC5D93"/>
    <w:rsid w:val="00CD06C2"/>
    <w:rsid w:val="00CE5D25"/>
    <w:rsid w:val="00CF5399"/>
    <w:rsid w:val="00CF7587"/>
    <w:rsid w:val="00D03107"/>
    <w:rsid w:val="00D10B5C"/>
    <w:rsid w:val="00D1341E"/>
    <w:rsid w:val="00D26FD9"/>
    <w:rsid w:val="00D33E06"/>
    <w:rsid w:val="00D43BFD"/>
    <w:rsid w:val="00D473BF"/>
    <w:rsid w:val="00D51DDB"/>
    <w:rsid w:val="00D60653"/>
    <w:rsid w:val="00D6318F"/>
    <w:rsid w:val="00D636DB"/>
    <w:rsid w:val="00D6471E"/>
    <w:rsid w:val="00D7057D"/>
    <w:rsid w:val="00D76364"/>
    <w:rsid w:val="00D7695F"/>
    <w:rsid w:val="00D80349"/>
    <w:rsid w:val="00D812BE"/>
    <w:rsid w:val="00D819E2"/>
    <w:rsid w:val="00D9213A"/>
    <w:rsid w:val="00D972D5"/>
    <w:rsid w:val="00DA1678"/>
    <w:rsid w:val="00DA3AE1"/>
    <w:rsid w:val="00DB453A"/>
    <w:rsid w:val="00DB5A5D"/>
    <w:rsid w:val="00DB7C90"/>
    <w:rsid w:val="00DC0D7F"/>
    <w:rsid w:val="00DD1C04"/>
    <w:rsid w:val="00DD371B"/>
    <w:rsid w:val="00DE1979"/>
    <w:rsid w:val="00DF52F4"/>
    <w:rsid w:val="00DF7D83"/>
    <w:rsid w:val="00E16005"/>
    <w:rsid w:val="00E229F2"/>
    <w:rsid w:val="00E30F86"/>
    <w:rsid w:val="00E35FF9"/>
    <w:rsid w:val="00E36F1E"/>
    <w:rsid w:val="00E420F2"/>
    <w:rsid w:val="00E42E32"/>
    <w:rsid w:val="00E437F1"/>
    <w:rsid w:val="00E471E2"/>
    <w:rsid w:val="00E5475B"/>
    <w:rsid w:val="00E54833"/>
    <w:rsid w:val="00E67933"/>
    <w:rsid w:val="00E7494F"/>
    <w:rsid w:val="00E8678A"/>
    <w:rsid w:val="00E93612"/>
    <w:rsid w:val="00E937B3"/>
    <w:rsid w:val="00E95746"/>
    <w:rsid w:val="00E9720B"/>
    <w:rsid w:val="00E9772F"/>
    <w:rsid w:val="00ED09B9"/>
    <w:rsid w:val="00ED47D8"/>
    <w:rsid w:val="00EE2A50"/>
    <w:rsid w:val="00EE303A"/>
    <w:rsid w:val="00EF5813"/>
    <w:rsid w:val="00F14BC7"/>
    <w:rsid w:val="00F15539"/>
    <w:rsid w:val="00F222B3"/>
    <w:rsid w:val="00F3165E"/>
    <w:rsid w:val="00F31E5F"/>
    <w:rsid w:val="00F33CD1"/>
    <w:rsid w:val="00F41A7C"/>
    <w:rsid w:val="00F62300"/>
    <w:rsid w:val="00F85140"/>
    <w:rsid w:val="00F87194"/>
    <w:rsid w:val="00F87ED9"/>
    <w:rsid w:val="00F91266"/>
    <w:rsid w:val="00F953A6"/>
    <w:rsid w:val="00FA534A"/>
    <w:rsid w:val="00FA7C67"/>
    <w:rsid w:val="00FC4DDB"/>
    <w:rsid w:val="00FC6C40"/>
    <w:rsid w:val="00FE38C3"/>
    <w:rsid w:val="00FE3E9D"/>
    <w:rsid w:val="00FE707A"/>
    <w:rsid w:val="00FF631C"/>
    <w:rsid w:val="43D314D6"/>
    <w:rsid w:val="53BC021E"/>
    <w:rsid w:val="59CFF12F"/>
    <w:rsid w:val="5AC64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8">
    <w:name w:val="页眉 Char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2</Pages>
  <Words>97</Words>
  <Characters>555</Characters>
  <Lines>4</Lines>
  <Paragraphs>1</Paragraphs>
  <TotalTime>0</TotalTime>
  <ScaleCrop>false</ScaleCrop>
  <LinksUpToDate>false</LinksUpToDate>
  <CharactersWithSpaces>651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2022-12-15T17:02:00Z</dcterms:created>
  <dc:creator>赵卫华</dc:creator>
  <cp:lastModifiedBy>kylin</cp:lastModifiedBy>
  <cp:lastPrinted>2022-11-23T15:57:00Z</cp:lastPrinted>
  <dcterms:modified xsi:type="dcterms:W3CDTF">2024-03-07T16:14:35Z</dcterms:modified>
  <dc:title>医 疗 广 告 审 查 证 明</dc:title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