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486B" w:rsidP="00847332">
            <w:pPr>
              <w:wordWrap w:val="0"/>
              <w:ind w:right="630"/>
              <w:rPr>
                <w:sz w:val="24"/>
              </w:rPr>
            </w:pPr>
            <w:r w:rsidRPr="00CD486B">
              <w:rPr>
                <w:rFonts w:hint="eastAsia"/>
                <w:sz w:val="24"/>
              </w:rPr>
              <w:t>岳阳新颜医疗美容医院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486B" w:rsidP="00DD1C04">
            <w:pPr>
              <w:rPr>
                <w:sz w:val="24"/>
              </w:rPr>
            </w:pPr>
            <w:r w:rsidRPr="00CD486B">
              <w:rPr>
                <w:sz w:val="24"/>
              </w:rPr>
              <w:t>58276245043060215A5292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486B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CD486B">
              <w:rPr>
                <w:rFonts w:ascii="楷体_GB2312" w:eastAsia="楷体_GB2312" w:hint="eastAsia"/>
                <w:sz w:val="28"/>
              </w:rPr>
              <w:t>严伟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486B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CD486B">
              <w:rPr>
                <w:rFonts w:eastAsia="楷体_GB2312"/>
                <w:sz w:val="24"/>
              </w:rPr>
              <w:t>430721198009180033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486B">
            <w:pPr>
              <w:rPr>
                <w:sz w:val="24"/>
              </w:rPr>
            </w:pPr>
            <w:r w:rsidRPr="00CD486B">
              <w:rPr>
                <w:rFonts w:hint="eastAsia"/>
                <w:sz w:val="24"/>
              </w:rPr>
              <w:t>岳阳市岳阳楼区南湖大道</w:t>
            </w:r>
            <w:r w:rsidRPr="00CD486B">
              <w:rPr>
                <w:rFonts w:hint="eastAsia"/>
                <w:sz w:val="24"/>
              </w:rPr>
              <w:t>500</w:t>
            </w:r>
            <w:r w:rsidRPr="00CD486B">
              <w:rPr>
                <w:rFonts w:hint="eastAsia"/>
                <w:sz w:val="24"/>
              </w:rPr>
              <w:t>号盘龙大厦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46404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2D73" w:rsidP="00B752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美容</w:t>
            </w:r>
            <w:r w:rsidR="00CD486B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486B" w:rsidP="00632BD5">
            <w:pPr>
              <w:rPr>
                <w:sz w:val="24"/>
              </w:rPr>
            </w:pPr>
            <w:r w:rsidRPr="00CD486B">
              <w:rPr>
                <w:rFonts w:hint="eastAsia"/>
                <w:sz w:val="24"/>
              </w:rPr>
              <w:t>医疗美容科</w:t>
            </w:r>
            <w:r w:rsidRPr="00CD486B">
              <w:rPr>
                <w:rFonts w:hint="eastAsia"/>
                <w:sz w:val="24"/>
              </w:rPr>
              <w:t>;</w:t>
            </w:r>
            <w:r w:rsidRPr="00CD486B">
              <w:rPr>
                <w:rFonts w:hint="eastAsia"/>
                <w:sz w:val="24"/>
              </w:rPr>
              <w:t>美容外科</w:t>
            </w:r>
            <w:r w:rsidRPr="00CD486B">
              <w:rPr>
                <w:rFonts w:hint="eastAsia"/>
                <w:sz w:val="24"/>
              </w:rPr>
              <w:t>;</w:t>
            </w:r>
            <w:r w:rsidRPr="00CD486B">
              <w:rPr>
                <w:rFonts w:hint="eastAsia"/>
                <w:sz w:val="24"/>
              </w:rPr>
              <w:t>美容牙科</w:t>
            </w:r>
            <w:r w:rsidRPr="00CD486B">
              <w:rPr>
                <w:rFonts w:hint="eastAsia"/>
                <w:sz w:val="24"/>
              </w:rPr>
              <w:t>;</w:t>
            </w:r>
            <w:r w:rsidRPr="00CD486B">
              <w:rPr>
                <w:rFonts w:hint="eastAsia"/>
                <w:sz w:val="24"/>
              </w:rPr>
              <w:t>美容皮肤科</w:t>
            </w:r>
            <w:r w:rsidRPr="00CD486B">
              <w:rPr>
                <w:rFonts w:hint="eastAsia"/>
                <w:sz w:val="24"/>
              </w:rPr>
              <w:t>;</w:t>
            </w:r>
            <w:r w:rsidRPr="00CD486B">
              <w:rPr>
                <w:rFonts w:hint="eastAsia"/>
                <w:sz w:val="24"/>
              </w:rPr>
              <w:t>美容中医科</w:t>
            </w:r>
            <w:r w:rsidRPr="00CD486B">
              <w:rPr>
                <w:rFonts w:hint="eastAsia"/>
                <w:sz w:val="24"/>
              </w:rPr>
              <w:t xml:space="preserve">  /</w:t>
            </w:r>
            <w:r w:rsidRPr="00CD486B">
              <w:rPr>
                <w:rFonts w:hint="eastAsia"/>
                <w:sz w:val="24"/>
              </w:rPr>
              <w:t>麻醉科</w:t>
            </w:r>
            <w:r w:rsidRPr="00CD486B">
              <w:rPr>
                <w:rFonts w:hint="eastAsia"/>
                <w:sz w:val="24"/>
              </w:rPr>
              <w:t xml:space="preserve">  /</w:t>
            </w:r>
            <w:r w:rsidRPr="00CD486B">
              <w:rPr>
                <w:rFonts w:hint="eastAsia"/>
                <w:sz w:val="24"/>
              </w:rPr>
              <w:t>医学检验科</w:t>
            </w:r>
            <w:r w:rsidRPr="00CD486B">
              <w:rPr>
                <w:rFonts w:hint="eastAsia"/>
                <w:sz w:val="24"/>
              </w:rPr>
              <w:t>;</w:t>
            </w:r>
            <w:r w:rsidRPr="00CD486B">
              <w:rPr>
                <w:rFonts w:hint="eastAsia"/>
                <w:sz w:val="24"/>
              </w:rPr>
              <w:t>临床体液、血液专业</w:t>
            </w:r>
            <w:r w:rsidRPr="00CD486B">
              <w:rPr>
                <w:rFonts w:hint="eastAsia"/>
                <w:sz w:val="24"/>
              </w:rPr>
              <w:t xml:space="preserve">  /</w:t>
            </w:r>
            <w:r w:rsidRPr="00CD486B">
              <w:rPr>
                <w:rFonts w:hint="eastAsia"/>
                <w:sz w:val="24"/>
              </w:rPr>
              <w:t>医学影像科</w:t>
            </w:r>
            <w:r w:rsidRPr="00CD486B">
              <w:rPr>
                <w:rFonts w:hint="eastAsia"/>
                <w:sz w:val="24"/>
              </w:rPr>
              <w:t>(</w:t>
            </w:r>
            <w:r w:rsidRPr="00CD486B">
              <w:rPr>
                <w:rFonts w:hint="eastAsia"/>
                <w:sz w:val="24"/>
              </w:rPr>
              <w:t>协议</w:t>
            </w:r>
            <w:r w:rsidRPr="00CD486B">
              <w:rPr>
                <w:rFonts w:hint="eastAsia"/>
                <w:sz w:val="24"/>
              </w:rPr>
              <w:t>);X</w:t>
            </w:r>
            <w:r w:rsidRPr="00CD486B">
              <w:rPr>
                <w:rFonts w:hint="eastAsia"/>
                <w:sz w:val="24"/>
              </w:rPr>
              <w:t>线诊断专业</w:t>
            </w:r>
            <w:r w:rsidRPr="00CD486B">
              <w:rPr>
                <w:rFonts w:hint="eastAsia"/>
                <w:sz w:val="24"/>
              </w:rPr>
              <w:t>;</w:t>
            </w:r>
            <w:r w:rsidRPr="00CD486B">
              <w:rPr>
                <w:rFonts w:hint="eastAsia"/>
                <w:sz w:val="24"/>
              </w:rPr>
              <w:t>超声诊断专业</w:t>
            </w:r>
            <w:r w:rsidRPr="00CD486B">
              <w:rPr>
                <w:rFonts w:hint="eastAsia"/>
                <w:sz w:val="24"/>
              </w:rPr>
              <w:t>;</w:t>
            </w:r>
            <w:r w:rsidRPr="00CD486B">
              <w:rPr>
                <w:rFonts w:hint="eastAsia"/>
                <w:sz w:val="24"/>
              </w:rPr>
              <w:t>心电诊断专业</w:t>
            </w:r>
            <w:r w:rsidRPr="00CD486B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D486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4F3B9B" w:rsidP="00B752D6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032D73" w:rsidP="004F3B9B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</w:t>
            </w:r>
            <w:r w:rsidR="004F3B9B">
              <w:rPr>
                <w:rFonts w:eastAsia="楷体_GB2312" w:hint="eastAsia"/>
                <w:sz w:val="28"/>
                <w:szCs w:val="28"/>
              </w:rPr>
              <w:t>308899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F3B9B" w:rsidP="00032D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报纸、期刊、印刷品、</w:t>
            </w:r>
            <w:r w:rsidR="00ED405F">
              <w:rPr>
                <w:rFonts w:hint="eastAsia"/>
                <w:sz w:val="24"/>
              </w:rPr>
              <w:t>户外、</w:t>
            </w:r>
            <w:r w:rsidR="00B31533">
              <w:rPr>
                <w:rFonts w:hint="eastAsia"/>
                <w:sz w:val="24"/>
              </w:rPr>
              <w:t>网络</w:t>
            </w:r>
          </w:p>
          <w:p w:rsidR="004F3B9B" w:rsidRDefault="004F3B9B" w:rsidP="00032D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4F3B9B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032D73">
              <w:rPr>
                <w:rFonts w:hint="eastAsia"/>
                <w:sz w:val="24"/>
              </w:rPr>
              <w:t>5</w:t>
            </w:r>
            <w:r w:rsidR="004F3B9B"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B752D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B752D6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4F3B9B"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B752D6">
              <w:rPr>
                <w:rFonts w:hint="eastAsia"/>
                <w:sz w:val="24"/>
              </w:rPr>
              <w:t>06</w:t>
            </w:r>
            <w:r>
              <w:rPr>
                <w:rFonts w:hint="eastAsia"/>
                <w:sz w:val="24"/>
              </w:rPr>
              <w:t>月</w:t>
            </w:r>
            <w:r w:rsidR="004F3B9B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B752D6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032D73">
              <w:rPr>
                <w:rFonts w:hint="eastAsia"/>
                <w:sz w:val="24"/>
              </w:rPr>
              <w:t>610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4F3B9B">
              <w:rPr>
                <w:rFonts w:hint="eastAsia"/>
                <w:sz w:val="24"/>
              </w:rPr>
              <w:t>059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B752D6">
        <w:rPr>
          <w:rFonts w:eastAsia="仿宋_GB2312" w:hint="eastAsia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 w:rsidR="004F3B9B">
        <w:rPr>
          <w:rFonts w:eastAsia="仿宋_GB2312" w:hint="eastAsia"/>
          <w:bCs/>
          <w:sz w:val="28"/>
          <w:szCs w:val="28"/>
        </w:rPr>
        <w:t>13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8F1891" w:rsidP="004201E5">
      <w:r>
        <w:rPr>
          <w:noProof/>
        </w:rPr>
        <w:lastRenderedPageBreak/>
        <w:drawing>
          <wp:inline distT="0" distB="0" distL="0" distR="0">
            <wp:extent cx="2678339" cy="4331142"/>
            <wp:effectExtent l="838200" t="0" r="826861" b="0"/>
            <wp:docPr id="1" name="图片 1" descr="D:\我的文档\Documents\WeChat Files\jiangqinpeng\FileStorage\Temp\284889fd388c907368af0179f399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284889fd388c907368af0179f3995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81204" cy="433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7BE" w:rsidRDefault="007527BE" w:rsidP="00312A57">
      <w:r>
        <w:separator/>
      </w:r>
    </w:p>
  </w:endnote>
  <w:endnote w:type="continuationSeparator" w:id="1">
    <w:p w:rsidR="007527BE" w:rsidRDefault="007527BE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7BE" w:rsidRDefault="007527BE" w:rsidP="00312A57">
      <w:r>
        <w:separator/>
      </w:r>
    </w:p>
  </w:footnote>
  <w:footnote w:type="continuationSeparator" w:id="1">
    <w:p w:rsidR="007527BE" w:rsidRDefault="007527BE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7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2D73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1AF1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25E4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338C"/>
    <w:rsid w:val="004A6DBA"/>
    <w:rsid w:val="004B4621"/>
    <w:rsid w:val="004D5A4F"/>
    <w:rsid w:val="004D732E"/>
    <w:rsid w:val="004E2AE1"/>
    <w:rsid w:val="004F06BA"/>
    <w:rsid w:val="004F3B9B"/>
    <w:rsid w:val="00501699"/>
    <w:rsid w:val="005021D8"/>
    <w:rsid w:val="00503A34"/>
    <w:rsid w:val="00507DB1"/>
    <w:rsid w:val="005108FE"/>
    <w:rsid w:val="00516708"/>
    <w:rsid w:val="0052092A"/>
    <w:rsid w:val="0053676D"/>
    <w:rsid w:val="005403F5"/>
    <w:rsid w:val="00551E70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E2D00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27BE"/>
    <w:rsid w:val="00755268"/>
    <w:rsid w:val="007607D9"/>
    <w:rsid w:val="00762314"/>
    <w:rsid w:val="007722DA"/>
    <w:rsid w:val="00772500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37DE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1891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527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277"/>
    <w:rsid w:val="00A32932"/>
    <w:rsid w:val="00A405B5"/>
    <w:rsid w:val="00A4171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2560"/>
    <w:rsid w:val="00B45025"/>
    <w:rsid w:val="00B46FB6"/>
    <w:rsid w:val="00B5512C"/>
    <w:rsid w:val="00B565C8"/>
    <w:rsid w:val="00B72A32"/>
    <w:rsid w:val="00B752D6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5FCE"/>
    <w:rsid w:val="00CB71C0"/>
    <w:rsid w:val="00CC09B7"/>
    <w:rsid w:val="00CC471E"/>
    <w:rsid w:val="00CC48DC"/>
    <w:rsid w:val="00CC5D93"/>
    <w:rsid w:val="00CD06C2"/>
    <w:rsid w:val="00CD486B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6506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106</Words>
  <Characters>609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93</cp:revision>
  <cp:lastPrinted>2025-06-13T02:07:00Z</cp:lastPrinted>
  <dcterms:created xsi:type="dcterms:W3CDTF">2025-03-04T08:51:00Z</dcterms:created>
  <dcterms:modified xsi:type="dcterms:W3CDTF">2025-06-13T02:09:00Z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