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8B1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059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35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B5E57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698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岳雅口腔医院</w:t>
            </w:r>
          </w:p>
        </w:tc>
      </w:tr>
      <w:tr w14:paraId="25A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CE2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3BB0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PYD00657943060217A5112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DE0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6ACD03C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0B5">
            <w:pPr>
              <w:spacing w:line="440" w:lineRule="exact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杨立</w:t>
            </w:r>
          </w:p>
        </w:tc>
      </w:tr>
      <w:tr w14:paraId="2DD7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FFEE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1F54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92E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49E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43062119</w:t>
            </w:r>
            <w:r>
              <w:rPr>
                <w:rFonts w:hint="eastAsia" w:eastAsia="楷体_GB2312"/>
                <w:sz w:val="24"/>
              </w:rPr>
              <w:t>7807150445</w:t>
            </w:r>
          </w:p>
        </w:tc>
      </w:tr>
      <w:tr w14:paraId="325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78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4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岳阳市南湖新区求索西路湖畔新村1栋106号</w:t>
            </w:r>
          </w:p>
        </w:tc>
      </w:tr>
      <w:tr w14:paraId="556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6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2CD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57D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40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口腔医院</w:t>
            </w:r>
          </w:p>
        </w:tc>
      </w:tr>
      <w:tr w14:paraId="6406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D7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CA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口腔科;牙体牙髓病专业;儿童口腔专业;口腔颌面外科专业;口腔修复专业;口腔正畸专业;口腔种植专业;预防口腔专业  /医学检验科;临床体液、血液专业;临床化学检验专业;临床免疫、血清学专业  /医学影像科;X线诊断专业;CT诊断专业******</w:t>
            </w:r>
          </w:p>
        </w:tc>
      </w:tr>
      <w:tr w14:paraId="1E8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B88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2C02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79A0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A1D5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0-1</w:t>
            </w:r>
            <w:r>
              <w:rPr>
                <w:rFonts w:hint="eastAsia" w:eastAsia="楷体_GB2312"/>
                <w:sz w:val="24"/>
                <w:lang w:val="en-US" w:eastAsia="zh-CN"/>
              </w:rPr>
              <w:t>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B3AD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850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0730-8830920</w:t>
            </w:r>
          </w:p>
        </w:tc>
      </w:tr>
      <w:tr w14:paraId="1097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06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BEA2C94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2AE5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影视、户外、印刷品、网络</w:t>
            </w:r>
            <w:r>
              <w:rPr>
                <w:rFonts w:hint="eastAsia"/>
                <w:sz w:val="24"/>
                <w:lang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258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0BF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25秒</w:t>
            </w:r>
          </w:p>
        </w:tc>
      </w:tr>
      <w:tr w14:paraId="679B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F9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FB5D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099AD8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92</w:t>
            </w:r>
            <w:r>
              <w:rPr>
                <w:sz w:val="24"/>
              </w:rPr>
              <w:t>号</w:t>
            </w:r>
          </w:p>
        </w:tc>
      </w:tr>
      <w:tr w14:paraId="6B03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063E5C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年10月1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年10月1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19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763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】第101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5DDBC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E0B214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2C1387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6CF3B2EB"/>
    <w:p w14:paraId="79B4C424">
      <w:r>
        <w:drawing>
          <wp:inline distT="0" distB="0" distL="0" distR="0">
            <wp:extent cx="3891915" cy="2913380"/>
            <wp:effectExtent l="19050" t="0" r="0" b="0"/>
            <wp:docPr id="4" name="图片 1" descr="C:\Users\ADMINI~1\AppData\Local\Temp\WeChat Files\5ec8b44c2bd2c074cb126ce696f5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\AppData\Local\Temp\WeChat Files\5ec8b44c2bd2c074cb126ce696f53c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3305" cy="291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88333"/>
    <w:p w14:paraId="3DB92087">
      <w:pPr>
        <w:tabs>
          <w:tab w:val="left" w:pos="1755"/>
        </w:tabs>
      </w:pPr>
      <w:r>
        <w:tab/>
      </w:r>
      <w:r>
        <w:drawing>
          <wp:inline distT="0" distB="0" distL="0" distR="0">
            <wp:extent cx="4222115" cy="2543810"/>
            <wp:effectExtent l="19050" t="0" r="6563" b="0"/>
            <wp:docPr id="3" name="图片 2" descr="C:\Users\ADMINI~1\AppData\Local\Temp\WeChat Files\d333928fad6ff4c580e86e66baa55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d333928fad6ff4c580e86e66baa553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356" cy="25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44C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B46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0288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3CD7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107A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2B4D"/>
    <w:rsid w:val="00C164E6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E7CA2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062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3FAA35CF"/>
    <w:rsid w:val="43D314D6"/>
    <w:rsid w:val="53BC021E"/>
    <w:rsid w:val="5AC64E5E"/>
    <w:rsid w:val="5BB66FFE"/>
    <w:rsid w:val="7084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476</Words>
  <Characters>586</Characters>
  <Lines>25</Lines>
  <Paragraphs>7</Paragraphs>
  <TotalTime>857</TotalTime>
  <ScaleCrop>false</ScaleCrop>
  <LinksUpToDate>false</LinksUpToDate>
  <CharactersWithSpaces>3546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琴崽</cp:lastModifiedBy>
  <cp:lastPrinted>2023-08-16T07:58:00Z</cp:lastPrinted>
  <dcterms:modified xsi:type="dcterms:W3CDTF">2025-10-14T01:35:30Z</dcterms:modified>
  <dc:title>医 疗 广 告 审 查 证 明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2BEC5CE38D8C4BFB8C3FD46B37713EBD_12</vt:lpwstr>
  </property>
</Properties>
</file>