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Lines="50" w:line="560" w:lineRule="exact"/>
        <w:jc w:val="center"/>
        <w:rPr>
          <w:rFonts w:ascii="方正小标宋简体" w:hAnsi="黑体" w:eastAsia="方正小标宋简体"/>
          <w:b w:val="0"/>
          <w:sz w:val="44"/>
          <w:szCs w:val="44"/>
        </w:rPr>
      </w:pPr>
      <w:bookmarkStart w:id="0" w:name="_Toc14190592"/>
      <w:r>
        <w:rPr>
          <w:rFonts w:hint="eastAsia" w:ascii="方正小标宋简体" w:hAnsi="黑体" w:eastAsia="方正小标宋简体"/>
          <w:b w:val="0"/>
          <w:sz w:val="44"/>
          <w:szCs w:val="44"/>
        </w:rPr>
        <w:t>补缴社会保险个人申请表</w:t>
      </w:r>
      <w:bookmarkEnd w:id="0"/>
    </w:p>
    <w:tbl>
      <w:tblPr>
        <w:tblStyle w:val="6"/>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749"/>
        <w:gridCol w:w="925"/>
        <w:gridCol w:w="1232"/>
        <w:gridCol w:w="366"/>
        <w:gridCol w:w="1321"/>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715"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姓  名</w:t>
            </w:r>
          </w:p>
        </w:tc>
        <w:tc>
          <w:tcPr>
            <w:tcW w:w="1749" w:type="dxa"/>
            <w:vAlign w:val="center"/>
          </w:tcPr>
          <w:p>
            <w:pPr>
              <w:spacing w:line="240" w:lineRule="atLeast"/>
              <w:jc w:val="center"/>
              <w:rPr>
                <w:rFonts w:asciiTheme="minorEastAsia" w:hAnsiTheme="minorEastAsia" w:eastAsiaTheme="minorEastAsia"/>
                <w:bCs/>
                <w:sz w:val="24"/>
              </w:rPr>
            </w:pPr>
          </w:p>
        </w:tc>
        <w:tc>
          <w:tcPr>
            <w:tcW w:w="925"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身份证号</w:t>
            </w:r>
          </w:p>
        </w:tc>
        <w:tc>
          <w:tcPr>
            <w:tcW w:w="4359" w:type="dxa"/>
            <w:gridSpan w:val="4"/>
            <w:vAlign w:val="center"/>
          </w:tcPr>
          <w:p>
            <w:pPr>
              <w:spacing w:line="240" w:lineRule="atLeast"/>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715"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性  别</w:t>
            </w:r>
          </w:p>
        </w:tc>
        <w:tc>
          <w:tcPr>
            <w:tcW w:w="1749"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pacing w:val="-20"/>
                <w:sz w:val="24"/>
              </w:rPr>
              <w:t xml:space="preserve">□ </w:t>
            </w:r>
            <w:r>
              <w:rPr>
                <w:rFonts w:hint="eastAsia" w:asciiTheme="minorEastAsia" w:hAnsiTheme="minorEastAsia" w:eastAsiaTheme="minorEastAsia"/>
                <w:bCs/>
                <w:sz w:val="24"/>
              </w:rPr>
              <w:t xml:space="preserve">男  </w:t>
            </w:r>
            <w:r>
              <w:rPr>
                <w:rFonts w:asciiTheme="minorEastAsia" w:hAnsiTheme="minorEastAsia" w:eastAsiaTheme="minorEastAsia"/>
                <w:bCs/>
                <w:spacing w:val="-20"/>
                <w:sz w:val="24"/>
              </w:rPr>
              <w:t xml:space="preserve">□ </w:t>
            </w:r>
            <w:r>
              <w:rPr>
                <w:rFonts w:hint="eastAsia" w:asciiTheme="minorEastAsia" w:hAnsiTheme="minorEastAsia" w:eastAsiaTheme="minorEastAsia"/>
                <w:bCs/>
                <w:sz w:val="24"/>
              </w:rPr>
              <w:t>女</w:t>
            </w:r>
          </w:p>
        </w:tc>
        <w:tc>
          <w:tcPr>
            <w:tcW w:w="925"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入伍时间</w:t>
            </w:r>
          </w:p>
        </w:tc>
        <w:tc>
          <w:tcPr>
            <w:tcW w:w="1598" w:type="dxa"/>
            <w:gridSpan w:val="2"/>
            <w:vAlign w:val="center"/>
          </w:tcPr>
          <w:p>
            <w:pPr>
              <w:spacing w:line="240" w:lineRule="atLeast"/>
              <w:jc w:val="right"/>
              <w:rPr>
                <w:rFonts w:asciiTheme="minorEastAsia" w:hAnsiTheme="minorEastAsia" w:eastAsiaTheme="minorEastAsia"/>
                <w:bCs/>
                <w:sz w:val="24"/>
              </w:rPr>
            </w:pPr>
            <w:r>
              <w:rPr>
                <w:rFonts w:asciiTheme="minorEastAsia" w:hAnsiTheme="minorEastAsia" w:eastAsiaTheme="minorEastAsia"/>
                <w:bCs/>
                <w:sz w:val="24"/>
              </w:rPr>
              <w:t>年   月</w:t>
            </w:r>
          </w:p>
        </w:tc>
        <w:tc>
          <w:tcPr>
            <w:tcW w:w="1321"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服役时长</w:t>
            </w:r>
          </w:p>
        </w:tc>
        <w:tc>
          <w:tcPr>
            <w:tcW w:w="1440"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共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715"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联系电话</w:t>
            </w:r>
          </w:p>
        </w:tc>
        <w:tc>
          <w:tcPr>
            <w:tcW w:w="1749" w:type="dxa"/>
            <w:vAlign w:val="center"/>
          </w:tcPr>
          <w:p>
            <w:pPr>
              <w:spacing w:line="240" w:lineRule="atLeast"/>
              <w:jc w:val="center"/>
              <w:rPr>
                <w:rFonts w:asciiTheme="minorEastAsia" w:hAnsiTheme="minorEastAsia" w:eastAsiaTheme="minorEastAsia"/>
                <w:bCs/>
                <w:sz w:val="24"/>
              </w:rPr>
            </w:pPr>
          </w:p>
        </w:tc>
        <w:tc>
          <w:tcPr>
            <w:tcW w:w="925"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退役时间</w:t>
            </w:r>
          </w:p>
        </w:tc>
        <w:tc>
          <w:tcPr>
            <w:tcW w:w="1598" w:type="dxa"/>
            <w:gridSpan w:val="2"/>
            <w:vAlign w:val="center"/>
          </w:tcPr>
          <w:p>
            <w:pPr>
              <w:spacing w:line="240" w:lineRule="atLeast"/>
              <w:jc w:val="right"/>
              <w:rPr>
                <w:rFonts w:asciiTheme="minorEastAsia" w:hAnsiTheme="minorEastAsia" w:eastAsiaTheme="minorEastAsia"/>
                <w:bCs/>
                <w:sz w:val="24"/>
              </w:rPr>
            </w:pPr>
            <w:r>
              <w:rPr>
                <w:rFonts w:asciiTheme="minorEastAsia" w:hAnsiTheme="minorEastAsia" w:eastAsiaTheme="minorEastAsia"/>
                <w:bCs/>
                <w:sz w:val="24"/>
              </w:rPr>
              <w:t>年   月</w:t>
            </w:r>
          </w:p>
        </w:tc>
        <w:tc>
          <w:tcPr>
            <w:tcW w:w="1321"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政府安排</w:t>
            </w:r>
          </w:p>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方式</w:t>
            </w:r>
          </w:p>
        </w:tc>
        <w:tc>
          <w:tcPr>
            <w:tcW w:w="1440" w:type="dxa"/>
            <w:vAlign w:val="center"/>
          </w:tcPr>
          <w:p>
            <w:pPr>
              <w:spacing w:line="240" w:lineRule="atLeast"/>
              <w:rPr>
                <w:rFonts w:asciiTheme="minorEastAsia" w:hAnsiTheme="minorEastAsia" w:eastAsiaTheme="minorEastAsia"/>
                <w:bCs/>
                <w:spacing w:val="-20"/>
                <w:sz w:val="24"/>
              </w:rPr>
            </w:pPr>
            <w:r>
              <w:rPr>
                <w:rFonts w:asciiTheme="minorEastAsia" w:hAnsiTheme="minorEastAsia" w:eastAsiaTheme="minorEastAsia"/>
                <w:bCs/>
                <w:spacing w:val="-20"/>
                <w:sz w:val="24"/>
              </w:rPr>
              <w:t>□ 岗位安置</w:t>
            </w:r>
          </w:p>
          <w:p>
            <w:pPr>
              <w:spacing w:line="240" w:lineRule="atLeast"/>
              <w:rPr>
                <w:rFonts w:asciiTheme="minorEastAsia" w:hAnsiTheme="minorEastAsia" w:eastAsiaTheme="minorEastAsia"/>
                <w:bCs/>
                <w:sz w:val="24"/>
              </w:rPr>
            </w:pPr>
            <w:r>
              <w:rPr>
                <w:rFonts w:asciiTheme="minorEastAsia" w:hAnsiTheme="minorEastAsia" w:eastAsiaTheme="minorEastAsia"/>
                <w:bCs/>
                <w:spacing w:val="-20"/>
                <w:sz w:val="24"/>
              </w:rPr>
              <w:t>□ 自谋职业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1715" w:type="dxa"/>
            <w:vAlign w:val="center"/>
          </w:tcPr>
          <w:p>
            <w:pPr>
              <w:spacing w:line="240" w:lineRule="atLeast"/>
              <w:jc w:val="center"/>
              <w:rPr>
                <w:rFonts w:asciiTheme="minorEastAsia" w:hAnsiTheme="minorEastAsia" w:eastAsiaTheme="minorEastAsia"/>
                <w:bCs/>
                <w:sz w:val="24"/>
              </w:rPr>
            </w:pPr>
            <w:r>
              <w:rPr>
                <w:rFonts w:hint="eastAsia" w:asciiTheme="minorEastAsia" w:hAnsiTheme="minorEastAsia" w:eastAsiaTheme="minorEastAsia"/>
                <w:bCs/>
                <w:sz w:val="24"/>
              </w:rPr>
              <w:t>是否达到法定退休年龄</w:t>
            </w:r>
          </w:p>
        </w:tc>
        <w:tc>
          <w:tcPr>
            <w:tcW w:w="7033" w:type="dxa"/>
            <w:gridSpan w:val="6"/>
            <w:vAlign w:val="center"/>
          </w:tcPr>
          <w:p>
            <w:pPr>
              <w:spacing w:line="240" w:lineRule="atLeast"/>
              <w:ind w:firstLine="100" w:firstLineChars="50"/>
              <w:rPr>
                <w:rFonts w:asciiTheme="minorEastAsia" w:hAnsiTheme="minorEastAsia" w:eastAsiaTheme="minorEastAsia"/>
                <w:bCs/>
                <w:spacing w:val="-20"/>
                <w:sz w:val="24"/>
              </w:rPr>
            </w:pPr>
            <w:r>
              <w:rPr>
                <w:rFonts w:asciiTheme="minorEastAsia" w:hAnsiTheme="minorEastAsia" w:eastAsiaTheme="minorEastAsia"/>
                <w:bCs/>
                <w:spacing w:val="-20"/>
                <w:sz w:val="24"/>
              </w:rPr>
              <w:t xml:space="preserve">□ </w:t>
            </w:r>
            <w:r>
              <w:rPr>
                <w:rFonts w:hint="eastAsia" w:asciiTheme="minorEastAsia" w:hAnsiTheme="minorEastAsia" w:eastAsiaTheme="minorEastAsia"/>
                <w:bCs/>
                <w:sz w:val="24"/>
              </w:rPr>
              <w:t xml:space="preserve">是  </w:t>
            </w:r>
            <w:r>
              <w:rPr>
                <w:rFonts w:asciiTheme="minorEastAsia" w:hAnsiTheme="minorEastAsia" w:eastAsiaTheme="minorEastAsia"/>
                <w:bCs/>
                <w:spacing w:val="-20"/>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1715"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现户籍地址</w:t>
            </w:r>
          </w:p>
        </w:tc>
        <w:tc>
          <w:tcPr>
            <w:tcW w:w="7033" w:type="dxa"/>
            <w:gridSpan w:val="6"/>
            <w:vAlign w:val="center"/>
          </w:tcPr>
          <w:p>
            <w:pPr>
              <w:spacing w:line="240" w:lineRule="atLeast"/>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715"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困难人员类型</w:t>
            </w:r>
          </w:p>
        </w:tc>
        <w:tc>
          <w:tcPr>
            <w:tcW w:w="7033" w:type="dxa"/>
            <w:gridSpan w:val="6"/>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pacing w:val="-20"/>
                <w:sz w:val="24"/>
              </w:rPr>
              <w:t xml:space="preserve">□ </w:t>
            </w:r>
            <w:r>
              <w:rPr>
                <w:rFonts w:asciiTheme="minorEastAsia" w:hAnsiTheme="minorEastAsia" w:eastAsiaTheme="minorEastAsia"/>
                <w:bCs/>
                <w:sz w:val="24"/>
              </w:rPr>
              <w:t xml:space="preserve">最低生活保障对象  </w:t>
            </w:r>
            <w:r>
              <w:rPr>
                <w:rFonts w:asciiTheme="minorEastAsia" w:hAnsiTheme="minorEastAsia" w:eastAsiaTheme="minorEastAsia"/>
                <w:bCs/>
                <w:spacing w:val="-20"/>
                <w:sz w:val="24"/>
              </w:rPr>
              <w:t xml:space="preserve">□ </w:t>
            </w:r>
            <w:r>
              <w:rPr>
                <w:rFonts w:asciiTheme="minorEastAsia" w:hAnsiTheme="minorEastAsia" w:eastAsiaTheme="minorEastAsia"/>
                <w:bCs/>
                <w:sz w:val="24"/>
              </w:rPr>
              <w:t>特困人员</w:t>
            </w:r>
            <w:r>
              <w:rPr>
                <w:rFonts w:hint="eastAsia" w:asciiTheme="minorEastAsia" w:hAnsiTheme="minorEastAsia" w:eastAsiaTheme="minorEastAsia"/>
                <w:bCs/>
                <w:sz w:val="24"/>
              </w:rPr>
              <w:t xml:space="preserve">  </w:t>
            </w:r>
            <w:r>
              <w:rPr>
                <w:rFonts w:asciiTheme="minorEastAsia" w:hAnsiTheme="minorEastAsia" w:eastAsiaTheme="minorEastAsia"/>
                <w:bCs/>
                <w:spacing w:val="-20"/>
                <w:sz w:val="24"/>
              </w:rPr>
              <w:t xml:space="preserve">□ </w:t>
            </w:r>
            <w:r>
              <w:rPr>
                <w:rFonts w:hint="eastAsia" w:asciiTheme="minorEastAsia" w:hAnsiTheme="minorEastAsia" w:eastAsiaTheme="minorEastAsia"/>
                <w:bCs/>
                <w:sz w:val="24"/>
              </w:rPr>
              <w:t>以上均不是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1715" w:type="dxa"/>
            <w:vMerge w:val="restart"/>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单位名称</w:t>
            </w:r>
          </w:p>
        </w:tc>
        <w:tc>
          <w:tcPr>
            <w:tcW w:w="7033" w:type="dxa"/>
            <w:gridSpan w:val="6"/>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pacing w:val="-20"/>
                <w:sz w:val="24"/>
              </w:rPr>
              <w:t xml:space="preserve">□ </w:t>
            </w:r>
            <w:r>
              <w:rPr>
                <w:rFonts w:asciiTheme="minorEastAsia" w:hAnsiTheme="minorEastAsia" w:eastAsiaTheme="minorEastAsia"/>
                <w:bCs/>
                <w:sz w:val="24"/>
              </w:rPr>
              <w:t xml:space="preserve">有安置单位     </w:t>
            </w:r>
            <w:r>
              <w:rPr>
                <w:rFonts w:asciiTheme="minorEastAsia" w:hAnsiTheme="minorEastAsia" w:eastAsiaTheme="minorEastAsia"/>
                <w:bCs/>
                <w:spacing w:val="-20"/>
                <w:sz w:val="24"/>
              </w:rPr>
              <w:t xml:space="preserve">□ </w:t>
            </w:r>
            <w:r>
              <w:rPr>
                <w:rFonts w:asciiTheme="minorEastAsia" w:hAnsiTheme="minorEastAsia" w:eastAsiaTheme="minorEastAsia"/>
                <w:bCs/>
                <w:sz w:val="24"/>
              </w:rPr>
              <w:t>无安置单位</w:t>
            </w:r>
            <w:r>
              <w:rPr>
                <w:rFonts w:hint="eastAsia" w:asciiTheme="minorEastAsia" w:hAnsiTheme="minorEastAsia" w:eastAsiaTheme="minorEastAsia"/>
                <w:bCs/>
                <w:sz w:val="24"/>
              </w:rPr>
              <w:t xml:space="preserve">    </w:t>
            </w:r>
            <w:r>
              <w:rPr>
                <w:rFonts w:asciiTheme="minorEastAsia" w:hAnsiTheme="minorEastAsia" w:eastAsiaTheme="minorEastAsia"/>
                <w:bCs/>
                <w:spacing w:val="-20"/>
                <w:sz w:val="24"/>
              </w:rPr>
              <w:t xml:space="preserve">□ </w:t>
            </w:r>
            <w:r>
              <w:rPr>
                <w:rFonts w:hint="eastAsia" w:asciiTheme="minorEastAsia" w:hAnsiTheme="minorEastAsia" w:eastAsiaTheme="minorEastAsia"/>
                <w:bCs/>
                <w:sz w:val="24"/>
              </w:rPr>
              <w:t>原</w:t>
            </w:r>
            <w:r>
              <w:rPr>
                <w:rFonts w:asciiTheme="minorEastAsia" w:hAnsiTheme="minorEastAsia" w:eastAsiaTheme="minorEastAsia"/>
                <w:bCs/>
                <w:sz w:val="24"/>
              </w:rPr>
              <w:t>安置单位</w:t>
            </w:r>
            <w:r>
              <w:rPr>
                <w:rFonts w:hint="eastAsia" w:asciiTheme="minorEastAsia" w:hAnsiTheme="minorEastAsia" w:eastAsiaTheme="minorEastAsia"/>
                <w:bCs/>
                <w:sz w:val="24"/>
              </w:rPr>
              <w:t>已不存在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715" w:type="dxa"/>
            <w:vMerge w:val="continue"/>
            <w:vAlign w:val="center"/>
          </w:tcPr>
          <w:p>
            <w:pPr>
              <w:spacing w:line="240" w:lineRule="atLeast"/>
              <w:jc w:val="center"/>
              <w:rPr>
                <w:rFonts w:asciiTheme="minorEastAsia" w:hAnsiTheme="minorEastAsia" w:eastAsiaTheme="minorEastAsia"/>
                <w:bCs/>
                <w:sz w:val="24"/>
              </w:rPr>
            </w:pPr>
          </w:p>
        </w:tc>
        <w:tc>
          <w:tcPr>
            <w:tcW w:w="1749"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原安置单位</w:t>
            </w:r>
          </w:p>
        </w:tc>
        <w:tc>
          <w:tcPr>
            <w:tcW w:w="2157" w:type="dxa"/>
            <w:gridSpan w:val="2"/>
            <w:vAlign w:val="center"/>
          </w:tcPr>
          <w:p>
            <w:pPr>
              <w:spacing w:line="240" w:lineRule="atLeast"/>
              <w:jc w:val="center"/>
              <w:rPr>
                <w:rFonts w:asciiTheme="minorEastAsia" w:hAnsiTheme="minorEastAsia" w:eastAsiaTheme="minorEastAsia"/>
                <w:bCs/>
                <w:sz w:val="24"/>
              </w:rPr>
            </w:pPr>
          </w:p>
        </w:tc>
        <w:tc>
          <w:tcPr>
            <w:tcW w:w="3127" w:type="dxa"/>
            <w:gridSpan w:val="3"/>
            <w:vMerge w:val="restart"/>
            <w:vAlign w:val="center"/>
          </w:tcPr>
          <w:p>
            <w:pPr>
              <w:spacing w:line="240" w:lineRule="atLeast"/>
              <w:rPr>
                <w:rFonts w:asciiTheme="minorEastAsia" w:hAnsiTheme="minorEastAsia" w:eastAsiaTheme="minorEastAsia"/>
                <w:bCs/>
                <w:sz w:val="24"/>
              </w:rPr>
            </w:pPr>
            <w:r>
              <w:rPr>
                <w:rFonts w:hint="eastAsia" w:asciiTheme="minorEastAsia" w:hAnsiTheme="minorEastAsia" w:eastAsiaTheme="minorEastAsia"/>
                <w:bCs/>
                <w:sz w:val="24"/>
              </w:rPr>
              <w:t>原安置单位或上级主管部门审查</w:t>
            </w:r>
            <w:r>
              <w:rPr>
                <w:rFonts w:asciiTheme="minorEastAsia" w:hAnsiTheme="minorEastAsia" w:eastAsiaTheme="minorEastAsia"/>
                <w:bCs/>
                <w:sz w:val="24"/>
              </w:rPr>
              <w:t>意见：</w:t>
            </w:r>
          </w:p>
          <w:p>
            <w:pPr>
              <w:spacing w:line="240" w:lineRule="atLeast"/>
              <w:rPr>
                <w:rFonts w:asciiTheme="minorEastAsia" w:hAnsiTheme="minorEastAsia" w:eastAsiaTheme="minorEastAsia"/>
                <w:bCs/>
                <w:sz w:val="24"/>
              </w:rPr>
            </w:pPr>
          </w:p>
          <w:p>
            <w:pPr>
              <w:spacing w:line="240" w:lineRule="atLeast"/>
              <w:ind w:firstLine="480" w:firstLineChars="200"/>
              <w:jc w:val="center"/>
              <w:rPr>
                <w:rFonts w:asciiTheme="minorEastAsia" w:hAnsiTheme="minorEastAsia" w:eastAsiaTheme="minorEastAsia"/>
                <w:bCs/>
                <w:sz w:val="24"/>
              </w:rPr>
            </w:pPr>
            <w:r>
              <w:rPr>
                <w:rFonts w:asciiTheme="minorEastAsia" w:hAnsiTheme="minorEastAsia" w:eastAsiaTheme="minorEastAsia"/>
                <w:bCs/>
                <w:sz w:val="24"/>
              </w:rPr>
              <w:t>（单位盖章）</w:t>
            </w:r>
          </w:p>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jc w:val="center"/>
        </w:trPr>
        <w:tc>
          <w:tcPr>
            <w:tcW w:w="1715" w:type="dxa"/>
            <w:vMerge w:val="continue"/>
            <w:vAlign w:val="center"/>
          </w:tcPr>
          <w:p>
            <w:pPr>
              <w:spacing w:line="240" w:lineRule="atLeast"/>
              <w:jc w:val="center"/>
              <w:rPr>
                <w:rFonts w:asciiTheme="minorEastAsia" w:hAnsiTheme="minorEastAsia" w:eastAsiaTheme="minorEastAsia"/>
                <w:bCs/>
                <w:sz w:val="24"/>
              </w:rPr>
            </w:pPr>
          </w:p>
        </w:tc>
        <w:tc>
          <w:tcPr>
            <w:tcW w:w="1749"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原安置单位</w:t>
            </w:r>
          </w:p>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上级主管部门</w:t>
            </w:r>
          </w:p>
        </w:tc>
        <w:tc>
          <w:tcPr>
            <w:tcW w:w="2157" w:type="dxa"/>
            <w:gridSpan w:val="2"/>
            <w:vAlign w:val="center"/>
          </w:tcPr>
          <w:p>
            <w:pPr>
              <w:spacing w:line="240" w:lineRule="atLeast"/>
              <w:jc w:val="center"/>
              <w:rPr>
                <w:rFonts w:asciiTheme="minorEastAsia" w:hAnsiTheme="minorEastAsia" w:eastAsiaTheme="minorEastAsia"/>
                <w:bCs/>
                <w:sz w:val="24"/>
              </w:rPr>
            </w:pPr>
          </w:p>
        </w:tc>
        <w:tc>
          <w:tcPr>
            <w:tcW w:w="3127" w:type="dxa"/>
            <w:gridSpan w:val="3"/>
            <w:vMerge w:val="continue"/>
            <w:vAlign w:val="center"/>
          </w:tcPr>
          <w:p>
            <w:pPr>
              <w:spacing w:line="240" w:lineRule="atLeast"/>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715" w:type="dxa"/>
            <w:vMerge w:val="continue"/>
            <w:vAlign w:val="center"/>
          </w:tcPr>
          <w:p>
            <w:pPr>
              <w:spacing w:line="240" w:lineRule="atLeast"/>
              <w:jc w:val="center"/>
              <w:rPr>
                <w:rFonts w:asciiTheme="minorEastAsia" w:hAnsiTheme="minorEastAsia" w:eastAsiaTheme="minorEastAsia"/>
                <w:bCs/>
                <w:sz w:val="24"/>
              </w:rPr>
            </w:pPr>
          </w:p>
        </w:tc>
        <w:tc>
          <w:tcPr>
            <w:tcW w:w="1749"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现所在单位</w:t>
            </w:r>
          </w:p>
        </w:tc>
        <w:tc>
          <w:tcPr>
            <w:tcW w:w="5284" w:type="dxa"/>
            <w:gridSpan w:val="5"/>
            <w:vAlign w:val="center"/>
          </w:tcPr>
          <w:p>
            <w:pPr>
              <w:spacing w:line="240" w:lineRule="atLeast"/>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2" w:hRule="atLeast"/>
          <w:jc w:val="center"/>
        </w:trPr>
        <w:tc>
          <w:tcPr>
            <w:tcW w:w="1715"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提醒事项</w:t>
            </w:r>
          </w:p>
        </w:tc>
        <w:tc>
          <w:tcPr>
            <w:tcW w:w="7033" w:type="dxa"/>
            <w:gridSpan w:val="6"/>
            <w:vAlign w:val="center"/>
          </w:tcPr>
          <w:p>
            <w:pPr>
              <w:spacing w:line="24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按照政策规定，对职工基本养老保险出现欠缴、断缴的部分予以补缴，补缴不超过本人军龄；重复缴费部分，不仅不能提高待遇标准，还会增加个人缴费负担。</w:t>
            </w:r>
          </w:p>
          <w:p>
            <w:pPr>
              <w:spacing w:line="24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涉及达到法定退休年龄时补缴基本医疗保险的，原安置单位缴费能力和个人困难情况在本人达到法定退休年龄时再予认定，政府补缴年限不超过本人军龄。</w:t>
            </w:r>
          </w:p>
          <w:p>
            <w:pPr>
              <w:spacing w:line="24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退役士兵需提供人社部门、医保部门出具的养老保险缴费记录、医疗保险缴费记录。</w:t>
            </w:r>
          </w:p>
          <w:p>
            <w:pPr>
              <w:spacing w:line="24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请认真核对个人缴费信息，据实填写并提供相关材料。对于伪造证明材料等非法获取相关待遇的行为，将依法追究相关单位及个人的责任。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1715" w:type="dxa"/>
            <w:vAlign w:val="center"/>
          </w:tcPr>
          <w:p>
            <w:pPr>
              <w:spacing w:line="240" w:lineRule="atLeast"/>
              <w:jc w:val="center"/>
              <w:rPr>
                <w:rFonts w:asciiTheme="minorEastAsia" w:hAnsiTheme="minorEastAsia" w:eastAsiaTheme="minorEastAsia"/>
                <w:bCs/>
                <w:sz w:val="24"/>
              </w:rPr>
            </w:pPr>
            <w:r>
              <w:rPr>
                <w:rFonts w:asciiTheme="minorEastAsia" w:hAnsiTheme="minorEastAsia" w:eastAsiaTheme="minorEastAsia"/>
                <w:bCs/>
                <w:sz w:val="24"/>
              </w:rPr>
              <w:t>个人签字</w:t>
            </w:r>
          </w:p>
        </w:tc>
        <w:tc>
          <w:tcPr>
            <w:tcW w:w="7033" w:type="dxa"/>
            <w:gridSpan w:val="6"/>
            <w:vAlign w:val="center"/>
          </w:tcPr>
          <w:p>
            <w:pPr>
              <w:spacing w:line="240" w:lineRule="atLeast"/>
              <w:ind w:firstLine="480" w:firstLineChars="200"/>
              <w:rPr>
                <w:rFonts w:asciiTheme="minorEastAsia" w:hAnsiTheme="minorEastAsia" w:eastAsiaTheme="minorEastAsia"/>
                <w:bCs/>
                <w:sz w:val="24"/>
              </w:rPr>
            </w:pPr>
            <w:r>
              <w:rPr>
                <w:rFonts w:asciiTheme="minorEastAsia" w:hAnsiTheme="minorEastAsia" w:eastAsiaTheme="minorEastAsia"/>
                <w:bCs/>
                <w:sz w:val="24"/>
              </w:rPr>
              <w:t>本人已认真阅读以上提醒事项，并承诺所填报信息属实。</w:t>
            </w:r>
          </w:p>
          <w:p>
            <w:pPr>
              <w:spacing w:beforeLines="50" w:afterLines="50" w:line="240" w:lineRule="atLeast"/>
              <w:ind w:firstLine="2126" w:firstLineChars="886"/>
              <w:rPr>
                <w:rFonts w:asciiTheme="minorEastAsia" w:hAnsiTheme="minorEastAsia" w:eastAsiaTheme="minorEastAsia"/>
                <w:bCs/>
                <w:sz w:val="24"/>
              </w:rPr>
            </w:pPr>
            <w:r>
              <w:rPr>
                <w:rFonts w:asciiTheme="minorEastAsia" w:hAnsiTheme="minorEastAsia" w:eastAsiaTheme="minorEastAsia"/>
                <w:bCs/>
                <w:sz w:val="24"/>
              </w:rPr>
              <w:t>申请人签名并按手印：</w:t>
            </w:r>
          </w:p>
          <w:p>
            <w:pPr>
              <w:spacing w:line="240" w:lineRule="atLeast"/>
              <w:ind w:firstLine="480" w:firstLineChars="200"/>
              <w:rPr>
                <w:rFonts w:asciiTheme="minorEastAsia" w:hAnsiTheme="minorEastAsia" w:eastAsiaTheme="minorEastAsia"/>
                <w:bCs/>
                <w:sz w:val="24"/>
              </w:rPr>
            </w:pPr>
            <w:r>
              <w:rPr>
                <w:rFonts w:asciiTheme="minorEastAsia" w:hAnsiTheme="minorEastAsia" w:eastAsiaTheme="minorEastAsia"/>
                <w:bCs/>
                <w:sz w:val="24"/>
              </w:rPr>
              <w:t xml:space="preserve">                            </w:t>
            </w:r>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年    月    日 </w:t>
            </w:r>
          </w:p>
        </w:tc>
      </w:tr>
    </w:tbl>
    <w:p>
      <w:pPr>
        <w:spacing w:line="240" w:lineRule="atLeast"/>
        <w:ind w:firstLine="118" w:firstLineChars="49"/>
        <w:jc w:val="left"/>
        <w:rPr>
          <w:b/>
          <w:bCs/>
          <w:sz w:val="24"/>
        </w:rPr>
      </w:pPr>
      <w:r>
        <w:rPr>
          <w:rFonts w:hint="eastAsia"/>
          <w:b/>
          <w:bCs/>
          <w:sz w:val="24"/>
        </w:rPr>
        <w:t>注：请确保联系电话填写准确无误并保持畅通；</w:t>
      </w:r>
      <w:r>
        <w:rPr>
          <w:rFonts w:hint="eastAsia" w:asciiTheme="minorEastAsia" w:hAnsiTheme="minorEastAsia" w:eastAsiaTheme="minorEastAsia"/>
          <w:b/>
          <w:bCs/>
          <w:sz w:val="24"/>
        </w:rPr>
        <w:t>原安置单位、原安置单位上级主管部门、现所在单位请填写规范全称</w:t>
      </w:r>
      <w:r>
        <w:rPr>
          <w:b/>
          <w:bCs/>
          <w:sz w:val="24"/>
        </w:rPr>
        <w:t>。</w:t>
      </w:r>
    </w:p>
    <w:p>
      <w:pPr>
        <w:keepNext w:val="0"/>
        <w:keepLines w:val="0"/>
        <w:pageBreakBefore w:val="0"/>
        <w:widowControl/>
        <w:kinsoku/>
        <w:wordWrap/>
        <w:overflowPunct/>
        <w:autoSpaceDE/>
        <w:autoSpaceDN/>
        <w:bidi w:val="0"/>
        <w:adjustRightInd/>
        <w:snapToGrid/>
        <w:spacing w:line="520" w:lineRule="exact"/>
        <w:ind w:left="0" w:leftChars="0" w:right="0" w:rightChars="0" w:firstLine="5440" w:firstLineChars="1700"/>
        <w:jc w:val="left"/>
        <w:textAlignment w:val="auto"/>
        <w:rPr>
          <w:rFonts w:hint="eastAsia" w:eastAsia="仿宋_GB2312"/>
          <w:color w:val="000000" w:themeColor="text1"/>
          <w:sz w:val="32"/>
          <w:szCs w:val="32"/>
          <w14:textFill>
            <w14:solidFill>
              <w14:schemeClr w14:val="tx1"/>
            </w14:solidFill>
          </w14:textFill>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0000000000000000000"/>
    <w:charset w:val="86"/>
    <w:family w:val="auto"/>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19"/>
    <w:rsid w:val="00182521"/>
    <w:rsid w:val="00804019"/>
    <w:rsid w:val="00F0029C"/>
    <w:rsid w:val="00FB5C7E"/>
    <w:rsid w:val="08D90064"/>
    <w:rsid w:val="0D790420"/>
    <w:rsid w:val="2648114B"/>
    <w:rsid w:val="2F43228A"/>
    <w:rsid w:val="33E921F8"/>
    <w:rsid w:val="344E7559"/>
    <w:rsid w:val="446D512A"/>
    <w:rsid w:val="4599234D"/>
    <w:rsid w:val="505A0372"/>
    <w:rsid w:val="5C0C5FCB"/>
    <w:rsid w:val="5CF94B33"/>
    <w:rsid w:val="662E7718"/>
    <w:rsid w:val="6A8D48DD"/>
    <w:rsid w:val="6EC54D59"/>
    <w:rsid w:val="7F040A2C"/>
    <w:rsid w:val="7F1F7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apple-converted-space"/>
    <w:basedOn w:val="7"/>
    <w:qFormat/>
    <w:uiPriority w:val="0"/>
  </w:style>
  <w:style w:type="character" w:customStyle="1" w:styleId="9">
    <w:name w:val="标题 2 Char"/>
    <w:basedOn w:val="7"/>
    <w:link w:val="2"/>
    <w:qFormat/>
    <w:uiPriority w:val="9"/>
    <w:rPr>
      <w:rFonts w:ascii="宋体" w:hAnsi="宋体" w:eastAsia="宋体" w:cs="宋体"/>
      <w:b/>
      <w:bCs/>
      <w:kern w:val="0"/>
      <w:sz w:val="36"/>
      <w:szCs w:val="36"/>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168</Words>
  <Characters>959</Characters>
  <Lines>7</Lines>
  <Paragraphs>2</Paragraphs>
  <TotalTime>0</TotalTime>
  <ScaleCrop>false</ScaleCrop>
  <LinksUpToDate>false</LinksUpToDate>
  <CharactersWithSpaces>1125</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2019-07-15T12:46:00Z</dcterms:created>
  <dc:creator>Administrator</dc:creator>
  <cp:lastModifiedBy>Administrator</cp:lastModifiedBy>
  <cp:lastPrinted>2019-07-17T03:11:00Z</cp:lastPrinted>
  <dcterms:modified xsi:type="dcterms:W3CDTF">2019-07-17T09:41:28Z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