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sz w:val="24"/>
        </w:rPr>
      </w:pPr>
      <w:r>
        <w:rPr>
          <w:rFonts w:hint="eastAsia" w:ascii="仿宋" w:hAnsi="仿宋" w:eastAsia="仿宋" w:cs="宋体"/>
          <w:kern w:val="0"/>
          <w:sz w:val="32"/>
          <w:szCs w:val="32"/>
        </w:rPr>
        <w:t>附件</w:t>
      </w:r>
    </w:p>
    <w:p>
      <w:pPr>
        <w:spacing w:line="360" w:lineRule="auto"/>
        <w:ind w:firstLine="661"/>
        <w:jc w:val="center"/>
        <w:rPr>
          <w:rFonts w:hint="eastAsia" w:ascii="华文中宋" w:hAnsi="华文中宋" w:eastAsia="华文中宋"/>
          <w:b/>
          <w:bCs/>
          <w:sz w:val="24"/>
        </w:rPr>
      </w:pPr>
    </w:p>
    <w:p>
      <w:pPr>
        <w:spacing w:line="360" w:lineRule="auto"/>
        <w:ind w:firstLine="661"/>
        <w:jc w:val="center"/>
        <w:rPr>
          <w:rFonts w:hint="eastAsia" w:ascii="华文中宋" w:hAnsi="华文中宋" w:eastAsia="华文中宋"/>
          <w:b/>
          <w:bCs/>
          <w:sz w:val="24"/>
        </w:rPr>
      </w:pPr>
    </w:p>
    <w:p>
      <w:pPr>
        <w:spacing w:line="360" w:lineRule="auto"/>
        <w:ind w:firstLine="661"/>
        <w:jc w:val="center"/>
        <w:rPr>
          <w:rFonts w:hint="eastAsia" w:ascii="华文中宋" w:hAnsi="华文中宋" w:eastAsia="华文中宋"/>
          <w:b/>
          <w:bCs/>
          <w:sz w:val="24"/>
        </w:rPr>
      </w:pPr>
      <w:r>
        <w:rPr>
          <w:rFonts w:hint="eastAsia" w:ascii="华文中宋" w:hAnsi="华文中宋" w:eastAsia="华文中宋"/>
          <w:b/>
          <w:bCs/>
          <w:sz w:val="24"/>
        </w:rPr>
        <w:t xml:space="preserve"> </w:t>
      </w:r>
    </w:p>
    <w:p>
      <w:pPr>
        <w:spacing w:line="640" w:lineRule="exact"/>
        <w:jc w:val="center"/>
        <w:rPr>
          <w:rFonts w:hint="eastAsia" w:ascii="宋体" w:hAnsi="宋体"/>
          <w:b/>
          <w:bCs/>
          <w:spacing w:val="-10"/>
          <w:sz w:val="52"/>
          <w:szCs w:val="52"/>
        </w:rPr>
      </w:pPr>
      <w:r>
        <w:rPr>
          <w:rFonts w:hint="eastAsia" w:ascii="宋体" w:hAnsi="宋体"/>
          <w:b/>
          <w:bCs/>
          <w:spacing w:val="-10"/>
          <w:sz w:val="52"/>
          <w:szCs w:val="52"/>
        </w:rPr>
        <w:t>岳阳市文化旅游</w:t>
      </w:r>
      <w:r>
        <w:rPr>
          <w:rFonts w:hint="eastAsia" w:ascii="宋体" w:hAnsi="宋体"/>
          <w:b/>
          <w:bCs/>
          <w:spacing w:val="-10"/>
          <w:sz w:val="52"/>
          <w:szCs w:val="52"/>
          <w:lang w:eastAsia="zh-CN"/>
        </w:rPr>
        <w:t>发展</w:t>
      </w:r>
      <w:r>
        <w:rPr>
          <w:rFonts w:hint="eastAsia" w:ascii="宋体" w:hAnsi="宋体"/>
          <w:b/>
          <w:bCs/>
          <w:spacing w:val="-10"/>
          <w:sz w:val="52"/>
          <w:szCs w:val="52"/>
        </w:rPr>
        <w:t>优秀人才</w:t>
      </w:r>
    </w:p>
    <w:p>
      <w:pPr>
        <w:spacing w:line="640" w:lineRule="exact"/>
        <w:jc w:val="center"/>
        <w:rPr>
          <w:rFonts w:hint="eastAsia" w:ascii="宋体" w:hAnsi="宋体"/>
          <w:b/>
          <w:bCs/>
          <w:spacing w:val="-10"/>
          <w:sz w:val="52"/>
          <w:szCs w:val="52"/>
        </w:rPr>
      </w:pPr>
      <w:r>
        <w:rPr>
          <w:rFonts w:hint="eastAsia" w:ascii="宋体" w:hAnsi="宋体"/>
          <w:b/>
          <w:bCs/>
          <w:spacing w:val="-10"/>
          <w:sz w:val="52"/>
          <w:szCs w:val="52"/>
        </w:rPr>
        <w:t>申  报  表</w:t>
      </w:r>
    </w:p>
    <w:p>
      <w:pPr>
        <w:spacing w:line="360" w:lineRule="auto"/>
        <w:rPr>
          <w:rFonts w:hint="eastAsia" w:ascii="宋体" w:hAnsi="宋体"/>
          <w:sz w:val="36"/>
          <w:szCs w:val="36"/>
        </w:rPr>
      </w:pPr>
      <w:r>
        <w:rPr>
          <w:rFonts w:hint="eastAsia" w:ascii="宋体" w:hAnsi="宋体"/>
          <w:sz w:val="36"/>
          <w:szCs w:val="36"/>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900" w:lineRule="exact"/>
        <w:ind w:firstLine="1273" w:firstLineChars="398"/>
        <w:rPr>
          <w:rFonts w:hint="eastAsia" w:ascii="黑体" w:hAnsi="黑体" w:eastAsia="黑体"/>
          <w:sz w:val="32"/>
          <w:szCs w:val="32"/>
        </w:rPr>
      </w:pPr>
      <w:r>
        <w:rPr>
          <w:rFonts w:hint="eastAsia" w:ascii="黑体" w:hAnsi="黑体" w:eastAsia="黑体"/>
          <w:sz w:val="32"/>
          <w:szCs w:val="32"/>
        </w:rPr>
        <w:t>姓      名：</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工作单位</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推荐单位</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填报日期</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360" w:lineRule="auto"/>
        <w:rPr>
          <w:rFonts w:hint="eastAsia" w:ascii="黑体" w:hAnsi="黑体" w:eastAsia="黑体"/>
          <w:b/>
          <w:bCs/>
          <w:sz w:val="32"/>
          <w:szCs w:val="32"/>
        </w:rPr>
      </w:pPr>
      <w:r>
        <w:rPr>
          <w:rFonts w:hint="eastAsia" w:ascii="黑体" w:hAnsi="黑体" w:eastAsia="黑体"/>
          <w:b/>
          <w:bCs/>
          <w:sz w:val="32"/>
          <w:szCs w:val="32"/>
        </w:rPr>
        <w:t xml:space="preserve"> </w:t>
      </w:r>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bookmarkStart w:id="0" w:name="_GoBack"/>
      <w:bookmarkEnd w:id="0"/>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p>
    <w:p>
      <w:pPr>
        <w:spacing w:line="640" w:lineRule="exact"/>
        <w:jc w:val="center"/>
        <w:rPr>
          <w:rFonts w:hint="eastAsia" w:ascii="宋体" w:hAnsi="宋体"/>
          <w:b/>
          <w:bCs/>
          <w:sz w:val="32"/>
          <w:szCs w:val="32"/>
        </w:rPr>
      </w:pPr>
      <w:r>
        <w:rPr>
          <w:rFonts w:hint="eastAsia" w:ascii="宋体" w:hAnsi="宋体"/>
          <w:sz w:val="32"/>
          <w:szCs w:val="32"/>
        </w:rPr>
        <w:t>中共岳阳市委人才工作领导小组办公室</w:t>
      </w:r>
    </w:p>
    <w:p>
      <w:pPr>
        <w:spacing w:line="640" w:lineRule="exact"/>
        <w:jc w:val="center"/>
        <w:rPr>
          <w:rFonts w:hint="eastAsia" w:ascii="宋体" w:hAnsi="宋体"/>
          <w:sz w:val="32"/>
          <w:szCs w:val="32"/>
        </w:rPr>
      </w:pPr>
      <w:r>
        <w:rPr>
          <w:rFonts w:hint="eastAsia"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年7月</w:t>
      </w:r>
    </w:p>
    <w:p>
      <w:pPr>
        <w:spacing w:line="640" w:lineRule="exact"/>
        <w:jc w:val="center"/>
        <w:rPr>
          <w:rFonts w:hint="eastAsia" w:ascii="宋体" w:hAnsi="宋体"/>
          <w:sz w:val="32"/>
          <w:szCs w:val="32"/>
        </w:rPr>
      </w:pPr>
      <w:r>
        <w:rPr>
          <w:rFonts w:hint="eastAsia" w:ascii="宋体" w:hAnsi="宋体"/>
          <w:sz w:val="32"/>
          <w:szCs w:val="32"/>
        </w:rPr>
        <w:t xml:space="preserve"> </w:t>
      </w:r>
    </w:p>
    <w:p>
      <w:pPr>
        <w:spacing w:line="360" w:lineRule="auto"/>
        <w:jc w:val="center"/>
        <w:rPr>
          <w:rFonts w:hint="eastAsia" w:ascii="黑体" w:hAnsi="黑体" w:eastAsia="黑体"/>
          <w:sz w:val="36"/>
          <w:szCs w:val="36"/>
        </w:rPr>
      </w:pPr>
      <w:r>
        <w:rPr>
          <w:rFonts w:hint="eastAsia" w:ascii="黑体" w:hAnsi="黑体" w:eastAsia="黑体"/>
          <w:sz w:val="36"/>
          <w:szCs w:val="36"/>
        </w:rPr>
        <w:t xml:space="preserve"> </w:t>
      </w:r>
    </w:p>
    <w:p>
      <w:pPr>
        <w:spacing w:line="360" w:lineRule="auto"/>
        <w:jc w:val="center"/>
        <w:rPr>
          <w:rFonts w:hint="eastAsia" w:ascii="黑体" w:hAnsi="黑体" w:eastAsia="黑体"/>
          <w:sz w:val="36"/>
          <w:szCs w:val="36"/>
        </w:rPr>
      </w:pPr>
      <w:r>
        <w:rPr>
          <w:rFonts w:hint="eastAsia" w:ascii="黑体" w:hAnsi="黑体" w:eastAsia="黑体"/>
          <w:sz w:val="36"/>
          <w:szCs w:val="36"/>
        </w:rPr>
        <w:t xml:space="preserve"> </w:t>
      </w:r>
    </w:p>
    <w:p>
      <w:pPr>
        <w:spacing w:line="360" w:lineRule="auto"/>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 xml:space="preserve"> 填 写 须 知</w:t>
      </w:r>
    </w:p>
    <w:p>
      <w:pPr>
        <w:spacing w:line="360" w:lineRule="auto"/>
        <w:jc w:val="center"/>
        <w:rPr>
          <w:rFonts w:hint="eastAsia" w:ascii="黑体" w:hAnsi="黑体" w:eastAsia="黑体"/>
          <w:sz w:val="36"/>
          <w:szCs w:val="36"/>
        </w:rPr>
      </w:pPr>
    </w:p>
    <w:p>
      <w:pPr>
        <w:spacing w:line="560" w:lineRule="exact"/>
        <w:ind w:firstLine="707" w:firstLineChars="221"/>
        <w:rPr>
          <w:rFonts w:hint="eastAsia" w:ascii="仿宋" w:hAnsi="仿宋" w:eastAsia="仿宋"/>
          <w:color w:val="000000"/>
          <w:sz w:val="32"/>
          <w:szCs w:val="32"/>
        </w:rPr>
      </w:pPr>
      <w:r>
        <w:rPr>
          <w:rFonts w:hint="eastAsia" w:ascii="仿宋" w:hAnsi="仿宋" w:eastAsia="仿宋"/>
          <w:color w:val="000000"/>
          <w:sz w:val="32"/>
          <w:szCs w:val="32"/>
        </w:rPr>
        <w:t>一、本申报表为岳阳市文化旅游</w:t>
      </w:r>
      <w:r>
        <w:rPr>
          <w:rFonts w:hint="eastAsia" w:ascii="仿宋" w:hAnsi="仿宋" w:eastAsia="仿宋"/>
          <w:color w:val="000000"/>
          <w:sz w:val="32"/>
          <w:szCs w:val="32"/>
          <w:lang w:eastAsia="zh-CN"/>
        </w:rPr>
        <w:t>发展</w:t>
      </w:r>
      <w:r>
        <w:rPr>
          <w:rFonts w:hint="eastAsia" w:ascii="仿宋" w:hAnsi="仿宋" w:eastAsia="仿宋"/>
          <w:color w:val="000000"/>
          <w:sz w:val="32"/>
          <w:szCs w:val="32"/>
        </w:rPr>
        <w:t>优秀人才申报之用。由本人签署承诺、单位填写申报意见，</w:t>
      </w:r>
      <w:r>
        <w:rPr>
          <w:rFonts w:hint="eastAsia" w:ascii="仿宋" w:hAnsi="仿宋" w:eastAsia="仿宋"/>
          <w:sz w:val="32"/>
          <w:szCs w:val="32"/>
        </w:rPr>
        <w:t>县市区</w:t>
      </w:r>
      <w:r>
        <w:rPr>
          <w:rFonts w:hint="eastAsia" w:ascii="仿宋" w:hAnsi="仿宋" w:eastAsia="仿宋"/>
          <w:color w:val="000000"/>
          <w:sz w:val="32"/>
          <w:szCs w:val="32"/>
        </w:rPr>
        <w:t>组织和文化旅游行政管理部门按所在地填写初审及推荐意见并盖章方生效。</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二、填写内容应实事求是、内容翔实、文字精炼，内容及其相关证明材料复印件不得涉及国家秘密，如确需提供涉密材料，涉密部分请另纸按保密规定报送。不得报送秘密材料。</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三、表中栏目没有内容一律填“无”。</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本申报书所附的相关证明材料由申报单位对原件进行审核，签署“原件已审核”意见和盖章确认。证明材料的项目证明、获奖证书、规划策划等按表中填写顺序编号附复印件；著作、论文、规划策划等将刊物封面、目录及发表论著的首页按表中填写顺序编号附复印件。</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五、本申报书采用WORD文档格式按A4纸规格双面打印，并按顺序用胶固定装订成册，并盖骑缝章。</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六、照片为小2寸正面免冠彩色标准照，可粘贴在推荐表上，也可将照片电子版插入本表，一并彩色打印。</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七、本申报书上报</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份。公示完毕，未入选个人的申报材料请自行从评审办取回。</w:t>
      </w:r>
    </w:p>
    <w:p>
      <w:pPr>
        <w:pStyle w:val="14"/>
        <w:spacing w:line="360" w:lineRule="auto"/>
        <w:ind w:firstLine="482" w:firstLineChars="200"/>
        <w:rPr>
          <w:rFonts w:eastAsia="黑体"/>
          <w:b/>
          <w:bCs/>
        </w:rPr>
      </w:pPr>
      <w:r>
        <w:rPr>
          <w:rFonts w:eastAsia="黑体"/>
          <w:b/>
          <w:bCs/>
        </w:rPr>
        <w:br w:type="page"/>
      </w:r>
    </w:p>
    <w:p>
      <w:pPr>
        <w:jc w:val="left"/>
        <w:rPr>
          <w:rFonts w:hint="eastAsia" w:ascii="黑体" w:hAnsi="黑体" w:eastAsia="黑体" w:cs="黑体"/>
          <w:sz w:val="32"/>
          <w:szCs w:val="32"/>
        </w:rPr>
      </w:pPr>
      <w:r>
        <w:rPr>
          <w:rFonts w:hint="eastAsia" w:ascii="黑体" w:hAnsi="黑体" w:eastAsia="黑体" w:cs="黑体"/>
          <w:sz w:val="32"/>
          <w:szCs w:val="32"/>
        </w:rPr>
        <w:t>一、个人信息</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姓    名</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性    别</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restart"/>
            <w:tcBorders>
              <w:tl2br w:val="nil"/>
              <w:tr2bl w:val="nil"/>
            </w:tcBorders>
            <w:noWrap w:val="0"/>
            <w:vAlign w:val="top"/>
          </w:tcPr>
          <w:p>
            <w:pPr>
              <w:jc w:val="left"/>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照</w:t>
            </w: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出生年月</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民    族</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政治面貌</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籍    贯</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tcBorders>
              <w:tl2br w:val="nil"/>
              <w:tr2bl w:val="nil"/>
            </w:tcBorders>
            <w:noWrap w:val="0"/>
            <w:vAlign w:val="center"/>
          </w:tcPr>
          <w:p>
            <w:pPr>
              <w:jc w:val="center"/>
              <w:rPr>
                <w:rFonts w:ascii="仿宋_GB2312" w:eastAsia="仿宋_GB2312"/>
                <w:sz w:val="30"/>
                <w:szCs w:val="30"/>
              </w:rPr>
            </w:pPr>
            <w:r>
              <w:rPr>
                <w:rFonts w:hint="eastAsia" w:ascii="仿宋_GB2312" w:eastAsia="仿宋_GB2312"/>
                <w:sz w:val="30"/>
                <w:szCs w:val="30"/>
              </w:rPr>
              <w:t>学    历</w:t>
            </w:r>
          </w:p>
        </w:tc>
        <w:tc>
          <w:tcPr>
            <w:tcW w:w="1704" w:type="dxa"/>
            <w:tcBorders>
              <w:tl2br w:val="nil"/>
              <w:tr2bl w:val="nil"/>
            </w:tcBorders>
            <w:noWrap w:val="0"/>
            <w:vAlign w:val="top"/>
          </w:tcPr>
          <w:p>
            <w:pPr>
              <w:jc w:val="center"/>
              <w:rPr>
                <w:rFonts w:hint="eastAsia" w:ascii="仿宋_GB2312" w:eastAsia="仿宋_GB2312"/>
                <w:sz w:val="30"/>
                <w:szCs w:val="30"/>
                <w:lang w:eastAsia="zh-CN"/>
              </w:rPr>
            </w:pPr>
            <w:r>
              <w:rPr>
                <w:rFonts w:hint="eastAsia" w:ascii="仿宋_GB2312" w:eastAsia="仿宋_GB2312"/>
                <w:w w:val="90"/>
                <w:sz w:val="30"/>
                <w:szCs w:val="30"/>
                <w:lang w:eastAsia="zh-CN"/>
              </w:rPr>
              <w:t>全日制教育</w:t>
            </w:r>
          </w:p>
        </w:tc>
        <w:tc>
          <w:tcPr>
            <w:tcW w:w="1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0"/>
                <w:szCs w:val="30"/>
                <w:lang w:val="en-US" w:eastAsia="zh-CN"/>
              </w:rPr>
            </w:pPr>
            <w:r>
              <w:rPr>
                <w:rFonts w:hint="eastAsia" w:ascii="仿宋_GB2312" w:eastAsia="仿宋_GB2312"/>
                <w:sz w:val="24"/>
                <w:szCs w:val="24"/>
                <w:lang w:eastAsia="zh-CN"/>
              </w:rPr>
              <w:t>毕业院校</w:t>
            </w:r>
            <w:r>
              <w:rPr>
                <w:rFonts w:hint="eastAsia" w:ascii="仿宋_GB2312" w:eastAsia="仿宋_GB2312"/>
                <w:sz w:val="24"/>
                <w:szCs w:val="24"/>
                <w:lang w:val="en-US" w:eastAsia="zh-CN"/>
              </w:rPr>
              <w:t>(系）及专业</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在职教育</w:t>
            </w: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24"/>
                <w:szCs w:val="24"/>
                <w:lang w:eastAsia="zh-CN"/>
              </w:rPr>
              <w:t>毕业院校(系）及专业</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8" w:type="dxa"/>
            <w:gridSpan w:val="2"/>
            <w:tcBorders>
              <w:tl2br w:val="nil"/>
              <w:tr2bl w:val="nil"/>
            </w:tcBorders>
            <w:noWrap w:val="0"/>
            <w:vAlign w:val="top"/>
          </w:tcPr>
          <w:p>
            <w:pPr>
              <w:jc w:val="distribute"/>
              <w:rPr>
                <w:rFonts w:ascii="仿宋_GB2312" w:eastAsia="仿宋_GB2312"/>
                <w:snapToGrid w:val="0"/>
                <w:sz w:val="30"/>
                <w:szCs w:val="30"/>
              </w:rPr>
            </w:pPr>
            <w:r>
              <w:rPr>
                <w:rFonts w:hint="eastAsia" w:ascii="仿宋_GB2312" w:eastAsia="仿宋_GB2312"/>
                <w:snapToGrid w:val="0"/>
                <w:sz w:val="30"/>
                <w:szCs w:val="30"/>
              </w:rPr>
              <w:t>专业技术职务（职称）</w:t>
            </w:r>
          </w:p>
        </w:tc>
        <w:tc>
          <w:tcPr>
            <w:tcW w:w="1704" w:type="dxa"/>
            <w:tcBorders>
              <w:tl2br w:val="nil"/>
              <w:tr2bl w:val="nil"/>
            </w:tcBorders>
            <w:noWrap w:val="0"/>
            <w:vAlign w:val="top"/>
          </w:tcPr>
          <w:p>
            <w:pPr>
              <w:jc w:val="left"/>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专业专长</w:t>
            </w:r>
          </w:p>
        </w:tc>
        <w:tc>
          <w:tcPr>
            <w:tcW w:w="2058" w:type="dxa"/>
            <w:tcBorders>
              <w:tl2br w:val="nil"/>
              <w:tr2bl w:val="nil"/>
            </w:tcBorders>
            <w:noWrap w:val="0"/>
            <w:vAlign w:val="top"/>
          </w:tcPr>
          <w:p>
            <w:pPr>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8" w:type="dxa"/>
            <w:gridSpan w:val="2"/>
            <w:tcBorders>
              <w:tl2br w:val="nil"/>
              <w:tr2bl w:val="nil"/>
            </w:tcBorders>
            <w:noWrap w:val="0"/>
            <w:vAlign w:val="top"/>
          </w:tcPr>
          <w:p>
            <w:pPr>
              <w:jc w:val="distribute"/>
              <w:rPr>
                <w:rFonts w:ascii="仿宋_GB2312" w:eastAsia="仿宋_GB2312"/>
                <w:snapToGrid w:val="0"/>
                <w:sz w:val="30"/>
                <w:szCs w:val="30"/>
              </w:rPr>
            </w:pPr>
            <w:r>
              <w:rPr>
                <w:rFonts w:hint="eastAsia" w:ascii="仿宋_GB2312" w:eastAsia="仿宋_GB2312"/>
                <w:snapToGrid w:val="0"/>
                <w:kern w:val="0"/>
                <w:sz w:val="30"/>
                <w:szCs w:val="30"/>
              </w:rPr>
              <w:t>工作单位及职务</w:t>
            </w:r>
          </w:p>
        </w:tc>
        <w:tc>
          <w:tcPr>
            <w:tcW w:w="5467" w:type="dxa"/>
            <w:gridSpan w:val="3"/>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单位地址</w:t>
            </w:r>
          </w:p>
        </w:tc>
        <w:tc>
          <w:tcPr>
            <w:tcW w:w="3408" w:type="dxa"/>
            <w:gridSpan w:val="2"/>
            <w:tcBorders>
              <w:tl2br w:val="nil"/>
              <w:tr2bl w:val="nil"/>
            </w:tcBorders>
            <w:noWrap w:val="0"/>
            <w:vAlign w:val="top"/>
          </w:tcPr>
          <w:p>
            <w:pPr>
              <w:jc w:val="center"/>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邮    编</w:t>
            </w:r>
          </w:p>
        </w:tc>
        <w:tc>
          <w:tcPr>
            <w:tcW w:w="2058" w:type="dxa"/>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联系电话</w:t>
            </w:r>
          </w:p>
        </w:tc>
        <w:tc>
          <w:tcPr>
            <w:tcW w:w="3408" w:type="dxa"/>
            <w:gridSpan w:val="2"/>
            <w:tcBorders>
              <w:tl2br w:val="nil"/>
              <w:tr2bl w:val="nil"/>
            </w:tcBorders>
            <w:noWrap w:val="0"/>
            <w:vAlign w:val="top"/>
          </w:tcPr>
          <w:p>
            <w:pPr>
              <w:jc w:val="center"/>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电子邮箱</w:t>
            </w:r>
          </w:p>
        </w:tc>
        <w:tc>
          <w:tcPr>
            <w:tcW w:w="2058" w:type="dxa"/>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0" w:hRule="atLeast"/>
          <w:jc w:val="center"/>
        </w:trPr>
        <w:tc>
          <w:tcPr>
            <w:tcW w:w="1704" w:type="dxa"/>
            <w:tcBorders>
              <w:tl2br w:val="nil"/>
              <w:tr2bl w:val="nil"/>
            </w:tcBorders>
            <w:noWrap w:val="0"/>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个人</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主要</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学习</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工作</w:t>
            </w:r>
          </w:p>
          <w:p>
            <w:pPr>
              <w:jc w:val="center"/>
              <w:rPr>
                <w:rFonts w:ascii="仿宋_GB2312" w:eastAsia="仿宋_GB2312"/>
                <w:sz w:val="30"/>
                <w:szCs w:val="30"/>
              </w:rPr>
            </w:pPr>
            <w:r>
              <w:rPr>
                <w:rFonts w:hint="eastAsia" w:ascii="仿宋_GB2312" w:eastAsia="仿宋_GB2312"/>
                <w:sz w:val="30"/>
                <w:szCs w:val="30"/>
                <w:lang w:eastAsia="zh-CN"/>
              </w:rPr>
              <w:t>经历</w:t>
            </w:r>
          </w:p>
          <w:p>
            <w:pPr>
              <w:jc w:val="center"/>
              <w:rPr>
                <w:rFonts w:ascii="仿宋_GB2312" w:eastAsia="仿宋_GB2312"/>
                <w:sz w:val="30"/>
                <w:szCs w:val="30"/>
              </w:rPr>
            </w:pPr>
          </w:p>
        </w:tc>
        <w:tc>
          <w:tcPr>
            <w:tcW w:w="7171" w:type="dxa"/>
            <w:gridSpan w:val="4"/>
            <w:tcBorders>
              <w:tl2br w:val="nil"/>
              <w:tr2bl w:val="nil"/>
            </w:tcBorders>
            <w:noWrap w:val="0"/>
            <w:vAlign w:val="top"/>
          </w:tcPr>
          <w:p>
            <w:pPr>
              <w:jc w:val="left"/>
              <w:rPr>
                <w:rFonts w:ascii="仿宋_GB2312" w:eastAsia="仿宋_GB2312"/>
                <w:sz w:val="30"/>
                <w:szCs w:val="30"/>
              </w:rPr>
            </w:pPr>
          </w:p>
          <w:p>
            <w:pPr>
              <w:jc w:val="left"/>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从本人读大学或中专写起，</w:t>
            </w:r>
            <w:r>
              <w:rPr>
                <w:rFonts w:hint="eastAsia" w:ascii="仿宋_GB2312" w:eastAsia="仿宋_GB2312"/>
                <w:sz w:val="30"/>
                <w:szCs w:val="30"/>
              </w:rPr>
              <w:t>如简历内容超出一页范围，请另附文本，勿改动表格样式。）</w:t>
            </w:r>
          </w:p>
        </w:tc>
      </w:tr>
    </w:tbl>
    <w:p>
      <w:pPr>
        <w:spacing w:line="360" w:lineRule="auto"/>
        <w:rPr>
          <w:rFonts w:ascii="仿宋_GB2312" w:eastAsia="仿宋_GB2312"/>
          <w:sz w:val="24"/>
          <w:szCs w:val="24"/>
        </w:rPr>
        <w:sectPr>
          <w:footerReference r:id="rId3" w:type="default"/>
          <w:pgSz w:w="11906" w:h="16838"/>
          <w:pgMar w:top="1440" w:right="1587" w:bottom="1440" w:left="1587" w:header="851" w:footer="992" w:gutter="0"/>
          <w:pgNumType w:fmt="numberInDash" w:start="1"/>
          <w:cols w:space="720" w:num="1"/>
          <w:titlePg/>
          <w:docGrid w:type="lines" w:linePitch="320" w:charSpace="0"/>
        </w:sectPr>
      </w:pPr>
    </w:p>
    <w:p>
      <w:pPr>
        <w:pStyle w:val="14"/>
        <w:numPr>
          <w:ilvl w:val="0"/>
          <w:numId w:val="0"/>
        </w:numPr>
        <w:spacing w:before="0" w:beforeAutospacing="0" w:after="0" w:afterAutospacing="0" w:line="360" w:lineRule="auto"/>
        <w:ind w:left="48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二、主要工作成果和业绩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312" w:type="dxa"/>
            <w:noWrap w:val="0"/>
            <w:vAlign w:val="center"/>
          </w:tcPr>
          <w:p>
            <w:pPr>
              <w:snapToGrid w:val="0"/>
              <w:spacing w:line="300" w:lineRule="auto"/>
              <w:ind w:right="6"/>
              <w:jc w:val="center"/>
              <w:rPr>
                <w:rFonts w:hint="eastAsia" w:ascii="仿宋_GB2312" w:eastAsia="仿宋_GB2312"/>
                <w:bCs/>
                <w:sz w:val="30"/>
                <w:szCs w:val="30"/>
                <w:lang w:eastAsia="zh-CN"/>
              </w:rPr>
            </w:pPr>
            <w:r>
              <w:rPr>
                <w:rFonts w:hint="eastAsia" w:ascii="仿宋_GB2312" w:eastAsia="仿宋_GB2312"/>
                <w:bCs/>
                <w:sz w:val="30"/>
                <w:szCs w:val="30"/>
                <w:lang w:eastAsia="zh-CN"/>
              </w:rPr>
              <w:t>从事文旅产业所获主要成果、奖励和荣誉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jc w:val="center"/>
        </w:trPr>
        <w:tc>
          <w:tcPr>
            <w:tcW w:w="8312" w:type="dxa"/>
            <w:noWrap w:val="0"/>
            <w:vAlign w:val="top"/>
          </w:tcPr>
          <w:p>
            <w:pPr>
              <w:snapToGrid w:val="0"/>
              <w:spacing w:line="300" w:lineRule="auto"/>
              <w:ind w:right="6"/>
              <w:rPr>
                <w:rFonts w:hint="eastAsia"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312" w:type="dxa"/>
            <w:noWrap w:val="0"/>
            <w:vAlign w:val="center"/>
          </w:tcPr>
          <w:p>
            <w:pPr>
              <w:snapToGrid w:val="0"/>
              <w:spacing w:line="300" w:lineRule="auto"/>
              <w:ind w:right="6"/>
              <w:jc w:val="center"/>
              <w:rPr>
                <w:rFonts w:hint="eastAsia" w:ascii="仿宋_GB2312" w:eastAsia="仿宋_GB2312"/>
                <w:bCs/>
                <w:sz w:val="30"/>
                <w:szCs w:val="30"/>
                <w:lang w:eastAsia="zh-CN"/>
              </w:rPr>
            </w:pPr>
            <w:r>
              <w:rPr>
                <w:rFonts w:hint="eastAsia" w:ascii="仿宋_GB2312" w:eastAsia="仿宋_GB2312"/>
                <w:bCs/>
                <w:sz w:val="30"/>
                <w:szCs w:val="30"/>
                <w:lang w:eastAsia="zh-CN"/>
              </w:rPr>
              <w:t>从事文旅产业策划、规划、文创等方面成功案例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8312" w:type="dxa"/>
            <w:noWrap w:val="0"/>
            <w:vAlign w:val="top"/>
          </w:tcPr>
          <w:p>
            <w:pPr>
              <w:snapToGrid w:val="0"/>
              <w:spacing w:line="300" w:lineRule="auto"/>
              <w:ind w:right="6"/>
              <w:rPr>
                <w:rFonts w:hint="eastAsia" w:ascii="仿宋_GB2312" w:eastAsia="仿宋_GB2312"/>
                <w:bCs/>
                <w:sz w:val="30"/>
                <w:szCs w:val="30"/>
              </w:rPr>
            </w:pPr>
          </w:p>
        </w:tc>
      </w:tr>
    </w:tbl>
    <w:p>
      <w:pPr>
        <w:pStyle w:val="14"/>
        <w:spacing w:before="0" w:beforeAutospacing="0" w:after="0" w:afterAutospacing="0" w:line="360" w:lineRule="auto"/>
        <w:ind w:firstLine="627" w:firstLineChars="196"/>
        <w:rPr>
          <w:rFonts w:hint="eastAsia" w:ascii="黑体" w:hAnsi="黑体" w:eastAsia="黑体" w:cs="黑体"/>
          <w:b/>
          <w:kern w:val="2"/>
          <w:sz w:val="32"/>
          <w:szCs w:val="32"/>
        </w:rPr>
      </w:pPr>
      <w:r>
        <w:rPr>
          <w:rFonts w:hint="eastAsia" w:ascii="黑体" w:hAnsi="黑体" w:eastAsia="黑体" w:cs="黑体"/>
          <w:sz w:val="32"/>
          <w:szCs w:val="32"/>
        </w:rPr>
        <w:t>三、承诺、推荐及初审意见</w:t>
      </w:r>
    </w:p>
    <w:tbl>
      <w:tblPr>
        <w:tblStyle w:val="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9098" w:type="dxa"/>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1.个人承诺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本人承诺申报材料中所有信息真实可靠，若有失实和造假行为，本人愿承担一切责任。</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right="0" w:rightChars="0"/>
              <w:textAlignment w:val="auto"/>
              <w:outlineLvl w:val="9"/>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（签字）</w:t>
            </w:r>
            <w:r>
              <w:rPr>
                <w:rFonts w:hint="eastAsia" w:ascii="仿宋_GB2312" w:hAnsi="宋体" w:eastAsia="仿宋_GB2312"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hAnsi="宋体" w:eastAsia="仿宋_GB2312" w:cs="宋体"/>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9098" w:type="dxa"/>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2.单位意见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950" w:firstLineChars="1650"/>
              <w:textAlignment w:val="auto"/>
              <w:outlineLvl w:val="9"/>
              <w:rPr>
                <w:rFonts w:hint="eastAsia" w:ascii="仿宋_GB2312" w:hAnsi="宋体" w:eastAsia="仿宋_GB2312" w:cs="宋体"/>
                <w:sz w:val="30"/>
                <w:szCs w:val="30"/>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eastAsia="仿宋_GB2312"/>
                <w:sz w:val="30"/>
                <w:szCs w:val="30"/>
              </w:rPr>
              <w:t>（公章）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6" w:hRule="atLeast"/>
          <w:jc w:val="center"/>
        </w:trPr>
        <w:tc>
          <w:tcPr>
            <w:tcW w:w="90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lang w:eastAsia="zh-CN"/>
              </w:rPr>
              <w:t>县市区文旅广电局意见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签字（盖章）：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仿宋_GB2312" w:eastAsia="仿宋_GB2312"/>
                <w:sz w:val="30"/>
                <w:szCs w:val="30"/>
                <w:lang w:val="en-US" w:eastAsia="zh-CN"/>
              </w:rPr>
            </w:pP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r>
              <w:rPr>
                <w:rFonts w:hint="eastAsia" w:ascii="仿宋_GB2312" w:eastAsia="仿宋_GB2312"/>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90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4.</w:t>
            </w:r>
            <w:r>
              <w:rPr>
                <w:rFonts w:hint="eastAsia" w:ascii="仿宋_GB2312" w:eastAsia="仿宋_GB2312"/>
                <w:sz w:val="30"/>
                <w:szCs w:val="30"/>
                <w:lang w:eastAsia="zh-CN"/>
              </w:rPr>
              <w:t>县市区委组织部意见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签字（盖章）：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tc>
      </w:tr>
    </w:tbl>
    <w:p>
      <w:pPr>
        <w:pStyle w:val="14"/>
        <w:spacing w:line="360" w:lineRule="auto"/>
        <w:ind w:firstLine="640" w:firstLineChars="200"/>
        <w:rPr>
          <w:rFonts w:hint="eastAsia" w:ascii="黑体" w:hAnsi="黑体" w:eastAsia="黑体"/>
          <w:kern w:val="2"/>
          <w:sz w:val="32"/>
          <w:szCs w:val="32"/>
        </w:rPr>
      </w:pPr>
    </w:p>
    <w:sectPr>
      <w:footerReference r:id="rId4" w:type="default"/>
      <w:pgSz w:w="11906" w:h="16838"/>
      <w:pgMar w:top="1440" w:right="1587" w:bottom="1440"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E2887"/>
    <w:rsid w:val="00003670"/>
    <w:rsid w:val="00096F7B"/>
    <w:rsid w:val="000A5C4D"/>
    <w:rsid w:val="000D3D25"/>
    <w:rsid w:val="001447DC"/>
    <w:rsid w:val="00171AF7"/>
    <w:rsid w:val="001E2125"/>
    <w:rsid w:val="002236D7"/>
    <w:rsid w:val="002342FA"/>
    <w:rsid w:val="002529C2"/>
    <w:rsid w:val="002A5A18"/>
    <w:rsid w:val="002C4599"/>
    <w:rsid w:val="0033714D"/>
    <w:rsid w:val="004558E9"/>
    <w:rsid w:val="00543204"/>
    <w:rsid w:val="005A4862"/>
    <w:rsid w:val="005F6442"/>
    <w:rsid w:val="0064635A"/>
    <w:rsid w:val="006C4709"/>
    <w:rsid w:val="006E1315"/>
    <w:rsid w:val="00831B17"/>
    <w:rsid w:val="009D10C1"/>
    <w:rsid w:val="00B2780B"/>
    <w:rsid w:val="00BD0091"/>
    <w:rsid w:val="00C9762D"/>
    <w:rsid w:val="00CD6D6B"/>
    <w:rsid w:val="00CF7889"/>
    <w:rsid w:val="00DF51BE"/>
    <w:rsid w:val="00FD5954"/>
    <w:rsid w:val="01324C2C"/>
    <w:rsid w:val="02CE03A2"/>
    <w:rsid w:val="031D7871"/>
    <w:rsid w:val="03E45A2E"/>
    <w:rsid w:val="03EF2F1B"/>
    <w:rsid w:val="051249F8"/>
    <w:rsid w:val="053F6DBC"/>
    <w:rsid w:val="05997BF6"/>
    <w:rsid w:val="07316F9E"/>
    <w:rsid w:val="0A2B0529"/>
    <w:rsid w:val="0CEF2F94"/>
    <w:rsid w:val="0DD414BA"/>
    <w:rsid w:val="0F1A4C77"/>
    <w:rsid w:val="0F4F7DBE"/>
    <w:rsid w:val="0F6C7490"/>
    <w:rsid w:val="1031536B"/>
    <w:rsid w:val="112839AC"/>
    <w:rsid w:val="12154A9F"/>
    <w:rsid w:val="12CF7C3B"/>
    <w:rsid w:val="12D5717E"/>
    <w:rsid w:val="164E4283"/>
    <w:rsid w:val="165B5FDF"/>
    <w:rsid w:val="17527ECD"/>
    <w:rsid w:val="17A1001D"/>
    <w:rsid w:val="17A21A0E"/>
    <w:rsid w:val="17A95771"/>
    <w:rsid w:val="17C57C9B"/>
    <w:rsid w:val="196D3404"/>
    <w:rsid w:val="1B1161E7"/>
    <w:rsid w:val="1DE76C52"/>
    <w:rsid w:val="1FBC4CB2"/>
    <w:rsid w:val="22172180"/>
    <w:rsid w:val="22532063"/>
    <w:rsid w:val="225F3EAA"/>
    <w:rsid w:val="234F7F72"/>
    <w:rsid w:val="23B80880"/>
    <w:rsid w:val="23D742E7"/>
    <w:rsid w:val="26CD1726"/>
    <w:rsid w:val="26F23022"/>
    <w:rsid w:val="28A008C6"/>
    <w:rsid w:val="28C732ED"/>
    <w:rsid w:val="2AAE723A"/>
    <w:rsid w:val="2E1F6FAA"/>
    <w:rsid w:val="2F613CB9"/>
    <w:rsid w:val="2FBA7FEF"/>
    <w:rsid w:val="30212421"/>
    <w:rsid w:val="302B4D34"/>
    <w:rsid w:val="30B03E97"/>
    <w:rsid w:val="30C9342F"/>
    <w:rsid w:val="32146E1B"/>
    <w:rsid w:val="36417200"/>
    <w:rsid w:val="37AD75B2"/>
    <w:rsid w:val="3BA00018"/>
    <w:rsid w:val="3E332928"/>
    <w:rsid w:val="3EC8293E"/>
    <w:rsid w:val="3F7D6DA0"/>
    <w:rsid w:val="40883774"/>
    <w:rsid w:val="43671FCD"/>
    <w:rsid w:val="446179B6"/>
    <w:rsid w:val="44E760B4"/>
    <w:rsid w:val="467A3F16"/>
    <w:rsid w:val="480E2887"/>
    <w:rsid w:val="492B6A57"/>
    <w:rsid w:val="496B0310"/>
    <w:rsid w:val="4B7857E5"/>
    <w:rsid w:val="4B9977D8"/>
    <w:rsid w:val="4DDD5EC7"/>
    <w:rsid w:val="4E3E4F09"/>
    <w:rsid w:val="4E7C3111"/>
    <w:rsid w:val="4EC40EF4"/>
    <w:rsid w:val="4EF31163"/>
    <w:rsid w:val="507F4166"/>
    <w:rsid w:val="51540E3D"/>
    <w:rsid w:val="51CB1723"/>
    <w:rsid w:val="526035D4"/>
    <w:rsid w:val="53070B87"/>
    <w:rsid w:val="543817B2"/>
    <w:rsid w:val="5529745C"/>
    <w:rsid w:val="55F33A62"/>
    <w:rsid w:val="561716E1"/>
    <w:rsid w:val="570729BB"/>
    <w:rsid w:val="57443B00"/>
    <w:rsid w:val="57FD4987"/>
    <w:rsid w:val="595D2477"/>
    <w:rsid w:val="59AF7B4E"/>
    <w:rsid w:val="5A015276"/>
    <w:rsid w:val="5ABF61D6"/>
    <w:rsid w:val="5B797DA6"/>
    <w:rsid w:val="5B947AF2"/>
    <w:rsid w:val="5BAE2DD7"/>
    <w:rsid w:val="5BCD21CE"/>
    <w:rsid w:val="5C3F7697"/>
    <w:rsid w:val="5C936480"/>
    <w:rsid w:val="5CA966DF"/>
    <w:rsid w:val="5D5C3407"/>
    <w:rsid w:val="5E4967E7"/>
    <w:rsid w:val="5F1F42A1"/>
    <w:rsid w:val="5F703CA1"/>
    <w:rsid w:val="5FF9285B"/>
    <w:rsid w:val="62191839"/>
    <w:rsid w:val="62F62004"/>
    <w:rsid w:val="63FC6162"/>
    <w:rsid w:val="642A4D58"/>
    <w:rsid w:val="64AA5E22"/>
    <w:rsid w:val="66993F8A"/>
    <w:rsid w:val="67F94D72"/>
    <w:rsid w:val="6850180A"/>
    <w:rsid w:val="69141FD0"/>
    <w:rsid w:val="6A8F6F79"/>
    <w:rsid w:val="6AD5324E"/>
    <w:rsid w:val="6C793CAE"/>
    <w:rsid w:val="6CF419B3"/>
    <w:rsid w:val="6D9A0EAF"/>
    <w:rsid w:val="70462733"/>
    <w:rsid w:val="70476962"/>
    <w:rsid w:val="71256FB8"/>
    <w:rsid w:val="712651D9"/>
    <w:rsid w:val="71BA374E"/>
    <w:rsid w:val="71DB1F75"/>
    <w:rsid w:val="73E2130C"/>
    <w:rsid w:val="75B80787"/>
    <w:rsid w:val="7689378D"/>
    <w:rsid w:val="770A479A"/>
    <w:rsid w:val="77D010AB"/>
    <w:rsid w:val="78EF1088"/>
    <w:rsid w:val="79FA055F"/>
    <w:rsid w:val="7C6A0F2F"/>
    <w:rsid w:val="7E62332E"/>
    <w:rsid w:val="7EA22C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FollowedHyperlink"/>
    <w:basedOn w:val="7"/>
    <w:qFormat/>
    <w:uiPriority w:val="99"/>
    <w:rPr>
      <w:rFonts w:cs="Times New Roman"/>
      <w:color w:val="333333"/>
      <w:u w:val="none"/>
    </w:rPr>
  </w:style>
  <w:style w:type="character" w:styleId="9">
    <w:name w:val="Hyperlink"/>
    <w:basedOn w:val="7"/>
    <w:qFormat/>
    <w:uiPriority w:val="99"/>
    <w:rPr>
      <w:rFonts w:cs="Times New Roman"/>
      <w:color w:val="333333"/>
      <w:u w:val="none"/>
    </w:rPr>
  </w:style>
  <w:style w:type="character" w:customStyle="1" w:styleId="10">
    <w:name w:val="hover38"/>
    <w:basedOn w:val="7"/>
    <w:qFormat/>
    <w:uiPriority w:val="99"/>
    <w:rPr>
      <w:rFonts w:cs="Times New Roman"/>
      <w:color w:val="000000"/>
      <w:shd w:val="clear" w:color="auto" w:fill="FFFFFF"/>
    </w:rPr>
  </w:style>
  <w:style w:type="character" w:customStyle="1" w:styleId="11">
    <w:name w:val="bsharetext"/>
    <w:basedOn w:val="7"/>
    <w:qFormat/>
    <w:uiPriority w:val="99"/>
    <w:rPr>
      <w:rFonts w:cs="Times New Roman"/>
    </w:rPr>
  </w:style>
  <w:style w:type="character" w:customStyle="1" w:styleId="12">
    <w:name w:val="wx-space"/>
    <w:basedOn w:val="7"/>
    <w:qFormat/>
    <w:uiPriority w:val="99"/>
    <w:rPr>
      <w:rFonts w:cs="Times New Roman"/>
    </w:rPr>
  </w:style>
  <w:style w:type="character" w:customStyle="1" w:styleId="13">
    <w:name w:val="wx-space1"/>
    <w:basedOn w:val="7"/>
    <w:qFormat/>
    <w:uiPriority w:val="99"/>
    <w:rPr>
      <w:rFonts w:cs="Times New Roman"/>
    </w:rPr>
  </w:style>
  <w:style w:type="paragraph" w:customStyle="1" w:styleId="14">
    <w:name w:val="Normal (Web)"/>
    <w:basedOn w:val="1"/>
    <w:qFormat/>
    <w:uiPriority w:val="0"/>
    <w:pPr>
      <w:widowControl/>
      <w:jc w:val="left"/>
    </w:pPr>
    <w:rPr>
      <w:rFonts w:ascii="宋体" w:hAnsi="宋体" w:cs="宋体"/>
      <w:kern w:val="0"/>
      <w:sz w:val="24"/>
    </w:rPr>
  </w:style>
  <w:style w:type="character" w:customStyle="1" w:styleId="15">
    <w:name w:val="日期 Char"/>
    <w:basedOn w:val="7"/>
    <w:link w:val="2"/>
    <w:semiHidden/>
    <w:qFormat/>
    <w:uiPriority w:val="99"/>
    <w:rPr>
      <w:rFonts w:ascii="Calibri" w:hAnsi="Calibri"/>
      <w:kern w:val="2"/>
      <w:sz w:val="21"/>
      <w:szCs w:val="24"/>
    </w:rPr>
  </w:style>
  <w:style w:type="character" w:customStyle="1" w:styleId="16">
    <w:name w:val="页脚 Char"/>
    <w:basedOn w:val="7"/>
    <w:link w:val="3"/>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D6F35-020E-4A34-9001-9B3772C983A5}">
  <ds:schemaRefs/>
</ds:datastoreItem>
</file>

<file path=docProps/app.xml><?xml version="1.0" encoding="utf-8"?>
<Properties xmlns="http://schemas.openxmlformats.org/officeDocument/2006/extended-properties" xmlns:vt="http://schemas.openxmlformats.org/officeDocument/2006/docPropsVTypes">
  <Template>Normal</Template>
  <Pages>12</Pages>
  <Words>567</Words>
  <Characters>3232</Characters>
  <Lines>26</Lines>
  <Paragraphs>7</Paragraphs>
  <TotalTime>18</TotalTime>
  <ScaleCrop>false</ScaleCrop>
  <LinksUpToDate>false</LinksUpToDate>
  <CharactersWithSpaces>3792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2020-07-31T02:42:00Z</dcterms:created>
  <dc:creator>静能生慧</dc:creator>
  <cp:lastModifiedBy>万亮</cp:lastModifiedBy>
  <cp:lastPrinted>2021-07-05T02:45:00Z</cp:lastPrinted>
  <dcterms:modified xsi:type="dcterms:W3CDTF">2021-07-16T03:27:51Z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EEF6DFD23BA04C44B87EF4B7534BE590</vt:lpwstr>
  </property>
</Properties>
</file>