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79" w:rsidRPr="00103C17" w:rsidRDefault="004A4C79" w:rsidP="004A4C79">
      <w:pPr>
        <w:jc w:val="center"/>
        <w:rPr>
          <w:rFonts w:ascii="方正小标宋简体" w:eastAsia="方正小标宋简体"/>
          <w:sz w:val="44"/>
          <w:szCs w:val="44"/>
        </w:rPr>
      </w:pPr>
      <w:r w:rsidRPr="00103C17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Pr="00103C17">
        <w:rPr>
          <w:rFonts w:ascii="方正小标宋简体" w:eastAsia="方正小标宋简体" w:hint="eastAsia"/>
          <w:sz w:val="44"/>
          <w:szCs w:val="44"/>
        </w:rPr>
        <w:t>年市本级财政支出绩效自评情况统计表</w:t>
      </w:r>
    </w:p>
    <w:p w:rsidR="004A4C79" w:rsidRPr="00731B4E" w:rsidRDefault="004A4C79" w:rsidP="004A4C79">
      <w:pPr>
        <w:jc w:val="right"/>
        <w:rPr>
          <w:rFonts w:ascii="仿宋_GB2312" w:eastAsia="仿宋_GB2312"/>
          <w:sz w:val="24"/>
        </w:rPr>
      </w:pPr>
      <w:r w:rsidRPr="00731B4E">
        <w:rPr>
          <w:rFonts w:ascii="仿宋_GB2312" w:eastAsia="仿宋_GB2312" w:hint="eastAsia"/>
          <w:sz w:val="24"/>
        </w:rPr>
        <w:t>单位：万元</w:t>
      </w: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130"/>
        <w:gridCol w:w="2517"/>
        <w:gridCol w:w="1609"/>
        <w:gridCol w:w="1439"/>
        <w:gridCol w:w="1439"/>
        <w:gridCol w:w="1618"/>
        <w:gridCol w:w="1259"/>
        <w:gridCol w:w="889"/>
        <w:gridCol w:w="897"/>
      </w:tblGrid>
      <w:tr w:rsidR="004A4C79" w:rsidRPr="00944C80" w:rsidTr="00D26F9F">
        <w:trPr>
          <w:trHeight w:val="851"/>
          <w:jc w:val="center"/>
        </w:trPr>
        <w:tc>
          <w:tcPr>
            <w:tcW w:w="756" w:type="dxa"/>
            <w:vMerge w:val="restart"/>
            <w:vAlign w:val="center"/>
          </w:tcPr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130" w:type="dxa"/>
            <w:vMerge w:val="restart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2517" w:type="dxa"/>
            <w:vMerge w:val="restart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1609" w:type="dxa"/>
            <w:vMerge w:val="restart"/>
            <w:vAlign w:val="center"/>
          </w:tcPr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</w:rPr>
              <w:t>20</w:t>
            </w:r>
            <w:r w:rsidRPr="00944C80">
              <w:rPr>
                <w:rFonts w:ascii="仿宋_GB2312" w:eastAsia="仿宋_GB2312" w:hint="eastAsia"/>
                <w:b/>
                <w:sz w:val="24"/>
              </w:rPr>
              <w:t>年预算</w:t>
            </w:r>
          </w:p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安排</w:t>
            </w:r>
          </w:p>
        </w:tc>
        <w:tc>
          <w:tcPr>
            <w:tcW w:w="4496" w:type="dxa"/>
            <w:gridSpan w:val="3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预算绩效目标</w:t>
            </w:r>
          </w:p>
        </w:tc>
        <w:tc>
          <w:tcPr>
            <w:tcW w:w="1259" w:type="dxa"/>
            <w:vMerge w:val="restart"/>
            <w:vAlign w:val="center"/>
          </w:tcPr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实际纳入</w:t>
            </w:r>
          </w:p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自评金额</w:t>
            </w:r>
          </w:p>
        </w:tc>
        <w:tc>
          <w:tcPr>
            <w:tcW w:w="889" w:type="dxa"/>
            <w:vMerge w:val="restart"/>
            <w:vAlign w:val="center"/>
          </w:tcPr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自评分数</w:t>
            </w:r>
          </w:p>
        </w:tc>
        <w:tc>
          <w:tcPr>
            <w:tcW w:w="897" w:type="dxa"/>
            <w:vMerge w:val="restart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4A4C79" w:rsidRPr="00944C80" w:rsidTr="00901418">
        <w:trPr>
          <w:trHeight w:val="851"/>
          <w:jc w:val="center"/>
        </w:trPr>
        <w:tc>
          <w:tcPr>
            <w:tcW w:w="756" w:type="dxa"/>
            <w:vMerge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目标总预算</w:t>
            </w: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已实施年限</w:t>
            </w:r>
          </w:p>
        </w:tc>
        <w:tc>
          <w:tcPr>
            <w:tcW w:w="1618" w:type="dxa"/>
            <w:vAlign w:val="center"/>
          </w:tcPr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累计安排</w:t>
            </w:r>
          </w:p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944C80">
              <w:rPr>
                <w:rFonts w:ascii="仿宋_GB2312" w:eastAsia="仿宋_GB2312" w:hint="eastAsia"/>
                <w:b/>
                <w:sz w:val="24"/>
              </w:rPr>
              <w:t>预算</w:t>
            </w:r>
          </w:p>
        </w:tc>
        <w:tc>
          <w:tcPr>
            <w:tcW w:w="1259" w:type="dxa"/>
            <w:vMerge/>
            <w:vAlign w:val="center"/>
          </w:tcPr>
          <w:p w:rsidR="004A4C79" w:rsidRPr="00944C80" w:rsidRDefault="004A4C79" w:rsidP="009B6FA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" w:type="dxa"/>
            <w:vMerge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7" w:type="dxa"/>
            <w:vMerge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A4C79" w:rsidRPr="00944C80" w:rsidTr="00901418">
        <w:trPr>
          <w:trHeight w:val="608"/>
          <w:jc w:val="center"/>
        </w:trPr>
        <w:tc>
          <w:tcPr>
            <w:tcW w:w="756" w:type="dxa"/>
            <w:vAlign w:val="center"/>
          </w:tcPr>
          <w:p w:rsidR="004A4C79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4A4C79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市委办</w:t>
            </w:r>
          </w:p>
        </w:tc>
        <w:tc>
          <w:tcPr>
            <w:tcW w:w="2517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  <w:r w:rsidRPr="00944C80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20</w:t>
            </w:r>
            <w:r w:rsidRPr="00944C80">
              <w:rPr>
                <w:rFonts w:ascii="仿宋_GB2312" w:eastAsia="仿宋_GB2312" w:hint="eastAsia"/>
                <w:sz w:val="24"/>
              </w:rPr>
              <w:t>年部门整体支出</w:t>
            </w:r>
          </w:p>
        </w:tc>
        <w:tc>
          <w:tcPr>
            <w:tcW w:w="1609" w:type="dxa"/>
            <w:vAlign w:val="center"/>
          </w:tcPr>
          <w:p w:rsidR="004A4C79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10529.16</w:t>
            </w: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  <w:r w:rsidRPr="00944C80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  <w:r w:rsidRPr="00944C80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618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  <w:r w:rsidRPr="00944C80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259" w:type="dxa"/>
            <w:vAlign w:val="center"/>
          </w:tcPr>
          <w:p w:rsidR="004A4C79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10529.16</w:t>
            </w:r>
          </w:p>
        </w:tc>
        <w:tc>
          <w:tcPr>
            <w:tcW w:w="889" w:type="dxa"/>
            <w:vAlign w:val="center"/>
          </w:tcPr>
          <w:p w:rsidR="004A4C79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98分</w:t>
            </w:r>
          </w:p>
        </w:tc>
        <w:tc>
          <w:tcPr>
            <w:tcW w:w="897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4C79" w:rsidRPr="00944C80" w:rsidTr="00901418">
        <w:trPr>
          <w:trHeight w:val="608"/>
          <w:jc w:val="center"/>
        </w:trPr>
        <w:tc>
          <w:tcPr>
            <w:tcW w:w="756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4A4C79" w:rsidRPr="00944C80" w:rsidDel="00295E95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4C79" w:rsidRPr="00944C80" w:rsidTr="00901418">
        <w:trPr>
          <w:trHeight w:val="608"/>
          <w:jc w:val="center"/>
        </w:trPr>
        <w:tc>
          <w:tcPr>
            <w:tcW w:w="756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4A4C79" w:rsidRPr="00944C80" w:rsidDel="00295E95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4C79" w:rsidRPr="00944C80" w:rsidTr="00901418">
        <w:trPr>
          <w:trHeight w:val="608"/>
          <w:jc w:val="center"/>
        </w:trPr>
        <w:tc>
          <w:tcPr>
            <w:tcW w:w="756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4A4C79" w:rsidRPr="00944C80" w:rsidDel="00295E95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4C79" w:rsidRPr="00944C80" w:rsidTr="00901418">
        <w:trPr>
          <w:trHeight w:val="608"/>
          <w:jc w:val="center"/>
        </w:trPr>
        <w:tc>
          <w:tcPr>
            <w:tcW w:w="756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4A4C79" w:rsidRPr="00944C80" w:rsidDel="00295E95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4C79" w:rsidRPr="00944C80" w:rsidTr="00901418">
        <w:trPr>
          <w:trHeight w:val="608"/>
          <w:jc w:val="center"/>
        </w:trPr>
        <w:tc>
          <w:tcPr>
            <w:tcW w:w="756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4A4C79" w:rsidRPr="00944C80" w:rsidDel="00295E95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4C79" w:rsidRPr="00944C80" w:rsidTr="00901418">
        <w:trPr>
          <w:trHeight w:val="608"/>
          <w:jc w:val="center"/>
        </w:trPr>
        <w:tc>
          <w:tcPr>
            <w:tcW w:w="756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4A4C79" w:rsidRPr="00944C80" w:rsidDel="00295E95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4A4C79" w:rsidRPr="00944C80" w:rsidRDefault="004A4C79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6F9F" w:rsidRPr="00944C80" w:rsidTr="00901418">
        <w:trPr>
          <w:trHeight w:val="608"/>
          <w:jc w:val="center"/>
        </w:trPr>
        <w:tc>
          <w:tcPr>
            <w:tcW w:w="756" w:type="dxa"/>
            <w:vAlign w:val="center"/>
          </w:tcPr>
          <w:p w:rsidR="00D26F9F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D26F9F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 w:rsidRPr="00944C80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517" w:type="dxa"/>
            <w:vAlign w:val="center"/>
          </w:tcPr>
          <w:p w:rsidR="00D26F9F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D26F9F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10529.16</w:t>
            </w:r>
          </w:p>
        </w:tc>
        <w:tc>
          <w:tcPr>
            <w:tcW w:w="1439" w:type="dxa"/>
            <w:vAlign w:val="center"/>
          </w:tcPr>
          <w:p w:rsidR="00D26F9F" w:rsidRPr="00944C80" w:rsidRDefault="00D26F9F" w:rsidP="009B638E">
            <w:pPr>
              <w:jc w:val="center"/>
              <w:rPr>
                <w:rFonts w:ascii="仿宋_GB2312" w:eastAsia="仿宋_GB2312"/>
                <w:sz w:val="24"/>
              </w:rPr>
            </w:pPr>
            <w:r w:rsidRPr="00944C80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439" w:type="dxa"/>
            <w:vAlign w:val="center"/>
          </w:tcPr>
          <w:p w:rsidR="00D26F9F" w:rsidRPr="00944C80" w:rsidRDefault="00D26F9F" w:rsidP="009B638E">
            <w:pPr>
              <w:jc w:val="center"/>
              <w:rPr>
                <w:rFonts w:ascii="仿宋_GB2312" w:eastAsia="仿宋_GB2312"/>
                <w:sz w:val="24"/>
              </w:rPr>
            </w:pPr>
            <w:r w:rsidRPr="00944C80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618" w:type="dxa"/>
            <w:vAlign w:val="center"/>
          </w:tcPr>
          <w:p w:rsidR="00D26F9F" w:rsidRPr="00944C80" w:rsidRDefault="00D26F9F" w:rsidP="009B638E">
            <w:pPr>
              <w:jc w:val="center"/>
              <w:rPr>
                <w:rFonts w:ascii="仿宋_GB2312" w:eastAsia="仿宋_GB2312"/>
                <w:sz w:val="24"/>
              </w:rPr>
            </w:pPr>
            <w:r w:rsidRPr="00944C80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259" w:type="dxa"/>
            <w:vAlign w:val="center"/>
          </w:tcPr>
          <w:p w:rsidR="00D26F9F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10529.16</w:t>
            </w:r>
          </w:p>
        </w:tc>
        <w:tc>
          <w:tcPr>
            <w:tcW w:w="889" w:type="dxa"/>
            <w:vAlign w:val="center"/>
          </w:tcPr>
          <w:p w:rsidR="00D26F9F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98分</w:t>
            </w:r>
          </w:p>
        </w:tc>
        <w:tc>
          <w:tcPr>
            <w:tcW w:w="897" w:type="dxa"/>
            <w:vAlign w:val="center"/>
          </w:tcPr>
          <w:p w:rsidR="00D26F9F" w:rsidRPr="00944C80" w:rsidRDefault="00D26F9F" w:rsidP="009B6F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C2DA8" w:rsidRDefault="003C2DA8" w:rsidP="004A4C79"/>
    <w:sectPr w:rsidR="003C2DA8" w:rsidSect="004A4C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72" w:rsidRDefault="00B60172" w:rsidP="00901418">
      <w:r>
        <w:separator/>
      </w:r>
    </w:p>
  </w:endnote>
  <w:endnote w:type="continuationSeparator" w:id="0">
    <w:p w:rsidR="00B60172" w:rsidRDefault="00B60172" w:rsidP="0090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72" w:rsidRDefault="00B60172" w:rsidP="00901418">
      <w:r>
        <w:separator/>
      </w:r>
    </w:p>
  </w:footnote>
  <w:footnote w:type="continuationSeparator" w:id="0">
    <w:p w:rsidR="00B60172" w:rsidRDefault="00B60172" w:rsidP="0090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C79"/>
    <w:rsid w:val="003C2DA8"/>
    <w:rsid w:val="003F513B"/>
    <w:rsid w:val="004A4C79"/>
    <w:rsid w:val="007A2B94"/>
    <w:rsid w:val="00901418"/>
    <w:rsid w:val="00B60172"/>
    <w:rsid w:val="00D26F9F"/>
    <w:rsid w:val="00DB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4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4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2021-06-23T02:07:00Z</dcterms:created>
  <dcterms:modified xsi:type="dcterms:W3CDTF">2021-07-07T07:52:00Z</dcterms:modified>
</cp:coreProperties>
</file>