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E3E3E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E3E3E"/>
          <w:spacing w:val="15"/>
          <w:sz w:val="32"/>
          <w:szCs w:val="32"/>
          <w:shd w:val="clear" w:fill="FFFFFF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E3E3E"/>
          <w:spacing w:val="15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E3E3E"/>
          <w:spacing w:val="15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E3E3E"/>
          <w:spacing w:val="15"/>
          <w:sz w:val="36"/>
          <w:szCs w:val="36"/>
          <w:shd w:val="clear" w:fill="FFFFFF"/>
          <w:lang w:val="en-US" w:eastAsia="zh-CN"/>
        </w:rPr>
        <w:t>湖南省第二批拟建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E3E3E"/>
          <w:spacing w:val="15"/>
          <w:sz w:val="36"/>
          <w:szCs w:val="36"/>
          <w:shd w:val="clear" w:fill="FFFFFF"/>
          <w:lang w:val="en-US" w:eastAsia="zh-CN"/>
        </w:rPr>
        <w:t>设培育的产教融合型企业名单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b w:val="0"/>
          <w:i w:val="0"/>
          <w:caps w:val="0"/>
          <w:color w:val="3E3E3E"/>
          <w:spacing w:val="15"/>
          <w:sz w:val="28"/>
          <w:szCs w:val="28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E3E3E"/>
          <w:spacing w:val="15"/>
          <w:sz w:val="28"/>
          <w:szCs w:val="28"/>
          <w:shd w:val="clear" w:fill="FFFFFF"/>
          <w:lang w:val="en-US" w:eastAsia="zh-CN"/>
        </w:rPr>
        <w:t>（按专家评审得分情况排序）</w:t>
      </w:r>
    </w:p>
    <w:tbl>
      <w:tblPr>
        <w:tblStyle w:val="3"/>
        <w:tblW w:w="87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5848"/>
        <w:gridCol w:w="20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注册地所在市州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湖南建工集团有限公司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湘电集团有限公司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蓝思科技股份有限公司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湖南普亲老龄产业发展有限公司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湖南永益农业科技发展有限公司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山河智能装备股份有限公司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常德中车新能源汽车有限公司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湖南晓光汽车模具有限公司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湖南宏禹工程集团有限公司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长沙江湾科技投资集团有限公司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湖南长城计算机系统有限公司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工业富联衡阳智造谷有限公司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湖南兰天集团有限公司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舍弗勒（湘潭）有限公司 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长沙矿冶研究院有限责任公司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中车株洲电力机车有限公司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郴州市晶讯光电有限公司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郴州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湖南粤港模科实业有限公司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远大科技集团有限公司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湖南德龙智能制造研究院有限公司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常德天马电器股份有限公司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湖南湘瓷实业有限公司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中车时代电动汽车股份有限公司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株洲长河电力机车科技有限公司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常德国力变压器有限公司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科力尔电机集团股份有限公司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潍柴火炬科技股份有限公司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湖南恒德检测有限公司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株洲时代金属制造有限公司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常德市天伦精密铸造有限公司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株洲市沃尔新材料有限责任公司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天地恒一制药股份有限公司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湖南凯斯机械股份有限公司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宜章弘源化工有限责任公司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郴州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湖南硅谷创新技术有限公司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湖南虎源生态园林有限公司   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湖南盛康养老产业发展有限公司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永州市浯溪农业开发有限公司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湖南新世纪陶瓷实业有限公司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湖南快乐阳光互动娱乐传媒有限公司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株洲中车天力锻业有限公司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湖南中大节能泵业有限公司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湖南电将军新能源有限公司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邵东智能制造技术研究院有限公司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湖南和亚运动用品公司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博世汽车部件（长沙）有限公司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湖南诺舟大药房连锁有限公司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株洲国投教育投资有限公司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株洲尚驰电气有限公司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湖南果秀食品有限公司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益阳高新产业发展投资集团有限公司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湖南华数智能技术有限公司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湖南东洲电气科技有限公司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常德中联重科液压有限公司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步步高商业连锁股份有限公司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哈电风能有限公司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株洲晶彩电子科技有限公司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湖南宏达天恒汽车电子科技有限公司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株洲桓基电气股份有限公司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数造科技（湖南）有限公司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株洲兴隆新材料股份有限公司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湖南有色郴州氟化学有限公司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郴州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湖南永旭信息技术有限公司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湖南聚星超媒科技有限公司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湖南龙华农牧发展有限公司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锡矿山闪星锑业有限责任公司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邵阳市钲淇农业综合开发有限公司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湖南万樟集团有限公司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湖南华逸信息技术有限公司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安仁县金牌月嫂护工服务有限公司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郴州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湖南湘窖酒业公司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北京汽车股份有限公司株洲分公司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中科智感科技（湖南）有限公司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湖南湘绣城集团有限公司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绿建科技集团新型建材高技术有限公司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湖南德人牧业科技有限公司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冷水江天宝实业有限公司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华维节水科技装备（湖南）有限公司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奥士康科技股份有限公司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湖南省茶业集团股份有限公司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张家界华天大酒店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湖南恒茂高科股份有限公司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怀化宏光家庭服务有限责任公司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湖南稳弗高分子材料有限公司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永州湘威运动用品有限公司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蓝山县神盾科技有限公司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湖南千金卫生用品股份有限公司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长沙中电软件园有限公司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醴陵陶润实业发展有限公司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湖南南电电气有限公司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.湖南湘钢金属材料科技有限公司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云通物流服务有限公司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邵阳纺织机械有限责任公司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广东南方数码科技股份有限公司郴州分公司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郴州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洞口县亿丰农林牧科技有限公司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湖南长歌智能科技有限公司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郴州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湖南华联瓷业股份有限公司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湖南新恩智能技术有限公司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安乡牧原农牧有限公司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利欧集团湖南泵业有限公司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湖南中科光电有限公司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新宁县华诚汽车销售维修服务有限公司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湖南联智科技股份有限公司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株洲市水务投资集团有限公司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湖南省泓岳商业管理有限公司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郴州市海扬模具有限公司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郴州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湘潭泰和锦益科技有限公司 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湖南省中亚光电科技有限公司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湖南华南智创科技有限公司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邵阳阳光发品有限公司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湖南懿鹏航空科技有限公司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湖南津湘药业有限公司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中广天择传媒股份有限公司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湖南永霏特种防护用品有限公司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湘潭市银海家政服务有限公司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湖南美联通通信网络维护有限公司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湖南艺工厂传媒有限公司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湖南康瑄科技有限公司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长沙一汽汽车有限公司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湖南省韶峰服饰有限公司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株洲新和工业设备有限责任公司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湖南振兴中药有限公司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湖南雨花非遗文化传播有限公司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湖南五八科创有限公司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湖南派意特服饰有限公司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株洲市荷塘区小博士幼儿园有限责任公司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长沙中核工程监理咨询有限公司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湖南嘉杰信息技术有限公司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可孚医疗科技股份有限公司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湘潭灯塔科技有限公司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湖南格伦新材股份有限公司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湖南省丰源机械有限公司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亚洲富士电梯股份有限公司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湖南蓝印文化发展股份有限公司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湖南美蓓达科技股份有限公司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湖南创星科技股份有限公司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湖南维尚科技有限公司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常德中润景观园林绿化工程有限公司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郴州津地本电子有限公司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郴州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湖南源设动漫设计有限公司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岳阳弘昱物流产业发展有限公司（弘昱集团）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湖南雅萃供应链有限公司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湖南华昱新能源技术有限公司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常德市康业家政服务有限公司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湖南金地物业发展有限公司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湖南省健缘医疗科技有限公司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湖南精飞智能科技有限公司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隆回县众和堂家政服务有限责任公司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湖南东信集团有限公司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湖南金梦圆家政服务股份有限公司 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湖南怀宇物业服务有限公司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中粮米业（岳阳）有限公司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石门莉姿母婴护理有限公司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湖南金领伟业职业技能鉴定有限公司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长沙市优雅教育咨询有限公司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醴陵泰鑫瓷业有限公司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湖南三创智能科技有限公司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湖南克林物业管理有限公司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邵阳美丽来发制品有限公司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湖南博嘉魔力农业科技股份有限公司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永州捷宝电讯塑胶五金有限公司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岳阳茶博城商业管理有限公司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长沙翔和通用航空有限公司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湖南众合智造工业技术有限公司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岳阳黄茶产业发展有限公司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湖南神怡医疗器械有限公司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湖南金凤凰建材家居集成科技有限公司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湖南中南沛心教育管理有限公司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张家界祥顺养老服务有限责任公司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上药控股（益阳）有限公司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湖南卓鼎信息技术有限公司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湖南尧业国际大酒店有限公司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邵阳天创科技有限公司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新宁县华天酒店管理有限公司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金升阳（怀化）科技有限公司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道县晶石电子有限公司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劲仔食品集团股份有限公司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湖南东一农业开发有限责任公司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郴州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湖南华鑫养老服务有限公司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湖南中成伟业电子技术有限公司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湖南东晟电子有限公司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湖南省桑圆门业有限责任公司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湖南德远新能源汽车集团有限公司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湘乡市新湘路湖铁康乐养老中心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湖南凯清环保科技有限公司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湖南至名品牌管理有限公司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湖南新诚智慧医药集团股份有限公司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常德创源数字科技有限公司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资兴伟本电子有限公司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郴州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湖南衡鼎科技有限公司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道县航大电子科技有限公司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湖南玉新药业有限公司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湖南索思科技开发有限公司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湖南慧慧智能科技有限公司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郴州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安化县清塘稻花鱼生态农业科技有限公司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湖南省杰斯特服饰有限公司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思车网汽车科技有限公司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湖南省方正达电子科技有限公司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湘西荣吉汽车销售服务有限公司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醴陵振美艺术陶瓷有限公司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邵阳市华立竹木制品有限公司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湖南天欣科技股份有限公司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湖南嘉德教育科技有限公司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湖南立源实业集团有限公司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常德聚美企业服务有限公司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湖南小雷音网络科技有限公司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郴州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湖南三一中阳机械有限公司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湖南恒基粉末科技有限责任公司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长沙幻飞科技有限公司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湖南雄创新材料有限公司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湖南新金刚工程机械有限公司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湖南卡罗德音乐集团有限公司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湖南云感科技有限公司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桃江县鸿兴家政服务有限公司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株洲市远赢服饰有限公司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湖南众兴教育科技有限公司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湖南索雅特服装有限公司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醴陵盛阳科技有限公司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安化县九红茶业有限公司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湖南塔木德电子商务有限公司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湖南省三力士农机制造有限公司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湖南空铁科技有限公司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湘潭善圈会计服务有限公司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醴陵市官润窑瓷艺有限公司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株洲扶阳医疗器械有限公司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常德市华智文化科技有限责任公司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湖南省虹雨林文化传播有限公司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长沙伊恩文化传播有限公司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湖南利尔康生物股份有限公司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湖南罗丹莫纳视觉传达有限公司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益阳市扬帆教育科技管理有限公司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E3E3E"/>
          <w:spacing w:val="15"/>
          <w:sz w:val="32"/>
          <w:szCs w:val="32"/>
          <w:shd w:val="clear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00554"/>
    <w:rsid w:val="0C1F13E8"/>
    <w:rsid w:val="1CE35DE9"/>
    <w:rsid w:val="2DA56DC8"/>
    <w:rsid w:val="375806B1"/>
    <w:rsid w:val="3A1D2171"/>
    <w:rsid w:val="4422385A"/>
    <w:rsid w:val="4E6C6BB6"/>
    <w:rsid w:val="5D900C8C"/>
    <w:rsid w:val="7B28096F"/>
    <w:rsid w:val="7DF80AF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2020-11-17T06:53:00Z</dcterms:created>
  <dc:creator>Administrator</dc:creator>
  <cp:lastModifiedBy>张晗</cp:lastModifiedBy>
  <cp:lastPrinted>2021-09-27T00:05:00Z</cp:lastPrinted>
  <dcterms:modified xsi:type="dcterms:W3CDTF">2021-09-27T00:21:23Z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