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3：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vertAlign w:val="baseline"/>
          <w:lang w:val="en-US" w:eastAsia="zh-CN"/>
        </w:rPr>
        <w:t>2022年一季度内容超期更新政务新媒体名单</w:t>
      </w:r>
    </w:p>
    <w:p>
      <w:pPr>
        <w:jc w:val="center"/>
        <w:rPr>
          <w:rFonts w:hint="eastAsia" w:ascii="方正楷体_GBK" w:hAnsi="方正楷体_GBK" w:eastAsia="方正楷体_GBK" w:cs="方正楷体_GBK"/>
          <w:sz w:val="24"/>
          <w:szCs w:val="24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vertAlign w:val="baseline"/>
          <w:lang w:val="en-US" w:eastAsia="zh-CN"/>
        </w:rPr>
        <w:t>（统计时间：1月1日到3月23日）</w:t>
      </w:r>
    </w:p>
    <w:p>
      <w:pPr>
        <w:jc w:val="center"/>
        <w:rPr>
          <w:rFonts w:hint="eastAsia" w:ascii="方正楷体_GBK" w:hAnsi="方正楷体_GBK" w:eastAsia="方正楷体_GBK" w:cs="方正楷体_GBK"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9240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032"/>
        <w:gridCol w:w="1965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vertAlign w:val="baseline"/>
                <w:lang w:eastAsia="zh-CN"/>
              </w:rPr>
              <w:t>新媒体名称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vertAlign w:val="baseline"/>
                <w:lang w:eastAsia="zh-CN"/>
              </w:rPr>
              <w:t>类型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vertAlign w:val="baseline"/>
                <w:lang w:eastAsia="zh-CN"/>
              </w:rPr>
              <w:t>超期天数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岳阳市住房保障服务中心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岳阳投资促进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岳阳市建设工程质量安全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岳阳水文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汨罗市住房和城乡建设局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岳阳智慧城管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岳阳市退役军人事务局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岳阳市不动产登记中心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生态汨罗环保之家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临湘</w:t>
            </w:r>
            <w:r>
              <w:rPr>
                <w:rFonts w:hint="eastAsia"/>
                <w:lang w:val="en-US" w:eastAsia="zh-CN"/>
              </w:rPr>
              <w:t>市贸促会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岳阳农委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岳阳市河长制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岳阳人防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临湘新城管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屈原禁毒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抖音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汨罗城管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抖音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湖南屈原信访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头条号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579ED"/>
    <w:rsid w:val="01E25B1B"/>
    <w:rsid w:val="03586F86"/>
    <w:rsid w:val="036E145E"/>
    <w:rsid w:val="03734FA1"/>
    <w:rsid w:val="03D70F0B"/>
    <w:rsid w:val="061D3B01"/>
    <w:rsid w:val="06B848E5"/>
    <w:rsid w:val="0A4000EF"/>
    <w:rsid w:val="13CE2FB7"/>
    <w:rsid w:val="1772C9B2"/>
    <w:rsid w:val="1A993109"/>
    <w:rsid w:val="20BE27CB"/>
    <w:rsid w:val="281F2B8A"/>
    <w:rsid w:val="2C3D20BA"/>
    <w:rsid w:val="2CEC5B48"/>
    <w:rsid w:val="2FF557F7"/>
    <w:rsid w:val="32AD2703"/>
    <w:rsid w:val="37007446"/>
    <w:rsid w:val="3AB85FC8"/>
    <w:rsid w:val="3AD35EA1"/>
    <w:rsid w:val="3CA579ED"/>
    <w:rsid w:val="3EFF773E"/>
    <w:rsid w:val="435D15D1"/>
    <w:rsid w:val="4EED1B56"/>
    <w:rsid w:val="54FB0443"/>
    <w:rsid w:val="56470D51"/>
    <w:rsid w:val="5C6720F0"/>
    <w:rsid w:val="620F4CB3"/>
    <w:rsid w:val="6243420D"/>
    <w:rsid w:val="67475400"/>
    <w:rsid w:val="680A1A01"/>
    <w:rsid w:val="6C4C642F"/>
    <w:rsid w:val="6CB705D5"/>
    <w:rsid w:val="6DE597B5"/>
    <w:rsid w:val="711B78B6"/>
    <w:rsid w:val="71A76679"/>
    <w:rsid w:val="7CEF40A5"/>
    <w:rsid w:val="7FD2461C"/>
    <w:rsid w:val="9FEB24CC"/>
    <w:rsid w:val="FDF876AF"/>
    <w:rsid w:val="FFEDA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122</Characters>
  <Lines>0</Lines>
  <Paragraphs>0</Paragraphs>
  <TotalTime>4</TotalTime>
  <ScaleCrop>false</ScaleCrop>
  <LinksUpToDate>false</LinksUpToDate>
  <CharactersWithSpaces>122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2022-03-26T01:59:00Z</dcterms:created>
  <dc:creator>Administrator</dc:creator>
  <cp:lastModifiedBy>事在人为17773078377</cp:lastModifiedBy>
  <dcterms:modified xsi:type="dcterms:W3CDTF">2022-04-11T14:23:51Z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7D8D66A6CB1943F1ACB3B2D14CA535C1</vt:lpwstr>
  </property>
</Properties>
</file>