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5B6AE6" w:rsidP="009B3ADF">
      <w:pPr>
        <w:pStyle w:val="Default"/>
        <w:jc w:val="center"/>
        <w:rPr>
          <w:sz w:val="84"/>
          <w:szCs w:val="84"/>
        </w:rPr>
      </w:pPr>
      <w:r>
        <w:rPr>
          <w:rFonts w:hint="eastAsia"/>
          <w:sz w:val="84"/>
          <w:szCs w:val="84"/>
        </w:rPr>
        <w:t>岳阳日报社</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5B6AE6" w:rsidRDefault="005B6AE6"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5B6AE6" w:rsidRDefault="005B6AE6"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026FE8">
        <w:rPr>
          <w:rFonts w:hint="eastAsia"/>
          <w:b/>
          <w:sz w:val="28"/>
          <w:szCs w:val="28"/>
        </w:rPr>
        <w:t>岳阳日报社</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九、国有资本经营预算财政拨款支出决算情况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十、关于机关运行经费支出说明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十一、一般性支出情况</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十二、关于政府采购支出说明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十三、关于国有资产占用情况说明</w:t>
      </w:r>
    </w:p>
    <w:p w:rsidR="00717006" w:rsidRPr="00717006" w:rsidRDefault="00717006" w:rsidP="00717006">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十四、关于</w:t>
      </w:r>
      <w:r w:rsidRPr="00717006">
        <w:rPr>
          <w:rFonts w:ascii="仿宋_GB2312" w:hAnsi="仿宋_GB2312" w:cs="仿宋_GB2312" w:hint="eastAsia"/>
          <w:color w:val="000000"/>
          <w:kern w:val="0"/>
          <w:sz w:val="28"/>
          <w:szCs w:val="28"/>
        </w:rPr>
        <w:t>2020</w:t>
      </w:r>
      <w:r w:rsidRPr="00717006">
        <w:rPr>
          <w:rFonts w:ascii="仿宋_GB2312" w:hAnsi="仿宋_GB2312" w:cs="仿宋_GB2312" w:hint="eastAsia"/>
          <w:color w:val="000000"/>
          <w:kern w:val="0"/>
          <w:sz w:val="28"/>
          <w:szCs w:val="28"/>
        </w:rPr>
        <w:t>年度预算绩效情况的说明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00C7A" w:rsidRDefault="00026FE8" w:rsidP="00E00C7A">
      <w:pPr>
        <w:pStyle w:val="Default"/>
        <w:jc w:val="center"/>
        <w:rPr>
          <w:sz w:val="84"/>
          <w:szCs w:val="84"/>
        </w:rPr>
      </w:pPr>
      <w:r>
        <w:rPr>
          <w:rFonts w:hint="eastAsia"/>
          <w:sz w:val="84"/>
          <w:szCs w:val="84"/>
        </w:rPr>
        <w:t>岳阳日报社</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026FE8" w:rsidRDefault="00026FE8"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8E08BE" w:rsidRPr="00122394" w:rsidRDefault="008E08BE" w:rsidP="008E08BE">
      <w:pPr>
        <w:spacing w:line="520" w:lineRule="exact"/>
        <w:ind w:firstLine="640"/>
        <w:rPr>
          <w:rFonts w:asciiTheme="minorEastAsia" w:hAnsiTheme="minorEastAsia" w:cs="仿宋"/>
          <w:sz w:val="32"/>
          <w:szCs w:val="32"/>
        </w:rPr>
      </w:pPr>
      <w:r w:rsidRPr="00122394">
        <w:rPr>
          <w:rFonts w:asciiTheme="minorEastAsia" w:hAnsiTheme="minorEastAsia" w:hint="eastAsia"/>
          <w:sz w:val="32"/>
          <w:szCs w:val="32"/>
        </w:rPr>
        <w:t>（一）</w:t>
      </w:r>
      <w:r w:rsidRPr="00122394">
        <w:rPr>
          <w:rFonts w:asciiTheme="minorEastAsia" w:hAnsiTheme="minorEastAsia" w:cs="仿宋_GB2312" w:hint="eastAsia"/>
          <w:sz w:val="32"/>
          <w:szCs w:val="32"/>
        </w:rPr>
        <w:t>岳阳日报社是由中共岳阳市委主管，中共岳阳市委宣传部主办的岳阳市委机关报，为正处级定额补助事业单位。报社多年来</w:t>
      </w:r>
      <w:r w:rsidRPr="00122394">
        <w:rPr>
          <w:rFonts w:asciiTheme="minorEastAsia" w:hAnsiTheme="minorEastAsia" w:cs="仿宋_GB2312" w:hint="eastAsia"/>
          <w:color w:val="2B2B2B"/>
          <w:sz w:val="32"/>
          <w:szCs w:val="32"/>
        </w:rPr>
        <w:t>始终坚持党性原则，</w:t>
      </w:r>
      <w:r w:rsidRPr="00122394">
        <w:rPr>
          <w:rFonts w:asciiTheme="minorEastAsia" w:hAnsiTheme="minorEastAsia" w:cs="仿宋_GB2312" w:hint="eastAsia"/>
          <w:sz w:val="32"/>
          <w:szCs w:val="32"/>
        </w:rPr>
        <w:t>始终把握正确的舆论导向，</w:t>
      </w:r>
      <w:r w:rsidRPr="00122394">
        <w:rPr>
          <w:rFonts w:asciiTheme="minorEastAsia" w:hAnsiTheme="minorEastAsia" w:cs="仿宋_GB2312" w:hint="eastAsia"/>
          <w:color w:val="2B2B2B"/>
          <w:sz w:val="32"/>
          <w:szCs w:val="32"/>
        </w:rPr>
        <w:t>秉承正确办报理念，</w:t>
      </w:r>
      <w:r w:rsidRPr="00122394">
        <w:rPr>
          <w:rFonts w:asciiTheme="minorEastAsia" w:hAnsiTheme="minorEastAsia" w:cs="仿宋_GB2312" w:hint="eastAsia"/>
          <w:sz w:val="32"/>
          <w:szCs w:val="32"/>
        </w:rPr>
        <w:t>充分发挥党报的主流媒体作用，</w:t>
      </w:r>
      <w:r w:rsidRPr="00122394">
        <w:rPr>
          <w:rFonts w:asciiTheme="minorEastAsia" w:hAnsiTheme="minorEastAsia" w:cs="仿宋_GB2312" w:hint="eastAsia"/>
          <w:color w:val="2B2B2B"/>
          <w:sz w:val="32"/>
          <w:szCs w:val="32"/>
        </w:rPr>
        <w:t>大力宣传党的路线方针政策和重大决策部署，忠实记录社会生活，全面反映时代精神，以权威性、指导性、公信力、影响力和鲜明的风格特色，服务人民群众，服务改革发展的生动实践。</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735C96" w:rsidRPr="00EA254D" w:rsidRDefault="00B57C9F" w:rsidP="00735C96">
      <w:pPr>
        <w:widowControl/>
        <w:spacing w:line="600" w:lineRule="exact"/>
        <w:rPr>
          <w:sz w:val="32"/>
          <w:szCs w:val="32"/>
        </w:rPr>
      </w:pPr>
      <w:r w:rsidRPr="00B57C9F">
        <w:rPr>
          <w:rFonts w:asciiTheme="minorEastAsia" w:hAnsiTheme="minorEastAsia" w:hint="eastAsia"/>
          <w:bCs/>
          <w:kern w:val="0"/>
          <w:sz w:val="32"/>
          <w:szCs w:val="32"/>
        </w:rPr>
        <w:t>（一）内设机构设置。</w:t>
      </w:r>
      <w:r w:rsidR="00A328A6">
        <w:rPr>
          <w:rFonts w:asciiTheme="minorEastAsia" w:hAnsiTheme="minorEastAsia" w:hint="eastAsia"/>
          <w:bCs/>
          <w:kern w:val="0"/>
          <w:sz w:val="32"/>
          <w:szCs w:val="32"/>
        </w:rPr>
        <w:t>岳阳日报社</w:t>
      </w:r>
      <w:r w:rsidRPr="00B57C9F">
        <w:rPr>
          <w:rFonts w:asciiTheme="minorEastAsia" w:hAnsiTheme="minorEastAsia" w:hint="eastAsia"/>
          <w:bCs/>
          <w:kern w:val="0"/>
          <w:sz w:val="32"/>
          <w:szCs w:val="32"/>
        </w:rPr>
        <w:t>内设机构包括：</w:t>
      </w:r>
      <w:r w:rsidR="00735C96" w:rsidRPr="00EA254D">
        <w:rPr>
          <w:rFonts w:hint="eastAsia"/>
          <w:sz w:val="32"/>
          <w:szCs w:val="32"/>
        </w:rPr>
        <w:t>党总支、工会、办公室、人事科、财务科、监察室、经营监管办、发行部、广告部、财经新闻部、教育新闻部、社会新闻部、县域新闻部、卫生新闻部、新媒体中心、总编室、</w:t>
      </w:r>
      <w:r w:rsidR="00735C96">
        <w:rPr>
          <w:rFonts w:hint="eastAsia"/>
          <w:sz w:val="32"/>
          <w:szCs w:val="32"/>
        </w:rPr>
        <w:t>新闻研究室、时政新闻部、副刊文摘部、理论评论部、摄影部、岳阳晚</w:t>
      </w:r>
      <w:r w:rsidR="00735C96" w:rsidRPr="00EA254D">
        <w:rPr>
          <w:rFonts w:hint="eastAsia"/>
          <w:sz w:val="32"/>
          <w:szCs w:val="32"/>
        </w:rPr>
        <w:t>报。</w:t>
      </w:r>
    </w:p>
    <w:p w:rsidR="00611DBE" w:rsidRDefault="00611DBE" w:rsidP="00B57C9F">
      <w:pPr>
        <w:widowControl/>
        <w:spacing w:line="600" w:lineRule="exact"/>
        <w:rPr>
          <w:rFonts w:asciiTheme="minorEastAsia" w:hAnsiTheme="minorEastAsia"/>
          <w:bCs/>
          <w:kern w:val="0"/>
          <w:sz w:val="32"/>
          <w:szCs w:val="32"/>
        </w:rPr>
      </w:pPr>
    </w:p>
    <w:p w:rsidR="00B57C9F" w:rsidRPr="00B57C9F" w:rsidRDefault="00B57C9F" w:rsidP="00B57C9F">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735C96">
        <w:rPr>
          <w:rFonts w:asciiTheme="minorEastAsia" w:hAnsiTheme="minorEastAsia" w:hint="eastAsia"/>
          <w:bCs/>
          <w:kern w:val="0"/>
          <w:sz w:val="32"/>
          <w:szCs w:val="32"/>
        </w:rPr>
        <w:t>岳阳日报社</w:t>
      </w:r>
      <w:r w:rsidRPr="00B57C9F">
        <w:rPr>
          <w:rFonts w:asciiTheme="minorEastAsia" w:hAnsiTheme="minorEastAsia"/>
          <w:bCs/>
          <w:kern w:val="0"/>
          <w:sz w:val="32"/>
          <w:szCs w:val="32"/>
        </w:rPr>
        <w:t>20</w:t>
      </w:r>
      <w:r w:rsidR="001C3C29">
        <w:rPr>
          <w:rFonts w:asciiTheme="minorEastAsia" w:hAnsiTheme="minorEastAsia" w:hint="eastAsia"/>
          <w:bCs/>
          <w:kern w:val="0"/>
          <w:sz w:val="32"/>
          <w:szCs w:val="32"/>
        </w:rPr>
        <w:t>20</w:t>
      </w:r>
      <w:r w:rsidRPr="00B57C9F">
        <w:rPr>
          <w:rFonts w:asciiTheme="minorEastAsia" w:hAnsiTheme="minorEastAsia" w:hint="eastAsia"/>
          <w:bCs/>
          <w:kern w:val="0"/>
          <w:sz w:val="32"/>
          <w:szCs w:val="32"/>
        </w:rPr>
        <w:t>年部门决算汇总公开单位构成包括：</w:t>
      </w:r>
      <w:r w:rsidR="00735C96">
        <w:rPr>
          <w:rFonts w:asciiTheme="minorEastAsia" w:hAnsiTheme="minorEastAsia" w:hint="eastAsia"/>
          <w:bCs/>
          <w:kern w:val="0"/>
          <w:sz w:val="32"/>
          <w:szCs w:val="32"/>
        </w:rPr>
        <w:t>岳阳日报社本级</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rsidSect="00026FE8">
          <w:pgSz w:w="11906" w:h="16838"/>
          <w:pgMar w:top="567"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416E61" w:rsidRPr="00416E61" w:rsidTr="00416E61">
        <w:trPr>
          <w:trHeight w:val="360"/>
        </w:trPr>
        <w:tc>
          <w:tcPr>
            <w:tcW w:w="14081" w:type="dxa"/>
            <w:gridSpan w:val="11"/>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收入支出决算总表</w:t>
            </w:r>
          </w:p>
        </w:tc>
      </w:tr>
      <w:tr w:rsidR="00416E61" w:rsidRPr="00416E61" w:rsidTr="00416E61">
        <w:trPr>
          <w:trHeight w:val="199"/>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公开01表</w:t>
            </w:r>
          </w:p>
        </w:tc>
      </w:tr>
      <w:tr w:rsidR="00416E61" w:rsidRPr="00416E61" w:rsidTr="00416E61">
        <w:trPr>
          <w:trHeight w:val="300"/>
        </w:trPr>
        <w:tc>
          <w:tcPr>
            <w:tcW w:w="5206"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426958">
              <w:rPr>
                <w:rFonts w:ascii="宋体" w:eastAsia="宋体" w:hAnsi="宋体" w:cs="宋体" w:hint="eastAsia"/>
                <w:color w:val="000000"/>
                <w:kern w:val="0"/>
                <w:sz w:val="20"/>
                <w:szCs w:val="20"/>
              </w:rPr>
              <w:t>岳阳日报社</w:t>
            </w:r>
            <w:r w:rsidRPr="00416E61">
              <w:rPr>
                <w:rFonts w:ascii="宋体" w:eastAsia="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16E61">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决算数</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959.24</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1716.67</w:t>
            </w:r>
            <w:r w:rsidR="00416E61"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6933A9">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2306.29</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left"/>
              <w:rPr>
                <w:rFonts w:ascii="宋体" w:eastAsia="宋体" w:hAnsi="宋体" w:cs="宋体"/>
                <w:kern w:val="0"/>
                <w:sz w:val="24"/>
                <w:szCs w:val="24"/>
              </w:rPr>
            </w:pPr>
            <w:r>
              <w:rPr>
                <w:rFonts w:ascii="宋体" w:eastAsia="宋体" w:hAnsi="宋体" w:cs="宋体" w:hint="eastAsia"/>
                <w:kern w:val="0"/>
                <w:sz w:val="24"/>
                <w:szCs w:val="24"/>
              </w:rPr>
              <w:t>七、文化旅游体育与传媒支出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265</w:t>
            </w:r>
            <w:r w:rsidR="00416E61" w:rsidRPr="00416E61">
              <w:rPr>
                <w:rFonts w:ascii="宋体" w:eastAsia="宋体" w:hAnsi="宋体" w:cs="宋体" w:hint="eastAsia"/>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6933A9">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r w:rsidR="006933A9">
              <w:rPr>
                <w:rFonts w:ascii="宋体" w:eastAsia="宋体" w:hAnsi="宋体" w:cs="宋体" w:hint="eastAsia"/>
                <w:kern w:val="0"/>
                <w:sz w:val="22"/>
              </w:rPr>
              <w:t>7.2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0"/>
                <w:szCs w:val="20"/>
              </w:rPr>
            </w:pPr>
            <w:r w:rsidRPr="00416E61">
              <w:rPr>
                <w:rFonts w:ascii="宋体" w:eastAsia="宋体" w:hAnsi="宋体"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3265.53</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r w:rsidR="001C1C91">
              <w:rPr>
                <w:rFonts w:ascii="宋体" w:eastAsia="宋体" w:hAnsi="宋体" w:cs="宋体" w:hint="eastAsia"/>
                <w:kern w:val="0"/>
                <w:sz w:val="22"/>
              </w:rPr>
              <w:t>1988.87</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r w:rsidR="006933A9">
              <w:rPr>
                <w:rFonts w:ascii="宋体" w:eastAsia="宋体" w:hAnsi="宋体" w:cs="宋体" w:hint="eastAsia"/>
                <w:kern w:val="0"/>
                <w:sz w:val="22"/>
              </w:rPr>
              <w:t>2601.12</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6933A9" w:rsidP="00416E61">
            <w:pPr>
              <w:widowControl/>
              <w:jc w:val="right"/>
              <w:rPr>
                <w:rFonts w:ascii="宋体" w:eastAsia="宋体" w:hAnsi="宋体" w:cs="宋体"/>
                <w:kern w:val="0"/>
                <w:sz w:val="22"/>
              </w:rPr>
            </w:pPr>
            <w:r>
              <w:rPr>
                <w:rFonts w:ascii="宋体" w:eastAsia="宋体" w:hAnsi="宋体" w:cs="宋体" w:hint="eastAsia"/>
                <w:kern w:val="0"/>
                <w:sz w:val="22"/>
              </w:rPr>
              <w:t>1328.21</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r w:rsidR="006933A9">
              <w:rPr>
                <w:rFonts w:ascii="宋体" w:eastAsia="宋体" w:hAnsi="宋体" w:cs="宋体" w:hint="eastAsia"/>
                <w:kern w:val="0"/>
                <w:sz w:val="22"/>
              </w:rPr>
              <w:t>3.74</w:t>
            </w:r>
          </w:p>
        </w:tc>
      </w:tr>
      <w:tr w:rsidR="00416E61" w:rsidRPr="00416E61" w:rsidTr="00416E61">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6933A9" w:rsidP="00035095">
            <w:pPr>
              <w:widowControl/>
              <w:jc w:val="right"/>
              <w:rPr>
                <w:rFonts w:ascii="宋体" w:eastAsia="宋体" w:hAnsi="宋体" w:cs="宋体"/>
                <w:kern w:val="0"/>
                <w:sz w:val="22"/>
              </w:rPr>
            </w:pPr>
            <w:r>
              <w:rPr>
                <w:rFonts w:ascii="宋体" w:eastAsia="宋体" w:hAnsi="宋体" w:cs="宋体" w:hint="eastAsia"/>
                <w:kern w:val="0"/>
                <w:sz w:val="22"/>
              </w:rPr>
              <w:t>4593.7</w:t>
            </w:r>
            <w:r w:rsidR="00035095">
              <w:rPr>
                <w:rFonts w:ascii="宋体" w:eastAsia="宋体" w:hAnsi="宋体" w:cs="宋体" w:hint="eastAsia"/>
                <w:kern w:val="0"/>
                <w:sz w:val="22"/>
              </w:rPr>
              <w:t>4</w:t>
            </w:r>
            <w:r w:rsidR="00416E61" w:rsidRPr="00416E61">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r w:rsidR="006933A9">
              <w:rPr>
                <w:rFonts w:ascii="宋体" w:eastAsia="宋体" w:hAnsi="宋体" w:cs="宋体" w:hint="eastAsia"/>
                <w:b/>
                <w:bCs/>
                <w:kern w:val="0"/>
                <w:sz w:val="22"/>
              </w:rPr>
              <w:t>4593.74</w:t>
            </w:r>
          </w:p>
        </w:tc>
      </w:tr>
      <w:tr w:rsidR="00416E61" w:rsidRPr="00416E61" w:rsidTr="00416E61">
        <w:trPr>
          <w:trHeight w:val="1020"/>
        </w:trPr>
        <w:tc>
          <w:tcPr>
            <w:tcW w:w="14081" w:type="dxa"/>
            <w:gridSpan w:val="11"/>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r>
            <w:r w:rsidRPr="00416E61">
              <w:rPr>
                <w:rFonts w:ascii="宋体" w:eastAsia="宋体" w:hAnsi="宋体" w:cs="宋体" w:hint="eastAsia"/>
                <w:kern w:val="0"/>
                <w:sz w:val="24"/>
                <w:szCs w:val="24"/>
              </w:rPr>
              <w:t xml:space="preserve"> 2.本套报表金额单位转换时可能存在尾数误差。</w:t>
            </w: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5400" w:type="dxa"/>
        <w:tblLayout w:type="fixed"/>
        <w:tblCellMar>
          <w:left w:w="0" w:type="dxa"/>
          <w:right w:w="0" w:type="dxa"/>
        </w:tblCellMar>
        <w:tblLook w:val="04A0"/>
      </w:tblPr>
      <w:tblGrid>
        <w:gridCol w:w="815"/>
        <w:gridCol w:w="334"/>
        <w:gridCol w:w="481"/>
        <w:gridCol w:w="937"/>
        <w:gridCol w:w="2104"/>
        <w:gridCol w:w="1671"/>
        <w:gridCol w:w="1671"/>
        <w:gridCol w:w="1671"/>
        <w:gridCol w:w="1671"/>
        <w:gridCol w:w="1671"/>
        <w:gridCol w:w="2374"/>
      </w:tblGrid>
      <w:tr w:rsidR="00416E61" w:rsidTr="00AE4EF8">
        <w:trPr>
          <w:trHeight w:val="435"/>
        </w:trPr>
        <w:tc>
          <w:tcPr>
            <w:tcW w:w="15400" w:type="dxa"/>
            <w:gridSpan w:val="11"/>
            <w:tcBorders>
              <w:top w:val="nil"/>
              <w:left w:val="nil"/>
              <w:bottom w:val="nil"/>
              <w:right w:val="nil"/>
            </w:tcBorders>
            <w:shd w:val="clear" w:color="auto" w:fill="auto"/>
            <w:noWrap/>
            <w:tcMar>
              <w:top w:w="15" w:type="dxa"/>
              <w:left w:w="15" w:type="dxa"/>
              <w:bottom w:w="0" w:type="dxa"/>
              <w:right w:w="15" w:type="dxa"/>
            </w:tcMar>
            <w:vAlign w:val="center"/>
            <w:hideMark/>
          </w:tcPr>
          <w:p w:rsidR="00416E61" w:rsidRDefault="00416E6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16E61" w:rsidTr="00AE4EF8">
        <w:trPr>
          <w:trHeight w:val="285"/>
        </w:trPr>
        <w:tc>
          <w:tcPr>
            <w:tcW w:w="815"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815"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937"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10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16E61" w:rsidTr="00AE4EF8">
        <w:trPr>
          <w:trHeight w:val="285"/>
        </w:trPr>
        <w:tc>
          <w:tcPr>
            <w:tcW w:w="1630" w:type="dxa"/>
            <w:gridSpan w:val="3"/>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rPr>
                <w:rFonts w:ascii="宋体" w:eastAsia="宋体" w:hAnsi="宋体" w:cs="宋体"/>
                <w:color w:val="000000"/>
                <w:sz w:val="20"/>
                <w:szCs w:val="20"/>
              </w:rPr>
            </w:pPr>
            <w:r>
              <w:rPr>
                <w:rFonts w:hint="eastAsia"/>
                <w:color w:val="000000"/>
                <w:sz w:val="20"/>
                <w:szCs w:val="20"/>
              </w:rPr>
              <w:t>部门：</w:t>
            </w:r>
            <w:r w:rsidR="00AE4EF8">
              <w:rPr>
                <w:rFonts w:hint="eastAsia"/>
                <w:color w:val="000000"/>
                <w:sz w:val="20"/>
                <w:szCs w:val="20"/>
              </w:rPr>
              <w:t>岳阳日报社</w:t>
            </w:r>
          </w:p>
        </w:tc>
        <w:tc>
          <w:tcPr>
            <w:tcW w:w="937"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10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color w:val="000000"/>
                <w:sz w:val="20"/>
                <w:szCs w:val="20"/>
              </w:rPr>
            </w:pPr>
            <w:r>
              <w:rPr>
                <w:rFonts w:hint="eastAsia"/>
                <w:color w:val="000000"/>
                <w:sz w:val="20"/>
                <w:szCs w:val="20"/>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416E61" w:rsidRDefault="00416E61">
            <w:pPr>
              <w:jc w:val="right"/>
              <w:rPr>
                <w:rFonts w:ascii="宋体" w:eastAsia="宋体" w:hAnsi="宋体" w:cs="宋体"/>
                <w:color w:val="000000"/>
                <w:sz w:val="20"/>
                <w:szCs w:val="20"/>
              </w:rPr>
            </w:pPr>
            <w:r>
              <w:rPr>
                <w:rFonts w:hint="eastAsia"/>
                <w:color w:val="000000"/>
                <w:sz w:val="20"/>
                <w:szCs w:val="20"/>
              </w:rPr>
              <w:t>单位：万元</w:t>
            </w:r>
          </w:p>
        </w:tc>
      </w:tr>
      <w:tr w:rsidR="00416E61" w:rsidTr="00AE4EF8">
        <w:trPr>
          <w:trHeight w:val="450"/>
        </w:trPr>
        <w:tc>
          <w:tcPr>
            <w:tcW w:w="2567"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210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本年收入合计</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财政拨款收入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上级补助收入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事业收入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经营收入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附属单位上缴收入</w:t>
            </w:r>
          </w:p>
        </w:tc>
        <w:tc>
          <w:tcPr>
            <w:tcW w:w="237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其他收入</w:t>
            </w:r>
          </w:p>
        </w:tc>
      </w:tr>
      <w:tr w:rsidR="00416E61" w:rsidTr="00AE4EF8">
        <w:trPr>
          <w:trHeight w:val="45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功能分类科目编码</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科目名称</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416E61" w:rsidTr="00AE4EF8">
        <w:trPr>
          <w:trHeight w:val="45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416E61" w:rsidRDefault="00416E61">
            <w:pPr>
              <w:rPr>
                <w:rFonts w:ascii="宋体" w:eastAsia="宋体" w:hAnsi="宋体" w:cs="宋体"/>
                <w:sz w:val="24"/>
                <w:szCs w:val="24"/>
              </w:rPr>
            </w:pPr>
          </w:p>
        </w:tc>
      </w:tr>
      <w:tr w:rsidR="00416E61" w:rsidTr="00AE4EF8">
        <w:trPr>
          <w:trHeight w:val="450"/>
        </w:trPr>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栏次</w:t>
            </w:r>
          </w:p>
        </w:tc>
        <w:tc>
          <w:tcPr>
            <w:tcW w:w="210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1</w:t>
            </w:r>
          </w:p>
        </w:tc>
        <w:tc>
          <w:tcPr>
            <w:tcW w:w="167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2</w:t>
            </w:r>
          </w:p>
        </w:tc>
        <w:tc>
          <w:tcPr>
            <w:tcW w:w="167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3</w:t>
            </w:r>
          </w:p>
        </w:tc>
        <w:tc>
          <w:tcPr>
            <w:tcW w:w="167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4</w:t>
            </w:r>
          </w:p>
        </w:tc>
        <w:tc>
          <w:tcPr>
            <w:tcW w:w="167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5</w:t>
            </w:r>
          </w:p>
        </w:tc>
        <w:tc>
          <w:tcPr>
            <w:tcW w:w="167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6</w:t>
            </w:r>
          </w:p>
        </w:tc>
        <w:tc>
          <w:tcPr>
            <w:tcW w:w="237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7</w:t>
            </w:r>
          </w:p>
        </w:tc>
      </w:tr>
      <w:tr w:rsidR="00416E61" w:rsidTr="00AE4EF8">
        <w:trPr>
          <w:trHeight w:val="450"/>
        </w:trPr>
        <w:tc>
          <w:tcPr>
            <w:tcW w:w="2567"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pPr>
              <w:jc w:val="center"/>
              <w:rPr>
                <w:rFonts w:ascii="宋体" w:eastAsia="宋体" w:hAnsi="宋体" w:cs="宋体"/>
                <w:sz w:val="24"/>
                <w:szCs w:val="24"/>
              </w:rPr>
            </w:pPr>
            <w:r>
              <w:rPr>
                <w:rFonts w:hint="eastAsia"/>
              </w:rPr>
              <w:t>合计</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Pr="00F35072" w:rsidRDefault="00F35072" w:rsidP="00F35072">
            <w:pPr>
              <w:ind w:right="420"/>
              <w:jc w:val="center"/>
            </w:pPr>
            <w:r>
              <w:rPr>
                <w:rFonts w:hint="eastAsia"/>
              </w:rPr>
              <w:t>3265.52</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959.24</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2306.28</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416E61" w:rsidTr="00AE4EF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8505F4" w:rsidP="00F35072">
            <w:pPr>
              <w:rPr>
                <w:rFonts w:ascii="宋体" w:eastAsia="宋体" w:hAnsi="宋体" w:cs="宋体"/>
                <w:sz w:val="24"/>
                <w:szCs w:val="24"/>
              </w:rPr>
            </w:pPr>
            <w:r>
              <w:rPr>
                <w:rFonts w:hint="eastAsia"/>
              </w:rPr>
              <w:t>2013350</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rsidP="00F35072">
            <w:pPr>
              <w:jc w:val="left"/>
              <w:rPr>
                <w:rFonts w:ascii="宋体" w:eastAsia="宋体" w:hAnsi="宋体" w:cs="宋体"/>
                <w:sz w:val="24"/>
                <w:szCs w:val="24"/>
              </w:rPr>
            </w:pPr>
            <w:r>
              <w:rPr>
                <w:rFonts w:hint="eastAsia"/>
              </w:rPr>
              <w:t xml:space="preserve">　</w:t>
            </w:r>
            <w:r w:rsidR="008505F4">
              <w:rPr>
                <w:rFonts w:hint="eastAsia"/>
              </w:rPr>
              <w:t>事业运行</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683.67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8505F4" w:rsidP="00F35072">
            <w:pPr>
              <w:jc w:val="center"/>
              <w:rPr>
                <w:rFonts w:ascii="宋体" w:eastAsia="宋体" w:hAnsi="宋体" w:cs="宋体"/>
                <w:sz w:val="24"/>
                <w:szCs w:val="24"/>
              </w:rPr>
            </w:pPr>
            <w:r>
              <w:rPr>
                <w:rFonts w:hint="eastAsia"/>
              </w:rPr>
              <w:t>683.67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416E61" w:rsidTr="00F93C48">
        <w:trPr>
          <w:trHeight w:val="523"/>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F93C48" w:rsidP="00F35072">
            <w:pPr>
              <w:rPr>
                <w:rFonts w:ascii="宋体" w:eastAsia="宋体" w:hAnsi="宋体" w:cs="宋体"/>
                <w:sz w:val="24"/>
                <w:szCs w:val="24"/>
              </w:rPr>
            </w:pPr>
            <w:r>
              <w:rPr>
                <w:rFonts w:hint="eastAsia"/>
              </w:rPr>
              <w:t>2019999</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rsidP="00F35072">
            <w:pPr>
              <w:jc w:val="left"/>
              <w:rPr>
                <w:rFonts w:ascii="宋体" w:eastAsia="宋体" w:hAnsi="宋体" w:cs="宋体"/>
                <w:sz w:val="24"/>
                <w:szCs w:val="24"/>
              </w:rPr>
            </w:pPr>
            <w:r>
              <w:rPr>
                <w:rFonts w:hint="eastAsia"/>
              </w:rPr>
              <w:t xml:space="preserve">　</w:t>
            </w:r>
            <w:r w:rsidR="00F93C48">
              <w:rPr>
                <w:rFonts w:hint="eastAsia"/>
              </w:rPr>
              <w:t>其他一般公共服务支出</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华文中宋" w:eastAsia="华文中宋" w:hAnsi="华文中宋" w:cs="宋体"/>
                <w:sz w:val="24"/>
                <w:szCs w:val="24"/>
              </w:rPr>
            </w:pPr>
            <w:r>
              <w:rPr>
                <w:rFonts w:hint="eastAsia"/>
              </w:rPr>
              <w:t>2306.28</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rsidP="00F35072">
            <w:pPr>
              <w:ind w:right="420"/>
              <w:jc w:val="center"/>
              <w:rPr>
                <w:rFonts w:ascii="宋体" w:eastAsia="宋体" w:hAnsi="宋体" w:cs="宋体"/>
                <w:sz w:val="24"/>
                <w:szCs w:val="24"/>
              </w:rPr>
            </w:pP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rsidP="00F93C48">
            <w:pPr>
              <w:ind w:right="420"/>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170DC4" w:rsidP="00F35072">
            <w:pPr>
              <w:ind w:right="420"/>
              <w:jc w:val="center"/>
              <w:rPr>
                <w:rFonts w:ascii="宋体" w:eastAsia="宋体" w:hAnsi="宋体" w:cs="宋体"/>
                <w:sz w:val="24"/>
                <w:szCs w:val="24"/>
              </w:rPr>
            </w:pPr>
            <w:r>
              <w:rPr>
                <w:rFonts w:hint="eastAsia"/>
              </w:rPr>
              <w:t>2306.28</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416E61" w:rsidTr="00AE4EF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170DC4" w:rsidP="00F35072">
            <w:pPr>
              <w:rPr>
                <w:rFonts w:ascii="宋体" w:eastAsia="宋体" w:hAnsi="宋体" w:cs="宋体"/>
                <w:sz w:val="24"/>
                <w:szCs w:val="24"/>
              </w:rPr>
            </w:pPr>
            <w:r>
              <w:rPr>
                <w:rFonts w:hint="eastAsia"/>
              </w:rPr>
              <w:t>2070199</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rsidP="00F35072">
            <w:pPr>
              <w:jc w:val="left"/>
              <w:rPr>
                <w:rFonts w:ascii="宋体" w:eastAsia="宋体" w:hAnsi="宋体" w:cs="宋体"/>
                <w:sz w:val="24"/>
                <w:szCs w:val="24"/>
              </w:rPr>
            </w:pPr>
            <w:r>
              <w:rPr>
                <w:rFonts w:hint="eastAsia"/>
              </w:rPr>
              <w:t xml:space="preserve">　</w:t>
            </w:r>
            <w:r w:rsidR="00170DC4">
              <w:rPr>
                <w:rFonts w:hint="eastAsia"/>
              </w:rPr>
              <w:t>其他文化和旅游支出</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115</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170DC4" w:rsidP="00F35072">
            <w:pPr>
              <w:jc w:val="center"/>
              <w:rPr>
                <w:rFonts w:ascii="宋体" w:eastAsia="宋体" w:hAnsi="宋体" w:cs="宋体"/>
                <w:sz w:val="24"/>
                <w:szCs w:val="24"/>
              </w:rPr>
            </w:pPr>
            <w:r>
              <w:rPr>
                <w:rFonts w:hint="eastAsia"/>
              </w:rPr>
              <w:t>115</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416E61" w:rsidTr="00AE4EF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170DC4" w:rsidP="00F35072">
            <w:pPr>
              <w:rPr>
                <w:rFonts w:ascii="宋体" w:eastAsia="宋体" w:hAnsi="宋体" w:cs="宋体"/>
                <w:sz w:val="24"/>
                <w:szCs w:val="24"/>
              </w:rPr>
            </w:pPr>
            <w:r>
              <w:rPr>
                <w:rFonts w:hint="eastAsia"/>
              </w:rPr>
              <w:t>2070602</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rsidP="00F35072">
            <w:pPr>
              <w:jc w:val="left"/>
              <w:rPr>
                <w:rFonts w:ascii="宋体" w:eastAsia="宋体" w:hAnsi="宋体" w:cs="宋体"/>
                <w:sz w:val="24"/>
                <w:szCs w:val="24"/>
              </w:rPr>
            </w:pPr>
            <w:r>
              <w:rPr>
                <w:rFonts w:hint="eastAsia"/>
              </w:rPr>
              <w:t xml:space="preserve">　</w:t>
            </w:r>
            <w:r w:rsidR="00170DC4">
              <w:rPr>
                <w:rFonts w:hint="eastAsia"/>
              </w:rPr>
              <w:t>一般行政管理事务</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0.37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170DC4" w:rsidP="00F35072">
            <w:pPr>
              <w:jc w:val="center"/>
              <w:rPr>
                <w:rFonts w:ascii="宋体" w:eastAsia="宋体" w:hAnsi="宋体" w:cs="宋体"/>
                <w:sz w:val="24"/>
                <w:szCs w:val="24"/>
              </w:rPr>
            </w:pPr>
            <w:r>
              <w:rPr>
                <w:rFonts w:hint="eastAsia"/>
              </w:rPr>
              <w:t>0.37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416E61" w:rsidTr="00170DC4">
        <w:trPr>
          <w:trHeight w:val="423"/>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F35072" w:rsidP="00F35072">
            <w:pPr>
              <w:rPr>
                <w:rFonts w:ascii="宋体" w:eastAsia="宋体" w:hAnsi="宋体" w:cs="宋体"/>
                <w:sz w:val="24"/>
                <w:szCs w:val="24"/>
              </w:rPr>
            </w:pPr>
            <w:r>
              <w:rPr>
                <w:rFonts w:hint="eastAsia"/>
              </w:rPr>
              <w:t>2070605</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416E61" w:rsidP="00F35072">
            <w:pPr>
              <w:jc w:val="left"/>
              <w:rPr>
                <w:rFonts w:ascii="宋体" w:eastAsia="宋体" w:hAnsi="宋体" w:cs="宋体"/>
                <w:sz w:val="24"/>
                <w:szCs w:val="24"/>
              </w:rPr>
            </w:pPr>
            <w:r>
              <w:rPr>
                <w:rFonts w:hint="eastAsia"/>
              </w:rPr>
              <w:t xml:space="preserve">　</w:t>
            </w:r>
            <w:r w:rsidR="00F35072">
              <w:rPr>
                <w:rFonts w:hint="eastAsia"/>
              </w:rPr>
              <w:t>出版发行</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3</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jc w:val="center"/>
              <w:rPr>
                <w:rFonts w:ascii="宋体" w:eastAsia="宋体" w:hAnsi="宋体" w:cs="宋体"/>
                <w:sz w:val="24"/>
                <w:szCs w:val="24"/>
              </w:rPr>
            </w:pPr>
            <w:r>
              <w:rPr>
                <w:rFonts w:hint="eastAsia"/>
              </w:rPr>
              <w:t>3</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170DC4" w:rsidTr="00170DC4">
        <w:trPr>
          <w:trHeight w:val="401"/>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70DC4" w:rsidRDefault="00F35072" w:rsidP="00F35072">
            <w:r>
              <w:rPr>
                <w:rFonts w:hint="eastAsia"/>
              </w:rPr>
              <w:t>2079999</w:t>
            </w:r>
          </w:p>
        </w:tc>
        <w:tc>
          <w:tcPr>
            <w:tcW w:w="1418"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70DC4" w:rsidRPr="00F35072" w:rsidRDefault="00F35072" w:rsidP="00F35072">
            <w:pPr>
              <w:jc w:val="left"/>
              <w:rPr>
                <w:sz w:val="15"/>
                <w:szCs w:val="15"/>
              </w:rPr>
            </w:pPr>
            <w:r w:rsidRPr="00F35072">
              <w:rPr>
                <w:rFonts w:hint="eastAsia"/>
                <w:sz w:val="15"/>
                <w:szCs w:val="15"/>
              </w:rPr>
              <w:t>其他文化旅游体育与传媒支出</w:t>
            </w:r>
          </w:p>
        </w:tc>
        <w:tc>
          <w:tcPr>
            <w:tcW w:w="21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F35072" w:rsidP="00F35072">
            <w:pPr>
              <w:ind w:right="420"/>
              <w:jc w:val="center"/>
            </w:pPr>
            <w:r>
              <w:rPr>
                <w:rFonts w:hint="eastAsia"/>
              </w:rPr>
              <w:t>150</w:t>
            </w: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F35072" w:rsidP="00F35072">
            <w:pPr>
              <w:jc w:val="center"/>
            </w:pPr>
            <w:r>
              <w:rPr>
                <w:rFonts w:hint="eastAsia"/>
              </w:rPr>
              <w:t>150</w:t>
            </w: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2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r>
      <w:tr w:rsidR="00416E61" w:rsidTr="00170DC4">
        <w:trPr>
          <w:trHeight w:val="392"/>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Default="00F35072" w:rsidP="00F35072">
            <w:pPr>
              <w:rPr>
                <w:rFonts w:ascii="宋体" w:eastAsia="宋体" w:hAnsi="宋体" w:cs="宋体"/>
                <w:sz w:val="24"/>
                <w:szCs w:val="24"/>
              </w:rPr>
            </w:pPr>
            <w:r>
              <w:rPr>
                <w:rFonts w:hint="eastAsia"/>
              </w:rPr>
              <w:t>2080599</w:t>
            </w:r>
          </w:p>
        </w:tc>
        <w:tc>
          <w:tcPr>
            <w:tcW w:w="1418"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16E61" w:rsidRPr="00F35072" w:rsidRDefault="00416E61" w:rsidP="00F35072">
            <w:pPr>
              <w:jc w:val="left"/>
              <w:rPr>
                <w:rFonts w:ascii="宋体" w:eastAsia="宋体" w:hAnsi="宋体" w:cs="宋体"/>
                <w:sz w:val="15"/>
                <w:szCs w:val="15"/>
              </w:rPr>
            </w:pPr>
            <w:r w:rsidRPr="00F35072">
              <w:rPr>
                <w:rFonts w:hint="eastAsia"/>
                <w:sz w:val="15"/>
                <w:szCs w:val="15"/>
              </w:rPr>
              <w:t xml:space="preserve">　</w:t>
            </w:r>
            <w:r w:rsidR="00F35072" w:rsidRPr="00F35072">
              <w:rPr>
                <w:rFonts w:hint="eastAsia"/>
                <w:sz w:val="15"/>
                <w:szCs w:val="15"/>
              </w:rPr>
              <w:t>其他行政事业单位养老支出</w:t>
            </w:r>
          </w:p>
        </w:tc>
        <w:tc>
          <w:tcPr>
            <w:tcW w:w="21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ind w:right="420"/>
              <w:jc w:val="center"/>
              <w:rPr>
                <w:rFonts w:ascii="宋体" w:eastAsia="宋体" w:hAnsi="宋体" w:cs="宋体"/>
                <w:sz w:val="24"/>
                <w:szCs w:val="24"/>
              </w:rPr>
            </w:pPr>
            <w:r>
              <w:rPr>
                <w:rFonts w:hint="eastAsia"/>
              </w:rPr>
              <w:t>0.37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F35072" w:rsidP="00F35072">
            <w:pPr>
              <w:jc w:val="center"/>
              <w:rPr>
                <w:rFonts w:ascii="宋体" w:eastAsia="宋体" w:hAnsi="宋体" w:cs="宋体"/>
                <w:sz w:val="24"/>
                <w:szCs w:val="24"/>
              </w:rPr>
            </w:pPr>
            <w:r>
              <w:rPr>
                <w:rFonts w:hint="eastAsia"/>
              </w:rPr>
              <w:t>0.37</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1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c>
          <w:tcPr>
            <w:tcW w:w="23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6E61" w:rsidRDefault="00416E61">
            <w:pPr>
              <w:jc w:val="right"/>
              <w:rPr>
                <w:rFonts w:ascii="宋体" w:eastAsia="宋体" w:hAnsi="宋体" w:cs="宋体"/>
                <w:sz w:val="24"/>
                <w:szCs w:val="24"/>
              </w:rPr>
            </w:pPr>
            <w:r>
              <w:rPr>
                <w:rFonts w:hint="eastAsia"/>
              </w:rPr>
              <w:t xml:space="preserve">　</w:t>
            </w:r>
          </w:p>
        </w:tc>
      </w:tr>
      <w:tr w:rsidR="00170DC4" w:rsidTr="00170DC4">
        <w:trPr>
          <w:trHeight w:val="532"/>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70DC4" w:rsidRDefault="00F35072" w:rsidP="00F35072">
            <w:r>
              <w:rPr>
                <w:rFonts w:hint="eastAsia"/>
              </w:rPr>
              <w:t>2081199</w:t>
            </w:r>
          </w:p>
        </w:tc>
        <w:tc>
          <w:tcPr>
            <w:tcW w:w="1418"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70DC4" w:rsidRDefault="00F35072" w:rsidP="00F35072">
            <w:pPr>
              <w:jc w:val="left"/>
            </w:pPr>
            <w:r>
              <w:rPr>
                <w:rFonts w:hint="eastAsia"/>
              </w:rPr>
              <w:t>其他残疾人事业支出</w:t>
            </w:r>
          </w:p>
        </w:tc>
        <w:tc>
          <w:tcPr>
            <w:tcW w:w="21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F35072" w:rsidP="00F35072">
            <w:pPr>
              <w:ind w:right="420"/>
              <w:jc w:val="center"/>
            </w:pPr>
            <w:r>
              <w:rPr>
                <w:rFonts w:hint="eastAsia"/>
              </w:rPr>
              <w:t>6.83</w:t>
            </w:r>
          </w:p>
          <w:p w:rsidR="00F35072" w:rsidRDefault="00F35072" w:rsidP="00F35072">
            <w:pPr>
              <w:ind w:right="420"/>
              <w:jc w:val="center"/>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F35072" w:rsidP="00F35072">
            <w:pPr>
              <w:jc w:val="center"/>
            </w:pPr>
            <w:r>
              <w:rPr>
                <w:rFonts w:hint="eastAsia"/>
              </w:rPr>
              <w:t>6.83</w:t>
            </w:r>
          </w:p>
          <w:p w:rsidR="00F35072" w:rsidRDefault="00F35072" w:rsidP="00F35072">
            <w:pPr>
              <w:jc w:val="center"/>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1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c>
          <w:tcPr>
            <w:tcW w:w="2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70DC4" w:rsidRDefault="00170DC4" w:rsidP="00170DC4">
            <w:pPr>
              <w:jc w:val="right"/>
            </w:pPr>
          </w:p>
        </w:tc>
      </w:tr>
      <w:tr w:rsidR="00416E61" w:rsidTr="00AE4EF8">
        <w:trPr>
          <w:trHeight w:val="615"/>
        </w:trPr>
        <w:tc>
          <w:tcPr>
            <w:tcW w:w="15400" w:type="dxa"/>
            <w:gridSpan w:val="11"/>
            <w:tcBorders>
              <w:top w:val="nil"/>
              <w:left w:val="nil"/>
              <w:bottom w:val="nil"/>
              <w:right w:val="nil"/>
            </w:tcBorders>
            <w:shd w:val="clear" w:color="auto" w:fill="auto"/>
            <w:tcMar>
              <w:top w:w="15" w:type="dxa"/>
              <w:left w:w="15" w:type="dxa"/>
              <w:bottom w:w="0" w:type="dxa"/>
              <w:right w:w="15" w:type="dxa"/>
            </w:tcMar>
            <w:vAlign w:val="center"/>
            <w:hideMark/>
          </w:tcPr>
          <w:p w:rsidR="00416E61" w:rsidRDefault="00416E61">
            <w:pPr>
              <w:rPr>
                <w:rFonts w:ascii="宋体" w:eastAsia="宋体" w:hAnsi="宋体" w:cs="宋体"/>
                <w:sz w:val="24"/>
                <w:szCs w:val="24"/>
              </w:rPr>
            </w:pPr>
            <w:r>
              <w:rPr>
                <w:rFonts w:hint="eastAsia"/>
              </w:rPr>
              <w:t>注：本表反映部门本年度取得的各项收入情况。</w:t>
            </w:r>
          </w:p>
        </w:tc>
      </w:tr>
    </w:tbl>
    <w:p w:rsidR="000A3F69" w:rsidRDefault="00416E6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sidR="000A3F69">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tbl>
      <w:tblPr>
        <w:tblW w:w="13183" w:type="dxa"/>
        <w:tblInd w:w="93" w:type="dxa"/>
        <w:tblLook w:val="04A0"/>
      </w:tblPr>
      <w:tblGrid>
        <w:gridCol w:w="1042"/>
        <w:gridCol w:w="222"/>
        <w:gridCol w:w="14"/>
        <w:gridCol w:w="1235"/>
        <w:gridCol w:w="1646"/>
        <w:gridCol w:w="1679"/>
        <w:gridCol w:w="1679"/>
        <w:gridCol w:w="1679"/>
        <w:gridCol w:w="1679"/>
        <w:gridCol w:w="2308"/>
      </w:tblGrid>
      <w:tr w:rsidR="00416E61" w:rsidRPr="00416E61" w:rsidTr="00AE4EF8">
        <w:trPr>
          <w:trHeight w:val="435"/>
        </w:trPr>
        <w:tc>
          <w:tcPr>
            <w:tcW w:w="13183" w:type="dxa"/>
            <w:gridSpan w:val="10"/>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支出决算表</w:t>
            </w:r>
          </w:p>
        </w:tc>
      </w:tr>
      <w:tr w:rsidR="00416E61" w:rsidRPr="00416E61" w:rsidTr="00AE4EF8">
        <w:trPr>
          <w:trHeight w:val="285"/>
        </w:trPr>
        <w:tc>
          <w:tcPr>
            <w:tcW w:w="1042"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6" w:type="dxa"/>
            <w:gridSpan w:val="2"/>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23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公开03表</w:t>
            </w:r>
          </w:p>
        </w:tc>
      </w:tr>
      <w:tr w:rsidR="00416E61" w:rsidRPr="00416E61" w:rsidTr="00AE4EF8">
        <w:trPr>
          <w:trHeight w:val="285"/>
        </w:trPr>
        <w:tc>
          <w:tcPr>
            <w:tcW w:w="1042" w:type="dxa"/>
            <w:tcBorders>
              <w:top w:val="nil"/>
              <w:left w:val="nil"/>
              <w:bottom w:val="nil"/>
              <w:right w:val="nil"/>
            </w:tcBorders>
            <w:shd w:val="clear" w:color="000000" w:fill="FFFFFF"/>
            <w:noWrap/>
            <w:vAlign w:val="center"/>
            <w:hideMark/>
          </w:tcPr>
          <w:p w:rsidR="00416E61" w:rsidRPr="00416E61" w:rsidRDefault="00416E61" w:rsidP="00CE0BE9">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p>
        </w:tc>
        <w:tc>
          <w:tcPr>
            <w:tcW w:w="236" w:type="dxa"/>
            <w:gridSpan w:val="2"/>
            <w:tcBorders>
              <w:top w:val="nil"/>
              <w:left w:val="nil"/>
              <w:bottom w:val="nil"/>
              <w:right w:val="nil"/>
            </w:tcBorders>
            <w:shd w:val="clear" w:color="000000" w:fill="FFFFFF"/>
            <w:noWrap/>
            <w:vAlign w:val="center"/>
            <w:hideMark/>
          </w:tcPr>
          <w:p w:rsidR="00416E61" w:rsidRPr="00416E61" w:rsidRDefault="00416E61" w:rsidP="00CE0BE9">
            <w:pPr>
              <w:widowControl/>
              <w:ind w:right="480"/>
              <w:rPr>
                <w:rFonts w:ascii="宋体" w:eastAsia="宋体" w:hAnsi="宋体" w:cs="宋体"/>
                <w:kern w:val="0"/>
                <w:sz w:val="24"/>
                <w:szCs w:val="24"/>
              </w:rPr>
            </w:pPr>
          </w:p>
        </w:tc>
        <w:tc>
          <w:tcPr>
            <w:tcW w:w="1235" w:type="dxa"/>
            <w:tcBorders>
              <w:top w:val="nil"/>
              <w:left w:val="nil"/>
              <w:bottom w:val="nil"/>
              <w:right w:val="nil"/>
            </w:tcBorders>
            <w:shd w:val="clear" w:color="000000" w:fill="FFFFFF"/>
            <w:noWrap/>
            <w:vAlign w:val="center"/>
            <w:hideMark/>
          </w:tcPr>
          <w:p w:rsidR="00416E61" w:rsidRPr="00416E61" w:rsidRDefault="00CE0BE9" w:rsidP="00416E61">
            <w:pPr>
              <w:widowControl/>
              <w:jc w:val="right"/>
              <w:rPr>
                <w:rFonts w:ascii="宋体" w:eastAsia="宋体" w:hAnsi="宋体" w:cs="宋体"/>
                <w:kern w:val="0"/>
                <w:sz w:val="24"/>
                <w:szCs w:val="24"/>
              </w:rPr>
            </w:pPr>
            <w:r>
              <w:rPr>
                <w:rFonts w:ascii="宋体" w:eastAsia="宋体" w:hAnsi="宋体" w:cs="宋体" w:hint="eastAsia"/>
                <w:kern w:val="0"/>
                <w:sz w:val="24"/>
                <w:szCs w:val="24"/>
              </w:rPr>
              <w:t>岳阳日报</w:t>
            </w:r>
          </w:p>
        </w:tc>
        <w:tc>
          <w:tcPr>
            <w:tcW w:w="164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center"/>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AE4EF8">
        <w:trPr>
          <w:trHeight w:val="450"/>
        </w:trPr>
        <w:tc>
          <w:tcPr>
            <w:tcW w:w="25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对附属单位补助支出</w:t>
            </w:r>
          </w:p>
        </w:tc>
      </w:tr>
      <w:tr w:rsidR="00416E61" w:rsidRPr="00416E61" w:rsidTr="00AE4EF8">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功能分类科目编码</w:t>
            </w:r>
          </w:p>
        </w:tc>
        <w:tc>
          <w:tcPr>
            <w:tcW w:w="124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416E61" w:rsidRPr="00416E61" w:rsidTr="00AE4EF8">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416E61" w:rsidRPr="00416E61" w:rsidRDefault="00416E61" w:rsidP="00416E61">
            <w:pPr>
              <w:widowControl/>
              <w:jc w:val="left"/>
              <w:rPr>
                <w:rFonts w:ascii="宋体" w:eastAsia="宋体" w:hAnsi="宋体" w:cs="宋体"/>
                <w:kern w:val="0"/>
                <w:sz w:val="24"/>
                <w:szCs w:val="24"/>
              </w:rPr>
            </w:pPr>
          </w:p>
        </w:tc>
      </w:tr>
      <w:tr w:rsidR="00416E61" w:rsidRPr="00416E61" w:rsidTr="00AE4EF8">
        <w:trPr>
          <w:trHeight w:val="450"/>
        </w:trPr>
        <w:tc>
          <w:tcPr>
            <w:tcW w:w="25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栏次</w:t>
            </w:r>
          </w:p>
        </w:tc>
        <w:tc>
          <w:tcPr>
            <w:tcW w:w="1646"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167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67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67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679"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c>
          <w:tcPr>
            <w:tcW w:w="2308" w:type="dxa"/>
            <w:tcBorders>
              <w:top w:val="nil"/>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6</w:t>
            </w:r>
          </w:p>
        </w:tc>
      </w:tr>
      <w:tr w:rsidR="00416E61" w:rsidRPr="00416E61" w:rsidTr="00AE4EF8">
        <w:trPr>
          <w:trHeight w:val="450"/>
        </w:trPr>
        <w:tc>
          <w:tcPr>
            <w:tcW w:w="25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416E61" w:rsidRDefault="00C65879" w:rsidP="00416E61">
            <w:pPr>
              <w:widowControl/>
              <w:jc w:val="right"/>
              <w:rPr>
                <w:rFonts w:ascii="宋体" w:eastAsia="宋体" w:hAnsi="宋体" w:cs="宋体"/>
                <w:kern w:val="0"/>
                <w:sz w:val="24"/>
                <w:szCs w:val="24"/>
              </w:rPr>
            </w:pPr>
            <w:r>
              <w:rPr>
                <w:rFonts w:ascii="宋体" w:eastAsia="宋体" w:hAnsi="宋体" w:cs="宋体" w:hint="eastAsia"/>
                <w:kern w:val="0"/>
                <w:sz w:val="24"/>
                <w:szCs w:val="24"/>
              </w:rPr>
              <w:t>1988.87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416E61" w:rsidRDefault="00C65879" w:rsidP="00416E61">
            <w:pPr>
              <w:widowControl/>
              <w:jc w:val="right"/>
              <w:rPr>
                <w:rFonts w:ascii="宋体" w:eastAsia="宋体" w:hAnsi="宋体" w:cs="宋体"/>
                <w:kern w:val="0"/>
                <w:sz w:val="24"/>
                <w:szCs w:val="24"/>
              </w:rPr>
            </w:pPr>
            <w:r>
              <w:rPr>
                <w:rFonts w:ascii="宋体" w:eastAsia="宋体" w:hAnsi="宋体" w:cs="宋体" w:hint="eastAsia"/>
                <w:kern w:val="0"/>
                <w:sz w:val="24"/>
                <w:szCs w:val="24"/>
              </w:rPr>
              <w:t>955.87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416E61" w:rsidRDefault="00C65879" w:rsidP="00416E61">
            <w:pPr>
              <w:widowControl/>
              <w:jc w:val="right"/>
              <w:rPr>
                <w:rFonts w:ascii="宋体" w:eastAsia="宋体" w:hAnsi="宋体" w:cs="宋体"/>
                <w:kern w:val="0"/>
                <w:sz w:val="24"/>
                <w:szCs w:val="24"/>
              </w:rPr>
            </w:pPr>
            <w:r>
              <w:rPr>
                <w:rFonts w:ascii="宋体" w:eastAsia="宋体" w:hAnsi="宋体" w:cs="宋体" w:hint="eastAsia"/>
                <w:kern w:val="0"/>
                <w:sz w:val="24"/>
                <w:szCs w:val="24"/>
              </w:rPr>
              <w:t>1033.00</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r>
      <w:tr w:rsidR="00416E61" w:rsidRPr="00416E61" w:rsidTr="00AE4EF8">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sidRPr="007604B2">
              <w:rPr>
                <w:rFonts w:ascii="宋体" w:eastAsia="宋体" w:hAnsi="宋体" w:cs="宋体" w:hint="eastAsia"/>
                <w:kern w:val="0"/>
                <w:sz w:val="15"/>
                <w:szCs w:val="15"/>
              </w:rPr>
              <w:t>2013350</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事业运行</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683.67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683.7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AE4EF8">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2019999</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其他一般公共服务支出</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1033.00</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1033.00</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AE4EF8">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2070199</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其他文化和旅游支出</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115</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115</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AE4EF8">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2079999</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7604B2" w:rsidP="00416E61">
            <w:pPr>
              <w:widowControl/>
              <w:jc w:val="left"/>
              <w:rPr>
                <w:rFonts w:ascii="宋体" w:eastAsia="宋体" w:hAnsi="宋体" w:cs="宋体"/>
                <w:kern w:val="0"/>
                <w:sz w:val="15"/>
                <w:szCs w:val="15"/>
              </w:rPr>
            </w:pPr>
            <w:r>
              <w:rPr>
                <w:rFonts w:ascii="宋体" w:eastAsia="宋体" w:hAnsi="宋体" w:cs="宋体" w:hint="eastAsia"/>
                <w:kern w:val="0"/>
                <w:sz w:val="15"/>
                <w:szCs w:val="15"/>
              </w:rPr>
              <w:t>其他文化和旅游体育与传媒支出</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150</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150</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AE4EF8">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Pr>
                <w:rFonts w:ascii="宋体" w:eastAsia="宋体" w:hAnsi="宋体" w:cs="宋体" w:hint="eastAsia"/>
                <w:kern w:val="0"/>
                <w:sz w:val="15"/>
                <w:szCs w:val="15"/>
              </w:rPr>
              <w:t>2080599</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7604B2" w:rsidP="00416E61">
            <w:pPr>
              <w:widowControl/>
              <w:jc w:val="left"/>
              <w:rPr>
                <w:rFonts w:ascii="宋体" w:eastAsia="宋体" w:hAnsi="宋体" w:cs="宋体"/>
                <w:kern w:val="0"/>
                <w:sz w:val="15"/>
                <w:szCs w:val="15"/>
              </w:rPr>
            </w:pPr>
            <w:r>
              <w:rPr>
                <w:rFonts w:ascii="宋体" w:eastAsia="宋体" w:hAnsi="宋体" w:cs="宋体" w:hint="eastAsia"/>
                <w:kern w:val="0"/>
                <w:sz w:val="15"/>
                <w:szCs w:val="15"/>
              </w:rPr>
              <w:t>其他行政事业单位养老支出</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0.37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0.37</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FC6DFF">
        <w:trPr>
          <w:trHeight w:val="86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7604B2" w:rsidRDefault="00416E61" w:rsidP="00416E61">
            <w:pPr>
              <w:widowControl/>
              <w:jc w:val="lef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r w:rsidR="007604B2" w:rsidRPr="007604B2">
              <w:rPr>
                <w:rFonts w:ascii="宋体" w:eastAsia="宋体" w:hAnsi="宋体" w:cs="宋体" w:hint="eastAsia"/>
                <w:kern w:val="0"/>
                <w:sz w:val="15"/>
                <w:szCs w:val="15"/>
              </w:rPr>
              <w:t>2081199</w:t>
            </w:r>
          </w:p>
        </w:tc>
        <w:tc>
          <w:tcPr>
            <w:tcW w:w="1249" w:type="dxa"/>
            <w:gridSpan w:val="2"/>
            <w:tcBorders>
              <w:top w:val="nil"/>
              <w:left w:val="nil"/>
              <w:bottom w:val="single" w:sz="4" w:space="0" w:color="auto"/>
              <w:right w:val="single" w:sz="4" w:space="0" w:color="auto"/>
            </w:tcBorders>
            <w:shd w:val="clear" w:color="000000" w:fill="FFFFFF"/>
            <w:noWrap/>
            <w:vAlign w:val="center"/>
            <w:hideMark/>
          </w:tcPr>
          <w:p w:rsidR="00416E61" w:rsidRPr="007604B2" w:rsidRDefault="007604B2" w:rsidP="00416E61">
            <w:pPr>
              <w:widowControl/>
              <w:jc w:val="left"/>
              <w:rPr>
                <w:rFonts w:ascii="宋体" w:eastAsia="宋体" w:hAnsi="宋体" w:cs="宋体"/>
                <w:kern w:val="0"/>
                <w:sz w:val="15"/>
                <w:szCs w:val="15"/>
              </w:rPr>
            </w:pPr>
            <w:r>
              <w:rPr>
                <w:rFonts w:ascii="宋体" w:eastAsia="宋体" w:hAnsi="宋体" w:cs="宋体" w:hint="eastAsia"/>
                <w:kern w:val="0"/>
                <w:sz w:val="15"/>
                <w:szCs w:val="15"/>
              </w:rPr>
              <w:t>其他残疾人事业支出</w:t>
            </w:r>
          </w:p>
        </w:tc>
        <w:tc>
          <w:tcPr>
            <w:tcW w:w="1646" w:type="dxa"/>
            <w:tcBorders>
              <w:top w:val="nil"/>
              <w:left w:val="nil"/>
              <w:bottom w:val="single" w:sz="4" w:space="0" w:color="auto"/>
              <w:right w:val="single" w:sz="4" w:space="0" w:color="auto"/>
            </w:tcBorders>
            <w:shd w:val="clear" w:color="auto" w:fill="auto"/>
            <w:noWrap/>
            <w:vAlign w:val="center"/>
            <w:hideMark/>
          </w:tcPr>
          <w:p w:rsidR="00416E61" w:rsidRPr="007604B2" w:rsidRDefault="007604B2" w:rsidP="00416E61">
            <w:pPr>
              <w:widowControl/>
              <w:jc w:val="right"/>
              <w:rPr>
                <w:rFonts w:ascii="宋体" w:eastAsia="宋体" w:hAnsi="宋体" w:cs="宋体"/>
                <w:kern w:val="0"/>
                <w:sz w:val="15"/>
                <w:szCs w:val="15"/>
              </w:rPr>
            </w:pPr>
            <w:r>
              <w:rPr>
                <w:rFonts w:ascii="宋体" w:eastAsia="宋体" w:hAnsi="宋体" w:cs="宋体" w:hint="eastAsia"/>
                <w:kern w:val="0"/>
                <w:sz w:val="15"/>
                <w:szCs w:val="15"/>
              </w:rPr>
              <w:t>6.83</w:t>
            </w:r>
          </w:p>
        </w:tc>
        <w:tc>
          <w:tcPr>
            <w:tcW w:w="1679" w:type="dxa"/>
            <w:tcBorders>
              <w:top w:val="nil"/>
              <w:left w:val="nil"/>
              <w:bottom w:val="single" w:sz="4" w:space="0" w:color="auto"/>
              <w:right w:val="single" w:sz="4" w:space="0" w:color="auto"/>
            </w:tcBorders>
            <w:shd w:val="clear" w:color="auto" w:fill="auto"/>
            <w:noWrap/>
            <w:vAlign w:val="center"/>
            <w:hideMark/>
          </w:tcPr>
          <w:p w:rsidR="00FC6DFF" w:rsidRDefault="00FC6DFF" w:rsidP="00FC6DFF">
            <w:pPr>
              <w:widowControl/>
              <w:jc w:val="center"/>
              <w:rPr>
                <w:rFonts w:ascii="宋体" w:eastAsia="宋体" w:hAnsi="宋体" w:cs="宋体"/>
                <w:kern w:val="0"/>
                <w:sz w:val="15"/>
                <w:szCs w:val="15"/>
              </w:rPr>
            </w:pPr>
          </w:p>
          <w:p w:rsidR="00416E61" w:rsidRDefault="007604B2" w:rsidP="00FC6DFF">
            <w:pPr>
              <w:widowControl/>
              <w:jc w:val="center"/>
              <w:rPr>
                <w:rFonts w:ascii="宋体" w:eastAsia="宋体" w:hAnsi="宋体" w:cs="宋体"/>
                <w:kern w:val="0"/>
                <w:sz w:val="15"/>
                <w:szCs w:val="15"/>
              </w:rPr>
            </w:pPr>
            <w:r>
              <w:rPr>
                <w:rFonts w:ascii="宋体" w:eastAsia="宋体" w:hAnsi="宋体" w:cs="宋体" w:hint="eastAsia"/>
                <w:kern w:val="0"/>
                <w:sz w:val="15"/>
                <w:szCs w:val="15"/>
              </w:rPr>
              <w:t>6.83</w:t>
            </w:r>
          </w:p>
          <w:p w:rsidR="007604B2" w:rsidRPr="007604B2" w:rsidRDefault="007604B2" w:rsidP="007604B2">
            <w:pPr>
              <w:widowControl/>
              <w:ind w:right="225"/>
              <w:jc w:val="right"/>
              <w:rPr>
                <w:rFonts w:ascii="宋体" w:eastAsia="宋体" w:hAnsi="宋体" w:cs="宋体"/>
                <w:kern w:val="0"/>
                <w:sz w:val="15"/>
                <w:szCs w:val="15"/>
              </w:rPr>
            </w:pP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1679"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c>
          <w:tcPr>
            <w:tcW w:w="2308" w:type="dxa"/>
            <w:tcBorders>
              <w:top w:val="nil"/>
              <w:left w:val="nil"/>
              <w:bottom w:val="single" w:sz="4" w:space="0" w:color="auto"/>
              <w:right w:val="single" w:sz="4" w:space="0" w:color="auto"/>
            </w:tcBorders>
            <w:shd w:val="clear" w:color="auto" w:fill="auto"/>
            <w:noWrap/>
            <w:vAlign w:val="center"/>
            <w:hideMark/>
          </w:tcPr>
          <w:p w:rsidR="00416E61" w:rsidRPr="007604B2" w:rsidRDefault="00416E61" w:rsidP="00416E61">
            <w:pPr>
              <w:widowControl/>
              <w:jc w:val="right"/>
              <w:rPr>
                <w:rFonts w:ascii="宋体" w:eastAsia="宋体" w:hAnsi="宋体" w:cs="宋体"/>
                <w:kern w:val="0"/>
                <w:sz w:val="15"/>
                <w:szCs w:val="15"/>
              </w:rPr>
            </w:pPr>
            <w:r w:rsidRPr="007604B2">
              <w:rPr>
                <w:rFonts w:ascii="宋体" w:eastAsia="宋体" w:hAnsi="宋体" w:cs="宋体" w:hint="eastAsia"/>
                <w:kern w:val="0"/>
                <w:sz w:val="15"/>
                <w:szCs w:val="15"/>
              </w:rPr>
              <w:t xml:space="preserve">　</w:t>
            </w:r>
          </w:p>
        </w:tc>
      </w:tr>
      <w:tr w:rsidR="00416E61" w:rsidRPr="00416E61" w:rsidTr="00AE4EF8">
        <w:trPr>
          <w:trHeight w:val="630"/>
        </w:trPr>
        <w:tc>
          <w:tcPr>
            <w:tcW w:w="13183" w:type="dxa"/>
            <w:gridSpan w:val="10"/>
            <w:tcBorders>
              <w:top w:val="nil"/>
              <w:left w:val="nil"/>
              <w:bottom w:val="nil"/>
              <w:right w:val="nil"/>
            </w:tcBorders>
            <w:shd w:val="clear" w:color="auto" w:fill="auto"/>
            <w:vAlign w:val="center"/>
            <w:hideMark/>
          </w:tcPr>
          <w:p w:rsidR="00416E61" w:rsidRPr="00416E61" w:rsidRDefault="00416E61"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注：本表反映部门本年度各项支出情况。</w:t>
            </w:r>
          </w:p>
        </w:tc>
      </w:tr>
    </w:tbl>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DC7869">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416E61" w:rsidRPr="00416E61" w:rsidTr="0038623C">
        <w:trPr>
          <w:trHeight w:val="285"/>
        </w:trPr>
        <w:tc>
          <w:tcPr>
            <w:tcW w:w="3595" w:type="dxa"/>
            <w:tcBorders>
              <w:top w:val="nil"/>
              <w:left w:val="nil"/>
              <w:bottom w:val="nil"/>
              <w:right w:val="nil"/>
            </w:tcBorders>
            <w:shd w:val="clear" w:color="auto" w:fill="auto"/>
            <w:noWrap/>
            <w:vAlign w:val="center"/>
            <w:hideMark/>
          </w:tcPr>
          <w:p w:rsidR="00416E61" w:rsidRPr="00416E61" w:rsidRDefault="00416E61" w:rsidP="00416E61">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r w:rsidR="00416E61" w:rsidRPr="00416E61" w:rsidTr="00416E61">
        <w:trPr>
          <w:trHeight w:val="360"/>
        </w:trPr>
        <w:tc>
          <w:tcPr>
            <w:tcW w:w="15521" w:type="dxa"/>
            <w:gridSpan w:val="11"/>
            <w:tcBorders>
              <w:top w:val="nil"/>
              <w:left w:val="nil"/>
              <w:bottom w:val="nil"/>
              <w:right w:val="nil"/>
            </w:tcBorders>
            <w:shd w:val="clear" w:color="auto" w:fill="auto"/>
            <w:noWrap/>
            <w:vAlign w:val="center"/>
            <w:hideMark/>
          </w:tcPr>
          <w:p w:rsidR="00416E61"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t>财政拨款收入支出决算总表</w:t>
            </w:r>
          </w:p>
        </w:tc>
      </w:tr>
      <w:tr w:rsidR="00416E61" w:rsidRPr="00416E61" w:rsidTr="0038623C">
        <w:trPr>
          <w:trHeight w:val="199"/>
        </w:trPr>
        <w:tc>
          <w:tcPr>
            <w:tcW w:w="359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公开04表</w:t>
            </w:r>
          </w:p>
        </w:tc>
      </w:tr>
      <w:tr w:rsidR="00416E61" w:rsidRPr="00416E61" w:rsidTr="0038623C">
        <w:trPr>
          <w:trHeight w:val="300"/>
        </w:trPr>
        <w:tc>
          <w:tcPr>
            <w:tcW w:w="3595" w:type="dxa"/>
            <w:tcBorders>
              <w:top w:val="nil"/>
              <w:left w:val="nil"/>
              <w:bottom w:val="nil"/>
              <w:right w:val="nil"/>
            </w:tcBorders>
            <w:shd w:val="clear" w:color="000000" w:fill="FFFFFF"/>
            <w:noWrap/>
            <w:vAlign w:val="center"/>
            <w:hideMark/>
          </w:tcPr>
          <w:p w:rsidR="00416E61" w:rsidRPr="00416E61" w:rsidRDefault="00416E61" w:rsidP="00416E61">
            <w:pPr>
              <w:widowControl/>
              <w:jc w:val="lef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部门：</w:t>
            </w:r>
            <w:r w:rsidR="00AE4EF8">
              <w:rPr>
                <w:rFonts w:ascii="宋体" w:eastAsia="宋体" w:hAnsi="宋体" w:cs="宋体" w:hint="eastAsia"/>
                <w:color w:val="000000"/>
                <w:kern w:val="0"/>
                <w:sz w:val="20"/>
                <w:szCs w:val="20"/>
              </w:rPr>
              <w:t>岳阳日报社</w:t>
            </w:r>
          </w:p>
        </w:tc>
        <w:tc>
          <w:tcPr>
            <w:tcW w:w="436"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hideMark/>
          </w:tcPr>
          <w:p w:rsidR="00416E61" w:rsidRPr="00416E61" w:rsidRDefault="00416E61" w:rsidP="00416E61">
            <w:pPr>
              <w:widowControl/>
              <w:jc w:val="right"/>
              <w:rPr>
                <w:rFonts w:ascii="宋体" w:eastAsia="宋体" w:hAnsi="宋体" w:cs="宋体"/>
                <w:color w:val="000000"/>
                <w:kern w:val="0"/>
                <w:sz w:val="20"/>
                <w:szCs w:val="20"/>
              </w:rPr>
            </w:pPr>
            <w:r w:rsidRPr="00416E61">
              <w:rPr>
                <w:rFonts w:ascii="宋体" w:eastAsia="宋体" w:hAnsi="宋体" w:cs="宋体" w:hint="eastAsia"/>
                <w:color w:val="000000"/>
                <w:kern w:val="0"/>
                <w:sz w:val="20"/>
                <w:szCs w:val="20"/>
              </w:rPr>
              <w:t>单位：万元</w:t>
            </w:r>
          </w:p>
        </w:tc>
      </w:tr>
      <w:tr w:rsidR="00416E61" w:rsidRPr="00416E61" w:rsidTr="00416E61">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支出</w:t>
            </w:r>
          </w:p>
        </w:tc>
      </w:tr>
      <w:tr w:rsidR="00416E61" w:rsidRPr="00416E61" w:rsidTr="0038623C">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0"/>
                <w:szCs w:val="20"/>
              </w:rPr>
            </w:pPr>
            <w:r w:rsidRPr="00416E61">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国有资本经营预算财政拨款</w:t>
            </w:r>
          </w:p>
        </w:tc>
      </w:tr>
      <w:tr w:rsidR="00416E61"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hideMark/>
          </w:tcPr>
          <w:p w:rsidR="00416E61" w:rsidRPr="00416E61" w:rsidRDefault="00416E61" w:rsidP="00416E61">
            <w:pPr>
              <w:widowControl/>
              <w:jc w:val="center"/>
              <w:rPr>
                <w:rFonts w:ascii="宋体" w:eastAsia="宋体" w:hAnsi="宋体" w:cs="宋体"/>
                <w:kern w:val="0"/>
                <w:sz w:val="24"/>
                <w:szCs w:val="24"/>
              </w:rPr>
            </w:pPr>
            <w:r w:rsidRPr="00416E61">
              <w:rPr>
                <w:rFonts w:ascii="宋体" w:eastAsia="宋体" w:hAnsi="宋体" w:cs="宋体" w:hint="eastAsia"/>
                <w:kern w:val="0"/>
                <w:sz w:val="24"/>
                <w:szCs w:val="24"/>
              </w:rPr>
              <w:t>5</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Pr>
                <w:rFonts w:ascii="宋体" w:eastAsia="宋体" w:hAnsi="宋体" w:cs="宋体" w:hint="eastAsia"/>
                <w:kern w:val="0"/>
                <w:sz w:val="22"/>
              </w:rPr>
              <w:t>959.24</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683.67</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Pr>
                <w:rFonts w:ascii="宋体" w:eastAsia="宋体" w:hAnsi="宋体" w:cs="宋体" w:hint="eastAsia"/>
                <w:kern w:val="0"/>
                <w:sz w:val="22"/>
              </w:rPr>
              <w:t>683.67</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4"/>
                <w:szCs w:val="24"/>
              </w:rPr>
            </w:pPr>
            <w:r>
              <w:rPr>
                <w:rFonts w:ascii="宋体" w:eastAsia="宋体" w:hAnsi="宋体" w:cs="宋体" w:hint="eastAsia"/>
                <w:kern w:val="0"/>
                <w:sz w:val="24"/>
                <w:szCs w:val="24"/>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265</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Pr>
                <w:rFonts w:ascii="宋体" w:eastAsia="宋体" w:hAnsi="宋体" w:cs="宋体" w:hint="eastAsia"/>
                <w:kern w:val="0"/>
                <w:sz w:val="22"/>
              </w:rPr>
              <w:t>265</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7.2</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79587B">
            <w:pPr>
              <w:widowControl/>
              <w:jc w:val="center"/>
              <w:rPr>
                <w:rFonts w:ascii="宋体" w:eastAsia="宋体" w:hAnsi="宋体" w:cs="宋体"/>
                <w:kern w:val="0"/>
                <w:sz w:val="22"/>
              </w:rPr>
            </w:pPr>
            <w:r>
              <w:rPr>
                <w:rFonts w:ascii="宋体" w:eastAsia="宋体" w:hAnsi="宋体" w:cs="宋体" w:hint="eastAsia"/>
                <w:kern w:val="0"/>
                <w:sz w:val="22"/>
              </w:rPr>
              <w:t>7.2</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Pr>
                <w:rFonts w:ascii="宋体" w:eastAsia="宋体" w:hAnsi="宋体" w:cs="宋体" w:hint="eastAsia"/>
                <w:kern w:val="0"/>
                <w:sz w:val="22"/>
              </w:rPr>
              <w:t>959.24</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955.87</w:t>
            </w: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Pr>
                <w:rFonts w:ascii="宋体" w:eastAsia="宋体" w:hAnsi="宋体" w:cs="宋体" w:hint="eastAsia"/>
                <w:kern w:val="0"/>
                <w:sz w:val="22"/>
              </w:rPr>
              <w:t>955.87</w:t>
            </w: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Pr>
                <w:rFonts w:ascii="宋体" w:eastAsia="宋体" w:hAnsi="宋体" w:cs="宋体" w:hint="eastAsia"/>
                <w:kern w:val="0"/>
                <w:sz w:val="22"/>
              </w:rPr>
              <w:t>0.37</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3.74</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Pr>
                <w:rFonts w:ascii="宋体" w:eastAsia="宋体" w:hAnsi="宋体" w:cs="宋体" w:hint="eastAsia"/>
                <w:kern w:val="0"/>
                <w:sz w:val="22"/>
              </w:rPr>
              <w:t>3.74</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Pr>
                <w:rFonts w:ascii="宋体" w:eastAsia="宋体" w:hAnsi="宋体" w:cs="宋体" w:hint="eastAsia"/>
                <w:kern w:val="0"/>
                <w:sz w:val="22"/>
              </w:rPr>
              <w:t>0.37</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5F4A84">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kern w:val="0"/>
                <w:sz w:val="22"/>
              </w:rPr>
            </w:pPr>
            <w:r w:rsidRPr="00416E61">
              <w:rPr>
                <w:rFonts w:ascii="宋体" w:eastAsia="宋体" w:hAnsi="宋体" w:cs="宋体" w:hint="eastAsia"/>
                <w:kern w:val="0"/>
                <w:sz w:val="22"/>
              </w:rPr>
              <w:t xml:space="preserve">　</w:t>
            </w:r>
          </w:p>
        </w:tc>
      </w:tr>
      <w:tr w:rsidR="0038623C" w:rsidRPr="00416E61" w:rsidTr="0038623C">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hideMark/>
          </w:tcPr>
          <w:p w:rsidR="0038623C" w:rsidRPr="00416E61" w:rsidRDefault="0038623C"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right"/>
              <w:rPr>
                <w:rFonts w:ascii="宋体" w:eastAsia="宋体" w:hAnsi="宋体" w:cs="宋体"/>
                <w:kern w:val="0"/>
                <w:sz w:val="22"/>
              </w:rPr>
            </w:pPr>
            <w:r>
              <w:rPr>
                <w:rFonts w:ascii="宋体" w:eastAsia="宋体" w:hAnsi="宋体" w:cs="宋体" w:hint="eastAsia"/>
                <w:kern w:val="0"/>
                <w:sz w:val="22"/>
              </w:rPr>
              <w:t>959.61</w:t>
            </w:r>
            <w:r w:rsidRPr="00416E61">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hideMark/>
          </w:tcPr>
          <w:p w:rsidR="0038623C" w:rsidRPr="00416E61" w:rsidRDefault="0038623C" w:rsidP="00416E61">
            <w:pPr>
              <w:widowControl/>
              <w:jc w:val="center"/>
              <w:rPr>
                <w:rFonts w:ascii="宋体" w:eastAsia="宋体" w:hAnsi="宋体" w:cs="宋体"/>
                <w:b/>
                <w:bCs/>
                <w:kern w:val="0"/>
                <w:sz w:val="22"/>
              </w:rPr>
            </w:pPr>
            <w:r w:rsidRPr="00416E61">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hideMark/>
          </w:tcPr>
          <w:p w:rsidR="0038623C" w:rsidRPr="00416E61" w:rsidRDefault="0038623C" w:rsidP="00416E61">
            <w:pPr>
              <w:widowControl/>
              <w:jc w:val="center"/>
              <w:rPr>
                <w:rFonts w:ascii="宋体" w:eastAsia="宋体" w:hAnsi="宋体" w:cs="宋体"/>
                <w:kern w:val="0"/>
                <w:sz w:val="22"/>
              </w:rPr>
            </w:pPr>
            <w:r w:rsidRPr="00416E61">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hideMark/>
          </w:tcPr>
          <w:p w:rsidR="0038623C" w:rsidRPr="00416E61" w:rsidRDefault="0038623C" w:rsidP="005F4A84">
            <w:pPr>
              <w:widowControl/>
              <w:jc w:val="center"/>
              <w:rPr>
                <w:rFonts w:ascii="宋体" w:eastAsia="宋体" w:hAnsi="宋体" w:cs="宋体"/>
                <w:kern w:val="0"/>
                <w:sz w:val="22"/>
              </w:rPr>
            </w:pPr>
            <w:r>
              <w:rPr>
                <w:rFonts w:ascii="宋体" w:eastAsia="宋体" w:hAnsi="宋体" w:cs="宋体" w:hint="eastAsia"/>
                <w:kern w:val="0"/>
                <w:sz w:val="22"/>
              </w:rPr>
              <w:t>959.61</w:t>
            </w:r>
          </w:p>
        </w:tc>
        <w:tc>
          <w:tcPr>
            <w:tcW w:w="1394" w:type="dxa"/>
            <w:tcBorders>
              <w:top w:val="nil"/>
              <w:left w:val="nil"/>
              <w:bottom w:val="single" w:sz="4" w:space="0" w:color="auto"/>
              <w:right w:val="single" w:sz="4" w:space="0" w:color="auto"/>
            </w:tcBorders>
            <w:shd w:val="clear" w:color="000000" w:fill="FFFFFF"/>
            <w:noWrap/>
            <w:vAlign w:val="center"/>
            <w:hideMark/>
          </w:tcPr>
          <w:p w:rsidR="0038623C" w:rsidRPr="00416E61" w:rsidRDefault="0038623C" w:rsidP="00416E61">
            <w:pPr>
              <w:widowControl/>
              <w:jc w:val="center"/>
              <w:rPr>
                <w:rFonts w:ascii="宋体" w:eastAsia="宋体" w:hAnsi="宋体" w:cs="宋体"/>
                <w:kern w:val="0"/>
                <w:sz w:val="22"/>
              </w:rPr>
            </w:pPr>
            <w:r>
              <w:rPr>
                <w:rFonts w:ascii="宋体" w:eastAsia="宋体" w:hAnsi="宋体" w:cs="宋体" w:hint="eastAsia"/>
                <w:kern w:val="0"/>
                <w:sz w:val="22"/>
              </w:rPr>
              <w:t>959.61</w:t>
            </w:r>
          </w:p>
        </w:tc>
        <w:tc>
          <w:tcPr>
            <w:tcW w:w="1394"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hideMark/>
          </w:tcPr>
          <w:p w:rsidR="0038623C" w:rsidRPr="00416E61" w:rsidRDefault="0038623C" w:rsidP="00416E61">
            <w:pPr>
              <w:widowControl/>
              <w:jc w:val="left"/>
              <w:rPr>
                <w:rFonts w:ascii="宋体" w:eastAsia="宋体" w:hAnsi="宋体" w:cs="宋体"/>
                <w:b/>
                <w:bCs/>
                <w:kern w:val="0"/>
                <w:sz w:val="22"/>
              </w:rPr>
            </w:pPr>
            <w:r w:rsidRPr="00416E61">
              <w:rPr>
                <w:rFonts w:ascii="宋体" w:eastAsia="宋体" w:hAnsi="宋体" w:cs="宋体" w:hint="eastAsia"/>
                <w:b/>
                <w:bCs/>
                <w:kern w:val="0"/>
                <w:sz w:val="22"/>
              </w:rPr>
              <w:t xml:space="preserve">　</w:t>
            </w:r>
          </w:p>
        </w:tc>
      </w:tr>
      <w:tr w:rsidR="0038623C" w:rsidRPr="00416E61" w:rsidTr="00416E61">
        <w:trPr>
          <w:trHeight w:val="585"/>
        </w:trPr>
        <w:tc>
          <w:tcPr>
            <w:tcW w:w="15521" w:type="dxa"/>
            <w:gridSpan w:val="11"/>
            <w:tcBorders>
              <w:top w:val="nil"/>
              <w:left w:val="nil"/>
              <w:bottom w:val="nil"/>
              <w:right w:val="nil"/>
            </w:tcBorders>
            <w:shd w:val="clear" w:color="auto" w:fill="auto"/>
            <w:vAlign w:val="center"/>
            <w:hideMark/>
          </w:tcPr>
          <w:p w:rsidR="0038623C" w:rsidRPr="00416E61" w:rsidRDefault="0038623C" w:rsidP="00416E61">
            <w:pPr>
              <w:widowControl/>
              <w:jc w:val="left"/>
              <w:rPr>
                <w:rFonts w:ascii="宋体" w:eastAsia="宋体" w:hAnsi="宋体" w:cs="宋体"/>
                <w:kern w:val="0"/>
                <w:sz w:val="24"/>
                <w:szCs w:val="24"/>
              </w:rPr>
            </w:pPr>
            <w:r w:rsidRPr="00416E61">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16E61" w:rsidRDefault="00416E61" w:rsidP="000A3F69">
      <w:pPr>
        <w:widowControl/>
        <w:jc w:val="center"/>
        <w:rPr>
          <w:rFonts w:ascii="Times New Roman" w:eastAsia="方正小标宋_GBK" w:hAnsi="Times New Roman" w:cs="Times New Roman"/>
          <w:kern w:val="0"/>
          <w:sz w:val="36"/>
          <w:szCs w:val="36"/>
        </w:rPr>
      </w:pPr>
    </w:p>
    <w:p w:rsidR="00416E61" w:rsidRDefault="00416E61" w:rsidP="000A3F69">
      <w:pPr>
        <w:widowControl/>
        <w:jc w:val="center"/>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t>一般公共预算财政拨款支出决算表</w:t>
      </w:r>
      <w:bookmarkEnd w:id="1"/>
    </w:p>
    <w:p w:rsidR="000A3F69" w:rsidRPr="000A3F69" w:rsidRDefault="000A3F69" w:rsidP="0038623C">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00AE4EF8">
        <w:rPr>
          <w:rFonts w:ascii="Times New Roman" w:eastAsia="仿宋_GB2312" w:hAnsi="Times New Roman" w:cs="Times New Roman" w:hint="eastAsia"/>
          <w:color w:val="000000"/>
          <w:kern w:val="0"/>
          <w:szCs w:val="21"/>
        </w:rPr>
        <w:t>岳阳日报社</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00AE4EF8">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955.87</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955.87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2013350</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事业运行</w:t>
            </w:r>
          </w:p>
        </w:tc>
        <w:tc>
          <w:tcPr>
            <w:tcW w:w="3000" w:type="dxa"/>
            <w:tcBorders>
              <w:top w:val="nil"/>
              <w:left w:val="nil"/>
              <w:bottom w:val="single" w:sz="4" w:space="0" w:color="auto"/>
              <w:right w:val="single" w:sz="4" w:space="0" w:color="auto"/>
            </w:tcBorders>
            <w:shd w:val="clear" w:color="auto" w:fill="auto"/>
            <w:vAlign w:val="center"/>
            <w:hideMark/>
          </w:tcPr>
          <w:p w:rsidR="000A3F69"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683.67</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683.67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122B8D">
        <w:trPr>
          <w:trHeight w:val="496"/>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2070199</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其他文化和旅游支出</w:t>
            </w:r>
          </w:p>
        </w:tc>
        <w:tc>
          <w:tcPr>
            <w:tcW w:w="3000" w:type="dxa"/>
            <w:tcBorders>
              <w:top w:val="nil"/>
              <w:left w:val="nil"/>
              <w:bottom w:val="single" w:sz="4" w:space="0" w:color="auto"/>
              <w:right w:val="single" w:sz="4" w:space="0" w:color="auto"/>
            </w:tcBorders>
            <w:shd w:val="clear" w:color="auto" w:fill="auto"/>
            <w:vAlign w:val="center"/>
            <w:hideMark/>
          </w:tcPr>
          <w:p w:rsidR="000A3F69"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115</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2070602</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一般行政管理事务</w:t>
            </w:r>
          </w:p>
        </w:tc>
        <w:tc>
          <w:tcPr>
            <w:tcW w:w="3000" w:type="dxa"/>
            <w:tcBorders>
              <w:top w:val="nil"/>
              <w:left w:val="nil"/>
              <w:bottom w:val="single" w:sz="4" w:space="0" w:color="auto"/>
              <w:right w:val="single" w:sz="4" w:space="0" w:color="auto"/>
            </w:tcBorders>
            <w:shd w:val="clear" w:color="auto" w:fill="auto"/>
            <w:vAlign w:val="center"/>
            <w:hideMark/>
          </w:tcPr>
          <w:p w:rsidR="000A3F69"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0.37</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2070605</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出版发行</w:t>
            </w:r>
          </w:p>
        </w:tc>
        <w:tc>
          <w:tcPr>
            <w:tcW w:w="3000" w:type="dxa"/>
            <w:tcBorders>
              <w:top w:val="nil"/>
              <w:left w:val="nil"/>
              <w:bottom w:val="single" w:sz="4" w:space="0" w:color="auto"/>
              <w:right w:val="single" w:sz="4" w:space="0" w:color="auto"/>
            </w:tcBorders>
            <w:shd w:val="clear" w:color="auto" w:fill="auto"/>
            <w:vAlign w:val="center"/>
            <w:hideMark/>
          </w:tcPr>
          <w:p w:rsidR="00122B8D"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3</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2079999</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其他文化旅游体育与传媒支出</w:t>
            </w:r>
          </w:p>
        </w:tc>
        <w:tc>
          <w:tcPr>
            <w:tcW w:w="3000" w:type="dxa"/>
            <w:tcBorders>
              <w:top w:val="nil"/>
              <w:left w:val="nil"/>
              <w:bottom w:val="single" w:sz="4" w:space="0" w:color="auto"/>
              <w:right w:val="single" w:sz="4" w:space="0" w:color="auto"/>
            </w:tcBorders>
            <w:shd w:val="clear" w:color="auto" w:fill="auto"/>
            <w:vAlign w:val="center"/>
            <w:hideMark/>
          </w:tcPr>
          <w:p w:rsidR="000A3F69"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150</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122B8D">
        <w:trPr>
          <w:trHeight w:val="40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122B8D" w:rsidRDefault="00122B8D" w:rsidP="000A3F69">
            <w:pPr>
              <w:widowControl/>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2080599</w:t>
            </w:r>
          </w:p>
        </w:tc>
        <w:tc>
          <w:tcPr>
            <w:tcW w:w="3527" w:type="dxa"/>
            <w:tcBorders>
              <w:top w:val="nil"/>
              <w:left w:val="nil"/>
              <w:bottom w:val="single" w:sz="4" w:space="0" w:color="auto"/>
              <w:right w:val="single" w:sz="4" w:space="0" w:color="auto"/>
            </w:tcBorders>
            <w:shd w:val="clear" w:color="auto" w:fill="auto"/>
            <w:vAlign w:val="center"/>
            <w:hideMark/>
          </w:tcPr>
          <w:p w:rsidR="000A3F69" w:rsidRPr="00122B8D" w:rsidRDefault="000A3F69" w:rsidP="000A3F69">
            <w:pPr>
              <w:widowControl/>
              <w:jc w:val="left"/>
              <w:rPr>
                <w:rFonts w:ascii="Times New Roman" w:eastAsia="仿宋_GB2312" w:hAnsi="Times New Roman" w:cs="Times New Roman"/>
                <w:kern w:val="0"/>
                <w:sz w:val="15"/>
                <w:szCs w:val="15"/>
              </w:rPr>
            </w:pPr>
            <w:r w:rsidRPr="00122B8D">
              <w:rPr>
                <w:rFonts w:ascii="Times New Roman" w:eastAsia="仿宋_GB2312" w:hAnsi="Times New Roman" w:cs="Times New Roman"/>
                <w:kern w:val="0"/>
                <w:sz w:val="15"/>
                <w:szCs w:val="15"/>
              </w:rPr>
              <w:t xml:space="preserve">　</w:t>
            </w:r>
            <w:r w:rsidR="00122B8D" w:rsidRPr="00122B8D">
              <w:rPr>
                <w:rFonts w:ascii="Times New Roman" w:eastAsia="仿宋_GB2312" w:hAnsi="Times New Roman" w:cs="Times New Roman" w:hint="eastAsia"/>
                <w:kern w:val="0"/>
                <w:sz w:val="15"/>
                <w:szCs w:val="15"/>
              </w:rPr>
              <w:t>其他行政事业单位养老支出</w:t>
            </w:r>
          </w:p>
        </w:tc>
        <w:tc>
          <w:tcPr>
            <w:tcW w:w="3000" w:type="dxa"/>
            <w:tcBorders>
              <w:top w:val="nil"/>
              <w:left w:val="nil"/>
              <w:bottom w:val="single" w:sz="4" w:space="0" w:color="auto"/>
              <w:right w:val="single" w:sz="4" w:space="0" w:color="auto"/>
            </w:tcBorders>
            <w:shd w:val="clear" w:color="auto" w:fill="auto"/>
            <w:vAlign w:val="center"/>
            <w:hideMark/>
          </w:tcPr>
          <w:p w:rsidR="000A3F69" w:rsidRPr="00122B8D" w:rsidRDefault="00122B8D" w:rsidP="00122B8D">
            <w:pPr>
              <w:widowControl/>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0.37</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122B8D" w:rsidP="00122B8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122B8D" w:rsidRPr="000A3F69" w:rsidTr="00122B8D">
        <w:trPr>
          <w:trHeight w:val="3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22B8D" w:rsidRPr="00122B8D" w:rsidRDefault="00122B8D" w:rsidP="000A3F69">
            <w:pPr>
              <w:jc w:val="center"/>
              <w:rPr>
                <w:rFonts w:ascii="Times New Roman" w:eastAsia="仿宋_GB2312" w:hAnsi="Times New Roman" w:cs="Times New Roman"/>
                <w:kern w:val="0"/>
                <w:sz w:val="15"/>
                <w:szCs w:val="15"/>
              </w:rPr>
            </w:pPr>
            <w:r w:rsidRPr="00122B8D">
              <w:rPr>
                <w:rFonts w:ascii="Times New Roman" w:eastAsia="仿宋_GB2312" w:hAnsi="Times New Roman" w:cs="Times New Roman" w:hint="eastAsia"/>
                <w:kern w:val="0"/>
                <w:sz w:val="15"/>
                <w:szCs w:val="15"/>
              </w:rPr>
              <w:t>2081199</w:t>
            </w:r>
          </w:p>
        </w:tc>
        <w:tc>
          <w:tcPr>
            <w:tcW w:w="3527" w:type="dxa"/>
            <w:tcBorders>
              <w:top w:val="single" w:sz="4" w:space="0" w:color="auto"/>
              <w:left w:val="nil"/>
              <w:bottom w:val="single" w:sz="8" w:space="0" w:color="auto"/>
              <w:right w:val="single" w:sz="4" w:space="0" w:color="auto"/>
            </w:tcBorders>
            <w:shd w:val="clear" w:color="auto" w:fill="auto"/>
            <w:vAlign w:val="center"/>
            <w:hideMark/>
          </w:tcPr>
          <w:p w:rsidR="00122B8D" w:rsidRPr="00122B8D" w:rsidRDefault="00122B8D" w:rsidP="000A3F69">
            <w:pPr>
              <w:jc w:val="left"/>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15"/>
                <w:szCs w:val="15"/>
              </w:rPr>
              <w:t>其他残疾人事业支出</w:t>
            </w:r>
          </w:p>
        </w:tc>
        <w:tc>
          <w:tcPr>
            <w:tcW w:w="3000" w:type="dxa"/>
            <w:tcBorders>
              <w:top w:val="single" w:sz="4" w:space="0" w:color="auto"/>
              <w:left w:val="nil"/>
              <w:bottom w:val="single" w:sz="8" w:space="0" w:color="auto"/>
              <w:right w:val="single" w:sz="4" w:space="0" w:color="auto"/>
            </w:tcBorders>
            <w:shd w:val="clear" w:color="auto" w:fill="auto"/>
            <w:vAlign w:val="center"/>
            <w:hideMark/>
          </w:tcPr>
          <w:p w:rsidR="00122B8D" w:rsidRPr="00122B8D" w:rsidRDefault="00122B8D" w:rsidP="00122B8D">
            <w:pPr>
              <w:jc w:val="center"/>
              <w:rPr>
                <w:rFonts w:ascii="Times New Roman" w:eastAsia="仿宋_GB2312" w:hAnsi="Times New Roman" w:cs="Times New Roman"/>
                <w:kern w:val="0"/>
                <w:sz w:val="18"/>
                <w:szCs w:val="18"/>
              </w:rPr>
            </w:pPr>
            <w:r w:rsidRPr="00122B8D">
              <w:rPr>
                <w:rFonts w:ascii="Times New Roman" w:eastAsia="仿宋_GB2312" w:hAnsi="Times New Roman" w:cs="Times New Roman" w:hint="eastAsia"/>
                <w:kern w:val="0"/>
                <w:sz w:val="18"/>
                <w:szCs w:val="18"/>
              </w:rPr>
              <w:t>6.83</w:t>
            </w:r>
          </w:p>
        </w:tc>
        <w:tc>
          <w:tcPr>
            <w:tcW w:w="3492" w:type="dxa"/>
            <w:tcBorders>
              <w:top w:val="single" w:sz="4" w:space="0" w:color="auto"/>
              <w:left w:val="nil"/>
              <w:bottom w:val="single" w:sz="8" w:space="0" w:color="auto"/>
              <w:right w:val="single" w:sz="4" w:space="0" w:color="auto"/>
            </w:tcBorders>
            <w:shd w:val="clear" w:color="auto" w:fill="auto"/>
            <w:vAlign w:val="center"/>
            <w:hideMark/>
          </w:tcPr>
          <w:p w:rsidR="00122B8D" w:rsidRPr="000A3F69" w:rsidRDefault="00122B8D" w:rsidP="00122B8D">
            <w:pPr>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6.83</w:t>
            </w:r>
          </w:p>
        </w:tc>
        <w:tc>
          <w:tcPr>
            <w:tcW w:w="3000" w:type="dxa"/>
            <w:tcBorders>
              <w:top w:val="single" w:sz="4" w:space="0" w:color="auto"/>
              <w:left w:val="nil"/>
              <w:bottom w:val="single" w:sz="8" w:space="0" w:color="auto"/>
              <w:right w:val="single" w:sz="8" w:space="0" w:color="auto"/>
            </w:tcBorders>
            <w:shd w:val="clear" w:color="auto" w:fill="auto"/>
            <w:vAlign w:val="center"/>
            <w:hideMark/>
          </w:tcPr>
          <w:p w:rsidR="00122B8D" w:rsidRPr="000A3F69" w:rsidRDefault="00122B8D" w:rsidP="000A3F69">
            <w:pPr>
              <w:jc w:val="left"/>
              <w:rPr>
                <w:rFonts w:ascii="Times New Roman" w:eastAsia="仿宋_GB2312" w:hAnsi="Times New Roman" w:cs="Times New Roman"/>
                <w:kern w:val="0"/>
                <w:szCs w:val="21"/>
              </w:rPr>
            </w:pPr>
          </w:p>
        </w:tc>
      </w:tr>
      <w:tr w:rsidR="000A3F69"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0" w:type="auto"/>
        <w:tblLook w:val="04A0"/>
      </w:tblPr>
      <w:tblGrid>
        <w:gridCol w:w="1102"/>
        <w:gridCol w:w="3259"/>
        <w:gridCol w:w="1041"/>
        <w:gridCol w:w="802"/>
        <w:gridCol w:w="2126"/>
        <w:gridCol w:w="1289"/>
        <w:gridCol w:w="979"/>
        <w:gridCol w:w="3260"/>
        <w:gridCol w:w="1756"/>
      </w:tblGrid>
      <w:tr w:rsidR="00416E61" w:rsidRPr="00416E61" w:rsidTr="00103957">
        <w:trPr>
          <w:trHeight w:val="113"/>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center"/>
              <w:rPr>
                <w:rFonts w:ascii="华文中宋" w:eastAsia="华文中宋" w:hAnsi="华文中宋" w:cs="宋体"/>
                <w:color w:val="000000"/>
                <w:kern w:val="0"/>
                <w:szCs w:val="32"/>
              </w:rPr>
            </w:pPr>
            <w:bookmarkStart w:id="2" w:name="RANGE!A1:I34"/>
            <w:r w:rsidRPr="00103957">
              <w:rPr>
                <w:rFonts w:ascii="华文中宋" w:eastAsia="华文中宋" w:hAnsi="华文中宋" w:cs="宋体" w:hint="eastAsia"/>
                <w:color w:val="000000"/>
                <w:kern w:val="0"/>
                <w:szCs w:val="32"/>
              </w:rPr>
              <w:lastRenderedPageBreak/>
              <w:t>一般公共预算财政拨款基本支出决算表</w:t>
            </w:r>
            <w:bookmarkEnd w:id="2"/>
          </w:p>
          <w:p w:rsidR="00416E61" w:rsidRPr="00103957" w:rsidRDefault="00416E61" w:rsidP="00103957">
            <w:pPr>
              <w:widowControl/>
              <w:wordWrap w:val="0"/>
              <w:jc w:val="right"/>
              <w:rPr>
                <w:rFonts w:ascii="Times New Roman" w:eastAsia="仿宋_GB2312" w:hAnsi="Times New Roman" w:cs="Times New Roman"/>
                <w:color w:val="000000"/>
                <w:kern w:val="0"/>
                <w:szCs w:val="21"/>
              </w:rPr>
            </w:pPr>
            <w:r w:rsidRPr="00103957">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部门：</w:t>
            </w:r>
            <w:r w:rsidRPr="00103957">
              <w:rPr>
                <w:rFonts w:ascii="Times New Roman" w:eastAsia="仿宋_GB2312" w:hAnsi="Times New Roman" w:cs="Times New Roman"/>
                <w:color w:val="000000"/>
                <w:kern w:val="0"/>
                <w:szCs w:val="21"/>
              </w:rPr>
              <w:t xml:space="preserve"> </w:t>
            </w:r>
            <w:r w:rsidR="00AE4EF8">
              <w:rPr>
                <w:rFonts w:ascii="Times New Roman" w:eastAsia="仿宋_GB2312" w:hAnsi="Times New Roman" w:cs="Times New Roman" w:hint="eastAsia"/>
                <w:color w:val="000000"/>
                <w:kern w:val="0"/>
                <w:szCs w:val="21"/>
              </w:rPr>
              <w:t>岳阳日报社</w:t>
            </w:r>
            <w:r w:rsidR="00103957" w:rsidRPr="00103957">
              <w:rPr>
                <w:rFonts w:ascii="Times New Roman" w:eastAsia="仿宋_GB2312" w:hAnsi="Times New Roman" w:cs="Times New Roman" w:hint="eastAsia"/>
                <w:color w:val="000000"/>
                <w:kern w:val="0"/>
                <w:szCs w:val="21"/>
              </w:rPr>
              <w:t xml:space="preserve">                                                                               </w:t>
            </w:r>
            <w:r w:rsidR="00AE4EF8">
              <w:rPr>
                <w:rFonts w:ascii="Times New Roman" w:eastAsia="仿宋_GB2312" w:hAnsi="Times New Roman" w:cs="Times New Roman" w:hint="eastAsia"/>
                <w:color w:val="000000"/>
                <w:kern w:val="0"/>
                <w:szCs w:val="21"/>
              </w:rPr>
              <w:t xml:space="preserve">                   </w:t>
            </w:r>
            <w:r w:rsidR="002B0970">
              <w:rPr>
                <w:rFonts w:ascii="Times New Roman" w:eastAsia="仿宋_GB2312" w:hAnsi="Times New Roman" w:cs="Times New Roman" w:hint="eastAsia"/>
                <w:color w:val="000000"/>
                <w:kern w:val="0"/>
                <w:szCs w:val="21"/>
              </w:rPr>
              <w:t xml:space="preserve">            </w:t>
            </w:r>
            <w:r w:rsidRPr="00103957">
              <w:rPr>
                <w:rFonts w:ascii="Times New Roman" w:eastAsia="仿宋_GB2312" w:hAnsi="Times New Roman" w:cs="Times New Roman"/>
                <w:color w:val="000000"/>
                <w:kern w:val="0"/>
                <w:szCs w:val="21"/>
              </w:rPr>
              <w:t xml:space="preserve">  </w:t>
            </w:r>
            <w:r w:rsidR="00103957" w:rsidRPr="00103957">
              <w:rPr>
                <w:rFonts w:ascii="Times New Roman" w:eastAsia="仿宋_GB2312" w:hAnsi="Times New Roman" w:cs="Times New Roman" w:hint="eastAsia"/>
                <w:color w:val="000000"/>
                <w:kern w:val="0"/>
                <w:szCs w:val="21"/>
              </w:rPr>
              <w:t>公开</w:t>
            </w:r>
            <w:r w:rsidR="00103957" w:rsidRPr="00103957">
              <w:rPr>
                <w:rFonts w:ascii="Times New Roman" w:eastAsia="仿宋_GB2312" w:hAnsi="Times New Roman" w:cs="Times New Roman" w:hint="eastAsia"/>
                <w:color w:val="000000"/>
                <w:kern w:val="0"/>
                <w:szCs w:val="21"/>
              </w:rPr>
              <w:t>06</w:t>
            </w:r>
            <w:r w:rsidR="00103957" w:rsidRPr="00103957">
              <w:rPr>
                <w:rFonts w:ascii="Times New Roman" w:eastAsia="仿宋_GB2312" w:hAnsi="Times New Roman" w:cs="Times New Roman" w:hint="eastAsia"/>
                <w:color w:val="000000"/>
                <w:kern w:val="0"/>
                <w:szCs w:val="21"/>
              </w:rPr>
              <w:t>表</w:t>
            </w:r>
          </w:p>
          <w:p w:rsidR="00103957" w:rsidRPr="00103957" w:rsidRDefault="00103957" w:rsidP="002B0970">
            <w:pPr>
              <w:widowControl/>
              <w:ind w:right="525"/>
              <w:jc w:val="right"/>
              <w:rPr>
                <w:rFonts w:ascii="华文中宋" w:eastAsia="华文中宋" w:hAnsi="华文中宋" w:cs="宋体"/>
                <w:color w:val="000000"/>
                <w:kern w:val="0"/>
                <w:szCs w:val="32"/>
              </w:rPr>
            </w:pPr>
            <w:r w:rsidRPr="00103957">
              <w:rPr>
                <w:rFonts w:ascii="Times New Roman" w:eastAsia="仿宋_GB2312" w:hAnsi="Times New Roman" w:cs="Times New Roman" w:hint="eastAsia"/>
                <w:color w:val="000000"/>
                <w:kern w:val="0"/>
                <w:szCs w:val="21"/>
              </w:rPr>
              <w:t>单位：万元</w:t>
            </w:r>
          </w:p>
        </w:tc>
      </w:tr>
      <w:tr w:rsidR="00AE4EF8" w:rsidRPr="00416E61" w:rsidTr="003E1477">
        <w:trPr>
          <w:trHeight w:val="983"/>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2B0970" w:rsidP="002B0970">
            <w:pPr>
              <w:widowControl/>
              <w:rPr>
                <w:rFonts w:ascii="宋体" w:eastAsia="宋体" w:hAnsi="宋体" w:cs="宋体"/>
                <w:color w:val="000000"/>
                <w:kern w:val="0"/>
                <w:szCs w:val="20"/>
              </w:rPr>
            </w:pPr>
            <w:r>
              <w:rPr>
                <w:rFonts w:ascii="宋体" w:eastAsia="宋体" w:hAnsi="宋体" w:cs="宋体" w:hint="eastAsia"/>
                <w:color w:val="000000"/>
                <w:kern w:val="0"/>
                <w:szCs w:val="20"/>
              </w:rPr>
              <w:t>640.8</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295.40</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2B0970" w:rsidP="002B0970">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422.56</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0.73</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1.36</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7615C0">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78.69</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11.33</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1.70</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53.85</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0.4</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4.65</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29.57</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2B0970">
            <w:pPr>
              <w:widowControl/>
              <w:jc w:val="righ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38.78</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7615C0">
              <w:rPr>
                <w:rFonts w:ascii="宋体" w:eastAsia="宋体" w:hAnsi="宋体" w:cs="宋体" w:hint="eastAsia"/>
                <w:color w:val="000000"/>
                <w:kern w:val="0"/>
                <w:szCs w:val="20"/>
              </w:rPr>
              <w:t>19.67</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7615C0">
              <w:rPr>
                <w:rFonts w:ascii="宋体" w:eastAsia="宋体" w:hAnsi="宋体" w:cs="宋体" w:hint="eastAsia"/>
                <w:color w:val="000000"/>
                <w:kern w:val="0"/>
                <w:szCs w:val="20"/>
              </w:rPr>
              <w:t>13.14</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4.11</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7615C0">
              <w:rPr>
                <w:rFonts w:ascii="宋体" w:eastAsia="宋体" w:hAnsi="宋体" w:cs="宋体" w:hint="eastAsia"/>
                <w:color w:val="000000"/>
                <w:kern w:val="0"/>
                <w:szCs w:val="20"/>
              </w:rPr>
              <w:t>2.66</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0.51</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100</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7615C0">
              <w:rPr>
                <w:rFonts w:ascii="宋体" w:eastAsia="宋体" w:hAnsi="宋体" w:cs="宋体" w:hint="eastAsia"/>
                <w:color w:val="000000"/>
                <w:kern w:val="0"/>
                <w:szCs w:val="20"/>
              </w:rPr>
              <w:t>3.18</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0.8</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7615C0">
              <w:rPr>
                <w:rFonts w:ascii="宋体" w:eastAsia="宋体" w:hAnsi="宋体" w:cs="宋体" w:hint="eastAsia"/>
                <w:color w:val="000000"/>
                <w:kern w:val="0"/>
                <w:szCs w:val="20"/>
              </w:rPr>
              <w:t>0.69</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105.87</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0.2</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0.46</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3.57</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30311</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4.62</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30399</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6.83</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AE4EF8" w:rsidRPr="00416E61" w:rsidTr="00AE4EF8">
        <w:trPr>
          <w:trHeight w:hRule="exact" w:val="284"/>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325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212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128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2B0970">
              <w:rPr>
                <w:rFonts w:ascii="宋体" w:eastAsia="宋体" w:hAnsi="宋体" w:cs="宋体" w:hint="eastAsia"/>
                <w:color w:val="000000"/>
                <w:kern w:val="0"/>
                <w:szCs w:val="20"/>
              </w:rPr>
              <w:t>65.62</w:t>
            </w:r>
          </w:p>
        </w:tc>
        <w:tc>
          <w:tcPr>
            <w:tcW w:w="979"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AE4EF8">
        <w:trPr>
          <w:trHeight w:hRule="exact" w:val="284"/>
        </w:trPr>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1041" w:type="dxa"/>
            <w:tcBorders>
              <w:top w:val="nil"/>
              <w:left w:val="nil"/>
              <w:bottom w:val="single" w:sz="4" w:space="0" w:color="auto"/>
              <w:right w:val="single" w:sz="4" w:space="0" w:color="auto"/>
            </w:tcBorders>
            <w:shd w:val="clear" w:color="auto" w:fill="auto"/>
            <w:noWrap/>
            <w:vAlign w:val="center"/>
            <w:hideMark/>
          </w:tcPr>
          <w:p w:rsidR="00416E61" w:rsidRPr="00103957" w:rsidRDefault="00FB2DD6" w:rsidP="00416E6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660.47</w:t>
            </w:r>
          </w:p>
        </w:tc>
        <w:tc>
          <w:tcPr>
            <w:tcW w:w="8456" w:type="dxa"/>
            <w:gridSpan w:val="5"/>
            <w:tcBorders>
              <w:top w:val="single" w:sz="4" w:space="0" w:color="auto"/>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175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r w:rsidR="00FB2DD6">
              <w:rPr>
                <w:rFonts w:ascii="宋体" w:eastAsia="宋体" w:hAnsi="宋体" w:cs="宋体" w:hint="eastAsia"/>
                <w:color w:val="000000"/>
                <w:kern w:val="0"/>
                <w:szCs w:val="18"/>
              </w:rPr>
              <w:t>295.40</w:t>
            </w:r>
          </w:p>
        </w:tc>
      </w:tr>
      <w:tr w:rsidR="00416E61" w:rsidRPr="00416E61" w:rsidTr="00103957">
        <w:trPr>
          <w:trHeight w:hRule="exact" w:val="284"/>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6</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1</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4.08</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3.57</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3.57</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5B7541">
              <w:rPr>
                <w:rFonts w:ascii="Times New Roman" w:eastAsia="仿宋_GB2312" w:hAnsi="Times New Roman" w:cs="Times New Roman" w:hint="eastAsia"/>
                <w:kern w:val="0"/>
                <w:szCs w:val="21"/>
              </w:rPr>
              <w:t>0.51</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7D42EC" w:rsidP="007D42EC">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岳阳日报社没有政府基金收入，与没有使用政府性基金安排的支出，故本表无数据</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Default="00152C6D">
      <w:pPr>
        <w:widowControl/>
        <w:jc w:val="left"/>
        <w:rPr>
          <w:rFonts w:ascii="黑体" w:eastAsia="黑体" w:hAnsi="黑体"/>
          <w:szCs w:val="21"/>
        </w:rPr>
      </w:pPr>
      <w:r>
        <w:rPr>
          <w:rFonts w:ascii="黑体" w:eastAsia="黑体" w:hAnsi="黑体"/>
          <w:szCs w:val="21"/>
        </w:rPr>
        <w:br w:type="page"/>
      </w:r>
    </w:p>
    <w:tbl>
      <w:tblPr>
        <w:tblW w:w="13996" w:type="dxa"/>
        <w:tblInd w:w="93" w:type="dxa"/>
        <w:tblLook w:val="04A0"/>
      </w:tblPr>
      <w:tblGrid>
        <w:gridCol w:w="866"/>
        <w:gridCol w:w="560"/>
        <w:gridCol w:w="1089"/>
        <w:gridCol w:w="2126"/>
        <w:gridCol w:w="1225"/>
        <w:gridCol w:w="1326"/>
        <w:gridCol w:w="1294"/>
        <w:gridCol w:w="1683"/>
        <w:gridCol w:w="3827"/>
      </w:tblGrid>
      <w:tr w:rsidR="00103957" w:rsidRPr="00103957" w:rsidTr="00AE4EF8">
        <w:trPr>
          <w:trHeight w:val="720"/>
        </w:trPr>
        <w:tc>
          <w:tcPr>
            <w:tcW w:w="13996" w:type="dxa"/>
            <w:gridSpan w:val="9"/>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AE4EF8">
        <w:trPr>
          <w:trHeight w:val="285"/>
        </w:trPr>
        <w:tc>
          <w:tcPr>
            <w:tcW w:w="866"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AE4EF8">
            <w:pPr>
              <w:widowControl/>
              <w:ind w:right="400" w:firstLineChars="350" w:firstLine="700"/>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103957" w:rsidRPr="00103957" w:rsidTr="00AE4EF8">
        <w:trPr>
          <w:trHeight w:val="285"/>
        </w:trPr>
        <w:tc>
          <w:tcPr>
            <w:tcW w:w="866" w:type="dxa"/>
            <w:tcBorders>
              <w:top w:val="nil"/>
              <w:left w:val="nil"/>
              <w:bottom w:val="nil"/>
              <w:right w:val="nil"/>
            </w:tcBorders>
            <w:shd w:val="clear" w:color="000000" w:fill="FFFFFF"/>
            <w:noWrap/>
            <w:vAlign w:val="center"/>
            <w:hideMark/>
          </w:tcPr>
          <w:p w:rsidR="00103957" w:rsidRPr="00103957" w:rsidRDefault="00103957" w:rsidP="00AE4EF8">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AE4EF8">
            <w:pPr>
              <w:widowControl/>
              <w:ind w:right="300"/>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AE4EF8">
        <w:trPr>
          <w:trHeight w:val="402"/>
        </w:trPr>
        <w:tc>
          <w:tcPr>
            <w:tcW w:w="4641"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项 </w:t>
            </w:r>
            <w:r w:rsidRPr="00103957">
              <w:rPr>
                <w:rFonts w:ascii="宋体" w:eastAsia="宋体" w:hAnsi="宋体" w:cs="宋体" w:hint="eastAsia"/>
                <w:color w:val="000000"/>
                <w:kern w:val="0"/>
                <w:sz w:val="22"/>
              </w:rPr>
              <w:t xml:space="preserve">   </w:t>
            </w:r>
            <w:r w:rsidRPr="00103957">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AE4EF8">
        <w:trPr>
          <w:trHeight w:val="402"/>
        </w:trPr>
        <w:tc>
          <w:tcPr>
            <w:tcW w:w="2515"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AE4EF8">
        <w:trPr>
          <w:trHeight w:val="402"/>
        </w:trPr>
        <w:tc>
          <w:tcPr>
            <w:tcW w:w="2515"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AE4EF8">
        <w:trPr>
          <w:trHeight w:val="402"/>
        </w:trPr>
        <w:tc>
          <w:tcPr>
            <w:tcW w:w="2515"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AE4EF8">
        <w:trPr>
          <w:trHeight w:val="402"/>
        </w:trPr>
        <w:tc>
          <w:tcPr>
            <w:tcW w:w="464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AE4EF8">
        <w:trPr>
          <w:trHeight w:val="402"/>
        </w:trPr>
        <w:tc>
          <w:tcPr>
            <w:tcW w:w="4641"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7D42EC" w:rsidP="00103957">
            <w:pPr>
              <w:widowControl/>
              <w:jc w:val="center"/>
              <w:rPr>
                <w:rFonts w:ascii="宋体" w:eastAsia="宋体" w:hAnsi="宋体" w:cs="宋体"/>
                <w:kern w:val="0"/>
                <w:sz w:val="24"/>
                <w:szCs w:val="24"/>
              </w:rPr>
            </w:pPr>
            <w:r>
              <w:rPr>
                <w:rFonts w:ascii="Times New Roman" w:eastAsia="仿宋_GB2312" w:hAnsi="Times New Roman" w:cs="Times New Roman" w:hint="eastAsia"/>
                <w:kern w:val="0"/>
                <w:szCs w:val="21"/>
              </w:rPr>
              <w:t>岳阳日报社</w:t>
            </w:r>
            <w:r w:rsidRPr="007D42EC">
              <w:rPr>
                <w:rFonts w:ascii="Times New Roman" w:eastAsia="仿宋_GB2312" w:hAnsi="Times New Roman" w:cs="Times New Roman"/>
                <w:kern w:val="0"/>
                <w:szCs w:val="21"/>
              </w:rPr>
              <w:t>没有使用国有资本经营预算安排的支出，故本表无数据</w:t>
            </w:r>
            <w:r w:rsidR="00103957"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402"/>
        </w:trPr>
        <w:tc>
          <w:tcPr>
            <w:tcW w:w="142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AE4EF8">
        <w:trPr>
          <w:trHeight w:val="720"/>
        </w:trPr>
        <w:tc>
          <w:tcPr>
            <w:tcW w:w="13996" w:type="dxa"/>
            <w:gridSpan w:val="9"/>
            <w:tcBorders>
              <w:top w:val="single" w:sz="8" w:space="0" w:color="auto"/>
              <w:left w:val="nil"/>
              <w:bottom w:val="nil"/>
              <w:right w:val="nil"/>
            </w:tcBorders>
            <w:shd w:val="clear" w:color="auto" w:fill="auto"/>
            <w:vAlign w:val="center"/>
            <w:hideMark/>
          </w:tcPr>
          <w:p w:rsidR="00717006" w:rsidRDefault="00103957" w:rsidP="00717006">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p w:rsidR="00103957" w:rsidRPr="00717006" w:rsidRDefault="00103957" w:rsidP="007D42EC">
            <w:pPr>
              <w:widowControl/>
              <w:jc w:val="left"/>
              <w:rPr>
                <w:rFonts w:ascii="宋体" w:eastAsia="宋体" w:hAnsi="宋体" w:cs="宋体"/>
                <w:kern w:val="0"/>
                <w:sz w:val="24"/>
                <w:szCs w:val="24"/>
              </w:rPr>
            </w:pPr>
          </w:p>
        </w:tc>
      </w:tr>
    </w:tbl>
    <w:p w:rsidR="00DD5FE9" w:rsidRPr="00103957" w:rsidRDefault="00DD5FE9" w:rsidP="00DD5FE9">
      <w:pPr>
        <w:pStyle w:val="Default"/>
        <w:rPr>
          <w:sz w:val="72"/>
          <w:szCs w:val="72"/>
        </w:rPr>
        <w:sectPr w:rsidR="00DD5FE9" w:rsidRPr="00103957" w:rsidSect="00AE4EF8">
          <w:pgSz w:w="16838" w:h="11906" w:orient="landscape"/>
          <w:pgMar w:top="720" w:right="720" w:bottom="426" w:left="720" w:header="851" w:footer="992" w:gutter="0"/>
          <w:cols w:space="425"/>
          <w:docGrid w:type="lines" w:linePitch="312"/>
        </w:sect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Pr="00353197" w:rsidRDefault="00DD5FE9" w:rsidP="00353197">
      <w:pPr>
        <w:widowControl/>
        <w:jc w:val="left"/>
        <w:rPr>
          <w:rFonts w:ascii="黑体" w:eastAsia="黑体" w:cs="黑体"/>
          <w:color w:val="000000"/>
          <w:kern w:val="0"/>
          <w:sz w:val="70"/>
          <w:szCs w:val="70"/>
        </w:rPr>
      </w:pPr>
      <w:r>
        <w:rPr>
          <w:sz w:val="70"/>
          <w:szCs w:val="70"/>
        </w:rPr>
        <w:br w:type="page"/>
      </w:r>
    </w:p>
    <w:p w:rsidR="00DD5FE9" w:rsidRPr="00CE04C3" w:rsidRDefault="00DD5FE9" w:rsidP="00DD5FE9">
      <w:pPr>
        <w:pStyle w:val="Default"/>
        <w:rPr>
          <w:rFonts w:hAnsi="黑体"/>
          <w:b/>
          <w:sz w:val="32"/>
          <w:szCs w:val="32"/>
        </w:rPr>
      </w:pPr>
      <w:r w:rsidRPr="00CE04C3">
        <w:rPr>
          <w:rFonts w:hAnsi="黑体" w:hint="eastAsia"/>
          <w:b/>
          <w:sz w:val="32"/>
          <w:szCs w:val="32"/>
        </w:rPr>
        <w:lastRenderedPageBreak/>
        <w:t>一、收入支出决算总体情况说明</w:t>
      </w:r>
    </w:p>
    <w:p w:rsidR="00F941CD" w:rsidRDefault="00F941CD" w:rsidP="00F941CD">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年度收入</w:t>
      </w:r>
      <w:r w:rsidRPr="00DD5FE9">
        <w:rPr>
          <w:rFonts w:asciiTheme="minorEastAsia" w:eastAsiaTheme="minorEastAsia" w:hAnsiTheme="minorEastAsia" w:hint="eastAsia"/>
          <w:sz w:val="32"/>
          <w:szCs w:val="32"/>
        </w:rPr>
        <w:t>总计</w:t>
      </w:r>
      <w:r w:rsidR="00234ADB">
        <w:rPr>
          <w:rFonts w:asciiTheme="minorEastAsia" w:eastAsiaTheme="minorEastAsia" w:hAnsiTheme="minorEastAsia" w:hint="eastAsia"/>
          <w:sz w:val="32"/>
          <w:szCs w:val="32"/>
        </w:rPr>
        <w:t>4593.74</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sidR="00905B1E">
        <w:rPr>
          <w:rFonts w:asciiTheme="minorEastAsia" w:eastAsiaTheme="minorEastAsia" w:hAnsiTheme="minorEastAsia" w:hint="eastAsia"/>
          <w:sz w:val="32"/>
          <w:szCs w:val="32"/>
        </w:rPr>
        <w:t>709.34</w:t>
      </w:r>
      <w:r>
        <w:rPr>
          <w:rFonts w:asciiTheme="minorEastAsia" w:eastAsiaTheme="minorEastAsia" w:hAnsiTheme="minorEastAsia" w:hint="eastAsia"/>
          <w:sz w:val="32"/>
          <w:szCs w:val="32"/>
        </w:rPr>
        <w:t>万元，增长</w:t>
      </w:r>
      <w:r w:rsidR="00905B1E">
        <w:rPr>
          <w:rFonts w:asciiTheme="minorEastAsia" w:eastAsiaTheme="minorEastAsia" w:hAnsiTheme="minorEastAsia" w:hint="eastAsia"/>
          <w:sz w:val="32"/>
          <w:szCs w:val="32"/>
        </w:rPr>
        <w:t>18.26</w:t>
      </w:r>
      <w:r>
        <w:rPr>
          <w:rFonts w:asciiTheme="minorEastAsia" w:eastAsiaTheme="minorEastAsia" w:hAnsiTheme="minorEastAsia" w:hint="eastAsia"/>
          <w:sz w:val="32"/>
          <w:szCs w:val="32"/>
        </w:rPr>
        <w:t>%，主要是因为财政拨款减少了363.30万，报刊发行收入</w:t>
      </w:r>
      <w:r w:rsidR="0011579D">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了</w:t>
      </w:r>
      <w:r w:rsidR="0011579D">
        <w:rPr>
          <w:rFonts w:asciiTheme="minorEastAsia" w:eastAsiaTheme="minorEastAsia" w:hAnsiTheme="minorEastAsia" w:hint="eastAsia"/>
          <w:sz w:val="32"/>
          <w:szCs w:val="32"/>
        </w:rPr>
        <w:t>67.44万，经营收入增加</w:t>
      </w:r>
      <w:r>
        <w:rPr>
          <w:rFonts w:asciiTheme="minorEastAsia" w:eastAsiaTheme="minorEastAsia" w:hAnsiTheme="minorEastAsia" w:hint="eastAsia"/>
          <w:sz w:val="32"/>
          <w:szCs w:val="32"/>
        </w:rPr>
        <w:t>了</w:t>
      </w:r>
      <w:r w:rsidR="0011579D">
        <w:rPr>
          <w:rFonts w:asciiTheme="minorEastAsia" w:eastAsiaTheme="minorEastAsia" w:hAnsiTheme="minorEastAsia" w:hint="eastAsia"/>
          <w:sz w:val="32"/>
          <w:szCs w:val="32"/>
        </w:rPr>
        <w:t>500.95</w:t>
      </w:r>
      <w:r>
        <w:rPr>
          <w:rFonts w:asciiTheme="minorEastAsia" w:eastAsiaTheme="minorEastAsia" w:hAnsiTheme="minorEastAsia" w:hint="eastAsia"/>
          <w:sz w:val="32"/>
          <w:szCs w:val="32"/>
        </w:rPr>
        <w:t>万；20</w:t>
      </w:r>
      <w:r w:rsidR="0011579D">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年度支出总计</w:t>
      </w:r>
      <w:r w:rsidR="00AD20E5">
        <w:rPr>
          <w:rFonts w:asciiTheme="minorEastAsia" w:eastAsiaTheme="minorEastAsia" w:hAnsiTheme="minorEastAsia" w:hint="eastAsia"/>
          <w:sz w:val="32"/>
          <w:szCs w:val="32"/>
        </w:rPr>
        <w:t>4593.74</w:t>
      </w:r>
      <w:r>
        <w:rPr>
          <w:rFonts w:asciiTheme="minorEastAsia" w:eastAsiaTheme="minorEastAsia" w:hAnsiTheme="minorEastAsia" w:hint="eastAsia"/>
          <w:sz w:val="32"/>
          <w:szCs w:val="32"/>
        </w:rPr>
        <w:t>万元。与</w:t>
      </w:r>
      <w:r w:rsidR="0011579D">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w:t>
      </w:r>
      <w:r w:rsidR="0011579D">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了</w:t>
      </w:r>
      <w:r w:rsidR="00C450E1">
        <w:rPr>
          <w:rFonts w:asciiTheme="minorEastAsia" w:eastAsiaTheme="minorEastAsia" w:hAnsiTheme="minorEastAsia" w:hint="eastAsia"/>
          <w:sz w:val="32"/>
          <w:szCs w:val="32"/>
        </w:rPr>
        <w:t>709.34</w:t>
      </w:r>
      <w:r>
        <w:rPr>
          <w:rFonts w:asciiTheme="minorEastAsia" w:eastAsiaTheme="minorEastAsia" w:hAnsiTheme="minorEastAsia" w:hint="eastAsia"/>
          <w:sz w:val="32"/>
          <w:szCs w:val="32"/>
        </w:rPr>
        <w:t>万，</w:t>
      </w:r>
      <w:r w:rsidR="00773AF7">
        <w:rPr>
          <w:rFonts w:asciiTheme="minorEastAsia" w:eastAsiaTheme="minorEastAsia" w:hAnsiTheme="minorEastAsia" w:hint="eastAsia"/>
          <w:sz w:val="32"/>
          <w:szCs w:val="32"/>
        </w:rPr>
        <w:t>减少了</w:t>
      </w:r>
      <w:r w:rsidR="00C450E1">
        <w:rPr>
          <w:rFonts w:asciiTheme="minorEastAsia" w:eastAsiaTheme="minorEastAsia" w:hAnsiTheme="minorEastAsia" w:hint="eastAsia"/>
          <w:sz w:val="32"/>
          <w:szCs w:val="32"/>
        </w:rPr>
        <w:t>18.26</w:t>
      </w:r>
      <w:r>
        <w:rPr>
          <w:rFonts w:asciiTheme="minorEastAsia" w:eastAsiaTheme="minorEastAsia" w:hAnsiTheme="minorEastAsia" w:hint="eastAsia"/>
          <w:sz w:val="32"/>
          <w:szCs w:val="32"/>
        </w:rPr>
        <w:t>%。主要是因为人员经费开支</w:t>
      </w:r>
      <w:r w:rsidR="0011579D">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了</w:t>
      </w:r>
      <w:r w:rsidR="0011579D">
        <w:rPr>
          <w:rFonts w:asciiTheme="minorEastAsia" w:eastAsiaTheme="minorEastAsia" w:hAnsiTheme="minorEastAsia" w:hint="eastAsia"/>
          <w:sz w:val="32"/>
          <w:szCs w:val="32"/>
        </w:rPr>
        <w:t>287.20</w:t>
      </w:r>
      <w:r>
        <w:rPr>
          <w:rFonts w:asciiTheme="minorEastAsia" w:eastAsiaTheme="minorEastAsia" w:hAnsiTheme="minorEastAsia" w:hint="eastAsia"/>
          <w:sz w:val="32"/>
          <w:szCs w:val="32"/>
        </w:rPr>
        <w:t>万，公用经费</w:t>
      </w:r>
      <w:r w:rsidR="00057439">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了</w:t>
      </w:r>
      <w:r w:rsidR="00B05230">
        <w:rPr>
          <w:rFonts w:asciiTheme="minorEastAsia" w:eastAsiaTheme="minorEastAsia" w:hAnsiTheme="minorEastAsia" w:hint="eastAsia"/>
          <w:sz w:val="32"/>
          <w:szCs w:val="32"/>
        </w:rPr>
        <w:t>936.91</w:t>
      </w:r>
      <w:r>
        <w:rPr>
          <w:rFonts w:asciiTheme="minorEastAsia" w:eastAsiaTheme="minorEastAsia" w:hAnsiTheme="minorEastAsia" w:hint="eastAsia"/>
          <w:sz w:val="32"/>
          <w:szCs w:val="32"/>
        </w:rPr>
        <w:t>万，经营开支</w:t>
      </w:r>
      <w:r w:rsidR="00B05230">
        <w:rPr>
          <w:rFonts w:asciiTheme="minorEastAsia" w:eastAsiaTheme="minorEastAsia" w:hAnsiTheme="minorEastAsia" w:hint="eastAsia"/>
          <w:sz w:val="32"/>
          <w:szCs w:val="32"/>
        </w:rPr>
        <w:t>增加了1033.00万元</w:t>
      </w:r>
      <w:r w:rsidR="00057439">
        <w:rPr>
          <w:rFonts w:asciiTheme="minorEastAsia" w:eastAsiaTheme="minorEastAsia" w:hAnsiTheme="minorEastAsia" w:hint="eastAsia"/>
          <w:sz w:val="32"/>
          <w:szCs w:val="32"/>
        </w:rPr>
        <w:t>，因为上年把经营开支全部计入了公用经费，本年单列出来了，项目资金减少了8.6万</w:t>
      </w:r>
      <w:r w:rsidR="00234ADB">
        <w:rPr>
          <w:rFonts w:asciiTheme="minorEastAsia" w:eastAsiaTheme="minorEastAsia" w:hAnsiTheme="minorEastAsia" w:hint="eastAsia"/>
          <w:sz w:val="32"/>
          <w:szCs w:val="32"/>
        </w:rPr>
        <w:t>,上年结余结转资金1328.21万</w:t>
      </w:r>
      <w:r w:rsidR="00B05230">
        <w:rPr>
          <w:rFonts w:asciiTheme="minorEastAsia" w:eastAsiaTheme="minorEastAsia" w:hAnsiTheme="minorEastAsia" w:hint="eastAsia"/>
          <w:sz w:val="32"/>
          <w:szCs w:val="32"/>
        </w:rPr>
        <w:t>。</w:t>
      </w:r>
    </w:p>
    <w:p w:rsidR="00DD5FE9" w:rsidRDefault="00DD5FE9" w:rsidP="00DD5FE9">
      <w:pPr>
        <w:pStyle w:val="Default"/>
        <w:ind w:firstLineChars="200" w:firstLine="640"/>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AD20E5">
        <w:rPr>
          <w:rFonts w:asciiTheme="minorEastAsia" w:eastAsiaTheme="minorEastAsia" w:hAnsiTheme="minorEastAsia" w:hint="eastAsia"/>
          <w:sz w:val="32"/>
          <w:szCs w:val="32"/>
        </w:rPr>
        <w:t>3265.53</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9D49FC">
        <w:rPr>
          <w:rFonts w:asciiTheme="minorEastAsia" w:eastAsiaTheme="minorEastAsia" w:hAnsiTheme="minorEastAsia" w:hint="eastAsia"/>
          <w:sz w:val="32"/>
          <w:szCs w:val="32"/>
        </w:rPr>
        <w:t>959.24</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29.37</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9D49FC">
        <w:rPr>
          <w:rFonts w:asciiTheme="minorEastAsia" w:eastAsiaTheme="minorEastAsia" w:hAnsiTheme="minorEastAsia" w:hint="eastAsia"/>
          <w:sz w:val="32"/>
          <w:szCs w:val="32"/>
        </w:rPr>
        <w:t>1457.70</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44.64</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经营收入</w:t>
      </w:r>
      <w:r w:rsidR="009D49FC">
        <w:rPr>
          <w:rFonts w:asciiTheme="minorEastAsia" w:eastAsiaTheme="minorEastAsia" w:hAnsiTheme="minorEastAsia" w:hint="eastAsia"/>
          <w:sz w:val="32"/>
          <w:szCs w:val="32"/>
        </w:rPr>
        <w:t>848.59</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25.99</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附属单位上缴收入</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9D49FC">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234ADB">
        <w:rPr>
          <w:rFonts w:asciiTheme="minorEastAsia" w:eastAsiaTheme="minorEastAsia" w:hAnsiTheme="minorEastAsia" w:hint="eastAsia"/>
          <w:sz w:val="32"/>
          <w:szCs w:val="32"/>
        </w:rPr>
        <w:t>，上年结余结转资金1328.21万，占28.91%</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862ADF">
        <w:rPr>
          <w:rFonts w:asciiTheme="minorEastAsia" w:eastAsiaTheme="minorEastAsia" w:hAnsiTheme="minorEastAsia" w:hint="eastAsia"/>
          <w:sz w:val="32"/>
          <w:szCs w:val="32"/>
        </w:rPr>
        <w:t>1988.87</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C80B40">
        <w:rPr>
          <w:rFonts w:asciiTheme="minorEastAsia" w:eastAsiaTheme="minorEastAsia" w:hAnsiTheme="minorEastAsia" w:hint="eastAsia"/>
          <w:sz w:val="32"/>
          <w:szCs w:val="32"/>
        </w:rPr>
        <w:t>955.87</w:t>
      </w:r>
      <w:r>
        <w:rPr>
          <w:rFonts w:asciiTheme="minorEastAsia" w:eastAsiaTheme="minorEastAsia" w:hAnsiTheme="minorEastAsia" w:hint="eastAsia"/>
          <w:sz w:val="32"/>
          <w:szCs w:val="32"/>
        </w:rPr>
        <w:t>万元，占</w:t>
      </w:r>
      <w:r w:rsidR="00862ADF">
        <w:rPr>
          <w:rFonts w:asciiTheme="minorEastAsia" w:eastAsiaTheme="minorEastAsia" w:hAnsiTheme="minorEastAsia" w:hint="eastAsia"/>
          <w:sz w:val="32"/>
          <w:szCs w:val="32"/>
        </w:rPr>
        <w:t>48.06</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C80B40">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C80B40">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上缴上级支出</w:t>
      </w:r>
      <w:r w:rsidR="00C80B40">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C80B40">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经营支出</w:t>
      </w:r>
      <w:r w:rsidR="00862ADF">
        <w:rPr>
          <w:rFonts w:asciiTheme="minorEastAsia" w:eastAsiaTheme="minorEastAsia" w:hAnsiTheme="minorEastAsia" w:hint="eastAsia"/>
          <w:sz w:val="32"/>
          <w:szCs w:val="32"/>
        </w:rPr>
        <w:t>1033.00</w:t>
      </w:r>
      <w:r>
        <w:rPr>
          <w:rFonts w:asciiTheme="minorEastAsia" w:eastAsiaTheme="minorEastAsia" w:hAnsiTheme="minorEastAsia" w:hint="eastAsia"/>
          <w:sz w:val="32"/>
          <w:szCs w:val="32"/>
        </w:rPr>
        <w:t>万元，占</w:t>
      </w:r>
      <w:r w:rsidR="00862ADF">
        <w:rPr>
          <w:rFonts w:asciiTheme="minorEastAsia" w:eastAsiaTheme="minorEastAsia" w:hAnsiTheme="minorEastAsia" w:hint="eastAsia"/>
          <w:sz w:val="32"/>
          <w:szCs w:val="32"/>
        </w:rPr>
        <w:t>51.94</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对附属单位补助支出</w:t>
      </w:r>
      <w:r w:rsidR="00862AD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62AD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w:t>
      </w:r>
      <w:r w:rsidR="009F63B0">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总计</w:t>
      </w:r>
      <w:r w:rsidR="009F63B0">
        <w:rPr>
          <w:rFonts w:asciiTheme="minorEastAsia" w:eastAsiaTheme="minorEastAsia" w:hAnsiTheme="minorEastAsia" w:hint="eastAsia"/>
          <w:sz w:val="32"/>
          <w:szCs w:val="32"/>
        </w:rPr>
        <w:t>959.61</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年相比，减少</w:t>
      </w:r>
      <w:r w:rsidR="009F63B0">
        <w:rPr>
          <w:rFonts w:asciiTheme="minorEastAsia" w:eastAsiaTheme="minorEastAsia" w:hAnsiTheme="minorEastAsia" w:hint="eastAsia"/>
          <w:sz w:val="32"/>
          <w:szCs w:val="32"/>
        </w:rPr>
        <w:t>362.93</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减少</w:t>
      </w:r>
      <w:r w:rsidR="009F63B0">
        <w:rPr>
          <w:rFonts w:asciiTheme="minorEastAsia" w:eastAsiaTheme="minorEastAsia" w:hAnsiTheme="minorEastAsia" w:hint="eastAsia"/>
          <w:sz w:val="32"/>
          <w:szCs w:val="32"/>
        </w:rPr>
        <w:t>27.44</w:t>
      </w:r>
      <w:r w:rsidR="00B845B3" w:rsidRPr="00B845B3">
        <w:rPr>
          <w:rFonts w:asciiTheme="minorEastAsia" w:eastAsiaTheme="minorEastAsia" w:hAnsiTheme="minorEastAsia" w:hint="eastAsia"/>
          <w:sz w:val="32"/>
          <w:szCs w:val="32"/>
        </w:rPr>
        <w:t>%</w:t>
      </w:r>
      <w:r w:rsidR="009F63B0">
        <w:rPr>
          <w:rFonts w:asciiTheme="minorEastAsia" w:eastAsiaTheme="minorEastAsia" w:hAnsiTheme="minorEastAsia" w:hint="eastAsia"/>
          <w:sz w:val="32"/>
          <w:szCs w:val="32"/>
        </w:rPr>
        <w:t>，主要是因为上缴非税减少了，财政返还也减少了。2020年度财政拨款开支总计955.87万元，与上年相比，减少366.3</w:t>
      </w:r>
      <w:r w:rsidR="00714AE5">
        <w:rPr>
          <w:rFonts w:asciiTheme="minorEastAsia" w:eastAsiaTheme="minorEastAsia" w:hAnsiTheme="minorEastAsia" w:hint="eastAsia"/>
          <w:sz w:val="32"/>
          <w:szCs w:val="32"/>
        </w:rPr>
        <w:t>0</w:t>
      </w:r>
      <w:r w:rsidR="009F63B0">
        <w:rPr>
          <w:rFonts w:asciiTheme="minorEastAsia" w:eastAsiaTheme="minorEastAsia" w:hAnsiTheme="minorEastAsia" w:hint="eastAsia"/>
          <w:sz w:val="32"/>
          <w:szCs w:val="32"/>
        </w:rPr>
        <w:t>万元，减少27.70%，主要是因为非税上缴减少了，财政返还减少，相应征收成本减少。</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lastRenderedPageBreak/>
        <w:t>（一）财政拨款支出决算总体情况</w:t>
      </w:r>
    </w:p>
    <w:p w:rsidR="00714AE5" w:rsidRDefault="00CE76A0" w:rsidP="00714AE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AB0614">
        <w:rPr>
          <w:rFonts w:asciiTheme="minorEastAsia" w:eastAsiaTheme="minorEastAsia" w:hAnsiTheme="minorEastAsia" w:hint="eastAsia"/>
          <w:sz w:val="32"/>
          <w:szCs w:val="32"/>
        </w:rPr>
        <w:t>955.87</w:t>
      </w:r>
      <w:r>
        <w:rPr>
          <w:rFonts w:asciiTheme="minorEastAsia" w:eastAsiaTheme="minorEastAsia" w:hAnsiTheme="minorEastAsia" w:hint="eastAsia"/>
          <w:sz w:val="32"/>
          <w:szCs w:val="32"/>
        </w:rPr>
        <w:t>万元，占本年支出合计的</w:t>
      </w:r>
      <w:r w:rsidR="00714AE5">
        <w:rPr>
          <w:rFonts w:asciiTheme="minorEastAsia" w:eastAsiaTheme="minorEastAsia" w:hAnsiTheme="minorEastAsia" w:hint="eastAsia"/>
          <w:sz w:val="32"/>
          <w:szCs w:val="32"/>
        </w:rPr>
        <w:t>48.06</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年相比，财政拨款支出减少</w:t>
      </w:r>
      <w:r w:rsidR="00714AE5">
        <w:rPr>
          <w:rFonts w:asciiTheme="minorEastAsia" w:eastAsiaTheme="minorEastAsia" w:hAnsiTheme="minorEastAsia" w:hint="eastAsia"/>
          <w:sz w:val="32"/>
          <w:szCs w:val="32"/>
        </w:rPr>
        <w:t>366.30</w:t>
      </w:r>
      <w:r>
        <w:rPr>
          <w:rFonts w:asciiTheme="minorEastAsia" w:eastAsiaTheme="minorEastAsia" w:hAnsiTheme="minorEastAsia" w:hint="eastAsia"/>
          <w:sz w:val="32"/>
          <w:szCs w:val="32"/>
        </w:rPr>
        <w:t>万元，减少</w:t>
      </w:r>
      <w:r w:rsidR="00714AE5">
        <w:rPr>
          <w:rFonts w:asciiTheme="minorEastAsia" w:eastAsiaTheme="minorEastAsia" w:hAnsiTheme="minorEastAsia" w:hint="eastAsia"/>
          <w:sz w:val="32"/>
          <w:szCs w:val="32"/>
        </w:rPr>
        <w:t>27.70</w:t>
      </w:r>
      <w:r>
        <w:rPr>
          <w:rFonts w:asciiTheme="minorEastAsia" w:eastAsiaTheme="minorEastAsia" w:hAnsiTheme="minorEastAsia" w:hint="eastAsia"/>
          <w:sz w:val="32"/>
          <w:szCs w:val="32"/>
        </w:rPr>
        <w:t>%，主要是因为</w:t>
      </w:r>
      <w:r w:rsidR="00714AE5">
        <w:rPr>
          <w:rFonts w:asciiTheme="minorEastAsia" w:eastAsiaTheme="minorEastAsia" w:hAnsiTheme="minorEastAsia" w:hint="eastAsia"/>
          <w:sz w:val="32"/>
          <w:szCs w:val="32"/>
        </w:rPr>
        <w:t>非税上缴减少了，财政返还减少，相应征收成本减少。</w:t>
      </w:r>
    </w:p>
    <w:p w:rsidR="00CE76A0" w:rsidRPr="00B33BEA" w:rsidRDefault="00B33BEA" w:rsidP="00714AE5">
      <w:pPr>
        <w:pStyle w:val="Default"/>
        <w:ind w:firstLineChars="250" w:firstLine="803"/>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F40988">
        <w:rPr>
          <w:rFonts w:asciiTheme="minorEastAsia" w:eastAsiaTheme="minorEastAsia" w:hAnsiTheme="minorEastAsia" w:hint="eastAsia"/>
          <w:sz w:val="32"/>
          <w:szCs w:val="32"/>
        </w:rPr>
        <w:t>955.87</w:t>
      </w:r>
      <w:r>
        <w:rPr>
          <w:rFonts w:asciiTheme="minorEastAsia" w:eastAsiaTheme="minorEastAsia" w:hAnsiTheme="minorEastAsia" w:hint="eastAsia"/>
          <w:sz w:val="32"/>
          <w:szCs w:val="32"/>
        </w:rPr>
        <w:t>万元，主要用于以下方面：</w:t>
      </w:r>
      <w:r w:rsidR="0062378F">
        <w:rPr>
          <w:rFonts w:asciiTheme="minorEastAsia" w:eastAsiaTheme="minorEastAsia" w:hAnsiTheme="minorEastAsia" w:hint="eastAsia"/>
          <w:sz w:val="32"/>
          <w:szCs w:val="32"/>
        </w:rPr>
        <w:t>一般公共服务（类）支出</w:t>
      </w:r>
      <w:r w:rsidR="00F40988">
        <w:rPr>
          <w:rFonts w:asciiTheme="minorEastAsia" w:eastAsiaTheme="minorEastAsia" w:hAnsiTheme="minorEastAsia" w:hint="eastAsia"/>
          <w:sz w:val="32"/>
          <w:szCs w:val="32"/>
        </w:rPr>
        <w:t>683.67</w:t>
      </w:r>
      <w:r w:rsidR="0062378F">
        <w:rPr>
          <w:rFonts w:asciiTheme="minorEastAsia" w:eastAsiaTheme="minorEastAsia" w:hAnsiTheme="minorEastAsia" w:hint="eastAsia"/>
          <w:sz w:val="32"/>
          <w:szCs w:val="32"/>
        </w:rPr>
        <w:t>万元，占</w:t>
      </w:r>
      <w:r w:rsidR="00F40988">
        <w:rPr>
          <w:rFonts w:asciiTheme="minorEastAsia" w:eastAsiaTheme="minorEastAsia" w:hAnsiTheme="minorEastAsia" w:hint="eastAsia"/>
          <w:sz w:val="32"/>
          <w:szCs w:val="32"/>
        </w:rPr>
        <w:t>71.52</w:t>
      </w:r>
      <w:r w:rsidR="0062378F">
        <w:rPr>
          <w:rFonts w:asciiTheme="minorEastAsia" w:eastAsiaTheme="minorEastAsia" w:hAnsiTheme="minorEastAsia" w:hint="eastAsia"/>
          <w:sz w:val="32"/>
          <w:szCs w:val="32"/>
        </w:rPr>
        <w:t>%</w:t>
      </w:r>
      <w:r w:rsidR="007A5DE5">
        <w:rPr>
          <w:rFonts w:asciiTheme="minorEastAsia" w:eastAsiaTheme="minorEastAsia" w:hAnsiTheme="minorEastAsia" w:hint="eastAsia"/>
          <w:sz w:val="32"/>
          <w:szCs w:val="32"/>
        </w:rPr>
        <w:t>，比上年减少473.81万元，占比</w:t>
      </w:r>
      <w:r w:rsidR="00AB5B3E">
        <w:rPr>
          <w:rFonts w:asciiTheme="minorEastAsia" w:eastAsiaTheme="minorEastAsia" w:hAnsiTheme="minorEastAsia" w:hint="eastAsia"/>
          <w:sz w:val="32"/>
          <w:szCs w:val="32"/>
        </w:rPr>
        <w:t>比上年</w:t>
      </w:r>
      <w:r w:rsidR="007A5DE5">
        <w:rPr>
          <w:rFonts w:asciiTheme="minorEastAsia" w:eastAsiaTheme="minorEastAsia" w:hAnsiTheme="minorEastAsia" w:hint="eastAsia"/>
          <w:sz w:val="32"/>
          <w:szCs w:val="32"/>
        </w:rPr>
        <w:t>下降16.02%</w:t>
      </w:r>
      <w:r w:rsidR="0062378F">
        <w:rPr>
          <w:rFonts w:asciiTheme="minorEastAsia" w:eastAsiaTheme="minorEastAsia" w:hAnsiTheme="minorEastAsia" w:hint="eastAsia"/>
          <w:sz w:val="32"/>
          <w:szCs w:val="32"/>
        </w:rPr>
        <w:t>；</w:t>
      </w:r>
      <w:r w:rsidR="00F40988">
        <w:rPr>
          <w:rFonts w:asciiTheme="minorEastAsia" w:eastAsiaTheme="minorEastAsia" w:hAnsiTheme="minorEastAsia" w:hint="eastAsia"/>
          <w:sz w:val="32"/>
          <w:szCs w:val="32"/>
        </w:rPr>
        <w:t>文化旅游体育与传媒</w:t>
      </w:r>
      <w:r w:rsidR="0062378F">
        <w:rPr>
          <w:rFonts w:asciiTheme="minorEastAsia" w:eastAsiaTheme="minorEastAsia" w:hAnsiTheme="minorEastAsia" w:hint="eastAsia"/>
          <w:sz w:val="32"/>
          <w:szCs w:val="32"/>
        </w:rPr>
        <w:t>（类）支出</w:t>
      </w:r>
      <w:r w:rsidR="00F40988">
        <w:rPr>
          <w:rFonts w:asciiTheme="minorEastAsia" w:eastAsiaTheme="minorEastAsia" w:hAnsiTheme="minorEastAsia" w:hint="eastAsia"/>
          <w:sz w:val="32"/>
          <w:szCs w:val="32"/>
        </w:rPr>
        <w:t>265</w:t>
      </w:r>
      <w:r w:rsidR="0062378F">
        <w:rPr>
          <w:rFonts w:asciiTheme="minorEastAsia" w:eastAsiaTheme="minorEastAsia" w:hAnsiTheme="minorEastAsia" w:hint="eastAsia"/>
          <w:sz w:val="32"/>
          <w:szCs w:val="32"/>
        </w:rPr>
        <w:t>万元，占</w:t>
      </w:r>
      <w:r w:rsidR="00F40988">
        <w:rPr>
          <w:rFonts w:asciiTheme="minorEastAsia" w:eastAsiaTheme="minorEastAsia" w:hAnsiTheme="minorEastAsia" w:hint="eastAsia"/>
          <w:sz w:val="32"/>
          <w:szCs w:val="32"/>
        </w:rPr>
        <w:t>27.72</w:t>
      </w:r>
      <w:r w:rsidR="0062378F">
        <w:rPr>
          <w:rFonts w:asciiTheme="minorEastAsia" w:eastAsiaTheme="minorEastAsia" w:hAnsiTheme="minorEastAsia" w:hint="eastAsia"/>
          <w:sz w:val="32"/>
          <w:szCs w:val="32"/>
        </w:rPr>
        <w:t>%</w:t>
      </w:r>
      <w:r w:rsidR="007A5DE5">
        <w:rPr>
          <w:rFonts w:asciiTheme="minorEastAsia" w:eastAsiaTheme="minorEastAsia" w:hAnsiTheme="minorEastAsia" w:hint="eastAsia"/>
          <w:sz w:val="32"/>
          <w:szCs w:val="32"/>
        </w:rPr>
        <w:t>，比上年增加111.41万元，占比</w:t>
      </w:r>
      <w:r w:rsidR="00AB5B3E">
        <w:rPr>
          <w:rFonts w:asciiTheme="minorEastAsia" w:eastAsiaTheme="minorEastAsia" w:hAnsiTheme="minorEastAsia" w:hint="eastAsia"/>
          <w:sz w:val="32"/>
          <w:szCs w:val="32"/>
        </w:rPr>
        <w:t>比上年</w:t>
      </w:r>
      <w:r w:rsidR="007A5DE5">
        <w:rPr>
          <w:rFonts w:asciiTheme="minorEastAsia" w:eastAsiaTheme="minorEastAsia" w:hAnsiTheme="minorEastAsia" w:hint="eastAsia"/>
          <w:sz w:val="32"/>
          <w:szCs w:val="32"/>
        </w:rPr>
        <w:t>增加16.10%</w:t>
      </w:r>
      <w:r w:rsidR="0062378F">
        <w:rPr>
          <w:rFonts w:asciiTheme="minorEastAsia" w:eastAsiaTheme="minorEastAsia" w:hAnsiTheme="minorEastAsia" w:hint="eastAsia"/>
          <w:sz w:val="32"/>
          <w:szCs w:val="32"/>
        </w:rPr>
        <w:t>;</w:t>
      </w:r>
      <w:r w:rsidR="00F40988">
        <w:rPr>
          <w:rFonts w:asciiTheme="minorEastAsia" w:eastAsiaTheme="minorEastAsia" w:hAnsiTheme="minorEastAsia" w:hint="eastAsia"/>
          <w:sz w:val="32"/>
          <w:szCs w:val="32"/>
        </w:rPr>
        <w:t>社会保障和就业支出7.2万，占0.76%</w:t>
      </w:r>
      <w:r w:rsidR="007A5DE5">
        <w:rPr>
          <w:rFonts w:asciiTheme="minorEastAsia" w:eastAsiaTheme="minorEastAsia" w:hAnsiTheme="minorEastAsia" w:hint="eastAsia"/>
          <w:sz w:val="32"/>
          <w:szCs w:val="32"/>
        </w:rPr>
        <w:t>，比上年增加1.1万，占比</w:t>
      </w:r>
      <w:r w:rsidR="00AB5B3E">
        <w:rPr>
          <w:rFonts w:asciiTheme="minorEastAsia" w:eastAsiaTheme="minorEastAsia" w:hAnsiTheme="minorEastAsia" w:hint="eastAsia"/>
          <w:sz w:val="32"/>
          <w:szCs w:val="32"/>
        </w:rPr>
        <w:t>比上年</w:t>
      </w:r>
      <w:r w:rsidR="007A5DE5">
        <w:rPr>
          <w:rFonts w:asciiTheme="minorEastAsia" w:eastAsiaTheme="minorEastAsia" w:hAnsiTheme="minorEastAsia" w:hint="eastAsia"/>
          <w:sz w:val="32"/>
          <w:szCs w:val="32"/>
        </w:rPr>
        <w:t>增加0.299%。</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AB5B3E">
        <w:rPr>
          <w:rFonts w:asciiTheme="minorEastAsia" w:eastAsiaTheme="minorEastAsia" w:hAnsiTheme="minorEastAsia" w:hint="eastAsia"/>
          <w:sz w:val="32"/>
          <w:szCs w:val="32"/>
        </w:rPr>
        <w:t>959.71</w:t>
      </w:r>
      <w:r>
        <w:rPr>
          <w:rFonts w:asciiTheme="minorEastAsia" w:eastAsiaTheme="minorEastAsia" w:hAnsiTheme="minorEastAsia" w:hint="eastAsia"/>
          <w:sz w:val="32"/>
          <w:szCs w:val="32"/>
        </w:rPr>
        <w:t>万元，支出决算数为</w:t>
      </w:r>
      <w:r w:rsidR="00AB5B3E">
        <w:rPr>
          <w:rFonts w:asciiTheme="minorEastAsia" w:eastAsiaTheme="minorEastAsia" w:hAnsiTheme="minorEastAsia" w:hint="eastAsia"/>
          <w:sz w:val="32"/>
          <w:szCs w:val="32"/>
        </w:rPr>
        <w:t>955.87</w:t>
      </w:r>
      <w:r>
        <w:rPr>
          <w:rFonts w:asciiTheme="minorEastAsia" w:eastAsiaTheme="minorEastAsia" w:hAnsiTheme="minorEastAsia" w:hint="eastAsia"/>
          <w:sz w:val="32"/>
          <w:szCs w:val="32"/>
        </w:rPr>
        <w:t>万元，完成年初预算的</w:t>
      </w:r>
      <w:r w:rsidR="00C12250">
        <w:rPr>
          <w:rFonts w:asciiTheme="minorEastAsia" w:eastAsiaTheme="minorEastAsia" w:hAnsiTheme="minorEastAsia" w:hint="eastAsia"/>
          <w:sz w:val="32"/>
          <w:szCs w:val="32"/>
        </w:rPr>
        <w:t>99.60</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1、一般公共服务（类）</w:t>
      </w:r>
      <w:r w:rsidR="00485A99">
        <w:rPr>
          <w:rFonts w:asciiTheme="minorEastAsia" w:eastAsiaTheme="minorEastAsia" w:hAnsiTheme="minorEastAsia" w:hint="eastAsia"/>
          <w:sz w:val="32"/>
          <w:szCs w:val="32"/>
        </w:rPr>
        <w:t>宣传事务</w:t>
      </w:r>
      <w:r>
        <w:rPr>
          <w:rFonts w:asciiTheme="minorEastAsia" w:eastAsiaTheme="minorEastAsia" w:hAnsiTheme="minorEastAsia" w:hint="eastAsia"/>
          <w:sz w:val="32"/>
          <w:szCs w:val="32"/>
        </w:rPr>
        <w:t>（款）</w:t>
      </w:r>
      <w:r w:rsidR="00485A99">
        <w:rPr>
          <w:rFonts w:asciiTheme="minorEastAsia" w:eastAsiaTheme="minorEastAsia" w:hAnsiTheme="minorEastAsia" w:hint="eastAsia"/>
          <w:sz w:val="32"/>
          <w:szCs w:val="32"/>
        </w:rPr>
        <w:t>事业运行</w:t>
      </w:r>
      <w:r>
        <w:rPr>
          <w:rFonts w:asciiTheme="minorEastAsia" w:eastAsiaTheme="minorEastAsia" w:hAnsiTheme="minorEastAsia" w:hint="eastAsia"/>
          <w:sz w:val="32"/>
          <w:szCs w:val="32"/>
        </w:rPr>
        <w:t>（项）。</w:t>
      </w:r>
    </w:p>
    <w:p w:rsidR="00FC28A6" w:rsidRDefault="0062378F"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485A99">
        <w:rPr>
          <w:rFonts w:asciiTheme="minorEastAsia" w:eastAsiaTheme="minorEastAsia" w:hAnsiTheme="minorEastAsia" w:hint="eastAsia"/>
          <w:sz w:val="32"/>
          <w:szCs w:val="32"/>
        </w:rPr>
        <w:t>683.67</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485A99">
        <w:rPr>
          <w:rFonts w:asciiTheme="minorEastAsia" w:eastAsiaTheme="minorEastAsia" w:hAnsiTheme="minorEastAsia" w:hint="eastAsia"/>
          <w:sz w:val="32"/>
          <w:szCs w:val="32"/>
        </w:rPr>
        <w:t>683.67</w:t>
      </w:r>
      <w:r w:rsidR="0002229B">
        <w:rPr>
          <w:rFonts w:asciiTheme="minorEastAsia" w:eastAsiaTheme="minorEastAsia" w:hAnsiTheme="minorEastAsia" w:hint="eastAsia"/>
          <w:sz w:val="32"/>
          <w:szCs w:val="32"/>
        </w:rPr>
        <w:t>万元，完成年初预算的</w:t>
      </w:r>
      <w:r w:rsidR="00485A99">
        <w:rPr>
          <w:rFonts w:asciiTheme="minorEastAsia" w:eastAsiaTheme="minorEastAsia" w:hAnsiTheme="minorEastAsia" w:hint="eastAsia"/>
          <w:sz w:val="32"/>
          <w:szCs w:val="32"/>
        </w:rPr>
        <w:t>100</w:t>
      </w:r>
      <w:r w:rsidR="0002229B">
        <w:rPr>
          <w:rFonts w:asciiTheme="minorEastAsia" w:eastAsiaTheme="minorEastAsia" w:hAnsiTheme="minorEastAsia" w:hint="eastAsia"/>
          <w:sz w:val="32"/>
          <w:szCs w:val="32"/>
        </w:rPr>
        <w:t>%，决算数</w:t>
      </w:r>
      <w:r w:rsidR="00485A99">
        <w:rPr>
          <w:rFonts w:asciiTheme="minorEastAsia" w:eastAsiaTheme="minorEastAsia" w:hAnsiTheme="minorEastAsia" w:hint="eastAsia"/>
          <w:sz w:val="32"/>
          <w:szCs w:val="32"/>
        </w:rPr>
        <w:t>等于</w:t>
      </w:r>
      <w:r w:rsidR="0002229B">
        <w:rPr>
          <w:rFonts w:asciiTheme="minorEastAsia" w:eastAsiaTheme="minorEastAsia" w:hAnsiTheme="minorEastAsia" w:hint="eastAsia"/>
          <w:sz w:val="32"/>
          <w:szCs w:val="32"/>
        </w:rPr>
        <w:t>年初预算数的主要原因是：</w:t>
      </w:r>
      <w:r w:rsidR="00485A99">
        <w:rPr>
          <w:rFonts w:asciiTheme="minorEastAsia" w:eastAsiaTheme="minorEastAsia" w:hAnsiTheme="minorEastAsia" w:hint="eastAsia"/>
          <w:sz w:val="32"/>
          <w:szCs w:val="32"/>
        </w:rPr>
        <w:t>控制预算</w:t>
      </w:r>
      <w:r w:rsidR="00FC28A6">
        <w:rPr>
          <w:rFonts w:asciiTheme="minorEastAsia" w:eastAsiaTheme="minorEastAsia" w:hAnsiTheme="minorEastAsia" w:hint="eastAsia"/>
          <w:sz w:val="32"/>
          <w:szCs w:val="32"/>
        </w:rPr>
        <w:t>，属于定额补助单位。</w:t>
      </w:r>
    </w:p>
    <w:p w:rsidR="0002229B" w:rsidRPr="0002229B" w:rsidRDefault="0002229B"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485A99">
        <w:rPr>
          <w:rFonts w:asciiTheme="minorEastAsia" w:eastAsiaTheme="minorEastAsia" w:hAnsiTheme="minorEastAsia" w:hint="eastAsia"/>
          <w:sz w:val="32"/>
          <w:szCs w:val="32"/>
        </w:rPr>
        <w:t>文化旅游体育与传媒支出</w:t>
      </w:r>
      <w:r w:rsidRPr="0002229B">
        <w:rPr>
          <w:rFonts w:asciiTheme="minorEastAsia" w:eastAsiaTheme="minorEastAsia" w:hAnsiTheme="minorEastAsia" w:hint="eastAsia"/>
          <w:sz w:val="32"/>
          <w:szCs w:val="32"/>
        </w:rPr>
        <w:t>（类）</w:t>
      </w:r>
      <w:r w:rsidR="00485A99">
        <w:rPr>
          <w:rFonts w:asciiTheme="minorEastAsia" w:eastAsiaTheme="minorEastAsia" w:hAnsiTheme="minorEastAsia" w:hint="eastAsia"/>
          <w:sz w:val="32"/>
          <w:szCs w:val="32"/>
        </w:rPr>
        <w:t>文化和旅游</w:t>
      </w:r>
      <w:r w:rsidRPr="0002229B">
        <w:rPr>
          <w:rFonts w:asciiTheme="minorEastAsia" w:eastAsiaTheme="minorEastAsia" w:hAnsiTheme="minorEastAsia" w:hint="eastAsia"/>
          <w:sz w:val="32"/>
          <w:szCs w:val="32"/>
        </w:rPr>
        <w:t>（款）</w:t>
      </w:r>
      <w:r w:rsidR="00485A99">
        <w:rPr>
          <w:rFonts w:asciiTheme="minorEastAsia" w:eastAsiaTheme="minorEastAsia" w:hAnsiTheme="minorEastAsia" w:hint="eastAsia"/>
          <w:sz w:val="32"/>
          <w:szCs w:val="32"/>
        </w:rPr>
        <w:t>其他文化和旅游支出</w:t>
      </w:r>
      <w:r w:rsidRPr="0002229B">
        <w:rPr>
          <w:rFonts w:asciiTheme="minorEastAsia" w:eastAsiaTheme="minorEastAsia" w:hAnsiTheme="minorEastAsia" w:hint="eastAsia"/>
          <w:sz w:val="32"/>
          <w:szCs w:val="32"/>
        </w:rPr>
        <w:t>（项）。</w:t>
      </w:r>
    </w:p>
    <w:p w:rsidR="0002229B" w:rsidRDefault="0002229B" w:rsidP="0002229B">
      <w:pPr>
        <w:pStyle w:val="Default"/>
        <w:ind w:firstLineChars="250" w:firstLine="800"/>
        <w:rPr>
          <w:rFonts w:asciiTheme="minorEastAsia" w:eastAsiaTheme="minorEastAsia" w:hAnsiTheme="minorEastAsia"/>
          <w:sz w:val="32"/>
          <w:szCs w:val="32"/>
        </w:rPr>
      </w:pPr>
      <w:r w:rsidRPr="0002229B">
        <w:rPr>
          <w:rFonts w:asciiTheme="minorEastAsia" w:eastAsiaTheme="minorEastAsia" w:hAnsiTheme="minorEastAsia" w:hint="eastAsia"/>
          <w:sz w:val="32"/>
          <w:szCs w:val="32"/>
        </w:rPr>
        <w:t>年初预算为</w:t>
      </w:r>
      <w:r w:rsidR="00FC28A6">
        <w:rPr>
          <w:rFonts w:asciiTheme="minorEastAsia" w:eastAsiaTheme="minorEastAsia" w:hAnsiTheme="minorEastAsia" w:hint="eastAsia"/>
          <w:sz w:val="32"/>
          <w:szCs w:val="32"/>
        </w:rPr>
        <w:t>115.00</w:t>
      </w:r>
      <w:r w:rsidRPr="0002229B">
        <w:rPr>
          <w:rFonts w:asciiTheme="minorEastAsia" w:eastAsiaTheme="minorEastAsia" w:hAnsiTheme="minorEastAsia" w:hint="eastAsia"/>
          <w:sz w:val="32"/>
          <w:szCs w:val="32"/>
        </w:rPr>
        <w:t>万元，支出决算为</w:t>
      </w:r>
      <w:r w:rsidR="00FC28A6">
        <w:rPr>
          <w:rFonts w:asciiTheme="minorEastAsia" w:eastAsiaTheme="minorEastAsia" w:hAnsiTheme="minorEastAsia" w:hint="eastAsia"/>
          <w:sz w:val="32"/>
          <w:szCs w:val="32"/>
        </w:rPr>
        <w:t>115.00</w:t>
      </w:r>
      <w:r w:rsidRPr="0002229B">
        <w:rPr>
          <w:rFonts w:asciiTheme="minorEastAsia" w:eastAsiaTheme="minorEastAsia" w:hAnsiTheme="minorEastAsia" w:hint="eastAsia"/>
          <w:sz w:val="32"/>
          <w:szCs w:val="32"/>
        </w:rPr>
        <w:t>万元，完成年初预算的</w:t>
      </w:r>
      <w:r w:rsidR="00FC28A6">
        <w:rPr>
          <w:rFonts w:asciiTheme="minorEastAsia" w:eastAsiaTheme="minorEastAsia" w:hAnsiTheme="minorEastAsia" w:hint="eastAsia"/>
          <w:sz w:val="32"/>
          <w:szCs w:val="32"/>
        </w:rPr>
        <w:t>100</w:t>
      </w:r>
      <w:r w:rsidRPr="0002229B">
        <w:rPr>
          <w:rFonts w:asciiTheme="minorEastAsia" w:eastAsiaTheme="minorEastAsia" w:hAnsiTheme="minorEastAsia" w:hint="eastAsia"/>
          <w:sz w:val="32"/>
          <w:szCs w:val="32"/>
        </w:rPr>
        <w:t>%，决算数</w:t>
      </w:r>
      <w:r w:rsidR="00FC28A6">
        <w:rPr>
          <w:rFonts w:asciiTheme="minorEastAsia" w:eastAsiaTheme="minorEastAsia" w:hAnsiTheme="minorEastAsia" w:hint="eastAsia"/>
          <w:sz w:val="32"/>
          <w:szCs w:val="32"/>
        </w:rPr>
        <w:t>等于年初预算数的主要原因是：控制预算，属于定额补助单位。</w:t>
      </w:r>
    </w:p>
    <w:p w:rsidR="00FC28A6" w:rsidRDefault="00FC28A6"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3、文化旅游体育与传媒支出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新闻出版电影（款）一般行政管理事务（项）。</w:t>
      </w:r>
    </w:p>
    <w:p w:rsidR="00FC28A6" w:rsidRDefault="00FC28A6"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年初预算为0.37万元，支出决算为0.37万元，完成年初预算的100%，决算数等于年初预算数的主要原因是：控制预算，属于定额补助单位。</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4、文化旅游体育与传媒支出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新闻出版电影（款）出版发行（项）。</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年初预算为3万元，支出决算为3万元，完成年初预算的100%，决算数等于年初预算数的主要原因是：控制预算，属于定额补助单位。</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5、文化旅游体育与传媒支出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其他文化旅游体育与传媒支出（款）其他文化旅游体育与传媒支出（项）。</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年初预算为150万元，支出决算为150万元，完成年初预算的100%，决算数等于年初预算数的主要原因是：控制预算，属于定额补助单位。</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6、社会保障和就业支出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行政事业单位养老支出（款）其他行政事业单位养老支出（项）。</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年初预算为0.37万元，支出决算为0.37万元，完成年初预算的100%，决算数等于年初预算数的主要原因是：控制预算，属于定额补助单位。</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7、社会保障和就业支出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残疾人事业（款）其他残疾人事业支出（项）。</w:t>
      </w:r>
    </w:p>
    <w:p w:rsidR="0024050F" w:rsidRDefault="0024050F" w:rsidP="0024050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8F3F30">
        <w:rPr>
          <w:rFonts w:asciiTheme="minorEastAsia" w:eastAsiaTheme="minorEastAsia" w:hAnsiTheme="minorEastAsia" w:hint="eastAsia"/>
          <w:sz w:val="32"/>
          <w:szCs w:val="32"/>
        </w:rPr>
        <w:t>6.83</w:t>
      </w:r>
      <w:r>
        <w:rPr>
          <w:rFonts w:asciiTheme="minorEastAsia" w:eastAsiaTheme="minorEastAsia" w:hAnsiTheme="minorEastAsia" w:hint="eastAsia"/>
          <w:sz w:val="32"/>
          <w:szCs w:val="32"/>
        </w:rPr>
        <w:t>万元，支出决算为</w:t>
      </w:r>
      <w:r w:rsidR="008F3F30">
        <w:rPr>
          <w:rFonts w:asciiTheme="minorEastAsia" w:eastAsiaTheme="minorEastAsia" w:hAnsiTheme="minorEastAsia" w:hint="eastAsia"/>
          <w:sz w:val="32"/>
          <w:szCs w:val="32"/>
        </w:rPr>
        <w:t>6.83</w:t>
      </w:r>
      <w:r>
        <w:rPr>
          <w:rFonts w:asciiTheme="minorEastAsia" w:eastAsiaTheme="minorEastAsia" w:hAnsiTheme="minorEastAsia" w:hint="eastAsia"/>
          <w:sz w:val="32"/>
          <w:szCs w:val="32"/>
        </w:rPr>
        <w:t>万元，完成年初预算的100%，决算数等于年初预算数的主要原因是：控制预算，属于定额补助单位。</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Default="0027426B" w:rsidP="0027426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3E6516">
        <w:rPr>
          <w:rFonts w:asciiTheme="minorEastAsia" w:eastAsiaTheme="minorEastAsia" w:hAnsiTheme="minorEastAsia" w:hint="eastAsia"/>
          <w:sz w:val="32"/>
          <w:szCs w:val="32"/>
        </w:rPr>
        <w:t>955.87</w:t>
      </w:r>
      <w:r>
        <w:rPr>
          <w:rFonts w:asciiTheme="minorEastAsia" w:eastAsiaTheme="minorEastAsia" w:hAnsiTheme="minorEastAsia" w:hint="eastAsia"/>
          <w:sz w:val="32"/>
          <w:szCs w:val="32"/>
        </w:rPr>
        <w:t>万元，其中：人员经费</w:t>
      </w:r>
      <w:r w:rsidR="003E6516">
        <w:rPr>
          <w:rFonts w:asciiTheme="minorEastAsia" w:eastAsiaTheme="minorEastAsia" w:hAnsiTheme="minorEastAsia" w:hint="eastAsia"/>
          <w:sz w:val="32"/>
          <w:szCs w:val="32"/>
        </w:rPr>
        <w:t>660.47</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3E6516">
        <w:rPr>
          <w:rFonts w:asciiTheme="minorEastAsia" w:eastAsiaTheme="minorEastAsia" w:hAnsiTheme="minorEastAsia" w:hint="eastAsia"/>
          <w:sz w:val="32"/>
          <w:szCs w:val="32"/>
        </w:rPr>
        <w:t>69.10</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F03AF6">
        <w:rPr>
          <w:rFonts w:asciiTheme="minorEastAsia" w:eastAsiaTheme="minorEastAsia" w:hAnsiTheme="minorEastAsia" w:hint="eastAsia"/>
          <w:sz w:val="32"/>
          <w:szCs w:val="32"/>
        </w:rPr>
        <w:t>、机关事业单位基本养老保险缴费、职业年金缴费、职工基本医疗保险缴费、其他社会保障缴费、住房公积金、其他工资福利支出</w:t>
      </w:r>
      <w:r>
        <w:rPr>
          <w:rFonts w:asciiTheme="minorEastAsia" w:eastAsiaTheme="minorEastAsia" w:hAnsiTheme="minorEastAsia" w:hint="eastAsia"/>
          <w:sz w:val="32"/>
          <w:szCs w:val="32"/>
        </w:rPr>
        <w:t>；公用经费</w:t>
      </w:r>
      <w:r w:rsidR="003E6516">
        <w:rPr>
          <w:rFonts w:asciiTheme="minorEastAsia" w:eastAsiaTheme="minorEastAsia" w:hAnsiTheme="minorEastAsia" w:hint="eastAsia"/>
          <w:sz w:val="32"/>
          <w:szCs w:val="32"/>
        </w:rPr>
        <w:t>295.40</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3E6516">
        <w:rPr>
          <w:rFonts w:asciiTheme="minorEastAsia" w:eastAsiaTheme="minorEastAsia" w:hAnsiTheme="minorEastAsia" w:hint="eastAsia"/>
          <w:sz w:val="32"/>
          <w:szCs w:val="32"/>
        </w:rPr>
        <w:t>30.90</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咨询费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手续费</w:t>
      </w:r>
      <w:r w:rsidR="00F03AF6">
        <w:rPr>
          <w:rFonts w:asciiTheme="minorEastAsia" w:eastAsiaTheme="minorEastAsia" w:hAnsiTheme="minorEastAsia" w:hint="eastAsia"/>
          <w:sz w:val="32"/>
          <w:szCs w:val="32"/>
        </w:rPr>
        <w:t>、邮电费、物业管理费、培训费、公务接待费、专用材料费、劳务费、委托业务费、工会经费、福利费、公务用车运行维护费、其他交通费用、其他商品和服务支出，离休费、退休费、生活补助、医疗费补助</w:t>
      </w:r>
      <w:r w:rsidR="005767CC">
        <w:rPr>
          <w:rFonts w:asciiTheme="minorEastAsia" w:eastAsiaTheme="minorEastAsia" w:hAnsiTheme="minorEastAsia" w:hint="eastAsia"/>
          <w:sz w:val="32"/>
          <w:szCs w:val="32"/>
        </w:rPr>
        <w:t>。</w:t>
      </w:r>
    </w:p>
    <w:p w:rsidR="00DD5FE9" w:rsidRPr="005767CC" w:rsidRDefault="00DD5FE9" w:rsidP="00DD5FE9">
      <w:pPr>
        <w:pStyle w:val="Default"/>
        <w:rPr>
          <w:rFonts w:hAnsi="黑体"/>
          <w:b/>
          <w:sz w:val="32"/>
          <w:szCs w:val="32"/>
        </w:rPr>
      </w:pPr>
      <w:r w:rsidRPr="005767CC">
        <w:rPr>
          <w:rFonts w:hAnsi="黑体" w:hint="eastAsia"/>
          <w:b/>
          <w:sz w:val="32"/>
          <w:szCs w:val="32"/>
        </w:rPr>
        <w:lastRenderedPageBreak/>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8D48A0">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万元，支出决算为</w:t>
      </w:r>
      <w:r w:rsidR="008D48A0">
        <w:rPr>
          <w:rFonts w:asciiTheme="minorEastAsia" w:eastAsiaTheme="minorEastAsia" w:hAnsiTheme="minorEastAsia" w:hint="eastAsia"/>
          <w:sz w:val="32"/>
          <w:szCs w:val="32"/>
        </w:rPr>
        <w:t>4.08</w:t>
      </w:r>
      <w:r>
        <w:rPr>
          <w:rFonts w:asciiTheme="minorEastAsia" w:eastAsiaTheme="minorEastAsia" w:hAnsiTheme="minorEastAsia" w:hint="eastAsia"/>
          <w:sz w:val="32"/>
          <w:szCs w:val="32"/>
        </w:rPr>
        <w:t>万元，完成预算的</w:t>
      </w:r>
      <w:r w:rsidR="008D48A0">
        <w:rPr>
          <w:rFonts w:asciiTheme="minorEastAsia" w:eastAsiaTheme="minorEastAsia" w:hAnsiTheme="minorEastAsia" w:hint="eastAsia"/>
          <w:sz w:val="32"/>
          <w:szCs w:val="32"/>
        </w:rPr>
        <w:t>68</w:t>
      </w:r>
      <w:r>
        <w:rPr>
          <w:rFonts w:asciiTheme="minorEastAsia" w:eastAsiaTheme="minorEastAsia" w:hAnsiTheme="minorEastAsia" w:hint="eastAsia"/>
          <w:sz w:val="32"/>
          <w:szCs w:val="32"/>
        </w:rPr>
        <w:t>%，其中：</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sidR="008D48A0">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sidR="008D48A0">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万元，完成预算的</w:t>
      </w:r>
      <w:r w:rsidR="008D48A0">
        <w:rPr>
          <w:rFonts w:asciiTheme="minorEastAsia" w:eastAsiaTheme="minorEastAsia" w:hAnsiTheme="minorEastAsia" w:hint="eastAsia"/>
          <w:sz w:val="32"/>
          <w:szCs w:val="32"/>
        </w:rPr>
        <w:t>100</w:t>
      </w:r>
      <w:r w:rsidRPr="00590D9F">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sidR="008D48A0">
        <w:rPr>
          <w:rFonts w:asciiTheme="minorEastAsia" w:eastAsiaTheme="minorEastAsia" w:hAnsiTheme="minorEastAsia" w:hint="eastAsia"/>
          <w:sz w:val="32"/>
          <w:szCs w:val="32"/>
        </w:rPr>
        <w:t>等于预算数的主要原因是</w:t>
      </w:r>
      <w:r w:rsidR="004717A2">
        <w:rPr>
          <w:rFonts w:asciiTheme="minorEastAsia" w:eastAsiaTheme="minorEastAsia" w:hAnsiTheme="minorEastAsia" w:hint="eastAsia"/>
          <w:sz w:val="32"/>
          <w:szCs w:val="32"/>
        </w:rPr>
        <w:t>，</w:t>
      </w:r>
      <w:r w:rsidR="000536D5">
        <w:rPr>
          <w:rFonts w:asciiTheme="minorEastAsia" w:eastAsiaTheme="minorEastAsia" w:hAnsiTheme="minorEastAsia" w:hint="eastAsia"/>
          <w:sz w:val="32"/>
          <w:szCs w:val="32"/>
        </w:rPr>
        <w:t>与上年相比减少4.57</w:t>
      </w:r>
      <w:r>
        <w:rPr>
          <w:rFonts w:asciiTheme="minorEastAsia" w:eastAsiaTheme="minorEastAsia" w:hAnsiTheme="minorEastAsia" w:hint="eastAsia"/>
          <w:sz w:val="32"/>
          <w:szCs w:val="32"/>
        </w:rPr>
        <w:t>万元，</w:t>
      </w:r>
      <w:r w:rsidR="000536D5">
        <w:rPr>
          <w:rFonts w:asciiTheme="minorEastAsia" w:eastAsiaTheme="minorEastAsia" w:hAnsiTheme="minorEastAsia" w:hint="eastAsia"/>
          <w:sz w:val="32"/>
          <w:szCs w:val="32"/>
        </w:rPr>
        <w:t>减少100</w:t>
      </w:r>
      <w:r w:rsidR="004717A2">
        <w:rPr>
          <w:rFonts w:asciiTheme="minorEastAsia" w:eastAsiaTheme="minorEastAsia" w:hAnsiTheme="minorEastAsia" w:hint="eastAsia"/>
          <w:sz w:val="32"/>
          <w:szCs w:val="32"/>
        </w:rPr>
        <w:t>%,</w:t>
      </w:r>
      <w:r w:rsidR="000536D5">
        <w:rPr>
          <w:rFonts w:asciiTheme="minorEastAsia" w:eastAsiaTheme="minorEastAsia" w:hAnsiTheme="minorEastAsia" w:hint="eastAsia"/>
          <w:sz w:val="32"/>
          <w:szCs w:val="32"/>
        </w:rPr>
        <w:t>减少的主要原因是今年没有人出国</w:t>
      </w:r>
      <w:r w:rsidR="004717A2" w:rsidRPr="004717A2">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0536D5">
        <w:rPr>
          <w:rFonts w:asciiTheme="minorEastAsia" w:eastAsiaTheme="minorEastAsia" w:hAnsiTheme="minorEastAsia" w:hint="eastAsia"/>
          <w:sz w:val="32"/>
          <w:szCs w:val="32"/>
        </w:rPr>
        <w:t>1</w:t>
      </w:r>
      <w:r w:rsidR="004717A2" w:rsidRPr="004717A2">
        <w:rPr>
          <w:rFonts w:asciiTheme="minorEastAsia" w:eastAsiaTheme="minorEastAsia" w:hAnsiTheme="minorEastAsia" w:hint="eastAsia"/>
          <w:sz w:val="32"/>
          <w:szCs w:val="32"/>
        </w:rPr>
        <w:t>万元，支出决算为</w:t>
      </w:r>
      <w:r w:rsidR="000536D5">
        <w:rPr>
          <w:rFonts w:asciiTheme="minorEastAsia" w:eastAsiaTheme="minorEastAsia" w:hAnsiTheme="minorEastAsia" w:hint="eastAsia"/>
          <w:sz w:val="32"/>
          <w:szCs w:val="32"/>
        </w:rPr>
        <w:t>0.51</w:t>
      </w:r>
      <w:r w:rsidR="004717A2" w:rsidRPr="004717A2">
        <w:rPr>
          <w:rFonts w:asciiTheme="minorEastAsia" w:eastAsiaTheme="minorEastAsia" w:hAnsiTheme="minorEastAsia" w:hint="eastAsia"/>
          <w:sz w:val="32"/>
          <w:szCs w:val="32"/>
        </w:rPr>
        <w:t>万元，完成预算的</w:t>
      </w:r>
      <w:r w:rsidR="000536D5">
        <w:rPr>
          <w:rFonts w:asciiTheme="minorEastAsia" w:eastAsiaTheme="minorEastAsia" w:hAnsiTheme="minorEastAsia" w:hint="eastAsia"/>
          <w:sz w:val="32"/>
          <w:szCs w:val="32"/>
        </w:rPr>
        <w:t>51</w:t>
      </w:r>
      <w:r w:rsidR="004717A2" w:rsidRPr="004717A2">
        <w:rPr>
          <w:rFonts w:asciiTheme="minorEastAsia" w:eastAsiaTheme="minorEastAsia" w:hAnsiTheme="minorEastAsia" w:hint="eastAsia"/>
          <w:sz w:val="32"/>
          <w:szCs w:val="32"/>
        </w:rPr>
        <w:t>%，决算数小于预算数的主要原因是</w:t>
      </w:r>
      <w:r w:rsidR="000536D5">
        <w:rPr>
          <w:rFonts w:asciiTheme="minorEastAsia" w:eastAsiaTheme="minorEastAsia" w:hAnsiTheme="minorEastAsia" w:hint="eastAsia"/>
          <w:sz w:val="32"/>
          <w:szCs w:val="32"/>
        </w:rPr>
        <w:t>节约费用</w:t>
      </w:r>
      <w:r w:rsidR="004717A2" w:rsidRPr="004717A2">
        <w:rPr>
          <w:rFonts w:asciiTheme="minorEastAsia" w:eastAsiaTheme="minorEastAsia" w:hAnsiTheme="minorEastAsia" w:hint="eastAsia"/>
          <w:sz w:val="32"/>
          <w:szCs w:val="32"/>
        </w:rPr>
        <w:t>，与上年相比增加</w:t>
      </w:r>
      <w:r w:rsidR="000536D5">
        <w:rPr>
          <w:rFonts w:asciiTheme="minorEastAsia" w:eastAsiaTheme="minorEastAsia" w:hAnsiTheme="minorEastAsia" w:hint="eastAsia"/>
          <w:sz w:val="32"/>
          <w:szCs w:val="32"/>
        </w:rPr>
        <w:t>0</w:t>
      </w:r>
      <w:r w:rsidR="004717A2" w:rsidRPr="004717A2">
        <w:rPr>
          <w:rFonts w:asciiTheme="minorEastAsia" w:eastAsiaTheme="minorEastAsia" w:hAnsiTheme="minorEastAsia" w:hint="eastAsia"/>
          <w:sz w:val="32"/>
          <w:szCs w:val="32"/>
        </w:rPr>
        <w:t>万元，增长</w:t>
      </w:r>
      <w:r w:rsidR="000536D5">
        <w:rPr>
          <w:rFonts w:asciiTheme="minorEastAsia" w:eastAsiaTheme="minorEastAsia" w:hAnsiTheme="minorEastAsia" w:hint="eastAsia"/>
          <w:sz w:val="32"/>
          <w:szCs w:val="32"/>
        </w:rPr>
        <w:t>0</w:t>
      </w:r>
      <w:r w:rsidR="004717A2" w:rsidRPr="004717A2">
        <w:rPr>
          <w:rFonts w:asciiTheme="minorEastAsia" w:eastAsiaTheme="minorEastAsia" w:hAnsiTheme="minorEastAsia" w:hint="eastAsia"/>
          <w:sz w:val="32"/>
          <w:szCs w:val="32"/>
        </w:rPr>
        <w:t>%,</w:t>
      </w:r>
      <w:r w:rsidR="00406A22">
        <w:rPr>
          <w:rFonts w:asciiTheme="minorEastAsia" w:eastAsiaTheme="minorEastAsia" w:hAnsiTheme="minorEastAsia" w:hint="eastAsia"/>
          <w:sz w:val="32"/>
          <w:szCs w:val="32"/>
        </w:rPr>
        <w:t>相等的主要原因是节约开支</w:t>
      </w:r>
      <w:r w:rsidR="004717A2" w:rsidRPr="004717A2">
        <w:rPr>
          <w:rFonts w:asciiTheme="minorEastAsia" w:eastAsiaTheme="minorEastAsia" w:hAnsiTheme="minorEastAsia" w:hint="eastAsia"/>
          <w:sz w:val="32"/>
          <w:szCs w:val="32"/>
        </w:rPr>
        <w:t>。</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406A22">
        <w:rPr>
          <w:rFonts w:asciiTheme="minorEastAsia" w:eastAsiaTheme="minorEastAsia" w:hAnsiTheme="minorEastAsia" w:hint="eastAsia"/>
          <w:sz w:val="32"/>
          <w:szCs w:val="32"/>
        </w:rPr>
        <w:t>5</w:t>
      </w:r>
      <w:r w:rsidRPr="004717A2">
        <w:rPr>
          <w:rFonts w:asciiTheme="minorEastAsia" w:eastAsiaTheme="minorEastAsia" w:hAnsiTheme="minorEastAsia" w:hint="eastAsia"/>
          <w:sz w:val="32"/>
          <w:szCs w:val="32"/>
        </w:rPr>
        <w:t>万元，支出决算为</w:t>
      </w:r>
      <w:r w:rsidR="00406A22">
        <w:rPr>
          <w:rFonts w:asciiTheme="minorEastAsia" w:eastAsiaTheme="minorEastAsia" w:hAnsiTheme="minorEastAsia" w:hint="eastAsia"/>
          <w:sz w:val="32"/>
          <w:szCs w:val="32"/>
        </w:rPr>
        <w:t>3.57</w:t>
      </w:r>
      <w:r w:rsidRPr="004717A2">
        <w:rPr>
          <w:rFonts w:asciiTheme="minorEastAsia" w:eastAsiaTheme="minorEastAsia" w:hAnsiTheme="minorEastAsia" w:hint="eastAsia"/>
          <w:sz w:val="32"/>
          <w:szCs w:val="32"/>
        </w:rPr>
        <w:t>万元，完成预算的</w:t>
      </w:r>
      <w:r w:rsidR="00406A22">
        <w:rPr>
          <w:rFonts w:asciiTheme="minorEastAsia" w:eastAsiaTheme="minorEastAsia" w:hAnsiTheme="minorEastAsia" w:hint="eastAsia"/>
          <w:sz w:val="32"/>
          <w:szCs w:val="32"/>
        </w:rPr>
        <w:t>71.4</w:t>
      </w:r>
      <w:r w:rsidRPr="004717A2">
        <w:rPr>
          <w:rFonts w:asciiTheme="minorEastAsia" w:eastAsiaTheme="minorEastAsia" w:hAnsiTheme="minorEastAsia" w:hint="eastAsia"/>
          <w:sz w:val="32"/>
          <w:szCs w:val="32"/>
        </w:rPr>
        <w:t>%，决算数小于预算数的主要原因是</w:t>
      </w:r>
      <w:r w:rsidR="00406A22">
        <w:rPr>
          <w:rFonts w:asciiTheme="minorEastAsia" w:eastAsiaTheme="minorEastAsia" w:hAnsiTheme="minorEastAsia" w:hint="eastAsia"/>
          <w:sz w:val="32"/>
          <w:szCs w:val="32"/>
        </w:rPr>
        <w:t>节约开支</w:t>
      </w:r>
      <w:r w:rsidRPr="004717A2">
        <w:rPr>
          <w:rFonts w:asciiTheme="minorEastAsia" w:eastAsiaTheme="minorEastAsia" w:hAnsiTheme="minorEastAsia" w:hint="eastAsia"/>
          <w:sz w:val="32"/>
          <w:szCs w:val="32"/>
        </w:rPr>
        <w:t>，与上年相比减少</w:t>
      </w:r>
      <w:r w:rsidR="00406A22">
        <w:rPr>
          <w:rFonts w:asciiTheme="minorEastAsia" w:eastAsiaTheme="minorEastAsia" w:hAnsiTheme="minorEastAsia" w:hint="eastAsia"/>
          <w:sz w:val="32"/>
          <w:szCs w:val="32"/>
        </w:rPr>
        <w:t>0.00353</w:t>
      </w:r>
      <w:r w:rsidRPr="004717A2">
        <w:rPr>
          <w:rFonts w:asciiTheme="minorEastAsia" w:eastAsiaTheme="minorEastAsia" w:hAnsiTheme="minorEastAsia" w:hint="eastAsia"/>
          <w:sz w:val="32"/>
          <w:szCs w:val="32"/>
        </w:rPr>
        <w:t>万元，减少</w:t>
      </w:r>
      <w:r w:rsidR="00406A22">
        <w:rPr>
          <w:rFonts w:asciiTheme="minorEastAsia" w:eastAsiaTheme="minorEastAsia" w:hAnsiTheme="minorEastAsia" w:hint="eastAsia"/>
          <w:sz w:val="32"/>
          <w:szCs w:val="32"/>
        </w:rPr>
        <w:t>10.00</w:t>
      </w:r>
      <w:r w:rsidRPr="004717A2">
        <w:rPr>
          <w:rFonts w:asciiTheme="minorEastAsia" w:eastAsiaTheme="minorEastAsia" w:hAnsiTheme="minorEastAsia" w:hint="eastAsia"/>
          <w:sz w:val="32"/>
          <w:szCs w:val="32"/>
        </w:rPr>
        <w:t>%,减少</w:t>
      </w:r>
      <w:r w:rsidR="00406A22">
        <w:rPr>
          <w:rFonts w:asciiTheme="minorEastAsia" w:eastAsiaTheme="minorEastAsia" w:hAnsiTheme="minorEastAsia" w:hint="eastAsia"/>
          <w:sz w:val="32"/>
          <w:szCs w:val="32"/>
        </w:rPr>
        <w:t>的主要原因是提倡节约，减少开支</w:t>
      </w:r>
      <w:r w:rsidRPr="004717A2">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406A22">
        <w:rPr>
          <w:rFonts w:asciiTheme="minorEastAsia" w:eastAsiaTheme="minorEastAsia" w:hAnsiTheme="minorEastAsia" w:hint="eastAsia"/>
          <w:sz w:val="32"/>
          <w:szCs w:val="32"/>
        </w:rPr>
        <w:t>0.51</w:t>
      </w:r>
      <w:r>
        <w:rPr>
          <w:rFonts w:asciiTheme="minorEastAsia" w:eastAsiaTheme="minorEastAsia" w:hAnsiTheme="minorEastAsia" w:hint="eastAsia"/>
          <w:sz w:val="32"/>
          <w:szCs w:val="32"/>
        </w:rPr>
        <w:t>万元，占</w:t>
      </w:r>
      <w:r w:rsidR="00406A22">
        <w:rPr>
          <w:rFonts w:asciiTheme="minorEastAsia" w:eastAsiaTheme="minorEastAsia" w:hAnsiTheme="minorEastAsia" w:hint="eastAsia"/>
          <w:sz w:val="32"/>
          <w:szCs w:val="32"/>
        </w:rPr>
        <w:t>0.05</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406A2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406A2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406A22">
        <w:rPr>
          <w:rFonts w:asciiTheme="minorEastAsia" w:eastAsiaTheme="minorEastAsia" w:hAnsiTheme="minorEastAsia" w:hint="eastAsia"/>
          <w:sz w:val="32"/>
          <w:szCs w:val="32"/>
        </w:rPr>
        <w:t>3.57</w:t>
      </w:r>
      <w:r>
        <w:rPr>
          <w:rFonts w:asciiTheme="minorEastAsia" w:eastAsiaTheme="minorEastAsia" w:hAnsiTheme="minorEastAsia" w:hint="eastAsia"/>
          <w:sz w:val="32"/>
          <w:szCs w:val="32"/>
        </w:rPr>
        <w:t>万元，占</w:t>
      </w:r>
      <w:r w:rsidR="00406A22">
        <w:rPr>
          <w:rFonts w:asciiTheme="minorEastAsia" w:eastAsiaTheme="minorEastAsia" w:hAnsiTheme="minorEastAsia" w:hint="eastAsia"/>
          <w:sz w:val="32"/>
          <w:szCs w:val="32"/>
        </w:rPr>
        <w:t>3.73</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4717A2" w:rsidP="00406A2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w:t>
      </w:r>
      <w:r w:rsidR="00406A2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C3049A">
        <w:rPr>
          <w:rFonts w:asciiTheme="minorEastAsia" w:eastAsiaTheme="minorEastAsia" w:hAnsiTheme="minorEastAsia" w:hint="eastAsia"/>
          <w:sz w:val="32"/>
          <w:szCs w:val="32"/>
        </w:rPr>
        <w:t>全年安排</w:t>
      </w:r>
      <w:r w:rsidR="00C3049A" w:rsidRPr="00C3049A">
        <w:rPr>
          <w:rFonts w:asciiTheme="minorEastAsia" w:eastAsiaTheme="minorEastAsia" w:hAnsiTheme="minorEastAsia" w:hint="eastAsia"/>
          <w:sz w:val="32"/>
          <w:szCs w:val="32"/>
        </w:rPr>
        <w:t>因公出国（境）团组</w:t>
      </w:r>
      <w:r w:rsidR="00406A22">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个，累计</w:t>
      </w:r>
      <w:r w:rsidR="00406A22">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人次</w:t>
      </w:r>
      <w:r w:rsidR="00406A22">
        <w:rPr>
          <w:rFonts w:asciiTheme="minorEastAsia" w:eastAsiaTheme="minorEastAsia" w:hAnsiTheme="minorEastAsia" w:hint="eastAsia"/>
          <w:sz w:val="32"/>
          <w:szCs w:val="32"/>
        </w:rPr>
        <w:t>。</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026404">
        <w:rPr>
          <w:rFonts w:asciiTheme="minorEastAsia" w:eastAsiaTheme="minorEastAsia" w:hAnsiTheme="minorEastAsia" w:hint="eastAsia"/>
          <w:sz w:val="32"/>
          <w:szCs w:val="32"/>
        </w:rPr>
        <w:t>0.51</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651C91">
        <w:rPr>
          <w:rFonts w:asciiTheme="minorEastAsia" w:eastAsiaTheme="minorEastAsia" w:hAnsiTheme="minorEastAsia" w:hint="eastAsia"/>
          <w:sz w:val="32"/>
          <w:szCs w:val="32"/>
        </w:rPr>
        <w:t>30</w:t>
      </w:r>
      <w:r w:rsidRPr="00C3049A">
        <w:rPr>
          <w:rFonts w:asciiTheme="minorEastAsia" w:eastAsiaTheme="minorEastAsia" w:hAnsiTheme="minorEastAsia" w:hint="eastAsia"/>
          <w:sz w:val="32"/>
          <w:szCs w:val="32"/>
        </w:rPr>
        <w:t>个、来宾</w:t>
      </w:r>
      <w:r w:rsidR="00651C91">
        <w:rPr>
          <w:rFonts w:asciiTheme="minorEastAsia" w:eastAsiaTheme="minorEastAsia" w:hAnsiTheme="minorEastAsia" w:hint="eastAsia"/>
          <w:sz w:val="32"/>
          <w:szCs w:val="32"/>
        </w:rPr>
        <w:t>101</w:t>
      </w:r>
      <w:r w:rsidRPr="00C3049A">
        <w:rPr>
          <w:rFonts w:asciiTheme="minorEastAsia" w:eastAsiaTheme="minorEastAsia" w:hAnsiTheme="minorEastAsia" w:hint="eastAsia"/>
          <w:sz w:val="32"/>
          <w:szCs w:val="32"/>
        </w:rPr>
        <w:t>人次</w:t>
      </w:r>
      <w:bookmarkStart w:id="3" w:name="_GoBack"/>
      <w:bookmarkEnd w:id="3"/>
      <w:r>
        <w:rPr>
          <w:rFonts w:asciiTheme="minorEastAsia" w:eastAsiaTheme="minorEastAsia" w:hAnsiTheme="minorEastAsia" w:hint="eastAsia"/>
          <w:sz w:val="32"/>
          <w:szCs w:val="32"/>
        </w:rPr>
        <w:t>，主要是</w:t>
      </w:r>
      <w:r w:rsidR="00DC7607">
        <w:rPr>
          <w:rFonts w:asciiTheme="minorEastAsia" w:eastAsiaTheme="minorEastAsia" w:hAnsiTheme="minorEastAsia" w:hint="eastAsia"/>
          <w:sz w:val="32"/>
          <w:szCs w:val="32"/>
        </w:rPr>
        <w:t>省内其他各市州报社人员交流改革发展</w:t>
      </w:r>
      <w:r>
        <w:rPr>
          <w:rFonts w:asciiTheme="minorEastAsia" w:eastAsiaTheme="minorEastAsia" w:hAnsiTheme="minorEastAsia" w:hint="eastAsia"/>
          <w:sz w:val="32"/>
          <w:szCs w:val="32"/>
        </w:rPr>
        <w:t>发生的接待支出。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DC7607">
        <w:rPr>
          <w:rFonts w:asciiTheme="minorEastAsia" w:hAnsiTheme="minorEastAsia" w:hint="eastAsia"/>
          <w:sz w:val="32"/>
          <w:szCs w:val="32"/>
        </w:rPr>
        <w:t>5</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6D7730">
        <w:rPr>
          <w:rFonts w:asciiTheme="minorEastAsia" w:hAnsiTheme="minorEastAsia" w:hint="eastAsia"/>
          <w:sz w:val="32"/>
          <w:szCs w:val="32"/>
        </w:rPr>
        <w:t>公务用车购置费</w:t>
      </w:r>
      <w:r w:rsidR="00DC7607">
        <w:rPr>
          <w:rFonts w:asciiTheme="minorEastAsia" w:hAnsiTheme="minorEastAsia" w:hint="eastAsia"/>
          <w:sz w:val="32"/>
          <w:szCs w:val="32"/>
        </w:rPr>
        <w:t>0</w:t>
      </w:r>
      <w:r w:rsidR="006D7730">
        <w:rPr>
          <w:rFonts w:asciiTheme="minorEastAsia" w:hAnsiTheme="minorEastAsia" w:hint="eastAsia"/>
          <w:sz w:val="32"/>
          <w:szCs w:val="32"/>
        </w:rPr>
        <w:t>万元，</w:t>
      </w:r>
      <w:r w:rsidR="00DC7607">
        <w:rPr>
          <w:rFonts w:asciiTheme="minorEastAsia" w:hAnsiTheme="minorEastAsia" w:hint="eastAsia"/>
          <w:sz w:val="32"/>
          <w:szCs w:val="32"/>
        </w:rPr>
        <w:t>岳阳日报社</w:t>
      </w:r>
      <w:r w:rsidR="006D7730">
        <w:rPr>
          <w:rFonts w:asciiTheme="minorEastAsia" w:hAnsiTheme="minorEastAsia" w:hint="eastAsia"/>
          <w:sz w:val="32"/>
          <w:szCs w:val="32"/>
        </w:rPr>
        <w:t>（单位本级或某二级机构）更新公务用车</w:t>
      </w:r>
      <w:r w:rsidR="00DC7607">
        <w:rPr>
          <w:rFonts w:asciiTheme="minorEastAsia" w:hAnsiTheme="minorEastAsia" w:hint="eastAsia"/>
          <w:sz w:val="32"/>
          <w:szCs w:val="32"/>
        </w:rPr>
        <w:t>0</w:t>
      </w:r>
      <w:r w:rsidR="006D7730">
        <w:rPr>
          <w:rFonts w:asciiTheme="minorEastAsia" w:hAnsiTheme="minorEastAsia" w:hint="eastAsia"/>
          <w:sz w:val="32"/>
          <w:szCs w:val="32"/>
        </w:rPr>
        <w:t>辆</w:t>
      </w:r>
      <w:r w:rsidR="006D7730" w:rsidRPr="006D7730">
        <w:rPr>
          <w:rFonts w:asciiTheme="minorEastAsia" w:hAnsiTheme="minorEastAsia" w:hint="eastAsia"/>
          <w:color w:val="000000" w:themeColor="text1"/>
          <w:sz w:val="32"/>
          <w:szCs w:val="32"/>
        </w:rPr>
        <w:t>。</w:t>
      </w:r>
      <w:r w:rsidR="006D7730" w:rsidRPr="004717A2">
        <w:rPr>
          <w:rFonts w:asciiTheme="minorEastAsia" w:hAnsiTheme="minorEastAsia" w:hint="eastAsia"/>
          <w:sz w:val="32"/>
          <w:szCs w:val="32"/>
        </w:rPr>
        <w:t>公务用车运行维护费</w:t>
      </w:r>
      <w:r w:rsidR="00DC7607">
        <w:rPr>
          <w:rFonts w:asciiTheme="minorEastAsia" w:hAnsiTheme="minorEastAsia" w:hint="eastAsia"/>
          <w:sz w:val="32"/>
          <w:szCs w:val="32"/>
        </w:rPr>
        <w:t>3.57</w:t>
      </w:r>
      <w:r w:rsidR="006D7730">
        <w:rPr>
          <w:rFonts w:asciiTheme="minorEastAsia" w:hAnsiTheme="minorEastAsia" w:hint="eastAsia"/>
          <w:sz w:val="32"/>
          <w:szCs w:val="32"/>
        </w:rPr>
        <w:t>万元，主要是</w:t>
      </w:r>
      <w:r w:rsidR="00DC7607">
        <w:rPr>
          <w:rFonts w:asciiTheme="minorEastAsia" w:hAnsiTheme="minorEastAsia" w:hint="eastAsia"/>
          <w:sz w:val="32"/>
          <w:szCs w:val="32"/>
        </w:rPr>
        <w:t>油费及维修费</w:t>
      </w:r>
      <w:r w:rsidR="006D7730">
        <w:rPr>
          <w:rFonts w:asciiTheme="minorEastAsia" w:hAnsiTheme="minorEastAsia" w:hint="eastAsia"/>
          <w:sz w:val="32"/>
          <w:szCs w:val="32"/>
        </w:rPr>
        <w:t>支出，截止20</w:t>
      </w:r>
      <w:r w:rsidR="00041E3F">
        <w:rPr>
          <w:rFonts w:asciiTheme="minorEastAsia" w:hAnsiTheme="minorEastAsia" w:hint="eastAsia"/>
          <w:sz w:val="32"/>
          <w:szCs w:val="32"/>
        </w:rPr>
        <w:t>20</w:t>
      </w:r>
      <w:r w:rsidR="006D7730">
        <w:rPr>
          <w:rFonts w:asciiTheme="minorEastAsia" w:hAnsiTheme="minorEastAsia" w:hint="eastAsia"/>
          <w:sz w:val="32"/>
          <w:szCs w:val="32"/>
        </w:rPr>
        <w:lastRenderedPageBreak/>
        <w:t>年12月31日，我单位</w:t>
      </w:r>
      <w:r w:rsidR="006D7730" w:rsidRPr="006D7730">
        <w:rPr>
          <w:rFonts w:asciiTheme="minorEastAsia" w:hAnsiTheme="minorEastAsia" w:hint="eastAsia"/>
          <w:sz w:val="32"/>
          <w:szCs w:val="32"/>
        </w:rPr>
        <w:t>开支财政拨款的公务用车保有量为</w:t>
      </w:r>
      <w:r w:rsidR="00DC7607">
        <w:rPr>
          <w:rFonts w:asciiTheme="minorEastAsia" w:hAnsiTheme="minorEastAsia" w:hint="eastAsia"/>
          <w:sz w:val="32"/>
          <w:szCs w:val="32"/>
        </w:rPr>
        <w:t>2</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DC7607" w:rsidRDefault="00C77645" w:rsidP="00DD5FE9">
      <w:pPr>
        <w:pStyle w:val="Default"/>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C77645">
        <w:rPr>
          <w:rFonts w:asciiTheme="minorEastAsia" w:eastAsiaTheme="minorEastAsia" w:hAnsiTheme="minorEastAsia" w:hint="eastAsia"/>
          <w:sz w:val="32"/>
          <w:szCs w:val="32"/>
        </w:rPr>
        <w:t>政府性基金预算财政拨款收入</w:t>
      </w:r>
      <w:r w:rsidR="00DC760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年初结转和结余</w:t>
      </w:r>
      <w:r>
        <w:rPr>
          <w:rFonts w:asciiTheme="minorEastAsia" w:eastAsiaTheme="minorEastAsia" w:hAnsiTheme="minorEastAsia" w:hint="eastAsia"/>
          <w:sz w:val="32"/>
          <w:szCs w:val="32"/>
        </w:rPr>
        <w:t>万元；支出万元，其中</w:t>
      </w:r>
      <w:r w:rsidRPr="00C77645">
        <w:rPr>
          <w:rFonts w:asciiTheme="minorEastAsia" w:eastAsiaTheme="minorEastAsia" w:hAnsiTheme="minorEastAsia" w:hint="eastAsia"/>
          <w:sz w:val="32"/>
          <w:szCs w:val="32"/>
        </w:rPr>
        <w:t>基本支出</w:t>
      </w:r>
      <w:r>
        <w:rPr>
          <w:rFonts w:asciiTheme="minorEastAsia" w:eastAsiaTheme="minorEastAsia" w:hAnsiTheme="minorEastAsia" w:hint="eastAsia"/>
          <w:sz w:val="32"/>
          <w:szCs w:val="32"/>
        </w:rPr>
        <w:t>万元，项目支出万元；</w:t>
      </w:r>
      <w:r w:rsidRPr="00C77645">
        <w:rPr>
          <w:rFonts w:asciiTheme="minorEastAsia" w:eastAsiaTheme="minorEastAsia" w:hAnsiTheme="minorEastAsia" w:hint="eastAsia"/>
          <w:sz w:val="32"/>
          <w:szCs w:val="32"/>
        </w:rPr>
        <w:t>年末结转和结余</w:t>
      </w:r>
      <w:r>
        <w:rPr>
          <w:rFonts w:asciiTheme="minorEastAsia" w:eastAsiaTheme="minorEastAsia" w:hAnsiTheme="minorEastAsia" w:hint="eastAsia"/>
          <w:sz w:val="32"/>
          <w:szCs w:val="32"/>
        </w:rPr>
        <w:t>万元。</w:t>
      </w:r>
      <w:r w:rsidR="00DC7607" w:rsidRPr="00DC7607">
        <w:rPr>
          <w:rFonts w:asciiTheme="minorEastAsia" w:eastAsiaTheme="minorEastAsia" w:hAnsiTheme="minorEastAsia" w:hint="eastAsia"/>
          <w:color w:val="auto"/>
          <w:sz w:val="32"/>
          <w:szCs w:val="32"/>
        </w:rPr>
        <w:t>本单位无政府性基金收支</w:t>
      </w:r>
      <w:r w:rsidR="00DC7607">
        <w:rPr>
          <w:rFonts w:asciiTheme="minorEastAsia" w:eastAsiaTheme="minorEastAsia" w:hAnsiTheme="minorEastAsia" w:hint="eastAsia"/>
          <w:color w:val="auto"/>
          <w:sz w:val="32"/>
          <w:szCs w:val="32"/>
        </w:rPr>
        <w:t>。</w:t>
      </w:r>
    </w:p>
    <w:p w:rsidR="000E3EB2" w:rsidRDefault="00C77645" w:rsidP="00DD5FE9">
      <w:pPr>
        <w:pStyle w:val="Default"/>
        <w:rPr>
          <w:rFonts w:hAnsi="黑体"/>
          <w:b/>
          <w:sz w:val="32"/>
          <w:szCs w:val="32"/>
        </w:rPr>
      </w:pPr>
      <w:r w:rsidRPr="00C77645">
        <w:rPr>
          <w:rFonts w:hAnsi="黑体" w:hint="eastAsia"/>
          <w:b/>
          <w:sz w:val="32"/>
          <w:szCs w:val="32"/>
        </w:rPr>
        <w:t>九、</w:t>
      </w:r>
      <w:r w:rsidR="002D7169" w:rsidRPr="002D7169">
        <w:rPr>
          <w:rFonts w:hAnsi="黑体" w:hint="eastAsia"/>
          <w:b/>
          <w:sz w:val="32"/>
          <w:szCs w:val="32"/>
        </w:rPr>
        <w:t>国有资本经营预算财政拨款支出决算情况</w:t>
      </w:r>
    </w:p>
    <w:p w:rsidR="002D7169" w:rsidRDefault="002D7169" w:rsidP="00DD5FE9">
      <w:pPr>
        <w:pStyle w:val="Default"/>
        <w:rPr>
          <w:rFonts w:hAnsi="黑体"/>
          <w:b/>
          <w:sz w:val="32"/>
          <w:szCs w:val="32"/>
        </w:rPr>
      </w:pPr>
      <w:r>
        <w:rPr>
          <w:rFonts w:asciiTheme="minorEastAsia" w:eastAsiaTheme="minorEastAsia" w:hAnsiTheme="minorEastAsia" w:hint="eastAsia"/>
          <w:sz w:val="32"/>
          <w:szCs w:val="32"/>
        </w:rPr>
        <w:t xml:space="preserve">    2020年度</w:t>
      </w:r>
      <w:r w:rsidRPr="002D7169">
        <w:rPr>
          <w:rFonts w:asciiTheme="minorEastAsia" w:eastAsiaTheme="minorEastAsia" w:hAnsiTheme="minorEastAsia" w:hint="eastAsia"/>
          <w:b/>
          <w:sz w:val="32"/>
          <w:szCs w:val="32"/>
        </w:rPr>
        <w:t>国有资本经营预算财政拨款支出</w:t>
      </w:r>
      <w:r w:rsidR="00722C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w:t>
      </w:r>
      <w:r w:rsidRPr="00C77645">
        <w:rPr>
          <w:rFonts w:asciiTheme="minorEastAsia" w:eastAsiaTheme="minorEastAsia" w:hAnsiTheme="minorEastAsia" w:hint="eastAsia"/>
          <w:sz w:val="32"/>
          <w:szCs w:val="32"/>
        </w:rPr>
        <w:t>基本支出</w:t>
      </w:r>
      <w:r w:rsidR="00722C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sidR="00722CCA">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722CCA">
        <w:rPr>
          <w:rFonts w:asciiTheme="minorEastAsia" w:eastAsiaTheme="minorEastAsia" w:hAnsiTheme="minorEastAsia" w:hint="eastAsia"/>
          <w:sz w:val="32"/>
          <w:szCs w:val="32"/>
        </w:rPr>
        <w:t>岳阳日报社</w:t>
      </w:r>
      <w:r>
        <w:rPr>
          <w:rFonts w:asciiTheme="minorEastAsia" w:eastAsiaTheme="minorEastAsia" w:hAnsiTheme="minorEastAsia" w:hint="eastAsia"/>
          <w:sz w:val="32"/>
          <w:szCs w:val="32"/>
        </w:rPr>
        <w:t>无</w:t>
      </w:r>
      <w:r w:rsidRPr="002D7169">
        <w:rPr>
          <w:rFonts w:asciiTheme="minorEastAsia" w:eastAsiaTheme="minorEastAsia" w:hAnsiTheme="minorEastAsia" w:hint="eastAsia"/>
          <w:sz w:val="32"/>
          <w:szCs w:val="32"/>
        </w:rPr>
        <w:t>国有资本经营预算财政拨款支出</w:t>
      </w:r>
      <w:r w:rsidRPr="002D7169">
        <w:rPr>
          <w:rFonts w:asciiTheme="minorEastAsia" w:eastAsiaTheme="minorEastAsia" w:hAnsiTheme="minorEastAsia"/>
          <w:sz w:val="32"/>
          <w:szCs w:val="32"/>
        </w:rPr>
        <w:t>。</w:t>
      </w:r>
    </w:p>
    <w:p w:rsidR="00A92E9F" w:rsidRDefault="000E3EB2" w:rsidP="00DD5FE9">
      <w:pPr>
        <w:pStyle w:val="Default"/>
        <w:rPr>
          <w:rFonts w:hAnsi="黑体"/>
          <w:b/>
          <w:sz w:val="32"/>
          <w:szCs w:val="32"/>
        </w:rPr>
      </w:pPr>
      <w:r>
        <w:rPr>
          <w:rFonts w:hAnsi="黑体" w:hint="eastAsia"/>
          <w:b/>
          <w:sz w:val="32"/>
          <w:szCs w:val="32"/>
        </w:rPr>
        <w:t>十、</w:t>
      </w:r>
      <w:r w:rsidR="00A92E9F" w:rsidRPr="00A92E9F">
        <w:rPr>
          <w:rFonts w:hAnsi="黑体" w:hint="eastAsia"/>
          <w:b/>
          <w:sz w:val="32"/>
          <w:szCs w:val="32"/>
        </w:rPr>
        <w:t>关于机关运行经费支出说明</w:t>
      </w:r>
    </w:p>
    <w:p w:rsidR="00A92E9F" w:rsidRDefault="00A92E9F" w:rsidP="00A92E9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026404">
        <w:rPr>
          <w:rFonts w:asciiTheme="minorEastAsia" w:eastAsiaTheme="minorEastAsia" w:hAnsiTheme="minorEastAsia" w:hint="eastAsia"/>
          <w:sz w:val="32"/>
          <w:szCs w:val="32"/>
        </w:rPr>
        <w:t>295.40</w:t>
      </w:r>
      <w:r w:rsidRPr="00A92E9F">
        <w:rPr>
          <w:rFonts w:asciiTheme="minorEastAsia" w:eastAsiaTheme="minorEastAsia" w:hAnsiTheme="minorEastAsia" w:hint="eastAsia"/>
          <w:sz w:val="32"/>
          <w:szCs w:val="32"/>
        </w:rPr>
        <w:t>万元，比年初预算数增加</w:t>
      </w:r>
      <w:r w:rsidR="00D91CDE">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 xml:space="preserve"> 万元，增长</w:t>
      </w:r>
      <w:r w:rsidR="00D91CDE">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%。主要原因是：</w:t>
      </w:r>
      <w:r w:rsidR="00D91CDE">
        <w:rPr>
          <w:rFonts w:asciiTheme="minorEastAsia" w:eastAsiaTheme="minorEastAsia" w:hAnsiTheme="minorEastAsia" w:hint="eastAsia"/>
          <w:sz w:val="32"/>
          <w:szCs w:val="32"/>
        </w:rPr>
        <w:t>定额补助单位，开支没有增加</w:t>
      </w:r>
      <w:r w:rsidRPr="00A92E9F">
        <w:rPr>
          <w:rFonts w:asciiTheme="minorEastAsia" w:eastAsiaTheme="minorEastAsia" w:hAnsiTheme="minorEastAsia" w:hint="eastAsia"/>
          <w:sz w:val="32"/>
          <w:szCs w:val="32"/>
        </w:rPr>
        <w:t>。</w:t>
      </w:r>
      <w:r w:rsidR="00D91CDE" w:rsidRPr="00A92E9F">
        <w:rPr>
          <w:rFonts w:asciiTheme="minorEastAsia" w:eastAsiaTheme="minorEastAsia" w:hAnsiTheme="minorEastAsia" w:hint="eastAsia"/>
          <w:sz w:val="32"/>
          <w:szCs w:val="32"/>
        </w:rPr>
        <w:t>比</w:t>
      </w:r>
      <w:r w:rsidR="00D91CDE">
        <w:rPr>
          <w:rFonts w:asciiTheme="minorEastAsia" w:eastAsiaTheme="minorEastAsia" w:hAnsiTheme="minorEastAsia" w:hint="eastAsia"/>
          <w:sz w:val="32"/>
          <w:szCs w:val="32"/>
        </w:rPr>
        <w:t>上年决算数</w:t>
      </w:r>
      <w:r w:rsidR="00D91CDE" w:rsidRPr="00A92E9F">
        <w:rPr>
          <w:rFonts w:asciiTheme="minorEastAsia" w:eastAsiaTheme="minorEastAsia" w:hAnsiTheme="minorEastAsia" w:hint="eastAsia"/>
          <w:sz w:val="32"/>
          <w:szCs w:val="32"/>
        </w:rPr>
        <w:t>减少</w:t>
      </w:r>
      <w:r w:rsidR="00D91CDE">
        <w:rPr>
          <w:rFonts w:asciiTheme="minorEastAsia" w:eastAsiaTheme="minorEastAsia" w:hAnsiTheme="minorEastAsia" w:hint="eastAsia"/>
          <w:sz w:val="32"/>
          <w:szCs w:val="32"/>
        </w:rPr>
        <w:t>97.78</w:t>
      </w:r>
      <w:r w:rsidR="00D91CDE" w:rsidRPr="00A92E9F">
        <w:rPr>
          <w:rFonts w:asciiTheme="minorEastAsia" w:eastAsiaTheme="minorEastAsia" w:hAnsiTheme="minorEastAsia" w:hint="eastAsia"/>
          <w:sz w:val="32"/>
          <w:szCs w:val="32"/>
        </w:rPr>
        <w:t>万元，增长（降低）</w:t>
      </w:r>
      <w:r w:rsidR="00D91CDE">
        <w:rPr>
          <w:rFonts w:asciiTheme="minorEastAsia" w:eastAsiaTheme="minorEastAsia" w:hAnsiTheme="minorEastAsia" w:hint="eastAsia"/>
          <w:sz w:val="32"/>
          <w:szCs w:val="32"/>
        </w:rPr>
        <w:t>24.87</w:t>
      </w:r>
      <w:r w:rsidR="00D91CDE" w:rsidRPr="00A92E9F">
        <w:rPr>
          <w:rFonts w:asciiTheme="minorEastAsia" w:eastAsiaTheme="minorEastAsia" w:hAnsiTheme="minorEastAsia" w:hint="eastAsia"/>
          <w:sz w:val="32"/>
          <w:szCs w:val="32"/>
        </w:rPr>
        <w:t>%。主要原因是</w:t>
      </w:r>
      <w:r w:rsidR="00D91CDE">
        <w:rPr>
          <w:rFonts w:asciiTheme="minorEastAsia" w:eastAsiaTheme="minorEastAsia" w:hAnsiTheme="minorEastAsia" w:hint="eastAsia"/>
          <w:sz w:val="32"/>
          <w:szCs w:val="32"/>
        </w:rPr>
        <w:t>：上年经营开支计入了运行经费里，今年全部分开。</w:t>
      </w:r>
    </w:p>
    <w:p w:rsidR="009E6E9A"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一</w:t>
      </w:r>
      <w:r w:rsidRPr="000273BD">
        <w:rPr>
          <w:rFonts w:hAnsi="黑体" w:hint="eastAsia"/>
          <w:b/>
          <w:sz w:val="32"/>
          <w:szCs w:val="32"/>
        </w:rPr>
        <w:t>、</w:t>
      </w:r>
      <w:r w:rsidRPr="009E6E9A">
        <w:rPr>
          <w:rFonts w:hAnsi="黑体" w:hint="eastAsia"/>
          <w:b/>
          <w:sz w:val="32"/>
          <w:szCs w:val="32"/>
        </w:rPr>
        <w:t>一般性支出情况</w:t>
      </w:r>
    </w:p>
    <w:p w:rsidR="009E6E9A" w:rsidRPr="009E6E9A" w:rsidRDefault="009E6E9A" w:rsidP="009E6E9A">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sidR="00D91CDE">
        <w:rPr>
          <w:rFonts w:asciiTheme="minorEastAsia" w:eastAsiaTheme="minorEastAsia" w:hAnsiTheme="minorEastAsia" w:hint="eastAsia"/>
          <w:sz w:val="32"/>
          <w:szCs w:val="32"/>
        </w:rPr>
        <w:t>1.78</w:t>
      </w:r>
      <w:r w:rsidRPr="009E6E9A">
        <w:rPr>
          <w:rFonts w:asciiTheme="minorEastAsia" w:eastAsiaTheme="minorEastAsia" w:hAnsiTheme="minorEastAsia" w:hint="eastAsia"/>
          <w:sz w:val="32"/>
          <w:szCs w:val="32"/>
        </w:rPr>
        <w:t>万元，人数</w:t>
      </w:r>
      <w:r w:rsidR="00BA3190">
        <w:rPr>
          <w:rFonts w:asciiTheme="minorEastAsia" w:eastAsiaTheme="minorEastAsia" w:hAnsiTheme="minorEastAsia" w:hint="eastAsia"/>
          <w:sz w:val="32"/>
          <w:szCs w:val="32"/>
        </w:rPr>
        <w:t>2</w:t>
      </w:r>
      <w:r w:rsidRPr="009E6E9A">
        <w:rPr>
          <w:rFonts w:asciiTheme="minorEastAsia" w:eastAsiaTheme="minorEastAsia" w:hAnsiTheme="minorEastAsia" w:hint="eastAsia"/>
          <w:sz w:val="32"/>
          <w:szCs w:val="32"/>
        </w:rPr>
        <w:t>人，内容</w:t>
      </w:r>
      <w:r w:rsidR="00BA3190">
        <w:rPr>
          <w:rFonts w:asciiTheme="minorEastAsia" w:eastAsiaTheme="minorEastAsia" w:hAnsiTheme="minorEastAsia" w:hint="eastAsia"/>
          <w:sz w:val="32"/>
          <w:szCs w:val="32"/>
        </w:rPr>
        <w:t>参加全国传媒体大会</w:t>
      </w:r>
      <w:r w:rsidRPr="009E6E9A">
        <w:rPr>
          <w:rFonts w:asciiTheme="minorEastAsia" w:eastAsiaTheme="minorEastAsia" w:hAnsiTheme="minorEastAsia" w:hint="eastAsia"/>
          <w:sz w:val="32"/>
          <w:szCs w:val="32"/>
        </w:rPr>
        <w:t>；开支培训费</w:t>
      </w:r>
      <w:r w:rsidR="00BA3190">
        <w:rPr>
          <w:rFonts w:asciiTheme="minorEastAsia" w:eastAsiaTheme="minorEastAsia" w:hAnsiTheme="minorEastAsia" w:hint="eastAsia"/>
          <w:sz w:val="32"/>
          <w:szCs w:val="32"/>
        </w:rPr>
        <w:t>4.46万元，用于开展党员教育、会计专业技术</w:t>
      </w:r>
      <w:r w:rsidRPr="009E6E9A">
        <w:rPr>
          <w:rFonts w:asciiTheme="minorEastAsia" w:eastAsiaTheme="minorEastAsia" w:hAnsiTheme="minorEastAsia" w:hint="eastAsia"/>
          <w:sz w:val="32"/>
          <w:szCs w:val="32"/>
        </w:rPr>
        <w:t>培训，人数</w:t>
      </w:r>
      <w:r w:rsidR="00BA3190">
        <w:rPr>
          <w:rFonts w:asciiTheme="minorEastAsia" w:eastAsiaTheme="minorEastAsia" w:hAnsiTheme="minorEastAsia" w:hint="eastAsia"/>
          <w:sz w:val="32"/>
          <w:szCs w:val="32"/>
        </w:rPr>
        <w:t>12人，内容为党校培训，会计理论实操</w:t>
      </w:r>
      <w:r w:rsidRPr="009E6E9A">
        <w:rPr>
          <w:rFonts w:asciiTheme="minorEastAsia" w:eastAsiaTheme="minorEastAsia" w:hAnsiTheme="minorEastAsia" w:hint="eastAsia"/>
          <w:sz w:val="32"/>
          <w:szCs w:val="32"/>
        </w:rPr>
        <w:t>；举办节庆、晚会、论坛、赛事活动，开支</w:t>
      </w:r>
      <w:r w:rsidR="00F83461">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万元，主要</w:t>
      </w:r>
      <w:r w:rsidR="00F83461">
        <w:rPr>
          <w:rFonts w:asciiTheme="minorEastAsia" w:eastAsiaTheme="minorEastAsia" w:hAnsiTheme="minorEastAsia" w:hint="eastAsia"/>
          <w:sz w:val="32"/>
          <w:szCs w:val="32"/>
        </w:rPr>
        <w:t>内容没有</w:t>
      </w:r>
      <w:r w:rsidRPr="009E6E9A">
        <w:rPr>
          <w:rFonts w:asciiTheme="minorEastAsia" w:eastAsiaTheme="minorEastAsia" w:hAnsiTheme="minorEastAsia" w:hint="eastAsia"/>
          <w:sz w:val="32"/>
          <w:szCs w:val="32"/>
        </w:rPr>
        <w:t>。（注：三类会议、培训活动，节庆、晚会、论坛、赛事等活动，请分项列明活动计划及经费预算情况）</w:t>
      </w:r>
    </w:p>
    <w:p w:rsid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9E6E9A">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万元，其中：政府采购货物支出</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 xml:space="preserve"> 万元、政府采购工程支出</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 xml:space="preserve"> 万元、政府采购服务支出</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万元。授予中小企业合同金额</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%，其中：授予小微企业合同金额</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万元，占政府采购支出总额的</w:t>
      </w:r>
      <w:r w:rsidR="003965FF">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lastRenderedPageBreak/>
        <w:t>十</w:t>
      </w:r>
      <w:r w:rsidR="000E3EB2">
        <w:rPr>
          <w:rFonts w:hAnsi="黑体" w:hint="eastAsia"/>
          <w:b/>
          <w:sz w:val="32"/>
          <w:szCs w:val="32"/>
        </w:rPr>
        <w:t>三</w:t>
      </w:r>
      <w:r w:rsidRPr="000273BD">
        <w:rPr>
          <w:rFonts w:hAnsi="黑体" w:hint="eastAsia"/>
          <w:b/>
          <w:sz w:val="32"/>
          <w:szCs w:val="32"/>
        </w:rPr>
        <w:t>、</w:t>
      </w:r>
      <w:r w:rsidRPr="00A92E9F">
        <w:rPr>
          <w:rFonts w:hAnsi="黑体" w:hint="eastAsia"/>
          <w:b/>
          <w:sz w:val="32"/>
          <w:szCs w:val="32"/>
        </w:rPr>
        <w:t>关于国有资产占用情况说明</w:t>
      </w:r>
    </w:p>
    <w:p w:rsidR="00A57BCD" w:rsidRDefault="00A57BCD" w:rsidP="00A57BCD">
      <w:pPr>
        <w:ind w:firstLineChars="200" w:firstLine="640"/>
        <w:rPr>
          <w:rFonts w:asciiTheme="minorEastAsia" w:hAnsiTheme="minorEastAsia" w:cs="黑体"/>
          <w:color w:val="000000"/>
          <w:kern w:val="0"/>
          <w:sz w:val="32"/>
          <w:szCs w:val="32"/>
        </w:rPr>
      </w:pPr>
      <w:r w:rsidRPr="00214427">
        <w:rPr>
          <w:rFonts w:asciiTheme="minorEastAsia" w:hAnsiTheme="minorEastAsia" w:cs="黑体" w:hint="eastAsia"/>
          <w:color w:val="000000"/>
          <w:kern w:val="0"/>
          <w:sz w:val="32"/>
          <w:szCs w:val="32"/>
        </w:rPr>
        <w:t>截至</w:t>
      </w:r>
      <w:r>
        <w:rPr>
          <w:rFonts w:asciiTheme="minorEastAsia" w:hAnsiTheme="minorEastAsia" w:cs="黑体" w:hint="eastAsia"/>
          <w:color w:val="000000"/>
          <w:kern w:val="0"/>
          <w:sz w:val="32"/>
          <w:szCs w:val="32"/>
        </w:rPr>
        <w:t>2020</w:t>
      </w:r>
      <w:r w:rsidRPr="00214427">
        <w:rPr>
          <w:rFonts w:asciiTheme="minorEastAsia" w:hAnsiTheme="minorEastAsia" w:cs="黑体" w:hint="eastAsia"/>
          <w:color w:val="000000"/>
          <w:kern w:val="0"/>
          <w:sz w:val="32"/>
          <w:szCs w:val="32"/>
        </w:rPr>
        <w:t>年12月31日，</w:t>
      </w:r>
      <w:r>
        <w:rPr>
          <w:rFonts w:asciiTheme="minorEastAsia" w:hAnsiTheme="minorEastAsia" w:cs="黑体" w:hint="eastAsia"/>
          <w:color w:val="000000"/>
          <w:kern w:val="0"/>
          <w:sz w:val="32"/>
          <w:szCs w:val="32"/>
        </w:rPr>
        <w:t>本单位</w:t>
      </w:r>
      <w:r w:rsidRPr="00214427">
        <w:rPr>
          <w:rFonts w:asciiTheme="minorEastAsia" w:hAnsiTheme="minorEastAsia" w:cs="黑体" w:hint="eastAsia"/>
          <w:color w:val="000000"/>
          <w:kern w:val="0"/>
          <w:sz w:val="32"/>
          <w:szCs w:val="32"/>
        </w:rPr>
        <w:t>共有车辆</w:t>
      </w:r>
      <w:r>
        <w:rPr>
          <w:rFonts w:asciiTheme="minorEastAsia" w:hAnsiTheme="minorEastAsia" w:cs="黑体" w:hint="eastAsia"/>
          <w:color w:val="000000"/>
          <w:kern w:val="0"/>
          <w:sz w:val="32"/>
          <w:szCs w:val="32"/>
        </w:rPr>
        <w:t>2</w:t>
      </w:r>
      <w:r w:rsidRPr="00214427">
        <w:rPr>
          <w:rFonts w:asciiTheme="minorEastAsia" w:hAnsiTheme="minorEastAsia" w:cs="黑体" w:hint="eastAsia"/>
          <w:color w:val="000000"/>
          <w:kern w:val="0"/>
          <w:sz w:val="32"/>
          <w:szCs w:val="32"/>
        </w:rPr>
        <w:t>辆，其中，领导干部用车</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辆、机要通信用车</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辆、应急保障用车</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辆、执法执勤用车</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辆、特种专业技术用车</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辆、其他用车</w:t>
      </w:r>
      <w:r>
        <w:rPr>
          <w:rFonts w:asciiTheme="minorEastAsia" w:hAnsiTheme="minorEastAsia" w:cs="黑体" w:hint="eastAsia"/>
          <w:color w:val="000000"/>
          <w:kern w:val="0"/>
          <w:sz w:val="32"/>
          <w:szCs w:val="32"/>
        </w:rPr>
        <w:t>2辆，其他用车1辆是一般公务用车，另1辆叉车，用于生产经营用</w:t>
      </w:r>
      <w:r w:rsidRPr="00214427">
        <w:rPr>
          <w:rFonts w:asciiTheme="minorEastAsia" w:hAnsiTheme="minorEastAsia" w:cs="黑体" w:hint="eastAsia"/>
          <w:color w:val="000000"/>
          <w:kern w:val="0"/>
          <w:sz w:val="32"/>
          <w:szCs w:val="32"/>
        </w:rPr>
        <w:t>；单位价值50万元以上通用设备</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台（套）；单位价值100万元以上专用设备</w:t>
      </w:r>
      <w:r>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四</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E67BE6" w:rsidRPr="00E67BE6" w:rsidRDefault="00E67BE6" w:rsidP="00E67BE6">
      <w:pPr>
        <w:pStyle w:val="Default"/>
        <w:ind w:firstLineChars="200" w:firstLine="640"/>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本部门预算绩效管理开展情况、绩效目标和绩效评价报告等（</w:t>
      </w:r>
    </w:p>
    <w:p w:rsidR="00727A53" w:rsidRPr="00E67BE6" w:rsidRDefault="00E67BE6" w:rsidP="00E67BE6">
      <w:pPr>
        <w:pStyle w:val="Default"/>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按照财政绩效部门要求已公开或其他有关部门要求需随同部门决算一同公开的</w:t>
      </w:r>
      <w:r w:rsidR="0074234A">
        <w:rPr>
          <w:rFonts w:asciiTheme="minorEastAsia" w:eastAsiaTheme="minorEastAsia" w:hAnsiTheme="minorEastAsia" w:hint="eastAsia"/>
          <w:sz w:val="32"/>
          <w:szCs w:val="32"/>
        </w:rPr>
        <w:t>绩效信息，</w:t>
      </w:r>
      <w:r w:rsidRPr="00E67BE6">
        <w:rPr>
          <w:rFonts w:asciiTheme="minorEastAsia" w:eastAsiaTheme="minorEastAsia" w:hAnsiTheme="minorEastAsia" w:hint="eastAsia"/>
          <w:sz w:val="32"/>
          <w:szCs w:val="32"/>
        </w:rPr>
        <w:t>作为附件公开</w:t>
      </w:r>
      <w:r w:rsidR="0074234A">
        <w:rPr>
          <w:rFonts w:asciiTheme="minorEastAsia" w:eastAsiaTheme="minorEastAsia" w:hAnsiTheme="minorEastAsia" w:hint="eastAsia"/>
          <w:sz w:val="32"/>
          <w:szCs w:val="32"/>
        </w:rPr>
        <w:t>，见附件1</w:t>
      </w:r>
      <w:r w:rsidR="00961713">
        <w:rPr>
          <w:rFonts w:asciiTheme="minorEastAsia" w:eastAsiaTheme="minorEastAsia" w:hAnsiTheme="minorEastAsia" w:hint="eastAsia"/>
          <w:sz w:val="32"/>
          <w:szCs w:val="32"/>
        </w:rPr>
        <w:t>、附件2、附件3</w:t>
      </w:r>
      <w:r w:rsidRPr="00E67BE6">
        <w:rPr>
          <w:rFonts w:asciiTheme="minorEastAsia" w:eastAsiaTheme="minorEastAsia" w:hAnsiTheme="minorEastAsia" w:hint="eastAsia"/>
          <w:sz w:val="32"/>
          <w:szCs w:val="32"/>
        </w:rPr>
        <w:t>）</w:t>
      </w:r>
    </w:p>
    <w:p w:rsidR="00727A53" w:rsidRDefault="00727A53" w:rsidP="00DD5FE9">
      <w:pPr>
        <w:pStyle w:val="Default"/>
        <w:rPr>
          <w:rFonts w:hAnsi="黑体"/>
          <w:b/>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（一）收入科目</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1、财政拨款收入：指财政当年拨付的资金。</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2、其他收入：指除上述“财政拨款收入”“事业收入”“经营收入”等以外的收入。</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3、年初结转和结余：指以前年度尚未完成、结转到本年仍按原规定用途继续使用的资 金和支出预算工作目标已完成 ，或由于受政策变化、计划调整等因素影响工作终止，当年剩余的资金。</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（二）支出科目</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1、一般公共服务类：反映政付提供一般公共服务的支出</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2、社会保障和就业类：反映用于在社会保障和就业方面的支出</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3、年未结转和结余：是单位按有关规定结转到下年或以后年度继续使用的资金。</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4、三公经费：是部门因出公出国境费、公务用车购置及运行费和公务接待费。</w:t>
      </w:r>
    </w:p>
    <w:p w:rsidR="00026404" w:rsidRDefault="00026404" w:rsidP="00026404">
      <w:pPr>
        <w:pStyle w:val="a5"/>
        <w:spacing w:line="480" w:lineRule="auto"/>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026404">
      <w:pPr>
        <w:pStyle w:val="Default"/>
        <w:rPr>
          <w:sz w:val="72"/>
          <w:szCs w:val="72"/>
        </w:rPr>
      </w:pPr>
    </w:p>
    <w:p w:rsidR="00E67BE6" w:rsidRDefault="00E67BE6" w:rsidP="00026404">
      <w:pPr>
        <w:pStyle w:val="Default"/>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r w:rsidR="00026404">
        <w:rPr>
          <w:rFonts w:ascii="黑体" w:eastAsia="黑体" w:cs="黑体" w:hint="eastAsia"/>
          <w:color w:val="000000"/>
          <w:kern w:val="0"/>
          <w:sz w:val="70"/>
          <w:szCs w:val="70"/>
        </w:rPr>
        <w:t>1</w:t>
      </w:r>
      <w:r w:rsidR="00961713">
        <w:rPr>
          <w:rFonts w:ascii="黑体" w:eastAsia="黑体" w:cs="黑体" w:hint="eastAsia"/>
          <w:color w:val="000000"/>
          <w:kern w:val="0"/>
          <w:sz w:val="70"/>
          <w:szCs w:val="70"/>
        </w:rPr>
        <w:t>，附件2，附件3</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sectPr w:rsidR="00E67BE6"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21E" w:rsidRDefault="00E5521E" w:rsidP="009B3ADF">
      <w:r>
        <w:separator/>
      </w:r>
    </w:p>
  </w:endnote>
  <w:endnote w:type="continuationSeparator" w:id="0">
    <w:p w:rsidR="00E5521E" w:rsidRDefault="00E5521E"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21E" w:rsidRDefault="00E5521E" w:rsidP="009B3ADF">
      <w:r>
        <w:separator/>
      </w:r>
    </w:p>
  </w:footnote>
  <w:footnote w:type="continuationSeparator" w:id="0">
    <w:p w:rsidR="00E5521E" w:rsidRDefault="00E5521E"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2229B"/>
    <w:rsid w:val="00026404"/>
    <w:rsid w:val="00026FE8"/>
    <w:rsid w:val="000273BD"/>
    <w:rsid w:val="00035095"/>
    <w:rsid w:val="000415B7"/>
    <w:rsid w:val="00041E3F"/>
    <w:rsid w:val="000536D5"/>
    <w:rsid w:val="00055DAA"/>
    <w:rsid w:val="00057439"/>
    <w:rsid w:val="00061F7B"/>
    <w:rsid w:val="000658A3"/>
    <w:rsid w:val="00074155"/>
    <w:rsid w:val="000A3F69"/>
    <w:rsid w:val="000E3EB2"/>
    <w:rsid w:val="00103957"/>
    <w:rsid w:val="0011579D"/>
    <w:rsid w:val="00122B8D"/>
    <w:rsid w:val="00152C6D"/>
    <w:rsid w:val="00162D39"/>
    <w:rsid w:val="001678BD"/>
    <w:rsid w:val="00170DC4"/>
    <w:rsid w:val="00183051"/>
    <w:rsid w:val="00185DB4"/>
    <w:rsid w:val="001A67DB"/>
    <w:rsid w:val="001C1C91"/>
    <w:rsid w:val="001C3C29"/>
    <w:rsid w:val="001D4F1A"/>
    <w:rsid w:val="001D51E5"/>
    <w:rsid w:val="001E0453"/>
    <w:rsid w:val="001E080D"/>
    <w:rsid w:val="001E53D0"/>
    <w:rsid w:val="001F0C3B"/>
    <w:rsid w:val="00202C82"/>
    <w:rsid w:val="00210B4D"/>
    <w:rsid w:val="00214427"/>
    <w:rsid w:val="00226CB7"/>
    <w:rsid w:val="00234ADB"/>
    <w:rsid w:val="0024050F"/>
    <w:rsid w:val="00257243"/>
    <w:rsid w:val="00264552"/>
    <w:rsid w:val="00264EF9"/>
    <w:rsid w:val="00265724"/>
    <w:rsid w:val="0027426B"/>
    <w:rsid w:val="002976F3"/>
    <w:rsid w:val="002B0970"/>
    <w:rsid w:val="002D7169"/>
    <w:rsid w:val="002E0A30"/>
    <w:rsid w:val="003130C4"/>
    <w:rsid w:val="00316C4B"/>
    <w:rsid w:val="0032192B"/>
    <w:rsid w:val="003250AC"/>
    <w:rsid w:val="003479BD"/>
    <w:rsid w:val="00353197"/>
    <w:rsid w:val="0037197D"/>
    <w:rsid w:val="003768D5"/>
    <w:rsid w:val="0038623C"/>
    <w:rsid w:val="003965FF"/>
    <w:rsid w:val="003B6993"/>
    <w:rsid w:val="003C47E6"/>
    <w:rsid w:val="003C4FC2"/>
    <w:rsid w:val="003E1477"/>
    <w:rsid w:val="003E6516"/>
    <w:rsid w:val="00406A22"/>
    <w:rsid w:val="00416E61"/>
    <w:rsid w:val="00426958"/>
    <w:rsid w:val="0042790C"/>
    <w:rsid w:val="004506F9"/>
    <w:rsid w:val="00463A79"/>
    <w:rsid w:val="004717A2"/>
    <w:rsid w:val="00471E0B"/>
    <w:rsid w:val="00473DF3"/>
    <w:rsid w:val="00485A99"/>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6AE6"/>
    <w:rsid w:val="005B74B2"/>
    <w:rsid w:val="005B7541"/>
    <w:rsid w:val="005D4D55"/>
    <w:rsid w:val="005E2CFB"/>
    <w:rsid w:val="005F3D1C"/>
    <w:rsid w:val="00611DBE"/>
    <w:rsid w:val="0062378F"/>
    <w:rsid w:val="00641842"/>
    <w:rsid w:val="00651C91"/>
    <w:rsid w:val="00651EEC"/>
    <w:rsid w:val="00691E8C"/>
    <w:rsid w:val="006933A9"/>
    <w:rsid w:val="006A22C4"/>
    <w:rsid w:val="006A351B"/>
    <w:rsid w:val="006B0422"/>
    <w:rsid w:val="006C1B53"/>
    <w:rsid w:val="006D7730"/>
    <w:rsid w:val="006E0A5E"/>
    <w:rsid w:val="006E5284"/>
    <w:rsid w:val="006F3EB5"/>
    <w:rsid w:val="00702E34"/>
    <w:rsid w:val="00704395"/>
    <w:rsid w:val="00714AE5"/>
    <w:rsid w:val="00717006"/>
    <w:rsid w:val="00717621"/>
    <w:rsid w:val="00720FF1"/>
    <w:rsid w:val="00722CCA"/>
    <w:rsid w:val="00727A53"/>
    <w:rsid w:val="00735C96"/>
    <w:rsid w:val="0074234A"/>
    <w:rsid w:val="007604B2"/>
    <w:rsid w:val="007615C0"/>
    <w:rsid w:val="00770C9A"/>
    <w:rsid w:val="00773AF7"/>
    <w:rsid w:val="00787B42"/>
    <w:rsid w:val="0079587B"/>
    <w:rsid w:val="007A5DE5"/>
    <w:rsid w:val="007C4539"/>
    <w:rsid w:val="007D42EC"/>
    <w:rsid w:val="007F3657"/>
    <w:rsid w:val="00812ED5"/>
    <w:rsid w:val="008277D9"/>
    <w:rsid w:val="0084478C"/>
    <w:rsid w:val="008505F4"/>
    <w:rsid w:val="00862ADF"/>
    <w:rsid w:val="0086638C"/>
    <w:rsid w:val="008A3E8D"/>
    <w:rsid w:val="008C4E32"/>
    <w:rsid w:val="008C7645"/>
    <w:rsid w:val="008D48A0"/>
    <w:rsid w:val="008E08BE"/>
    <w:rsid w:val="008F3F30"/>
    <w:rsid w:val="00905B1E"/>
    <w:rsid w:val="009237C4"/>
    <w:rsid w:val="00944C48"/>
    <w:rsid w:val="00950252"/>
    <w:rsid w:val="00961713"/>
    <w:rsid w:val="00967F5D"/>
    <w:rsid w:val="009A0F95"/>
    <w:rsid w:val="009B3ADF"/>
    <w:rsid w:val="009C3B52"/>
    <w:rsid w:val="009D49FC"/>
    <w:rsid w:val="009E6817"/>
    <w:rsid w:val="009E6E9A"/>
    <w:rsid w:val="009F63B0"/>
    <w:rsid w:val="00A01D2B"/>
    <w:rsid w:val="00A20EFC"/>
    <w:rsid w:val="00A328A6"/>
    <w:rsid w:val="00A42218"/>
    <w:rsid w:val="00A57BCD"/>
    <w:rsid w:val="00A70249"/>
    <w:rsid w:val="00A70B02"/>
    <w:rsid w:val="00A71D9F"/>
    <w:rsid w:val="00A92E9F"/>
    <w:rsid w:val="00AA5C05"/>
    <w:rsid w:val="00AB0614"/>
    <w:rsid w:val="00AB5B3E"/>
    <w:rsid w:val="00AD20E5"/>
    <w:rsid w:val="00AE4EF8"/>
    <w:rsid w:val="00B05230"/>
    <w:rsid w:val="00B33BEA"/>
    <w:rsid w:val="00B57C9F"/>
    <w:rsid w:val="00B63572"/>
    <w:rsid w:val="00B845B3"/>
    <w:rsid w:val="00B85D8B"/>
    <w:rsid w:val="00BA3190"/>
    <w:rsid w:val="00BB4A40"/>
    <w:rsid w:val="00BD6C3E"/>
    <w:rsid w:val="00BE3674"/>
    <w:rsid w:val="00C10681"/>
    <w:rsid w:val="00C11665"/>
    <w:rsid w:val="00C12250"/>
    <w:rsid w:val="00C3049A"/>
    <w:rsid w:val="00C31B1E"/>
    <w:rsid w:val="00C450E1"/>
    <w:rsid w:val="00C65879"/>
    <w:rsid w:val="00C77645"/>
    <w:rsid w:val="00C80B40"/>
    <w:rsid w:val="00C84BFA"/>
    <w:rsid w:val="00C91759"/>
    <w:rsid w:val="00CE04C3"/>
    <w:rsid w:val="00CE0BE9"/>
    <w:rsid w:val="00CE76A0"/>
    <w:rsid w:val="00CF46E4"/>
    <w:rsid w:val="00D05F0E"/>
    <w:rsid w:val="00D148C6"/>
    <w:rsid w:val="00D17A8A"/>
    <w:rsid w:val="00D415BA"/>
    <w:rsid w:val="00D644EE"/>
    <w:rsid w:val="00D91CDE"/>
    <w:rsid w:val="00DC7607"/>
    <w:rsid w:val="00DC7869"/>
    <w:rsid w:val="00DD06FF"/>
    <w:rsid w:val="00DD5FE9"/>
    <w:rsid w:val="00E00B14"/>
    <w:rsid w:val="00E00C7A"/>
    <w:rsid w:val="00E37D6C"/>
    <w:rsid w:val="00E5521E"/>
    <w:rsid w:val="00E55B68"/>
    <w:rsid w:val="00E67BE6"/>
    <w:rsid w:val="00E8683C"/>
    <w:rsid w:val="00EA2B72"/>
    <w:rsid w:val="00F03AF6"/>
    <w:rsid w:val="00F0492C"/>
    <w:rsid w:val="00F25421"/>
    <w:rsid w:val="00F35072"/>
    <w:rsid w:val="00F40988"/>
    <w:rsid w:val="00F74360"/>
    <w:rsid w:val="00F83461"/>
    <w:rsid w:val="00F93C48"/>
    <w:rsid w:val="00F941CD"/>
    <w:rsid w:val="00FB2DD6"/>
    <w:rsid w:val="00FB462F"/>
    <w:rsid w:val="00FC0EB5"/>
    <w:rsid w:val="00FC28A6"/>
    <w:rsid w:val="00FC6DFF"/>
    <w:rsid w:val="00FC7614"/>
    <w:rsid w:val="00FE16FA"/>
    <w:rsid w:val="00FE328A"/>
    <w:rsid w:val="00FE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A025-A3A0-450A-BC62-EAE615B5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25</Pages>
  <Words>1659</Words>
  <Characters>9458</Characters>
  <Application>Microsoft Office Word</Application>
  <DocSecurity>0</DocSecurity>
  <Lines>78</Lines>
  <Paragraphs>22</Paragraphs>
  <ScaleCrop>false</ScaleCrop>
  <Company>Microsoft</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68</cp:revision>
  <cp:lastPrinted>2021-07-28T00:12:00Z</cp:lastPrinted>
  <dcterms:created xsi:type="dcterms:W3CDTF">2021-09-10T01:56:00Z</dcterms:created>
  <dcterms:modified xsi:type="dcterms:W3CDTF">2022-04-18T09:02:00Z</dcterms:modified>
</cp:coreProperties>
</file>