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9B3ADF" w:rsidRDefault="009B3ADF" w:rsidP="009B3ADF">
      <w:pPr>
        <w:pStyle w:val="Default"/>
        <w:jc w:val="center"/>
        <w:rPr>
          <w:sz w:val="84"/>
          <w:szCs w:val="84"/>
        </w:rPr>
      </w:pPr>
    </w:p>
    <w:p w:rsidR="009B3ADF" w:rsidRPr="009B3ADF" w:rsidRDefault="009B3ADF" w:rsidP="009B3ADF">
      <w:pPr>
        <w:pStyle w:val="Default"/>
        <w:jc w:val="center"/>
        <w:rPr>
          <w:sz w:val="84"/>
          <w:szCs w:val="84"/>
        </w:rPr>
      </w:pPr>
    </w:p>
    <w:p w:rsidR="009B3ADF" w:rsidRPr="009B3ADF" w:rsidRDefault="009B3ADF" w:rsidP="009B3ADF">
      <w:pPr>
        <w:pStyle w:val="Default"/>
        <w:jc w:val="center"/>
        <w:rPr>
          <w:sz w:val="84"/>
          <w:szCs w:val="84"/>
        </w:rPr>
      </w:pPr>
      <w:r w:rsidRPr="009B3ADF">
        <w:rPr>
          <w:rFonts w:hint="eastAsia"/>
          <w:sz w:val="84"/>
          <w:szCs w:val="84"/>
        </w:rPr>
        <w:t>20</w:t>
      </w:r>
      <w:r w:rsidR="00A92E9F">
        <w:rPr>
          <w:rFonts w:hint="eastAsia"/>
          <w:sz w:val="84"/>
          <w:szCs w:val="84"/>
        </w:rPr>
        <w:t>20</w:t>
      </w:r>
      <w:r w:rsidRPr="009B3ADF">
        <w:rPr>
          <w:rFonts w:hint="eastAsia"/>
          <w:sz w:val="84"/>
          <w:szCs w:val="84"/>
        </w:rPr>
        <w:t>年度</w:t>
      </w:r>
    </w:p>
    <w:p w:rsidR="009B3ADF" w:rsidRPr="009B3ADF" w:rsidRDefault="00893EA3" w:rsidP="009B3ADF">
      <w:pPr>
        <w:pStyle w:val="Default"/>
        <w:jc w:val="center"/>
        <w:rPr>
          <w:sz w:val="84"/>
          <w:szCs w:val="84"/>
        </w:rPr>
      </w:pPr>
      <w:r>
        <w:rPr>
          <w:rFonts w:hint="eastAsia"/>
          <w:sz w:val="84"/>
          <w:szCs w:val="84"/>
        </w:rPr>
        <w:t>岳阳市第十四中学</w:t>
      </w:r>
      <w:r w:rsidR="009B3ADF" w:rsidRPr="009B3ADF">
        <w:rPr>
          <w:rFonts w:hint="eastAsia"/>
          <w:sz w:val="84"/>
          <w:szCs w:val="84"/>
        </w:rPr>
        <w:t>部门决算</w:t>
      </w:r>
    </w:p>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37197D" w:rsidRDefault="0037197D" w:rsidP="00FE6269">
      <w:pPr>
        <w:pStyle w:val="Default"/>
        <w:jc w:val="center"/>
        <w:rPr>
          <w:sz w:val="32"/>
          <w:szCs w:val="32"/>
        </w:rPr>
      </w:pPr>
    </w:p>
    <w:p w:rsidR="00A70B02" w:rsidRDefault="00A70B02" w:rsidP="00FE6269">
      <w:pPr>
        <w:pStyle w:val="Default"/>
        <w:jc w:val="center"/>
        <w:rPr>
          <w:sz w:val="32"/>
          <w:szCs w:val="32"/>
        </w:rPr>
      </w:pPr>
    </w:p>
    <w:p w:rsidR="009E6817" w:rsidRPr="009E6817" w:rsidRDefault="009E6817" w:rsidP="00FE6269">
      <w:pPr>
        <w:pStyle w:val="Default"/>
        <w:jc w:val="center"/>
        <w:rPr>
          <w:sz w:val="32"/>
          <w:szCs w:val="32"/>
        </w:rPr>
      </w:pPr>
    </w:p>
    <w:p w:rsidR="00FE6269" w:rsidRPr="0037197D" w:rsidRDefault="00FE6269" w:rsidP="009B3ADF">
      <w:pPr>
        <w:pStyle w:val="Default"/>
        <w:spacing w:line="540" w:lineRule="exact"/>
        <w:jc w:val="center"/>
        <w:rPr>
          <w:sz w:val="56"/>
          <w:szCs w:val="56"/>
        </w:rPr>
      </w:pPr>
    </w:p>
    <w:p w:rsidR="00FE6269" w:rsidRDefault="00FE6269" w:rsidP="0032192B">
      <w:pPr>
        <w:pStyle w:val="Default"/>
        <w:spacing w:line="500" w:lineRule="exact"/>
        <w:jc w:val="center"/>
        <w:rPr>
          <w:b/>
          <w:sz w:val="36"/>
          <w:szCs w:val="28"/>
        </w:rPr>
      </w:pPr>
    </w:p>
    <w:p w:rsidR="009E6817" w:rsidRDefault="009E6817" w:rsidP="0032192B">
      <w:pPr>
        <w:pStyle w:val="Default"/>
        <w:spacing w:line="500" w:lineRule="exact"/>
        <w:jc w:val="center"/>
        <w:rPr>
          <w:b/>
          <w:sz w:val="36"/>
          <w:szCs w:val="28"/>
        </w:rPr>
      </w:pPr>
    </w:p>
    <w:p w:rsidR="008B2555" w:rsidRDefault="008B2555" w:rsidP="0032192B">
      <w:pPr>
        <w:pStyle w:val="Default"/>
        <w:spacing w:line="500" w:lineRule="exact"/>
        <w:jc w:val="center"/>
        <w:rPr>
          <w:b/>
          <w:sz w:val="36"/>
          <w:szCs w:val="28"/>
        </w:rPr>
      </w:pPr>
    </w:p>
    <w:p w:rsidR="008B2555" w:rsidRDefault="008B2555" w:rsidP="0032192B">
      <w:pPr>
        <w:pStyle w:val="Default"/>
        <w:spacing w:line="500" w:lineRule="exact"/>
        <w:jc w:val="center"/>
        <w:rPr>
          <w:b/>
          <w:sz w:val="36"/>
          <w:szCs w:val="28"/>
        </w:rPr>
      </w:pPr>
    </w:p>
    <w:p w:rsidR="008B2555" w:rsidRDefault="008B2555" w:rsidP="0032192B">
      <w:pPr>
        <w:pStyle w:val="Default"/>
        <w:spacing w:line="500" w:lineRule="exact"/>
        <w:jc w:val="center"/>
        <w:rPr>
          <w:b/>
          <w:sz w:val="36"/>
          <w:szCs w:val="28"/>
        </w:rPr>
      </w:pPr>
    </w:p>
    <w:p w:rsidR="0032192B" w:rsidRPr="0032192B" w:rsidRDefault="0032192B" w:rsidP="0032192B">
      <w:pPr>
        <w:pStyle w:val="Default"/>
        <w:spacing w:line="500" w:lineRule="exact"/>
        <w:jc w:val="center"/>
        <w:rPr>
          <w:b/>
          <w:sz w:val="36"/>
          <w:szCs w:val="28"/>
        </w:rPr>
      </w:pPr>
      <w:r w:rsidRPr="0032192B">
        <w:rPr>
          <w:rFonts w:hint="eastAsia"/>
          <w:b/>
          <w:sz w:val="36"/>
          <w:szCs w:val="28"/>
        </w:rPr>
        <w:t>目录</w:t>
      </w:r>
    </w:p>
    <w:p w:rsidR="009B3ADF" w:rsidRPr="00B63572" w:rsidRDefault="009B3ADF" w:rsidP="00E8683C">
      <w:pPr>
        <w:pStyle w:val="Default"/>
        <w:spacing w:line="500" w:lineRule="exact"/>
        <w:rPr>
          <w:rFonts w:ascii="仿宋_GB2312" w:hAnsi="仿宋_GB2312" w:cs="仿宋_GB2312"/>
          <w:b/>
          <w:sz w:val="28"/>
          <w:szCs w:val="28"/>
        </w:rPr>
      </w:pPr>
      <w:r w:rsidRPr="00B63572">
        <w:rPr>
          <w:rFonts w:hint="eastAsia"/>
          <w:b/>
          <w:sz w:val="28"/>
          <w:szCs w:val="28"/>
        </w:rPr>
        <w:t>第一部分</w:t>
      </w:r>
      <w:r w:rsidR="00893EA3">
        <w:rPr>
          <w:rFonts w:hint="eastAsia"/>
          <w:b/>
          <w:sz w:val="28"/>
          <w:szCs w:val="28"/>
        </w:rPr>
        <w:t>岳阳市第十四中学</w:t>
      </w:r>
      <w:r w:rsidRPr="00B63572">
        <w:rPr>
          <w:rFonts w:hint="eastAsia"/>
          <w:b/>
          <w:sz w:val="28"/>
          <w:szCs w:val="28"/>
        </w:rPr>
        <w:t>概况</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一、部门职责</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二、机构设置</w:t>
      </w:r>
    </w:p>
    <w:p w:rsidR="009B3ADF" w:rsidRPr="00B63572" w:rsidRDefault="009B3ADF" w:rsidP="00E8683C">
      <w:pPr>
        <w:pStyle w:val="Default"/>
        <w:spacing w:line="500" w:lineRule="exact"/>
        <w:rPr>
          <w:rFonts w:ascii="仿宋_GB2312" w:hAnsi="仿宋_GB2312" w:cs="仿宋_GB2312"/>
          <w:b/>
          <w:sz w:val="28"/>
          <w:szCs w:val="28"/>
        </w:rPr>
      </w:pPr>
      <w:r w:rsidRPr="00B63572">
        <w:rPr>
          <w:rFonts w:hAnsi="仿宋_GB2312" w:hint="eastAsia"/>
          <w:b/>
          <w:sz w:val="28"/>
          <w:szCs w:val="28"/>
        </w:rPr>
        <w:t>第二部分</w:t>
      </w:r>
      <w:r w:rsidRPr="00B63572">
        <w:rPr>
          <w:rFonts w:hAnsi="仿宋_GB2312"/>
          <w:b/>
          <w:sz w:val="28"/>
          <w:szCs w:val="28"/>
        </w:rPr>
        <w:t>20</w:t>
      </w:r>
      <w:r w:rsidR="00A92E9F" w:rsidRPr="00B63572">
        <w:rPr>
          <w:rFonts w:hAnsi="仿宋_GB2312" w:hint="eastAsia"/>
          <w:b/>
          <w:sz w:val="28"/>
          <w:szCs w:val="28"/>
        </w:rPr>
        <w:t>20</w:t>
      </w:r>
      <w:r w:rsidRPr="00B63572">
        <w:rPr>
          <w:rFonts w:hAnsi="仿宋_GB2312" w:hint="eastAsia"/>
          <w:b/>
          <w:sz w:val="28"/>
          <w:szCs w:val="28"/>
        </w:rPr>
        <w:t>年度部门决算表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一、收入支出决算总表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二、收入决算表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三、支出决算表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四、财政拨款收入支出决算总表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五、一般公共预算财政拨款支出决算表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六、一般公共预算财政拨款基本支出决算表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七、一般公共预算财政拨款“三公”经费支出决算表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八、政府性基金预算财政拨款收入支出决算表</w:t>
      </w:r>
    </w:p>
    <w:p w:rsidR="00A92E9F" w:rsidRPr="00B63572" w:rsidRDefault="00A92E9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hint="eastAsia"/>
          <w:sz w:val="28"/>
          <w:szCs w:val="28"/>
        </w:rPr>
        <w:t>九、国有资本经营预算财政拨款支出决算表</w:t>
      </w:r>
    </w:p>
    <w:p w:rsidR="009B3ADF" w:rsidRPr="00B63572" w:rsidRDefault="009B3ADF" w:rsidP="00E8683C">
      <w:pPr>
        <w:pStyle w:val="Default"/>
        <w:spacing w:line="500" w:lineRule="exact"/>
        <w:rPr>
          <w:rFonts w:ascii="仿宋_GB2312" w:hAnsi="仿宋_GB2312" w:cs="仿宋_GB2312"/>
          <w:b/>
          <w:sz w:val="28"/>
          <w:szCs w:val="28"/>
        </w:rPr>
      </w:pPr>
      <w:r w:rsidRPr="00B63572">
        <w:rPr>
          <w:rFonts w:hAnsi="仿宋_GB2312" w:hint="eastAsia"/>
          <w:b/>
          <w:sz w:val="28"/>
          <w:szCs w:val="28"/>
        </w:rPr>
        <w:t>第三部分</w:t>
      </w:r>
      <w:r w:rsidRPr="00B63572">
        <w:rPr>
          <w:rFonts w:hAnsi="仿宋_GB2312"/>
          <w:b/>
          <w:sz w:val="28"/>
          <w:szCs w:val="28"/>
        </w:rPr>
        <w:t>20</w:t>
      </w:r>
      <w:r w:rsidR="00A92E9F" w:rsidRPr="00B63572">
        <w:rPr>
          <w:rFonts w:hAnsi="仿宋_GB2312" w:hint="eastAsia"/>
          <w:b/>
          <w:sz w:val="28"/>
          <w:szCs w:val="28"/>
        </w:rPr>
        <w:t>20</w:t>
      </w:r>
      <w:r w:rsidRPr="00B63572">
        <w:rPr>
          <w:rFonts w:hAnsi="仿宋_GB2312" w:hint="eastAsia"/>
          <w:b/>
          <w:sz w:val="28"/>
          <w:szCs w:val="28"/>
        </w:rPr>
        <w:t>年度部门决算情况说明</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一、收入支出决算总体情况说明</w:t>
      </w:r>
    </w:p>
    <w:p w:rsidR="001A67DB" w:rsidRPr="00B63572" w:rsidRDefault="009B3ADF" w:rsidP="00B63572">
      <w:pPr>
        <w:spacing w:line="500" w:lineRule="exact"/>
        <w:ind w:firstLineChars="250" w:firstLine="700"/>
        <w:jc w:val="left"/>
        <w:rPr>
          <w:rFonts w:ascii="仿宋_GB2312" w:hAnsi="仿宋_GB2312" w:cs="仿宋_GB2312"/>
          <w:sz w:val="28"/>
          <w:szCs w:val="28"/>
        </w:rPr>
      </w:pPr>
      <w:r w:rsidRPr="00B63572">
        <w:rPr>
          <w:rFonts w:ascii="仿宋_GB2312" w:hAnsi="仿宋_GB2312" w:cs="仿宋_GB2312"/>
          <w:sz w:val="28"/>
          <w:szCs w:val="28"/>
        </w:rPr>
        <w:t>二、收入决算情况说明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三、支出决算情况说明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四、财政拨款收入支出决算总体情况说明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五、一般公共预算财政拨款支出决算情况说明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六、一般公共预算财政拨款基本支出决算情况说明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七、一般公共预算财政拨款三公经费支出决算情况说明</w:t>
      </w:r>
    </w:p>
    <w:p w:rsidR="00265724" w:rsidRPr="00B63572" w:rsidRDefault="00265724"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八</w:t>
      </w:r>
      <w:r w:rsidRPr="00B63572">
        <w:rPr>
          <w:rFonts w:ascii="仿宋_GB2312" w:hAnsi="仿宋_GB2312" w:cs="仿宋_GB2312"/>
          <w:color w:val="000000"/>
          <w:kern w:val="0"/>
          <w:sz w:val="28"/>
          <w:szCs w:val="28"/>
        </w:rPr>
        <w:t>、</w:t>
      </w:r>
      <w:r w:rsidRPr="00B63572">
        <w:rPr>
          <w:rFonts w:ascii="仿宋_GB2312" w:hAnsi="仿宋_GB2312" w:cs="仿宋_GB2312" w:hint="eastAsia"/>
          <w:color w:val="000000"/>
          <w:kern w:val="0"/>
          <w:sz w:val="28"/>
          <w:szCs w:val="28"/>
        </w:rPr>
        <w:t>政府性基金预算收入支出决算情况</w:t>
      </w:r>
    </w:p>
    <w:p w:rsidR="00717006" w:rsidRPr="00717006" w:rsidRDefault="00717006" w:rsidP="00717006">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sidRPr="00717006">
        <w:rPr>
          <w:rFonts w:ascii="仿宋_GB2312" w:hAnsi="仿宋_GB2312" w:cs="仿宋_GB2312" w:hint="eastAsia"/>
          <w:color w:val="000000"/>
          <w:kern w:val="0"/>
          <w:sz w:val="28"/>
          <w:szCs w:val="28"/>
        </w:rPr>
        <w:t>九、国有资本经营预算财政拨款支出决算情况</w:t>
      </w:r>
    </w:p>
    <w:p w:rsidR="00717006" w:rsidRPr="00717006" w:rsidRDefault="00717006" w:rsidP="00717006">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sidRPr="00717006">
        <w:rPr>
          <w:rFonts w:ascii="仿宋_GB2312" w:hAnsi="仿宋_GB2312" w:cs="仿宋_GB2312" w:hint="eastAsia"/>
          <w:color w:val="000000"/>
          <w:kern w:val="0"/>
          <w:sz w:val="28"/>
          <w:szCs w:val="28"/>
        </w:rPr>
        <w:t>十、关于机关运行经费支出说明</w:t>
      </w:r>
    </w:p>
    <w:p w:rsidR="00717006" w:rsidRPr="00717006" w:rsidRDefault="00717006" w:rsidP="00717006">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sidRPr="00717006">
        <w:rPr>
          <w:rFonts w:ascii="仿宋_GB2312" w:hAnsi="仿宋_GB2312" w:cs="仿宋_GB2312" w:hint="eastAsia"/>
          <w:color w:val="000000"/>
          <w:kern w:val="0"/>
          <w:sz w:val="28"/>
          <w:szCs w:val="28"/>
        </w:rPr>
        <w:t>十一、一般性支出情况</w:t>
      </w:r>
    </w:p>
    <w:p w:rsidR="00717006" w:rsidRPr="00717006" w:rsidRDefault="00717006" w:rsidP="00717006">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sidRPr="00717006">
        <w:rPr>
          <w:rFonts w:ascii="仿宋_GB2312" w:hAnsi="仿宋_GB2312" w:cs="仿宋_GB2312" w:hint="eastAsia"/>
          <w:color w:val="000000"/>
          <w:kern w:val="0"/>
          <w:sz w:val="28"/>
          <w:szCs w:val="28"/>
        </w:rPr>
        <w:t>十二、关于政府采购支出说明</w:t>
      </w:r>
    </w:p>
    <w:p w:rsidR="00717006" w:rsidRPr="00717006" w:rsidRDefault="00717006" w:rsidP="00717006">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sidRPr="00717006">
        <w:rPr>
          <w:rFonts w:ascii="仿宋_GB2312" w:hAnsi="仿宋_GB2312" w:cs="仿宋_GB2312" w:hint="eastAsia"/>
          <w:color w:val="000000"/>
          <w:kern w:val="0"/>
          <w:sz w:val="28"/>
          <w:szCs w:val="28"/>
        </w:rPr>
        <w:t>十三、关于国有资产占用情况说明</w:t>
      </w:r>
    </w:p>
    <w:p w:rsidR="00717006" w:rsidRPr="00717006" w:rsidRDefault="00717006" w:rsidP="00717006">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sidRPr="00717006">
        <w:rPr>
          <w:rFonts w:ascii="仿宋_GB2312" w:hAnsi="仿宋_GB2312" w:cs="仿宋_GB2312" w:hint="eastAsia"/>
          <w:color w:val="000000"/>
          <w:kern w:val="0"/>
          <w:sz w:val="28"/>
          <w:szCs w:val="28"/>
        </w:rPr>
        <w:t>十四、关于</w:t>
      </w:r>
      <w:r w:rsidRPr="00717006">
        <w:rPr>
          <w:rFonts w:ascii="仿宋_GB2312" w:hAnsi="仿宋_GB2312" w:cs="仿宋_GB2312" w:hint="eastAsia"/>
          <w:color w:val="000000"/>
          <w:kern w:val="0"/>
          <w:sz w:val="28"/>
          <w:szCs w:val="28"/>
        </w:rPr>
        <w:t>2020</w:t>
      </w:r>
      <w:r w:rsidRPr="00717006">
        <w:rPr>
          <w:rFonts w:ascii="仿宋_GB2312" w:hAnsi="仿宋_GB2312" w:cs="仿宋_GB2312" w:hint="eastAsia"/>
          <w:color w:val="000000"/>
          <w:kern w:val="0"/>
          <w:sz w:val="28"/>
          <w:szCs w:val="28"/>
        </w:rPr>
        <w:t>年度预算绩效情况的说明</w:t>
      </w:r>
    </w:p>
    <w:p w:rsidR="009B3ADF" w:rsidRPr="00B63572" w:rsidRDefault="009B3ADF" w:rsidP="00E8683C">
      <w:pPr>
        <w:autoSpaceDE w:val="0"/>
        <w:autoSpaceDN w:val="0"/>
        <w:adjustRightInd w:val="0"/>
        <w:spacing w:line="500" w:lineRule="exact"/>
        <w:jc w:val="left"/>
        <w:rPr>
          <w:rFonts w:ascii="黑体" w:eastAsia="黑体" w:hAnsi="黑体" w:cs="黑体"/>
          <w:b/>
          <w:color w:val="000000"/>
          <w:kern w:val="0"/>
          <w:sz w:val="28"/>
          <w:szCs w:val="28"/>
        </w:rPr>
      </w:pPr>
      <w:r w:rsidRPr="00B63572">
        <w:rPr>
          <w:rFonts w:ascii="黑体" w:eastAsia="黑体" w:hAnsi="黑体" w:cs="黑体"/>
          <w:b/>
          <w:color w:val="000000"/>
          <w:kern w:val="0"/>
          <w:sz w:val="28"/>
          <w:szCs w:val="28"/>
        </w:rPr>
        <w:lastRenderedPageBreak/>
        <w:t>第四部分名词解释</w:t>
      </w:r>
    </w:p>
    <w:p w:rsidR="00B63572" w:rsidRPr="00B63572" w:rsidRDefault="00B63572" w:rsidP="00E8683C">
      <w:pPr>
        <w:autoSpaceDE w:val="0"/>
        <w:autoSpaceDN w:val="0"/>
        <w:adjustRightInd w:val="0"/>
        <w:spacing w:line="500" w:lineRule="exact"/>
        <w:jc w:val="left"/>
        <w:rPr>
          <w:rFonts w:ascii="黑体" w:eastAsia="黑体" w:hAnsi="黑体" w:cs="仿宋_GB2312"/>
          <w:b/>
          <w:color w:val="000000"/>
          <w:kern w:val="0"/>
          <w:sz w:val="28"/>
          <w:szCs w:val="28"/>
        </w:rPr>
      </w:pPr>
      <w:r w:rsidRPr="00B63572">
        <w:rPr>
          <w:rFonts w:ascii="黑体" w:eastAsia="黑体" w:hAnsi="黑体" w:cs="黑体" w:hint="eastAsia"/>
          <w:b/>
          <w:color w:val="000000"/>
          <w:kern w:val="0"/>
          <w:sz w:val="28"/>
          <w:szCs w:val="28"/>
        </w:rPr>
        <w:t>第五部分附件</w:t>
      </w: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E00C7A">
      <w:pPr>
        <w:rPr>
          <w:sz w:val="72"/>
          <w:szCs w:val="72"/>
        </w:rPr>
      </w:pPr>
    </w:p>
    <w:p w:rsidR="008B2555" w:rsidRDefault="008B2555" w:rsidP="00E00C7A">
      <w:pPr>
        <w:pStyle w:val="Default"/>
        <w:jc w:val="center"/>
        <w:rPr>
          <w:sz w:val="84"/>
          <w:szCs w:val="84"/>
        </w:rPr>
      </w:pPr>
    </w:p>
    <w:p w:rsidR="008B2555" w:rsidRDefault="008B2555" w:rsidP="00E00C7A">
      <w:pPr>
        <w:pStyle w:val="Default"/>
        <w:jc w:val="center"/>
        <w:rPr>
          <w:sz w:val="84"/>
          <w:szCs w:val="84"/>
        </w:rPr>
      </w:pPr>
    </w:p>
    <w:p w:rsidR="008B2555" w:rsidRDefault="008B2555" w:rsidP="00E00C7A">
      <w:pPr>
        <w:pStyle w:val="Default"/>
        <w:jc w:val="center"/>
        <w:rPr>
          <w:sz w:val="84"/>
          <w:szCs w:val="84"/>
        </w:rPr>
      </w:pPr>
    </w:p>
    <w:p w:rsidR="008B2555" w:rsidRDefault="008B2555" w:rsidP="00E00C7A">
      <w:pPr>
        <w:pStyle w:val="Default"/>
        <w:jc w:val="center"/>
        <w:rPr>
          <w:sz w:val="84"/>
          <w:szCs w:val="84"/>
        </w:rPr>
      </w:pPr>
    </w:p>
    <w:p w:rsidR="008B2555" w:rsidRDefault="008B2555" w:rsidP="00E00C7A">
      <w:pPr>
        <w:pStyle w:val="Default"/>
        <w:jc w:val="center"/>
        <w:rPr>
          <w:sz w:val="84"/>
          <w:szCs w:val="84"/>
        </w:rPr>
      </w:pPr>
    </w:p>
    <w:p w:rsidR="008B2555" w:rsidRDefault="008B2555" w:rsidP="00E00C7A">
      <w:pPr>
        <w:pStyle w:val="Default"/>
        <w:jc w:val="center"/>
        <w:rPr>
          <w:sz w:val="84"/>
          <w:szCs w:val="84"/>
        </w:rPr>
      </w:pPr>
    </w:p>
    <w:p w:rsidR="008B2555" w:rsidRDefault="008B2555" w:rsidP="00E00C7A">
      <w:pPr>
        <w:pStyle w:val="Default"/>
        <w:jc w:val="center"/>
        <w:rPr>
          <w:sz w:val="84"/>
          <w:szCs w:val="84"/>
        </w:rPr>
      </w:pPr>
    </w:p>
    <w:p w:rsidR="008B2555" w:rsidRDefault="008B2555" w:rsidP="00E00C7A">
      <w:pPr>
        <w:pStyle w:val="Default"/>
        <w:jc w:val="center"/>
        <w:rPr>
          <w:sz w:val="84"/>
          <w:szCs w:val="84"/>
        </w:rPr>
      </w:pPr>
    </w:p>
    <w:p w:rsidR="008B2555" w:rsidRDefault="008B2555" w:rsidP="00E00C7A">
      <w:pPr>
        <w:pStyle w:val="Default"/>
        <w:jc w:val="center"/>
        <w:rPr>
          <w:sz w:val="84"/>
          <w:szCs w:val="84"/>
        </w:rPr>
      </w:pPr>
    </w:p>
    <w:p w:rsidR="008B2555" w:rsidRDefault="008B2555" w:rsidP="00E00C7A">
      <w:pPr>
        <w:pStyle w:val="Default"/>
        <w:jc w:val="center"/>
        <w:rPr>
          <w:sz w:val="84"/>
          <w:szCs w:val="84"/>
        </w:rPr>
      </w:pPr>
    </w:p>
    <w:p w:rsidR="008B2555" w:rsidRDefault="008B2555" w:rsidP="00E00C7A">
      <w:pPr>
        <w:pStyle w:val="Default"/>
        <w:jc w:val="center"/>
        <w:rPr>
          <w:sz w:val="84"/>
          <w:szCs w:val="84"/>
        </w:rPr>
      </w:pPr>
    </w:p>
    <w:p w:rsidR="00B57C9F" w:rsidRPr="00E00C7A" w:rsidRDefault="009B3ADF" w:rsidP="00E00C7A">
      <w:pPr>
        <w:pStyle w:val="Default"/>
        <w:jc w:val="center"/>
        <w:rPr>
          <w:sz w:val="84"/>
          <w:szCs w:val="84"/>
        </w:rPr>
      </w:pPr>
      <w:r w:rsidRPr="00E00C7A">
        <w:rPr>
          <w:rFonts w:hint="eastAsia"/>
          <w:sz w:val="84"/>
          <w:szCs w:val="84"/>
        </w:rPr>
        <w:t>第一部分</w:t>
      </w:r>
      <w:r w:rsidRPr="00E00C7A">
        <w:rPr>
          <w:sz w:val="84"/>
          <w:szCs w:val="84"/>
        </w:rPr>
        <w:t xml:space="preserve"> </w:t>
      </w:r>
    </w:p>
    <w:p w:rsidR="00B57C9F" w:rsidRPr="00E00C7A" w:rsidRDefault="00B57C9F" w:rsidP="00E00C7A">
      <w:pPr>
        <w:pStyle w:val="Default"/>
        <w:jc w:val="center"/>
        <w:rPr>
          <w:sz w:val="84"/>
          <w:szCs w:val="84"/>
        </w:rPr>
      </w:pPr>
    </w:p>
    <w:p w:rsidR="009B3ADF" w:rsidRPr="00E00C7A" w:rsidRDefault="00893EA3" w:rsidP="00E00C7A">
      <w:pPr>
        <w:pStyle w:val="Default"/>
        <w:jc w:val="center"/>
        <w:rPr>
          <w:sz w:val="84"/>
          <w:szCs w:val="84"/>
        </w:rPr>
      </w:pPr>
      <w:r>
        <w:rPr>
          <w:rFonts w:hint="eastAsia"/>
          <w:sz w:val="84"/>
          <w:szCs w:val="84"/>
        </w:rPr>
        <w:t>岳阳市第十四中学</w:t>
      </w:r>
      <w:r w:rsidR="009B3ADF" w:rsidRPr="00E00C7A">
        <w:rPr>
          <w:rFonts w:hint="eastAsia"/>
          <w:sz w:val="84"/>
          <w:szCs w:val="84"/>
        </w:rPr>
        <w:t>概况</w:t>
      </w: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9B3ADF">
      <w:pPr>
        <w:jc w:val="center"/>
        <w:rPr>
          <w:sz w:val="72"/>
          <w:szCs w:val="72"/>
        </w:rPr>
      </w:pPr>
    </w:p>
    <w:p w:rsidR="00B57C9F" w:rsidRDefault="00B57C9F" w:rsidP="009B3ADF">
      <w:pPr>
        <w:jc w:val="center"/>
        <w:rPr>
          <w:sz w:val="72"/>
          <w:szCs w:val="72"/>
        </w:rPr>
      </w:pPr>
    </w:p>
    <w:p w:rsidR="00B57C9F" w:rsidRDefault="00B57C9F" w:rsidP="00B57C9F">
      <w:pPr>
        <w:pStyle w:val="a5"/>
        <w:ind w:left="720" w:firstLineChars="0" w:firstLine="0"/>
        <w:jc w:val="left"/>
        <w:rPr>
          <w:rFonts w:ascii="黑体" w:eastAsia="黑体" w:hAnsi="黑体"/>
          <w:sz w:val="32"/>
          <w:szCs w:val="32"/>
        </w:rPr>
      </w:pPr>
    </w:p>
    <w:p w:rsidR="0032192B" w:rsidRDefault="0032192B" w:rsidP="00B57C9F">
      <w:pPr>
        <w:pStyle w:val="a5"/>
        <w:ind w:left="720" w:firstLineChars="0" w:firstLine="0"/>
        <w:jc w:val="left"/>
        <w:rPr>
          <w:rFonts w:ascii="黑体" w:eastAsia="黑体" w:hAnsi="黑体"/>
          <w:sz w:val="32"/>
          <w:szCs w:val="32"/>
        </w:rPr>
      </w:pPr>
    </w:p>
    <w:p w:rsidR="0032192B" w:rsidRDefault="0032192B" w:rsidP="00B57C9F">
      <w:pPr>
        <w:pStyle w:val="a5"/>
        <w:ind w:left="720" w:firstLineChars="0" w:firstLine="0"/>
        <w:jc w:val="left"/>
        <w:rPr>
          <w:rFonts w:ascii="黑体" w:eastAsia="黑体" w:hAnsi="黑体"/>
          <w:sz w:val="32"/>
          <w:szCs w:val="32"/>
        </w:rPr>
      </w:pPr>
    </w:p>
    <w:p w:rsidR="009B3ADF" w:rsidRPr="00B57C9F" w:rsidRDefault="009B3ADF" w:rsidP="00B57C9F">
      <w:pPr>
        <w:pStyle w:val="a5"/>
        <w:numPr>
          <w:ilvl w:val="0"/>
          <w:numId w:val="4"/>
        </w:numPr>
        <w:ind w:firstLineChars="0"/>
        <w:jc w:val="left"/>
        <w:rPr>
          <w:rFonts w:ascii="黑体" w:eastAsia="黑体" w:hAnsi="黑体"/>
          <w:sz w:val="32"/>
          <w:szCs w:val="32"/>
        </w:rPr>
      </w:pPr>
      <w:r w:rsidRPr="00B57C9F">
        <w:rPr>
          <w:rFonts w:ascii="黑体" w:eastAsia="黑体" w:hAnsi="黑体"/>
          <w:sz w:val="32"/>
          <w:szCs w:val="32"/>
        </w:rPr>
        <w:lastRenderedPageBreak/>
        <w:t>部门职责</w:t>
      </w:r>
    </w:p>
    <w:p w:rsidR="00AC1BB7" w:rsidRDefault="00AC1BB7" w:rsidP="00AC1BB7">
      <w:pPr>
        <w:ind w:firstLineChars="250" w:firstLine="800"/>
        <w:jc w:val="left"/>
        <w:rPr>
          <w:rFonts w:asciiTheme="minorEastAsia" w:hAnsiTheme="minorEastAsia"/>
          <w:sz w:val="32"/>
          <w:szCs w:val="32"/>
        </w:rPr>
      </w:pPr>
      <w:r w:rsidRPr="00AC1BB7">
        <w:rPr>
          <w:rFonts w:asciiTheme="minorEastAsia" w:hAnsiTheme="minorEastAsia"/>
          <w:sz w:val="32"/>
          <w:szCs w:val="32"/>
        </w:rPr>
        <w:t>1.</w:t>
      </w:r>
      <w:r w:rsidRPr="00AC1BB7">
        <w:rPr>
          <w:rFonts w:asciiTheme="minorEastAsia" w:hAnsiTheme="minorEastAsia" w:hint="eastAsia"/>
          <w:sz w:val="32"/>
          <w:szCs w:val="32"/>
        </w:rPr>
        <w:t>负责贯彻执行《教育法》，《教师法》等法规政策。</w:t>
      </w:r>
      <w:r w:rsidRPr="00AC1BB7">
        <w:rPr>
          <w:rFonts w:asciiTheme="minorEastAsia" w:hAnsiTheme="minorEastAsia"/>
          <w:sz w:val="32"/>
          <w:szCs w:val="32"/>
        </w:rPr>
        <w:t xml:space="preserve"> </w:t>
      </w:r>
    </w:p>
    <w:p w:rsidR="00AC1BB7" w:rsidRDefault="00AC1BB7" w:rsidP="00AC1BB7">
      <w:pPr>
        <w:ind w:firstLineChars="250" w:firstLine="800"/>
        <w:jc w:val="left"/>
        <w:rPr>
          <w:rFonts w:asciiTheme="minorEastAsia" w:hAnsiTheme="minorEastAsia"/>
          <w:sz w:val="32"/>
          <w:szCs w:val="32"/>
        </w:rPr>
      </w:pPr>
      <w:r w:rsidRPr="00AC1BB7">
        <w:rPr>
          <w:rFonts w:asciiTheme="minorEastAsia" w:hAnsiTheme="minorEastAsia"/>
          <w:sz w:val="32"/>
          <w:szCs w:val="32"/>
        </w:rPr>
        <w:t>2.</w:t>
      </w:r>
      <w:r w:rsidRPr="00AC1BB7">
        <w:rPr>
          <w:rFonts w:asciiTheme="minorEastAsia" w:hAnsiTheme="minorEastAsia" w:hint="eastAsia"/>
          <w:sz w:val="32"/>
          <w:szCs w:val="32"/>
        </w:rPr>
        <w:t>负责在校学生的文化科学知识，思想品德，体育，美育及劳动技能教育。</w:t>
      </w:r>
      <w:r w:rsidRPr="00AC1BB7">
        <w:rPr>
          <w:rFonts w:asciiTheme="minorEastAsia" w:hAnsiTheme="minorEastAsia"/>
          <w:sz w:val="32"/>
          <w:szCs w:val="32"/>
        </w:rPr>
        <w:t xml:space="preserve"> </w:t>
      </w:r>
    </w:p>
    <w:p w:rsidR="00AC1BB7" w:rsidRDefault="00AC1BB7" w:rsidP="00AC1BB7">
      <w:pPr>
        <w:ind w:firstLineChars="250" w:firstLine="800"/>
        <w:jc w:val="left"/>
        <w:rPr>
          <w:rFonts w:asciiTheme="minorEastAsia" w:hAnsiTheme="minorEastAsia"/>
          <w:sz w:val="32"/>
          <w:szCs w:val="32"/>
        </w:rPr>
      </w:pPr>
      <w:r w:rsidRPr="00AC1BB7">
        <w:rPr>
          <w:rFonts w:asciiTheme="minorEastAsia" w:hAnsiTheme="minorEastAsia"/>
          <w:sz w:val="32"/>
          <w:szCs w:val="32"/>
        </w:rPr>
        <w:t>3.</w:t>
      </w:r>
      <w:r w:rsidRPr="00AC1BB7">
        <w:rPr>
          <w:rFonts w:asciiTheme="minorEastAsia" w:hAnsiTheme="minorEastAsia" w:hint="eastAsia"/>
          <w:sz w:val="32"/>
          <w:szCs w:val="32"/>
        </w:rPr>
        <w:t>负责学校教师的政治思想教育和业务培训。</w:t>
      </w:r>
      <w:r w:rsidRPr="00AC1BB7">
        <w:rPr>
          <w:rFonts w:asciiTheme="minorEastAsia" w:hAnsiTheme="minorEastAsia"/>
          <w:sz w:val="32"/>
          <w:szCs w:val="32"/>
        </w:rPr>
        <w:t xml:space="preserve"> </w:t>
      </w:r>
    </w:p>
    <w:p w:rsidR="00AC1BB7" w:rsidRDefault="00AC1BB7" w:rsidP="00AC1BB7">
      <w:pPr>
        <w:ind w:firstLineChars="250" w:firstLine="800"/>
        <w:jc w:val="left"/>
        <w:rPr>
          <w:rFonts w:asciiTheme="minorEastAsia" w:hAnsiTheme="minorEastAsia"/>
          <w:sz w:val="32"/>
          <w:szCs w:val="32"/>
        </w:rPr>
      </w:pPr>
      <w:r w:rsidRPr="00AC1BB7">
        <w:rPr>
          <w:rFonts w:asciiTheme="minorEastAsia" w:hAnsiTheme="minorEastAsia"/>
          <w:sz w:val="32"/>
          <w:szCs w:val="32"/>
        </w:rPr>
        <w:t>4.</w:t>
      </w:r>
      <w:r w:rsidRPr="00AC1BB7">
        <w:rPr>
          <w:rFonts w:asciiTheme="minorEastAsia" w:hAnsiTheme="minorEastAsia" w:hint="eastAsia"/>
          <w:sz w:val="32"/>
          <w:szCs w:val="32"/>
        </w:rPr>
        <w:t>负责在校师生的安全保卫及后勤服务。</w:t>
      </w:r>
      <w:r w:rsidRPr="00AC1BB7">
        <w:rPr>
          <w:rFonts w:asciiTheme="minorEastAsia" w:hAnsiTheme="minorEastAsia"/>
          <w:sz w:val="32"/>
          <w:szCs w:val="32"/>
        </w:rPr>
        <w:t xml:space="preserve"> </w:t>
      </w:r>
    </w:p>
    <w:p w:rsidR="009B3ADF" w:rsidRPr="00AC1BB7" w:rsidRDefault="00AC1BB7" w:rsidP="00AC1BB7">
      <w:pPr>
        <w:ind w:firstLineChars="250" w:firstLine="800"/>
        <w:jc w:val="left"/>
        <w:rPr>
          <w:rFonts w:asciiTheme="minorEastAsia" w:hAnsiTheme="minorEastAsia"/>
          <w:sz w:val="32"/>
          <w:szCs w:val="32"/>
        </w:rPr>
      </w:pPr>
      <w:r w:rsidRPr="00AC1BB7">
        <w:rPr>
          <w:rFonts w:asciiTheme="minorEastAsia" w:hAnsiTheme="minorEastAsia"/>
          <w:sz w:val="32"/>
          <w:szCs w:val="32"/>
        </w:rPr>
        <w:t>5.</w:t>
      </w:r>
      <w:r w:rsidRPr="00AC1BB7">
        <w:rPr>
          <w:rFonts w:asciiTheme="minorEastAsia" w:hAnsiTheme="minorEastAsia" w:hint="eastAsia"/>
          <w:sz w:val="32"/>
          <w:szCs w:val="32"/>
        </w:rPr>
        <w:t>完成市教育局交办的其他工作。</w:t>
      </w:r>
    </w:p>
    <w:p w:rsidR="00B57C9F" w:rsidRDefault="00B57C9F" w:rsidP="005E2CFB">
      <w:pPr>
        <w:jc w:val="left"/>
        <w:rPr>
          <w:rFonts w:ascii="仿宋_GB2312" w:eastAsia="仿宋_GB2312" w:hAnsiTheme="minorEastAsia"/>
          <w:sz w:val="28"/>
          <w:szCs w:val="32"/>
        </w:rPr>
      </w:pPr>
    </w:p>
    <w:p w:rsidR="00B57C9F" w:rsidRPr="00B57C9F" w:rsidRDefault="00B57C9F" w:rsidP="00B57C9F">
      <w:pPr>
        <w:widowControl/>
        <w:spacing w:line="600" w:lineRule="exact"/>
        <w:rPr>
          <w:rFonts w:ascii="黑体" w:eastAsia="黑体" w:hAnsi="黑体"/>
          <w:bCs/>
          <w:kern w:val="0"/>
          <w:sz w:val="32"/>
          <w:szCs w:val="32"/>
        </w:rPr>
      </w:pPr>
      <w:r w:rsidRPr="00B57C9F">
        <w:rPr>
          <w:rFonts w:ascii="黑体" w:eastAsia="黑体" w:hAnsi="黑体" w:hint="eastAsia"/>
          <w:bCs/>
          <w:kern w:val="0"/>
          <w:sz w:val="32"/>
          <w:szCs w:val="32"/>
        </w:rPr>
        <w:t>二、机构设置及决算单位构成</w:t>
      </w:r>
    </w:p>
    <w:p w:rsidR="00B57C9F" w:rsidRPr="00B57C9F" w:rsidRDefault="00B57C9F" w:rsidP="00B57C9F">
      <w:pPr>
        <w:widowControl/>
        <w:spacing w:line="600" w:lineRule="exact"/>
        <w:rPr>
          <w:rFonts w:asciiTheme="minorEastAsia" w:hAnsiTheme="minorEastAsia"/>
          <w:bCs/>
          <w:kern w:val="0"/>
          <w:sz w:val="32"/>
          <w:szCs w:val="32"/>
        </w:rPr>
      </w:pPr>
      <w:r w:rsidRPr="00B57C9F">
        <w:rPr>
          <w:rFonts w:asciiTheme="minorEastAsia" w:hAnsiTheme="minorEastAsia" w:hint="eastAsia"/>
          <w:bCs/>
          <w:kern w:val="0"/>
          <w:sz w:val="32"/>
          <w:szCs w:val="32"/>
        </w:rPr>
        <w:t>（一）内设机构设置。</w:t>
      </w:r>
      <w:r w:rsidR="00265E48">
        <w:rPr>
          <w:rFonts w:asciiTheme="minorEastAsia" w:hAnsiTheme="minorEastAsia" w:hint="eastAsia"/>
          <w:bCs/>
          <w:kern w:val="0"/>
          <w:sz w:val="32"/>
          <w:szCs w:val="32"/>
        </w:rPr>
        <w:t>岳阳市第十四中学</w:t>
      </w:r>
      <w:r w:rsidRPr="00B57C9F">
        <w:rPr>
          <w:rFonts w:asciiTheme="minorEastAsia" w:hAnsiTheme="minorEastAsia" w:hint="eastAsia"/>
          <w:bCs/>
          <w:kern w:val="0"/>
          <w:sz w:val="32"/>
          <w:szCs w:val="32"/>
        </w:rPr>
        <w:t>内设机构包括：</w:t>
      </w:r>
      <w:r w:rsidR="00442505">
        <w:rPr>
          <w:rFonts w:asciiTheme="minorEastAsia" w:hAnsiTheme="minorEastAsia" w:hint="eastAsia"/>
          <w:bCs/>
          <w:kern w:val="0"/>
          <w:sz w:val="32"/>
          <w:szCs w:val="32"/>
        </w:rPr>
        <w:t>办公室、教务处、督导室、教研处、政教处、总务处。</w:t>
      </w:r>
    </w:p>
    <w:p w:rsidR="00B57C9F" w:rsidRPr="00B57C9F" w:rsidRDefault="00B57C9F" w:rsidP="00B57C9F">
      <w:pPr>
        <w:widowControl/>
        <w:spacing w:line="600" w:lineRule="exact"/>
        <w:rPr>
          <w:rFonts w:asciiTheme="minorEastAsia" w:hAnsiTheme="minorEastAsia"/>
          <w:bCs/>
          <w:kern w:val="0"/>
          <w:sz w:val="32"/>
          <w:szCs w:val="32"/>
        </w:rPr>
      </w:pPr>
      <w:r w:rsidRPr="00B57C9F">
        <w:rPr>
          <w:rFonts w:asciiTheme="minorEastAsia" w:hAnsiTheme="minorEastAsia" w:hint="eastAsia"/>
          <w:bCs/>
          <w:kern w:val="0"/>
          <w:sz w:val="32"/>
          <w:szCs w:val="32"/>
        </w:rPr>
        <w:t>（二）决算单位构成。</w:t>
      </w:r>
      <w:r w:rsidR="00265E48">
        <w:rPr>
          <w:rFonts w:asciiTheme="minorEastAsia" w:hAnsiTheme="minorEastAsia" w:hint="eastAsia"/>
          <w:bCs/>
          <w:kern w:val="0"/>
          <w:sz w:val="32"/>
          <w:szCs w:val="32"/>
        </w:rPr>
        <w:t>岳阳市第十四中学</w:t>
      </w:r>
      <w:r w:rsidRPr="00B57C9F">
        <w:rPr>
          <w:rFonts w:asciiTheme="minorEastAsia" w:hAnsiTheme="minorEastAsia"/>
          <w:bCs/>
          <w:kern w:val="0"/>
          <w:sz w:val="32"/>
          <w:szCs w:val="32"/>
        </w:rPr>
        <w:t>20</w:t>
      </w:r>
      <w:r w:rsidR="001C3C29">
        <w:rPr>
          <w:rFonts w:asciiTheme="minorEastAsia" w:hAnsiTheme="minorEastAsia" w:hint="eastAsia"/>
          <w:bCs/>
          <w:kern w:val="0"/>
          <w:sz w:val="32"/>
          <w:szCs w:val="32"/>
        </w:rPr>
        <w:t>20</w:t>
      </w:r>
      <w:r w:rsidR="00AC1BB7">
        <w:rPr>
          <w:rFonts w:asciiTheme="minorEastAsia" w:hAnsiTheme="minorEastAsia" w:hint="eastAsia"/>
          <w:bCs/>
          <w:kern w:val="0"/>
          <w:sz w:val="32"/>
          <w:szCs w:val="32"/>
        </w:rPr>
        <w:t>年部门决算</w:t>
      </w:r>
      <w:r w:rsidRPr="00B57C9F">
        <w:rPr>
          <w:rFonts w:asciiTheme="minorEastAsia" w:hAnsiTheme="minorEastAsia" w:hint="eastAsia"/>
          <w:bCs/>
          <w:kern w:val="0"/>
          <w:sz w:val="32"/>
          <w:szCs w:val="32"/>
        </w:rPr>
        <w:t>公开单位构成包括：</w:t>
      </w:r>
      <w:r w:rsidR="00265E48">
        <w:rPr>
          <w:rFonts w:asciiTheme="minorEastAsia" w:hAnsiTheme="minorEastAsia" w:hint="eastAsia"/>
          <w:bCs/>
          <w:kern w:val="0"/>
          <w:sz w:val="32"/>
          <w:szCs w:val="32"/>
        </w:rPr>
        <w:t>岳阳市第十四中学</w:t>
      </w:r>
      <w:r w:rsidR="00AC1BB7">
        <w:rPr>
          <w:rFonts w:asciiTheme="minorEastAsia" w:hAnsiTheme="minorEastAsia" w:hint="eastAsia"/>
          <w:bCs/>
          <w:kern w:val="0"/>
          <w:sz w:val="32"/>
          <w:szCs w:val="32"/>
        </w:rPr>
        <w:t>本级。</w:t>
      </w:r>
    </w:p>
    <w:p w:rsidR="00B57C9F" w:rsidRPr="00B57C9F" w:rsidRDefault="00B57C9F" w:rsidP="005E2CFB">
      <w:pPr>
        <w:jc w:val="left"/>
        <w:rPr>
          <w:rFonts w:ascii="仿宋_GB2312" w:eastAsia="仿宋_GB2312" w:hAnsiTheme="minorEastAsia"/>
          <w:sz w:val="28"/>
          <w:szCs w:val="32"/>
        </w:rPr>
      </w:pPr>
    </w:p>
    <w:p w:rsidR="009B3ADF" w:rsidRDefault="009B3AD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r>
        <w:rPr>
          <w:rFonts w:hint="eastAsia"/>
          <w:sz w:val="72"/>
          <w:szCs w:val="72"/>
        </w:rPr>
        <w:t>第二部分</w:t>
      </w:r>
    </w:p>
    <w:p w:rsidR="00B57C9F" w:rsidRDefault="00B57C9F" w:rsidP="009B3ADF">
      <w:pPr>
        <w:jc w:val="center"/>
        <w:rPr>
          <w:sz w:val="72"/>
          <w:szCs w:val="72"/>
        </w:rPr>
      </w:pPr>
    </w:p>
    <w:p w:rsidR="00B57C9F" w:rsidRDefault="00B57C9F" w:rsidP="009B3ADF">
      <w:pPr>
        <w:jc w:val="center"/>
        <w:rPr>
          <w:sz w:val="72"/>
          <w:szCs w:val="72"/>
        </w:rPr>
      </w:pPr>
      <w:r w:rsidRPr="00B57C9F">
        <w:rPr>
          <w:rFonts w:hint="eastAsia"/>
          <w:sz w:val="72"/>
          <w:szCs w:val="72"/>
        </w:rPr>
        <w:t>部门决算表</w:t>
      </w: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B57C9F">
      <w:pPr>
        <w:jc w:val="left"/>
        <w:rPr>
          <w:sz w:val="32"/>
          <w:szCs w:val="32"/>
        </w:rPr>
      </w:pPr>
    </w:p>
    <w:p w:rsidR="006A351B" w:rsidRDefault="006A351B" w:rsidP="00B57C9F">
      <w:pPr>
        <w:jc w:val="left"/>
        <w:rPr>
          <w:rFonts w:asciiTheme="minorEastAsia" w:hAnsiTheme="minorEastAsia"/>
          <w:sz w:val="32"/>
          <w:szCs w:val="32"/>
        </w:rPr>
        <w:sectPr w:rsidR="006A351B" w:rsidSect="0032192B">
          <w:pgSz w:w="11906" w:h="16838"/>
          <w:pgMar w:top="720" w:right="720" w:bottom="720" w:left="720" w:header="851" w:footer="992" w:gutter="0"/>
          <w:cols w:space="425"/>
          <w:docGrid w:type="lines" w:linePitch="312"/>
        </w:sectPr>
      </w:pPr>
    </w:p>
    <w:tbl>
      <w:tblPr>
        <w:tblW w:w="14081" w:type="dxa"/>
        <w:tblInd w:w="93" w:type="dxa"/>
        <w:tblLook w:val="04A0"/>
      </w:tblPr>
      <w:tblGrid>
        <w:gridCol w:w="4126"/>
        <w:gridCol w:w="449"/>
        <w:gridCol w:w="631"/>
        <w:gridCol w:w="599"/>
        <w:gridCol w:w="98"/>
        <w:gridCol w:w="232"/>
        <w:gridCol w:w="3468"/>
        <w:gridCol w:w="845"/>
        <w:gridCol w:w="1460"/>
        <w:gridCol w:w="657"/>
        <w:gridCol w:w="1516"/>
      </w:tblGrid>
      <w:tr w:rsidR="00416E61" w:rsidRPr="00416E61" w:rsidTr="00416E61">
        <w:trPr>
          <w:trHeight w:val="360"/>
        </w:trPr>
        <w:tc>
          <w:tcPr>
            <w:tcW w:w="14081" w:type="dxa"/>
            <w:gridSpan w:val="11"/>
            <w:tcBorders>
              <w:top w:val="nil"/>
              <w:left w:val="nil"/>
              <w:bottom w:val="nil"/>
              <w:right w:val="nil"/>
            </w:tcBorders>
            <w:shd w:val="clear" w:color="auto" w:fill="auto"/>
            <w:noWrap/>
            <w:vAlign w:val="center"/>
            <w:hideMark/>
          </w:tcPr>
          <w:p w:rsidR="00416E61" w:rsidRPr="00416E61" w:rsidRDefault="00416E61" w:rsidP="00416E61">
            <w:pPr>
              <w:widowControl/>
              <w:jc w:val="center"/>
              <w:rPr>
                <w:rFonts w:ascii="华文中宋" w:eastAsia="华文中宋" w:hAnsi="华文中宋" w:cs="宋体"/>
                <w:color w:val="000000"/>
                <w:kern w:val="0"/>
                <w:sz w:val="32"/>
                <w:szCs w:val="32"/>
              </w:rPr>
            </w:pPr>
            <w:r w:rsidRPr="00416E61">
              <w:rPr>
                <w:rFonts w:ascii="华文中宋" w:eastAsia="华文中宋" w:hAnsi="华文中宋" w:cs="宋体" w:hint="eastAsia"/>
                <w:color w:val="000000"/>
                <w:kern w:val="0"/>
                <w:sz w:val="32"/>
                <w:szCs w:val="32"/>
              </w:rPr>
              <w:lastRenderedPageBreak/>
              <w:t>收入支出决算总表</w:t>
            </w:r>
          </w:p>
        </w:tc>
      </w:tr>
      <w:tr w:rsidR="00416E61" w:rsidRPr="00416E61" w:rsidTr="00416E61">
        <w:trPr>
          <w:trHeight w:val="199"/>
        </w:trPr>
        <w:tc>
          <w:tcPr>
            <w:tcW w:w="5206"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697" w:type="dxa"/>
            <w:gridSpan w:val="2"/>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公开01表</w:t>
            </w:r>
          </w:p>
        </w:tc>
      </w:tr>
      <w:tr w:rsidR="00416E61" w:rsidRPr="00416E61" w:rsidTr="00416E61">
        <w:trPr>
          <w:trHeight w:val="300"/>
        </w:trPr>
        <w:tc>
          <w:tcPr>
            <w:tcW w:w="5206"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lef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部门：</w:t>
            </w:r>
            <w:r w:rsidR="00CF6051">
              <w:rPr>
                <w:rFonts w:ascii="宋体" w:eastAsia="宋体" w:hAnsi="宋体" w:cs="宋体" w:hint="eastAsia"/>
                <w:color w:val="000000"/>
                <w:kern w:val="0"/>
                <w:sz w:val="20"/>
                <w:szCs w:val="20"/>
              </w:rPr>
              <w:t>岳阳市第十四中学</w:t>
            </w:r>
            <w:r w:rsidRPr="00416E61">
              <w:rPr>
                <w:rFonts w:ascii="宋体" w:eastAsia="宋体" w:hAnsi="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单位：万元</w:t>
            </w:r>
          </w:p>
        </w:tc>
      </w:tr>
      <w:tr w:rsidR="00416E61" w:rsidRPr="00416E61" w:rsidTr="00416E61">
        <w:trPr>
          <w:trHeight w:val="340"/>
        </w:trPr>
        <w:tc>
          <w:tcPr>
            <w:tcW w:w="580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收入</w:t>
            </w:r>
          </w:p>
        </w:tc>
        <w:tc>
          <w:tcPr>
            <w:tcW w:w="8276"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支出</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0"/>
                <w:szCs w:val="20"/>
              </w:rPr>
            </w:pPr>
            <w:r w:rsidRPr="00416E61">
              <w:rPr>
                <w:rFonts w:ascii="宋体" w:eastAsia="宋体" w:hAnsi="宋体" w:cs="宋体" w:hint="eastAsia"/>
                <w:kern w:val="0"/>
                <w:sz w:val="20"/>
                <w:szCs w:val="20"/>
              </w:rPr>
              <w:t>行次</w:t>
            </w:r>
          </w:p>
        </w:tc>
        <w:tc>
          <w:tcPr>
            <w:tcW w:w="1230" w:type="dxa"/>
            <w:gridSpan w:val="2"/>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决算数</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0"/>
                <w:szCs w:val="20"/>
              </w:rPr>
            </w:pPr>
            <w:r w:rsidRPr="00416E61">
              <w:rPr>
                <w:rFonts w:ascii="宋体" w:eastAsia="宋体" w:hAnsi="宋体" w:cs="宋体" w:hint="eastAsia"/>
                <w:kern w:val="0"/>
                <w:sz w:val="20"/>
                <w:szCs w:val="20"/>
              </w:rPr>
              <w:t>行次</w:t>
            </w:r>
          </w:p>
        </w:tc>
        <w:tc>
          <w:tcPr>
            <w:tcW w:w="3633"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决算数</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    次</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230" w:type="dxa"/>
            <w:gridSpan w:val="2"/>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1</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    次</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3633"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2</w:t>
            </w:r>
          </w:p>
        </w:tc>
      </w:tr>
      <w:tr w:rsidR="009D78B1" w:rsidRPr="00416E61" w:rsidTr="00816D52">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9D78B1" w:rsidRPr="00416E61" w:rsidRDefault="009D78B1" w:rsidP="00416E61">
            <w:pPr>
              <w:widowControl/>
              <w:jc w:val="left"/>
              <w:rPr>
                <w:rFonts w:ascii="宋体" w:eastAsia="宋体" w:hAnsi="宋体" w:cs="宋体"/>
                <w:kern w:val="0"/>
                <w:sz w:val="22"/>
              </w:rPr>
            </w:pPr>
            <w:r w:rsidRPr="00416E61">
              <w:rPr>
                <w:rFonts w:ascii="宋体" w:eastAsia="宋体" w:hAnsi="宋体" w:cs="宋体" w:hint="eastAsia"/>
                <w:kern w:val="0"/>
                <w:sz w:val="22"/>
              </w:rPr>
              <w:t>一、一般公共预算财政拨款收入</w:t>
            </w:r>
          </w:p>
        </w:tc>
        <w:tc>
          <w:tcPr>
            <w:tcW w:w="449"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sidRPr="00416E61">
              <w:rPr>
                <w:rFonts w:ascii="宋体" w:eastAsia="宋体" w:hAnsi="宋体" w:cs="宋体" w:hint="eastAsia"/>
                <w:kern w:val="0"/>
                <w:sz w:val="22"/>
              </w:rPr>
              <w:t>1</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2"/>
              </w:rPr>
            </w:pPr>
            <w:r>
              <w:rPr>
                <w:rFonts w:ascii="宋体" w:eastAsia="宋体" w:hAnsi="宋体" w:cs="宋体" w:hint="eastAsia"/>
                <w:kern w:val="0"/>
                <w:sz w:val="22"/>
              </w:rPr>
              <w:t>3087.77</w:t>
            </w: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9D78B1" w:rsidRPr="00C406D6" w:rsidRDefault="009D78B1" w:rsidP="00416E61">
            <w:pPr>
              <w:widowControl/>
              <w:jc w:val="left"/>
              <w:rPr>
                <w:rFonts w:ascii="宋体" w:eastAsia="宋体" w:hAnsi="宋体" w:cs="宋体"/>
                <w:kern w:val="0"/>
                <w:sz w:val="22"/>
              </w:rPr>
            </w:pPr>
            <w:r w:rsidRPr="00C406D6">
              <w:rPr>
                <w:rFonts w:ascii="宋体" w:eastAsia="宋体" w:hAnsi="宋体" w:cs="宋体" w:hint="eastAsia"/>
                <w:kern w:val="0"/>
                <w:sz w:val="22"/>
              </w:rPr>
              <w:t>一、一般公共服务支出</w:t>
            </w:r>
          </w:p>
        </w:tc>
        <w:tc>
          <w:tcPr>
            <w:tcW w:w="845"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32</w:t>
            </w:r>
          </w:p>
        </w:tc>
        <w:tc>
          <w:tcPr>
            <w:tcW w:w="3633" w:type="dxa"/>
            <w:gridSpan w:val="3"/>
            <w:tcBorders>
              <w:top w:val="nil"/>
              <w:left w:val="nil"/>
              <w:bottom w:val="single" w:sz="4" w:space="0" w:color="auto"/>
              <w:right w:val="single" w:sz="4" w:space="0" w:color="auto"/>
            </w:tcBorders>
            <w:shd w:val="clear" w:color="auto" w:fill="auto"/>
            <w:noWrap/>
            <w:hideMark/>
          </w:tcPr>
          <w:p w:rsidR="009D78B1" w:rsidRDefault="009D78B1" w:rsidP="009D78B1">
            <w:pPr>
              <w:jc w:val="right"/>
            </w:pPr>
            <w:r w:rsidRPr="009C6130">
              <w:rPr>
                <w:rFonts w:ascii="宋体" w:eastAsia="宋体" w:hAnsi="宋体" w:cs="宋体" w:hint="eastAsia"/>
                <w:kern w:val="0"/>
                <w:sz w:val="22"/>
              </w:rPr>
              <w:t>0.00</w:t>
            </w:r>
          </w:p>
        </w:tc>
      </w:tr>
      <w:tr w:rsidR="009D78B1" w:rsidRPr="00416E61" w:rsidTr="00816D52">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9D78B1" w:rsidRPr="00416E61" w:rsidRDefault="009D78B1" w:rsidP="00416E61">
            <w:pPr>
              <w:widowControl/>
              <w:jc w:val="left"/>
              <w:rPr>
                <w:rFonts w:ascii="宋体" w:eastAsia="宋体" w:hAnsi="宋体" w:cs="宋体"/>
                <w:kern w:val="0"/>
                <w:sz w:val="22"/>
              </w:rPr>
            </w:pPr>
            <w:r w:rsidRPr="00416E61">
              <w:rPr>
                <w:rFonts w:ascii="宋体" w:eastAsia="宋体" w:hAnsi="宋体" w:cs="宋体" w:hint="eastAsia"/>
                <w:kern w:val="0"/>
                <w:sz w:val="22"/>
              </w:rPr>
              <w:t>二、政府性基金预算财政拨款收入</w:t>
            </w:r>
          </w:p>
        </w:tc>
        <w:tc>
          <w:tcPr>
            <w:tcW w:w="449"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sidRPr="00416E61">
              <w:rPr>
                <w:rFonts w:ascii="宋体" w:eastAsia="宋体" w:hAnsi="宋体" w:cs="宋体" w:hint="eastAsia"/>
                <w:kern w:val="0"/>
                <w:sz w:val="22"/>
              </w:rPr>
              <w:t>2</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2"/>
              </w:rPr>
            </w:pPr>
            <w:r>
              <w:rPr>
                <w:rFonts w:ascii="宋体" w:eastAsia="宋体" w:hAnsi="宋体" w:cs="宋体" w:hint="eastAsia"/>
                <w:kern w:val="0"/>
                <w:sz w:val="22"/>
              </w:rPr>
              <w:t>0.00</w:t>
            </w: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9D78B1" w:rsidRPr="00C406D6" w:rsidRDefault="009D78B1" w:rsidP="00416E61">
            <w:pPr>
              <w:widowControl/>
              <w:jc w:val="left"/>
              <w:rPr>
                <w:rFonts w:ascii="宋体" w:eastAsia="宋体" w:hAnsi="宋体" w:cs="宋体"/>
                <w:kern w:val="0"/>
                <w:sz w:val="22"/>
              </w:rPr>
            </w:pPr>
            <w:r w:rsidRPr="00C406D6">
              <w:rPr>
                <w:rFonts w:ascii="宋体" w:eastAsia="宋体" w:hAnsi="宋体" w:cs="宋体" w:hint="eastAsia"/>
                <w:kern w:val="0"/>
                <w:sz w:val="22"/>
              </w:rPr>
              <w:t>二、外交支出</w:t>
            </w:r>
          </w:p>
        </w:tc>
        <w:tc>
          <w:tcPr>
            <w:tcW w:w="845"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33</w:t>
            </w:r>
          </w:p>
        </w:tc>
        <w:tc>
          <w:tcPr>
            <w:tcW w:w="3633" w:type="dxa"/>
            <w:gridSpan w:val="3"/>
            <w:tcBorders>
              <w:top w:val="nil"/>
              <w:left w:val="nil"/>
              <w:bottom w:val="single" w:sz="4" w:space="0" w:color="auto"/>
              <w:right w:val="single" w:sz="4" w:space="0" w:color="auto"/>
            </w:tcBorders>
            <w:shd w:val="clear" w:color="auto" w:fill="auto"/>
            <w:noWrap/>
            <w:hideMark/>
          </w:tcPr>
          <w:p w:rsidR="009D78B1" w:rsidRDefault="009D78B1" w:rsidP="009D78B1">
            <w:pPr>
              <w:jc w:val="right"/>
            </w:pPr>
            <w:r w:rsidRPr="009C6130">
              <w:rPr>
                <w:rFonts w:ascii="宋体" w:eastAsia="宋体" w:hAnsi="宋体" w:cs="宋体" w:hint="eastAsia"/>
                <w:kern w:val="0"/>
                <w:sz w:val="22"/>
              </w:rPr>
              <w:t>0.00</w:t>
            </w:r>
          </w:p>
        </w:tc>
      </w:tr>
      <w:tr w:rsidR="009D78B1" w:rsidRPr="00416E61" w:rsidTr="00816D52">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9D78B1" w:rsidRPr="00416E61" w:rsidRDefault="009D78B1" w:rsidP="00416E61">
            <w:pPr>
              <w:widowControl/>
              <w:jc w:val="left"/>
              <w:rPr>
                <w:rFonts w:ascii="宋体" w:eastAsia="宋体" w:hAnsi="宋体" w:cs="宋体"/>
                <w:kern w:val="0"/>
                <w:sz w:val="22"/>
              </w:rPr>
            </w:pPr>
            <w:r w:rsidRPr="00416E61">
              <w:rPr>
                <w:rFonts w:ascii="宋体" w:eastAsia="宋体" w:hAnsi="宋体" w:cs="宋体" w:hint="eastAsia"/>
                <w:kern w:val="0"/>
                <w:sz w:val="22"/>
              </w:rPr>
              <w:t>三、国有资本经营预算财政拨款收入</w:t>
            </w:r>
          </w:p>
        </w:tc>
        <w:tc>
          <w:tcPr>
            <w:tcW w:w="449"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sidRPr="00416E61">
              <w:rPr>
                <w:rFonts w:ascii="宋体" w:eastAsia="宋体" w:hAnsi="宋体" w:cs="宋体" w:hint="eastAsia"/>
                <w:kern w:val="0"/>
                <w:sz w:val="22"/>
              </w:rPr>
              <w:t>3</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2"/>
              </w:rPr>
            </w:pPr>
            <w:r>
              <w:rPr>
                <w:rFonts w:ascii="宋体" w:eastAsia="宋体" w:hAnsi="宋体" w:cs="宋体" w:hint="eastAsia"/>
                <w:kern w:val="0"/>
                <w:sz w:val="22"/>
              </w:rPr>
              <w:t>0.00</w:t>
            </w: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9D78B1" w:rsidRPr="00C406D6" w:rsidRDefault="009D78B1" w:rsidP="00416E61">
            <w:pPr>
              <w:widowControl/>
              <w:jc w:val="left"/>
              <w:rPr>
                <w:rFonts w:ascii="宋体" w:eastAsia="宋体" w:hAnsi="宋体" w:cs="宋体"/>
                <w:kern w:val="0"/>
                <w:sz w:val="22"/>
              </w:rPr>
            </w:pPr>
            <w:r w:rsidRPr="00C406D6">
              <w:rPr>
                <w:rFonts w:ascii="宋体" w:eastAsia="宋体" w:hAnsi="宋体" w:cs="宋体" w:hint="eastAsia"/>
                <w:kern w:val="0"/>
                <w:sz w:val="22"/>
              </w:rPr>
              <w:t>三、国防支出</w:t>
            </w:r>
          </w:p>
        </w:tc>
        <w:tc>
          <w:tcPr>
            <w:tcW w:w="845"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34</w:t>
            </w:r>
          </w:p>
        </w:tc>
        <w:tc>
          <w:tcPr>
            <w:tcW w:w="3633" w:type="dxa"/>
            <w:gridSpan w:val="3"/>
            <w:tcBorders>
              <w:top w:val="nil"/>
              <w:left w:val="nil"/>
              <w:bottom w:val="single" w:sz="4" w:space="0" w:color="auto"/>
              <w:right w:val="single" w:sz="4" w:space="0" w:color="auto"/>
            </w:tcBorders>
            <w:shd w:val="clear" w:color="auto" w:fill="auto"/>
            <w:noWrap/>
            <w:hideMark/>
          </w:tcPr>
          <w:p w:rsidR="009D78B1" w:rsidRDefault="009D78B1" w:rsidP="009D78B1">
            <w:pPr>
              <w:jc w:val="right"/>
            </w:pPr>
            <w:r w:rsidRPr="009C6130">
              <w:rPr>
                <w:rFonts w:ascii="宋体" w:eastAsia="宋体" w:hAnsi="宋体" w:cs="宋体" w:hint="eastAsia"/>
                <w:kern w:val="0"/>
                <w:sz w:val="22"/>
              </w:rPr>
              <w:t>0.00</w:t>
            </w:r>
          </w:p>
        </w:tc>
      </w:tr>
      <w:tr w:rsidR="009D78B1" w:rsidRPr="00416E61" w:rsidTr="00816D52">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9D78B1" w:rsidRPr="00416E61" w:rsidRDefault="009D78B1" w:rsidP="00416E61">
            <w:pPr>
              <w:widowControl/>
              <w:jc w:val="left"/>
              <w:rPr>
                <w:rFonts w:ascii="宋体" w:eastAsia="宋体" w:hAnsi="宋体" w:cs="宋体"/>
                <w:kern w:val="0"/>
                <w:sz w:val="22"/>
              </w:rPr>
            </w:pPr>
            <w:r w:rsidRPr="00416E61">
              <w:rPr>
                <w:rFonts w:ascii="宋体" w:eastAsia="宋体" w:hAnsi="宋体" w:cs="宋体" w:hint="eastAsia"/>
                <w:kern w:val="0"/>
                <w:sz w:val="22"/>
              </w:rPr>
              <w:t>四、上级补助收入</w:t>
            </w:r>
          </w:p>
        </w:tc>
        <w:tc>
          <w:tcPr>
            <w:tcW w:w="449"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sidRPr="00416E61">
              <w:rPr>
                <w:rFonts w:ascii="宋体" w:eastAsia="宋体" w:hAnsi="宋体" w:cs="宋体" w:hint="eastAsia"/>
                <w:kern w:val="0"/>
                <w:sz w:val="22"/>
              </w:rPr>
              <w:t>4</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2"/>
              </w:rPr>
            </w:pPr>
            <w:r>
              <w:rPr>
                <w:rFonts w:ascii="宋体" w:eastAsia="宋体" w:hAnsi="宋体" w:cs="宋体" w:hint="eastAsia"/>
                <w:kern w:val="0"/>
                <w:sz w:val="22"/>
              </w:rPr>
              <w:t>0.00</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9D78B1" w:rsidRPr="00C406D6" w:rsidRDefault="009D78B1" w:rsidP="00416E61">
            <w:pPr>
              <w:widowControl/>
              <w:jc w:val="left"/>
              <w:rPr>
                <w:rFonts w:ascii="宋体" w:eastAsia="宋体" w:hAnsi="宋体" w:cs="宋体"/>
                <w:kern w:val="0"/>
                <w:sz w:val="22"/>
              </w:rPr>
            </w:pPr>
            <w:r w:rsidRPr="00C406D6">
              <w:rPr>
                <w:rFonts w:ascii="宋体" w:eastAsia="宋体" w:hAnsi="宋体" w:cs="宋体" w:hint="eastAsia"/>
                <w:kern w:val="0"/>
                <w:sz w:val="22"/>
              </w:rPr>
              <w:t>四、公共安全支出</w:t>
            </w:r>
          </w:p>
        </w:tc>
        <w:tc>
          <w:tcPr>
            <w:tcW w:w="845"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35</w:t>
            </w:r>
          </w:p>
        </w:tc>
        <w:tc>
          <w:tcPr>
            <w:tcW w:w="3633" w:type="dxa"/>
            <w:gridSpan w:val="3"/>
            <w:tcBorders>
              <w:top w:val="nil"/>
              <w:left w:val="nil"/>
              <w:bottom w:val="single" w:sz="4" w:space="0" w:color="auto"/>
              <w:right w:val="single" w:sz="4" w:space="0" w:color="auto"/>
            </w:tcBorders>
            <w:shd w:val="clear" w:color="auto" w:fill="auto"/>
            <w:noWrap/>
            <w:hideMark/>
          </w:tcPr>
          <w:p w:rsidR="009D78B1" w:rsidRDefault="009D78B1" w:rsidP="009D78B1">
            <w:pPr>
              <w:jc w:val="right"/>
            </w:pPr>
            <w:r w:rsidRPr="009C6130">
              <w:rPr>
                <w:rFonts w:ascii="宋体" w:eastAsia="宋体" w:hAnsi="宋体" w:cs="宋体" w:hint="eastAsia"/>
                <w:kern w:val="0"/>
                <w:sz w:val="22"/>
              </w:rPr>
              <w:t>0.00</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五、事业收入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5</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CF6051" w:rsidP="00416E61">
            <w:pPr>
              <w:widowControl/>
              <w:jc w:val="right"/>
              <w:rPr>
                <w:rFonts w:ascii="宋体" w:eastAsia="宋体" w:hAnsi="宋体" w:cs="宋体"/>
                <w:kern w:val="0"/>
                <w:sz w:val="22"/>
              </w:rPr>
            </w:pPr>
            <w:r>
              <w:rPr>
                <w:rFonts w:ascii="宋体" w:eastAsia="宋体" w:hAnsi="宋体" w:cs="宋体" w:hint="eastAsia"/>
                <w:kern w:val="0"/>
                <w:sz w:val="22"/>
              </w:rPr>
              <w:t>375.71</w:t>
            </w:r>
            <w:r w:rsidR="00416E61"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C406D6" w:rsidRDefault="00416E61" w:rsidP="00416E61">
            <w:pPr>
              <w:widowControl/>
              <w:jc w:val="left"/>
              <w:rPr>
                <w:rFonts w:ascii="宋体" w:eastAsia="宋体" w:hAnsi="宋体" w:cs="宋体"/>
                <w:kern w:val="0"/>
                <w:sz w:val="22"/>
              </w:rPr>
            </w:pPr>
            <w:r w:rsidRPr="00C406D6">
              <w:rPr>
                <w:rFonts w:ascii="宋体" w:eastAsia="宋体" w:hAnsi="宋体" w:cs="宋体" w:hint="eastAsia"/>
                <w:kern w:val="0"/>
                <w:sz w:val="22"/>
              </w:rPr>
              <w:t>五、教育支出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9A2A63" w:rsidP="00416E61">
            <w:pPr>
              <w:widowControl/>
              <w:jc w:val="center"/>
              <w:rPr>
                <w:rFonts w:ascii="宋体" w:eastAsia="宋体" w:hAnsi="宋体" w:cs="宋体"/>
                <w:kern w:val="0"/>
                <w:sz w:val="22"/>
              </w:rPr>
            </w:pPr>
            <w:r>
              <w:rPr>
                <w:rFonts w:ascii="宋体" w:eastAsia="宋体" w:hAnsi="宋体" w:cs="宋体" w:hint="eastAsia"/>
                <w:kern w:val="0"/>
                <w:sz w:val="22"/>
              </w:rPr>
              <w:t>36</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CF6051" w:rsidP="00416E61">
            <w:pPr>
              <w:widowControl/>
              <w:jc w:val="right"/>
              <w:rPr>
                <w:rFonts w:ascii="宋体" w:eastAsia="宋体" w:hAnsi="宋体" w:cs="宋体"/>
                <w:kern w:val="0"/>
                <w:sz w:val="22"/>
              </w:rPr>
            </w:pPr>
            <w:r>
              <w:rPr>
                <w:rFonts w:ascii="宋体" w:eastAsia="宋体" w:hAnsi="宋体" w:cs="宋体" w:hint="eastAsia"/>
                <w:kern w:val="0"/>
                <w:sz w:val="22"/>
              </w:rPr>
              <w:t>2857.07</w:t>
            </w:r>
            <w:r w:rsidR="00416E61" w:rsidRPr="00416E61">
              <w:rPr>
                <w:rFonts w:ascii="宋体" w:eastAsia="宋体" w:hAnsi="宋体" w:cs="宋体" w:hint="eastAsia"/>
                <w:kern w:val="0"/>
                <w:sz w:val="22"/>
              </w:rPr>
              <w:t xml:space="preserve">　</w:t>
            </w:r>
          </w:p>
        </w:tc>
      </w:tr>
      <w:tr w:rsidR="009D78B1" w:rsidRPr="00416E61" w:rsidTr="00816D52">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9D78B1" w:rsidRPr="00416E61" w:rsidRDefault="009D78B1" w:rsidP="00416E61">
            <w:pPr>
              <w:widowControl/>
              <w:jc w:val="left"/>
              <w:rPr>
                <w:rFonts w:ascii="宋体" w:eastAsia="宋体" w:hAnsi="宋体" w:cs="宋体"/>
                <w:kern w:val="0"/>
                <w:sz w:val="22"/>
              </w:rPr>
            </w:pPr>
            <w:r w:rsidRPr="00416E61">
              <w:rPr>
                <w:rFonts w:ascii="宋体" w:eastAsia="宋体" w:hAnsi="宋体" w:cs="宋体" w:hint="eastAsia"/>
                <w:kern w:val="0"/>
                <w:sz w:val="22"/>
              </w:rPr>
              <w:t>六、经营收入</w:t>
            </w:r>
          </w:p>
        </w:tc>
        <w:tc>
          <w:tcPr>
            <w:tcW w:w="449"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sidRPr="00416E61">
              <w:rPr>
                <w:rFonts w:ascii="宋体" w:eastAsia="宋体" w:hAnsi="宋体" w:cs="宋体" w:hint="eastAsia"/>
                <w:kern w:val="0"/>
                <w:sz w:val="22"/>
              </w:rPr>
              <w:t>6</w:t>
            </w:r>
          </w:p>
        </w:tc>
        <w:tc>
          <w:tcPr>
            <w:tcW w:w="1230" w:type="dxa"/>
            <w:gridSpan w:val="2"/>
            <w:tcBorders>
              <w:top w:val="nil"/>
              <w:left w:val="nil"/>
              <w:bottom w:val="single" w:sz="4" w:space="0" w:color="auto"/>
              <w:right w:val="single" w:sz="4" w:space="0" w:color="auto"/>
            </w:tcBorders>
            <w:shd w:val="clear" w:color="auto" w:fill="auto"/>
            <w:noWrap/>
            <w:hideMark/>
          </w:tcPr>
          <w:p w:rsidR="009D78B1" w:rsidRDefault="009D78B1" w:rsidP="009D78B1">
            <w:pPr>
              <w:jc w:val="right"/>
            </w:pPr>
            <w:r w:rsidRPr="00D96885">
              <w:rPr>
                <w:rFonts w:ascii="宋体" w:eastAsia="宋体" w:hAnsi="宋体" w:cs="宋体" w:hint="eastAsia"/>
                <w:kern w:val="0"/>
                <w:sz w:val="22"/>
              </w:rPr>
              <w:t>0.00</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9D78B1" w:rsidRPr="00C406D6" w:rsidRDefault="009D78B1" w:rsidP="00416E61">
            <w:pPr>
              <w:widowControl/>
              <w:jc w:val="left"/>
              <w:rPr>
                <w:rFonts w:ascii="宋体" w:eastAsia="宋体" w:hAnsi="宋体" w:cs="宋体"/>
                <w:kern w:val="0"/>
                <w:sz w:val="22"/>
              </w:rPr>
            </w:pPr>
            <w:r w:rsidRPr="00C406D6">
              <w:rPr>
                <w:rFonts w:ascii="宋体" w:eastAsia="宋体" w:hAnsi="宋体" w:cs="宋体" w:hint="eastAsia"/>
                <w:kern w:val="0"/>
                <w:sz w:val="22"/>
              </w:rPr>
              <w:t>六、科学技术支出</w:t>
            </w:r>
          </w:p>
        </w:tc>
        <w:tc>
          <w:tcPr>
            <w:tcW w:w="845"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37</w:t>
            </w:r>
          </w:p>
        </w:tc>
        <w:tc>
          <w:tcPr>
            <w:tcW w:w="3633" w:type="dxa"/>
            <w:gridSpan w:val="3"/>
            <w:tcBorders>
              <w:top w:val="nil"/>
              <w:left w:val="nil"/>
              <w:bottom w:val="single" w:sz="4" w:space="0" w:color="auto"/>
              <w:right w:val="single" w:sz="4" w:space="0" w:color="auto"/>
            </w:tcBorders>
            <w:shd w:val="clear" w:color="auto" w:fill="auto"/>
            <w:noWrap/>
            <w:hideMark/>
          </w:tcPr>
          <w:p w:rsidR="009D78B1" w:rsidRDefault="009D78B1" w:rsidP="009D78B1">
            <w:pPr>
              <w:jc w:val="right"/>
            </w:pPr>
            <w:r w:rsidRPr="00BD4B01">
              <w:rPr>
                <w:rFonts w:ascii="宋体" w:eastAsia="宋体" w:hAnsi="宋体" w:cs="宋体" w:hint="eastAsia"/>
                <w:kern w:val="0"/>
                <w:sz w:val="22"/>
              </w:rPr>
              <w:t>0.00</w:t>
            </w:r>
          </w:p>
        </w:tc>
      </w:tr>
      <w:tr w:rsidR="009D78B1" w:rsidRPr="00416E61" w:rsidTr="00816D52">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9D78B1" w:rsidRPr="00416E61" w:rsidRDefault="009D78B1" w:rsidP="00395D8E">
            <w:pPr>
              <w:widowControl/>
              <w:jc w:val="left"/>
              <w:rPr>
                <w:rFonts w:ascii="宋体" w:eastAsia="宋体" w:hAnsi="宋体" w:cs="宋体"/>
                <w:kern w:val="0"/>
                <w:sz w:val="22"/>
              </w:rPr>
            </w:pPr>
            <w:r w:rsidRPr="00416E61">
              <w:rPr>
                <w:rFonts w:ascii="宋体" w:eastAsia="宋体" w:hAnsi="宋体" w:cs="宋体" w:hint="eastAsia"/>
                <w:kern w:val="0"/>
                <w:sz w:val="22"/>
              </w:rPr>
              <w:t>七、附属单位上缴收入</w:t>
            </w:r>
          </w:p>
        </w:tc>
        <w:tc>
          <w:tcPr>
            <w:tcW w:w="449"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395D8E">
            <w:pPr>
              <w:widowControl/>
              <w:jc w:val="center"/>
              <w:rPr>
                <w:rFonts w:ascii="宋体" w:eastAsia="宋体" w:hAnsi="宋体" w:cs="宋体"/>
                <w:kern w:val="0"/>
                <w:sz w:val="22"/>
              </w:rPr>
            </w:pPr>
            <w:r w:rsidRPr="00416E61">
              <w:rPr>
                <w:rFonts w:ascii="宋体" w:eastAsia="宋体" w:hAnsi="宋体" w:cs="宋体" w:hint="eastAsia"/>
                <w:kern w:val="0"/>
                <w:sz w:val="22"/>
              </w:rPr>
              <w:t>7</w:t>
            </w:r>
          </w:p>
        </w:tc>
        <w:tc>
          <w:tcPr>
            <w:tcW w:w="1230" w:type="dxa"/>
            <w:gridSpan w:val="2"/>
            <w:tcBorders>
              <w:top w:val="nil"/>
              <w:left w:val="nil"/>
              <w:bottom w:val="single" w:sz="4" w:space="0" w:color="auto"/>
              <w:right w:val="single" w:sz="4" w:space="0" w:color="auto"/>
            </w:tcBorders>
            <w:shd w:val="clear" w:color="auto" w:fill="auto"/>
            <w:noWrap/>
            <w:hideMark/>
          </w:tcPr>
          <w:p w:rsidR="009D78B1" w:rsidRDefault="009D78B1" w:rsidP="009D78B1">
            <w:pPr>
              <w:jc w:val="right"/>
            </w:pPr>
            <w:r w:rsidRPr="00D96885">
              <w:rPr>
                <w:rFonts w:ascii="宋体" w:eastAsia="宋体" w:hAnsi="宋体" w:cs="宋体" w:hint="eastAsia"/>
                <w:kern w:val="0"/>
                <w:sz w:val="22"/>
              </w:rPr>
              <w:t>0.00</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9D78B1" w:rsidRPr="00C406D6" w:rsidRDefault="009D78B1" w:rsidP="00416E61">
            <w:pPr>
              <w:widowControl/>
              <w:jc w:val="left"/>
              <w:rPr>
                <w:rFonts w:ascii="宋体" w:eastAsia="宋体" w:hAnsi="宋体" w:cs="宋体"/>
                <w:kern w:val="0"/>
                <w:sz w:val="22"/>
              </w:rPr>
            </w:pPr>
            <w:r>
              <w:rPr>
                <w:rFonts w:ascii="宋体" w:eastAsia="宋体" w:hAnsi="宋体" w:cs="宋体" w:hint="eastAsia"/>
                <w:kern w:val="0"/>
                <w:sz w:val="22"/>
              </w:rPr>
              <w:t>七、</w:t>
            </w:r>
            <w:r w:rsidRPr="009A2A63">
              <w:rPr>
                <w:rFonts w:ascii="宋体" w:eastAsia="宋体" w:hAnsi="宋体" w:cs="宋体" w:hint="eastAsia"/>
                <w:kern w:val="0"/>
                <w:sz w:val="22"/>
              </w:rPr>
              <w:t>文化旅游体育与传媒支出</w:t>
            </w:r>
          </w:p>
        </w:tc>
        <w:tc>
          <w:tcPr>
            <w:tcW w:w="845"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38</w:t>
            </w:r>
          </w:p>
        </w:tc>
        <w:tc>
          <w:tcPr>
            <w:tcW w:w="3633" w:type="dxa"/>
            <w:gridSpan w:val="3"/>
            <w:tcBorders>
              <w:top w:val="nil"/>
              <w:left w:val="nil"/>
              <w:bottom w:val="single" w:sz="4" w:space="0" w:color="auto"/>
              <w:right w:val="single" w:sz="4" w:space="0" w:color="auto"/>
            </w:tcBorders>
            <w:shd w:val="clear" w:color="auto" w:fill="auto"/>
            <w:noWrap/>
            <w:hideMark/>
          </w:tcPr>
          <w:p w:rsidR="009D78B1" w:rsidRDefault="009D78B1" w:rsidP="009D78B1">
            <w:pPr>
              <w:jc w:val="right"/>
            </w:pPr>
            <w:r w:rsidRPr="00BD4B01">
              <w:rPr>
                <w:rFonts w:ascii="宋体" w:eastAsia="宋体" w:hAnsi="宋体" w:cs="宋体" w:hint="eastAsia"/>
                <w:kern w:val="0"/>
                <w:sz w:val="22"/>
              </w:rPr>
              <w:t>0.00</w:t>
            </w:r>
          </w:p>
        </w:tc>
      </w:tr>
      <w:tr w:rsidR="009D78B1" w:rsidRPr="00416E61" w:rsidTr="00816D52">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9D78B1" w:rsidRPr="00416E61" w:rsidRDefault="009D78B1" w:rsidP="00395D8E">
            <w:pPr>
              <w:widowControl/>
              <w:jc w:val="left"/>
              <w:rPr>
                <w:rFonts w:ascii="宋体" w:eastAsia="宋体" w:hAnsi="宋体" w:cs="宋体"/>
                <w:kern w:val="0"/>
                <w:sz w:val="22"/>
              </w:rPr>
            </w:pPr>
            <w:r w:rsidRPr="00416E61">
              <w:rPr>
                <w:rFonts w:ascii="宋体" w:eastAsia="宋体" w:hAnsi="宋体" w:cs="宋体" w:hint="eastAsia"/>
                <w:kern w:val="0"/>
                <w:sz w:val="22"/>
              </w:rPr>
              <w:t>八、其他收入</w:t>
            </w:r>
          </w:p>
        </w:tc>
        <w:tc>
          <w:tcPr>
            <w:tcW w:w="449"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395D8E">
            <w:pPr>
              <w:widowControl/>
              <w:jc w:val="center"/>
              <w:rPr>
                <w:rFonts w:ascii="宋体" w:eastAsia="宋体" w:hAnsi="宋体" w:cs="宋体"/>
                <w:kern w:val="0"/>
                <w:sz w:val="22"/>
              </w:rPr>
            </w:pPr>
            <w:r w:rsidRPr="00416E61">
              <w:rPr>
                <w:rFonts w:ascii="宋体" w:eastAsia="宋体" w:hAnsi="宋体" w:cs="宋体" w:hint="eastAsia"/>
                <w:kern w:val="0"/>
                <w:sz w:val="22"/>
              </w:rPr>
              <w:t>8</w:t>
            </w:r>
          </w:p>
        </w:tc>
        <w:tc>
          <w:tcPr>
            <w:tcW w:w="1230" w:type="dxa"/>
            <w:gridSpan w:val="2"/>
            <w:tcBorders>
              <w:top w:val="nil"/>
              <w:left w:val="nil"/>
              <w:bottom w:val="single" w:sz="4" w:space="0" w:color="auto"/>
              <w:right w:val="single" w:sz="4" w:space="0" w:color="auto"/>
            </w:tcBorders>
            <w:shd w:val="clear" w:color="auto" w:fill="auto"/>
            <w:noWrap/>
            <w:hideMark/>
          </w:tcPr>
          <w:p w:rsidR="009D78B1" w:rsidRDefault="009D78B1" w:rsidP="009D78B1">
            <w:pPr>
              <w:jc w:val="right"/>
            </w:pPr>
            <w:r w:rsidRPr="00D96885">
              <w:rPr>
                <w:rFonts w:ascii="宋体" w:eastAsia="宋体" w:hAnsi="宋体" w:cs="宋体" w:hint="eastAsia"/>
                <w:kern w:val="0"/>
                <w:sz w:val="22"/>
              </w:rPr>
              <w:t>0.00</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9D78B1" w:rsidRPr="00C406D6" w:rsidRDefault="009D78B1" w:rsidP="00416E61">
            <w:pPr>
              <w:widowControl/>
              <w:jc w:val="left"/>
              <w:rPr>
                <w:rFonts w:ascii="宋体" w:eastAsia="宋体" w:hAnsi="宋体" w:cs="宋体"/>
                <w:kern w:val="0"/>
                <w:sz w:val="22"/>
              </w:rPr>
            </w:pPr>
            <w:r w:rsidRPr="00C406D6">
              <w:rPr>
                <w:rFonts w:ascii="宋体" w:eastAsia="宋体" w:hAnsi="宋体" w:cs="宋体" w:hint="eastAsia"/>
                <w:kern w:val="0"/>
                <w:sz w:val="22"/>
              </w:rPr>
              <w:t>八、社会保障和就业支出</w:t>
            </w:r>
          </w:p>
        </w:tc>
        <w:tc>
          <w:tcPr>
            <w:tcW w:w="845"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39</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2"/>
              </w:rPr>
            </w:pPr>
            <w:r>
              <w:rPr>
                <w:rFonts w:ascii="宋体" w:eastAsia="宋体" w:hAnsi="宋体" w:cs="宋体" w:hint="eastAsia"/>
                <w:kern w:val="0"/>
                <w:sz w:val="22"/>
              </w:rPr>
              <w:t>252.36</w:t>
            </w:r>
            <w:r w:rsidRPr="00416E61">
              <w:rPr>
                <w:rFonts w:ascii="宋体" w:eastAsia="宋体" w:hAnsi="宋体" w:cs="宋体" w:hint="eastAsia"/>
                <w:kern w:val="0"/>
                <w:sz w:val="22"/>
              </w:rPr>
              <w:t xml:space="preserve">　</w:t>
            </w:r>
          </w:p>
        </w:tc>
      </w:tr>
      <w:tr w:rsidR="009A2A63"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9A2A63" w:rsidRPr="00416E61" w:rsidRDefault="009A2A63" w:rsidP="00416E61">
            <w:pPr>
              <w:widowControl/>
              <w:jc w:val="left"/>
              <w:rPr>
                <w:rFonts w:ascii="宋体" w:eastAsia="宋体" w:hAnsi="宋体" w:cs="宋体"/>
                <w:kern w:val="0"/>
                <w:sz w:val="22"/>
              </w:rPr>
            </w:pPr>
          </w:p>
        </w:tc>
        <w:tc>
          <w:tcPr>
            <w:tcW w:w="449" w:type="dxa"/>
            <w:tcBorders>
              <w:top w:val="nil"/>
              <w:left w:val="nil"/>
              <w:bottom w:val="single" w:sz="4" w:space="0" w:color="auto"/>
              <w:right w:val="single" w:sz="4" w:space="0" w:color="auto"/>
            </w:tcBorders>
            <w:shd w:val="clear" w:color="000000" w:fill="FFFFFF"/>
            <w:noWrap/>
            <w:vAlign w:val="center"/>
            <w:hideMark/>
          </w:tcPr>
          <w:p w:rsidR="009A2A63" w:rsidRPr="00416E61" w:rsidRDefault="009A2A63" w:rsidP="00416E61">
            <w:pPr>
              <w:widowControl/>
              <w:jc w:val="center"/>
              <w:rPr>
                <w:rFonts w:ascii="宋体" w:eastAsia="宋体" w:hAnsi="宋体" w:cs="宋体"/>
                <w:kern w:val="0"/>
                <w:sz w:val="22"/>
              </w:rPr>
            </w:pPr>
            <w:r>
              <w:rPr>
                <w:rFonts w:ascii="宋体" w:eastAsia="宋体" w:hAnsi="宋体" w:cs="宋体" w:hint="eastAsia"/>
                <w:kern w:val="0"/>
                <w:sz w:val="22"/>
              </w:rPr>
              <w:t>9</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A2A63" w:rsidRPr="00416E61" w:rsidRDefault="009A2A63" w:rsidP="00CF6051">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9A2A63" w:rsidRPr="00C406D6" w:rsidRDefault="009A2A63" w:rsidP="00416E61">
            <w:pPr>
              <w:widowControl/>
              <w:jc w:val="left"/>
              <w:rPr>
                <w:rFonts w:ascii="宋体" w:eastAsia="宋体" w:hAnsi="宋体" w:cs="宋体"/>
                <w:kern w:val="0"/>
                <w:sz w:val="22"/>
              </w:rPr>
            </w:pPr>
            <w:r w:rsidRPr="00C406D6">
              <w:rPr>
                <w:rFonts w:ascii="宋体" w:eastAsia="宋体" w:hAnsi="宋体" w:cs="宋体" w:hint="eastAsia"/>
                <w:kern w:val="0"/>
                <w:sz w:val="22"/>
              </w:rPr>
              <w:t xml:space="preserve">九、卫生健康支出　</w:t>
            </w:r>
          </w:p>
        </w:tc>
        <w:tc>
          <w:tcPr>
            <w:tcW w:w="845" w:type="dxa"/>
            <w:tcBorders>
              <w:top w:val="nil"/>
              <w:left w:val="nil"/>
              <w:bottom w:val="single" w:sz="4" w:space="0" w:color="auto"/>
              <w:right w:val="single" w:sz="4" w:space="0" w:color="auto"/>
            </w:tcBorders>
            <w:shd w:val="clear" w:color="000000" w:fill="FFFFFF"/>
            <w:noWrap/>
            <w:vAlign w:val="center"/>
            <w:hideMark/>
          </w:tcPr>
          <w:p w:rsidR="009A2A63" w:rsidRPr="00416E61" w:rsidRDefault="009A2A63" w:rsidP="00416E61">
            <w:pPr>
              <w:widowControl/>
              <w:jc w:val="center"/>
              <w:rPr>
                <w:rFonts w:ascii="宋体" w:eastAsia="宋体" w:hAnsi="宋体" w:cs="宋体"/>
                <w:kern w:val="0"/>
                <w:sz w:val="22"/>
              </w:rPr>
            </w:pPr>
            <w:r>
              <w:rPr>
                <w:rFonts w:ascii="宋体" w:eastAsia="宋体" w:hAnsi="宋体" w:cs="宋体" w:hint="eastAsia"/>
                <w:kern w:val="0"/>
                <w:sz w:val="22"/>
              </w:rPr>
              <w:t>40</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9A2A63" w:rsidRPr="00416E61" w:rsidRDefault="009A2A63" w:rsidP="00C406D6">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r>
              <w:rPr>
                <w:rFonts w:ascii="宋体" w:eastAsia="宋体" w:hAnsi="宋体" w:cs="宋体" w:hint="eastAsia"/>
                <w:kern w:val="0"/>
                <w:sz w:val="22"/>
              </w:rPr>
              <w:t>168</w:t>
            </w:r>
            <w:r w:rsidR="009D78B1">
              <w:rPr>
                <w:rFonts w:ascii="宋体" w:eastAsia="宋体" w:hAnsi="宋体" w:cs="宋体" w:hint="eastAsia"/>
                <w:kern w:val="0"/>
                <w:sz w:val="22"/>
              </w:rPr>
              <w:t>.00</w:t>
            </w:r>
          </w:p>
        </w:tc>
      </w:tr>
      <w:tr w:rsidR="009D78B1" w:rsidRPr="00416E61" w:rsidTr="00816D52">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10</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9D78B1" w:rsidRPr="00C406D6" w:rsidRDefault="009D78B1" w:rsidP="00C406D6">
            <w:pPr>
              <w:widowControl/>
              <w:jc w:val="left"/>
              <w:rPr>
                <w:rFonts w:ascii="宋体" w:eastAsia="宋体" w:hAnsi="宋体" w:cs="宋体"/>
                <w:kern w:val="0"/>
                <w:sz w:val="22"/>
              </w:rPr>
            </w:pPr>
            <w:r>
              <w:rPr>
                <w:rFonts w:ascii="宋体" w:eastAsia="宋体" w:hAnsi="宋体" w:cs="宋体" w:hint="eastAsia"/>
                <w:kern w:val="0"/>
                <w:sz w:val="22"/>
              </w:rPr>
              <w:t>十、</w:t>
            </w:r>
            <w:r w:rsidRPr="009A2A63">
              <w:rPr>
                <w:rFonts w:ascii="宋体" w:eastAsia="宋体" w:hAnsi="宋体" w:cs="宋体" w:hint="eastAsia"/>
                <w:kern w:val="0"/>
                <w:sz w:val="22"/>
              </w:rPr>
              <w:t>节能环保支出</w:t>
            </w:r>
          </w:p>
        </w:tc>
        <w:tc>
          <w:tcPr>
            <w:tcW w:w="845"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41</w:t>
            </w:r>
          </w:p>
        </w:tc>
        <w:tc>
          <w:tcPr>
            <w:tcW w:w="3633" w:type="dxa"/>
            <w:gridSpan w:val="3"/>
            <w:tcBorders>
              <w:top w:val="nil"/>
              <w:left w:val="nil"/>
              <w:bottom w:val="single" w:sz="4" w:space="0" w:color="auto"/>
              <w:right w:val="single" w:sz="4" w:space="0" w:color="auto"/>
            </w:tcBorders>
            <w:shd w:val="clear" w:color="auto" w:fill="auto"/>
            <w:noWrap/>
            <w:hideMark/>
          </w:tcPr>
          <w:p w:rsidR="009D78B1" w:rsidRDefault="009D78B1" w:rsidP="009D78B1">
            <w:pPr>
              <w:jc w:val="right"/>
            </w:pPr>
            <w:r w:rsidRPr="00966987">
              <w:rPr>
                <w:rFonts w:ascii="宋体" w:eastAsia="宋体" w:hAnsi="宋体" w:cs="宋体" w:hint="eastAsia"/>
                <w:kern w:val="0"/>
                <w:sz w:val="22"/>
              </w:rPr>
              <w:t>0.00</w:t>
            </w:r>
          </w:p>
        </w:tc>
      </w:tr>
      <w:tr w:rsidR="009D78B1" w:rsidRPr="00416E61" w:rsidTr="00816D52">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11</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9D78B1" w:rsidRDefault="009D78B1" w:rsidP="00C406D6">
            <w:pPr>
              <w:widowControl/>
              <w:jc w:val="left"/>
              <w:rPr>
                <w:rFonts w:ascii="宋体" w:eastAsia="宋体" w:hAnsi="宋体" w:cs="宋体"/>
                <w:kern w:val="0"/>
                <w:sz w:val="22"/>
              </w:rPr>
            </w:pPr>
            <w:r w:rsidRPr="009A2A63">
              <w:rPr>
                <w:rFonts w:ascii="宋体" w:eastAsia="宋体" w:hAnsi="宋体" w:cs="宋体" w:hint="eastAsia"/>
                <w:kern w:val="0"/>
                <w:sz w:val="22"/>
              </w:rPr>
              <w:t>十一、城乡社区支出</w:t>
            </w:r>
          </w:p>
        </w:tc>
        <w:tc>
          <w:tcPr>
            <w:tcW w:w="845"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42</w:t>
            </w:r>
          </w:p>
        </w:tc>
        <w:tc>
          <w:tcPr>
            <w:tcW w:w="3633" w:type="dxa"/>
            <w:gridSpan w:val="3"/>
            <w:tcBorders>
              <w:top w:val="nil"/>
              <w:left w:val="nil"/>
              <w:bottom w:val="single" w:sz="4" w:space="0" w:color="auto"/>
              <w:right w:val="single" w:sz="4" w:space="0" w:color="auto"/>
            </w:tcBorders>
            <w:shd w:val="clear" w:color="auto" w:fill="auto"/>
            <w:noWrap/>
            <w:hideMark/>
          </w:tcPr>
          <w:p w:rsidR="009D78B1" w:rsidRDefault="009D78B1" w:rsidP="009D78B1">
            <w:pPr>
              <w:jc w:val="right"/>
            </w:pPr>
            <w:r w:rsidRPr="00966987">
              <w:rPr>
                <w:rFonts w:ascii="宋体" w:eastAsia="宋体" w:hAnsi="宋体" w:cs="宋体" w:hint="eastAsia"/>
                <w:kern w:val="0"/>
                <w:sz w:val="22"/>
              </w:rPr>
              <w:t>0.00</w:t>
            </w:r>
          </w:p>
        </w:tc>
      </w:tr>
      <w:tr w:rsidR="009D78B1" w:rsidRPr="00416E61" w:rsidTr="00816D52">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12</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9D78B1" w:rsidRDefault="009D78B1" w:rsidP="00C406D6">
            <w:pPr>
              <w:widowControl/>
              <w:jc w:val="left"/>
              <w:rPr>
                <w:rFonts w:ascii="宋体" w:eastAsia="宋体" w:hAnsi="宋体" w:cs="宋体"/>
                <w:kern w:val="0"/>
                <w:sz w:val="22"/>
              </w:rPr>
            </w:pPr>
            <w:r w:rsidRPr="009A2A63">
              <w:rPr>
                <w:rFonts w:ascii="宋体" w:eastAsia="宋体" w:hAnsi="宋体" w:cs="宋体" w:hint="eastAsia"/>
                <w:kern w:val="0"/>
                <w:sz w:val="22"/>
              </w:rPr>
              <w:t>十二、农林水支出</w:t>
            </w:r>
          </w:p>
        </w:tc>
        <w:tc>
          <w:tcPr>
            <w:tcW w:w="845"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43</w:t>
            </w:r>
          </w:p>
        </w:tc>
        <w:tc>
          <w:tcPr>
            <w:tcW w:w="3633" w:type="dxa"/>
            <w:gridSpan w:val="3"/>
            <w:tcBorders>
              <w:top w:val="nil"/>
              <w:left w:val="nil"/>
              <w:bottom w:val="single" w:sz="4" w:space="0" w:color="auto"/>
              <w:right w:val="single" w:sz="4" w:space="0" w:color="auto"/>
            </w:tcBorders>
            <w:shd w:val="clear" w:color="auto" w:fill="auto"/>
            <w:noWrap/>
            <w:hideMark/>
          </w:tcPr>
          <w:p w:rsidR="009D78B1" w:rsidRDefault="009D78B1" w:rsidP="009D78B1">
            <w:pPr>
              <w:jc w:val="right"/>
            </w:pPr>
            <w:r w:rsidRPr="00966987">
              <w:rPr>
                <w:rFonts w:ascii="宋体" w:eastAsia="宋体" w:hAnsi="宋体" w:cs="宋体" w:hint="eastAsia"/>
                <w:kern w:val="0"/>
                <w:sz w:val="22"/>
              </w:rPr>
              <w:t>0.00</w:t>
            </w:r>
          </w:p>
        </w:tc>
      </w:tr>
      <w:tr w:rsidR="009D78B1" w:rsidRPr="00416E61" w:rsidTr="00816D52">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13</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9D78B1" w:rsidRDefault="009D78B1" w:rsidP="00C406D6">
            <w:pPr>
              <w:widowControl/>
              <w:jc w:val="left"/>
              <w:rPr>
                <w:rFonts w:ascii="宋体" w:eastAsia="宋体" w:hAnsi="宋体" w:cs="宋体"/>
                <w:kern w:val="0"/>
                <w:sz w:val="22"/>
              </w:rPr>
            </w:pPr>
            <w:r w:rsidRPr="009A2A63">
              <w:rPr>
                <w:rFonts w:ascii="宋体" w:eastAsia="宋体" w:hAnsi="宋体" w:cs="宋体" w:hint="eastAsia"/>
                <w:kern w:val="0"/>
                <w:sz w:val="22"/>
              </w:rPr>
              <w:t>十三、交通运输支出</w:t>
            </w:r>
          </w:p>
        </w:tc>
        <w:tc>
          <w:tcPr>
            <w:tcW w:w="845"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44</w:t>
            </w:r>
          </w:p>
        </w:tc>
        <w:tc>
          <w:tcPr>
            <w:tcW w:w="3633" w:type="dxa"/>
            <w:gridSpan w:val="3"/>
            <w:tcBorders>
              <w:top w:val="nil"/>
              <w:left w:val="nil"/>
              <w:bottom w:val="single" w:sz="4" w:space="0" w:color="auto"/>
              <w:right w:val="single" w:sz="4" w:space="0" w:color="auto"/>
            </w:tcBorders>
            <w:shd w:val="clear" w:color="auto" w:fill="auto"/>
            <w:noWrap/>
            <w:hideMark/>
          </w:tcPr>
          <w:p w:rsidR="009D78B1" w:rsidRDefault="009D78B1" w:rsidP="009D78B1">
            <w:pPr>
              <w:jc w:val="right"/>
            </w:pPr>
            <w:r w:rsidRPr="00966987">
              <w:rPr>
                <w:rFonts w:ascii="宋体" w:eastAsia="宋体" w:hAnsi="宋体" w:cs="宋体" w:hint="eastAsia"/>
                <w:kern w:val="0"/>
                <w:sz w:val="22"/>
              </w:rPr>
              <w:t>0.00</w:t>
            </w:r>
          </w:p>
        </w:tc>
      </w:tr>
      <w:tr w:rsidR="009D78B1" w:rsidRPr="00416E61" w:rsidTr="00816D52">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14</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9D78B1" w:rsidRDefault="009D78B1" w:rsidP="00C406D6">
            <w:pPr>
              <w:widowControl/>
              <w:jc w:val="left"/>
              <w:rPr>
                <w:rFonts w:ascii="宋体" w:eastAsia="宋体" w:hAnsi="宋体" w:cs="宋体"/>
                <w:kern w:val="0"/>
                <w:sz w:val="22"/>
              </w:rPr>
            </w:pPr>
            <w:r w:rsidRPr="009A2A63">
              <w:rPr>
                <w:rFonts w:ascii="宋体" w:eastAsia="宋体" w:hAnsi="宋体" w:cs="宋体" w:hint="eastAsia"/>
                <w:kern w:val="0"/>
                <w:sz w:val="22"/>
              </w:rPr>
              <w:t>十四、资源勘探工业信息等支出</w:t>
            </w:r>
          </w:p>
        </w:tc>
        <w:tc>
          <w:tcPr>
            <w:tcW w:w="845"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45</w:t>
            </w:r>
          </w:p>
        </w:tc>
        <w:tc>
          <w:tcPr>
            <w:tcW w:w="3633" w:type="dxa"/>
            <w:gridSpan w:val="3"/>
            <w:tcBorders>
              <w:top w:val="nil"/>
              <w:left w:val="nil"/>
              <w:bottom w:val="single" w:sz="4" w:space="0" w:color="auto"/>
              <w:right w:val="single" w:sz="4" w:space="0" w:color="auto"/>
            </w:tcBorders>
            <w:shd w:val="clear" w:color="auto" w:fill="auto"/>
            <w:noWrap/>
            <w:hideMark/>
          </w:tcPr>
          <w:p w:rsidR="009D78B1" w:rsidRDefault="009D78B1" w:rsidP="009D78B1">
            <w:pPr>
              <w:jc w:val="right"/>
            </w:pPr>
            <w:r w:rsidRPr="00966987">
              <w:rPr>
                <w:rFonts w:ascii="宋体" w:eastAsia="宋体" w:hAnsi="宋体" w:cs="宋体" w:hint="eastAsia"/>
                <w:kern w:val="0"/>
                <w:sz w:val="22"/>
              </w:rPr>
              <w:t>0.00</w:t>
            </w:r>
          </w:p>
        </w:tc>
      </w:tr>
      <w:tr w:rsidR="009D78B1" w:rsidRPr="00416E61" w:rsidTr="00816D52">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15</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9D78B1" w:rsidRDefault="009D78B1" w:rsidP="00C406D6">
            <w:pPr>
              <w:widowControl/>
              <w:jc w:val="left"/>
              <w:rPr>
                <w:rFonts w:ascii="宋体" w:eastAsia="宋体" w:hAnsi="宋体" w:cs="宋体"/>
                <w:kern w:val="0"/>
                <w:sz w:val="22"/>
              </w:rPr>
            </w:pPr>
            <w:r w:rsidRPr="009A2A63">
              <w:rPr>
                <w:rFonts w:ascii="宋体" w:eastAsia="宋体" w:hAnsi="宋体" w:cs="宋体" w:hint="eastAsia"/>
                <w:kern w:val="0"/>
                <w:sz w:val="22"/>
              </w:rPr>
              <w:t>十五、商业服务业等支出</w:t>
            </w:r>
          </w:p>
        </w:tc>
        <w:tc>
          <w:tcPr>
            <w:tcW w:w="845"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46</w:t>
            </w:r>
          </w:p>
        </w:tc>
        <w:tc>
          <w:tcPr>
            <w:tcW w:w="3633" w:type="dxa"/>
            <w:gridSpan w:val="3"/>
            <w:tcBorders>
              <w:top w:val="nil"/>
              <w:left w:val="nil"/>
              <w:bottom w:val="single" w:sz="4" w:space="0" w:color="auto"/>
              <w:right w:val="single" w:sz="4" w:space="0" w:color="auto"/>
            </w:tcBorders>
            <w:shd w:val="clear" w:color="auto" w:fill="auto"/>
            <w:noWrap/>
            <w:hideMark/>
          </w:tcPr>
          <w:p w:rsidR="009D78B1" w:rsidRDefault="009D78B1" w:rsidP="009D78B1">
            <w:pPr>
              <w:jc w:val="right"/>
            </w:pPr>
            <w:r w:rsidRPr="00966987">
              <w:rPr>
                <w:rFonts w:ascii="宋体" w:eastAsia="宋体" w:hAnsi="宋体" w:cs="宋体" w:hint="eastAsia"/>
                <w:kern w:val="0"/>
                <w:sz w:val="22"/>
              </w:rPr>
              <w:t>0.00</w:t>
            </w:r>
          </w:p>
        </w:tc>
      </w:tr>
      <w:tr w:rsidR="009D78B1" w:rsidRPr="00416E61" w:rsidTr="00816D52">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16</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9D78B1" w:rsidRDefault="009D78B1" w:rsidP="00C406D6">
            <w:pPr>
              <w:widowControl/>
              <w:jc w:val="left"/>
              <w:rPr>
                <w:rFonts w:ascii="宋体" w:eastAsia="宋体" w:hAnsi="宋体" w:cs="宋体"/>
                <w:kern w:val="0"/>
                <w:sz w:val="22"/>
              </w:rPr>
            </w:pPr>
            <w:r w:rsidRPr="009A2A63">
              <w:rPr>
                <w:rFonts w:ascii="宋体" w:eastAsia="宋体" w:hAnsi="宋体" w:cs="宋体" w:hint="eastAsia"/>
                <w:kern w:val="0"/>
                <w:sz w:val="22"/>
              </w:rPr>
              <w:t>十六、金融支出</w:t>
            </w:r>
          </w:p>
        </w:tc>
        <w:tc>
          <w:tcPr>
            <w:tcW w:w="845"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47</w:t>
            </w:r>
          </w:p>
        </w:tc>
        <w:tc>
          <w:tcPr>
            <w:tcW w:w="3633" w:type="dxa"/>
            <w:gridSpan w:val="3"/>
            <w:tcBorders>
              <w:top w:val="nil"/>
              <w:left w:val="nil"/>
              <w:bottom w:val="single" w:sz="4" w:space="0" w:color="auto"/>
              <w:right w:val="single" w:sz="4" w:space="0" w:color="auto"/>
            </w:tcBorders>
            <w:shd w:val="clear" w:color="auto" w:fill="auto"/>
            <w:noWrap/>
            <w:hideMark/>
          </w:tcPr>
          <w:p w:rsidR="009D78B1" w:rsidRDefault="009D78B1" w:rsidP="009D78B1">
            <w:pPr>
              <w:jc w:val="right"/>
            </w:pPr>
            <w:r w:rsidRPr="00966987">
              <w:rPr>
                <w:rFonts w:ascii="宋体" w:eastAsia="宋体" w:hAnsi="宋体" w:cs="宋体" w:hint="eastAsia"/>
                <w:kern w:val="0"/>
                <w:sz w:val="22"/>
              </w:rPr>
              <w:t>0.00</w:t>
            </w:r>
          </w:p>
        </w:tc>
      </w:tr>
      <w:tr w:rsidR="009D78B1" w:rsidRPr="00416E61" w:rsidTr="00816D52">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17</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9D78B1" w:rsidRDefault="009D78B1" w:rsidP="00C406D6">
            <w:pPr>
              <w:widowControl/>
              <w:jc w:val="left"/>
              <w:rPr>
                <w:rFonts w:ascii="宋体" w:eastAsia="宋体" w:hAnsi="宋体" w:cs="宋体"/>
                <w:kern w:val="0"/>
                <w:sz w:val="22"/>
              </w:rPr>
            </w:pPr>
            <w:r w:rsidRPr="009A2A63">
              <w:rPr>
                <w:rFonts w:ascii="宋体" w:eastAsia="宋体" w:hAnsi="宋体" w:cs="宋体" w:hint="eastAsia"/>
                <w:kern w:val="0"/>
                <w:sz w:val="22"/>
              </w:rPr>
              <w:t>十七、援助其他地区支出</w:t>
            </w:r>
          </w:p>
        </w:tc>
        <w:tc>
          <w:tcPr>
            <w:tcW w:w="845"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48</w:t>
            </w:r>
          </w:p>
        </w:tc>
        <w:tc>
          <w:tcPr>
            <w:tcW w:w="3633" w:type="dxa"/>
            <w:gridSpan w:val="3"/>
            <w:tcBorders>
              <w:top w:val="nil"/>
              <w:left w:val="nil"/>
              <w:bottom w:val="single" w:sz="4" w:space="0" w:color="auto"/>
              <w:right w:val="single" w:sz="4" w:space="0" w:color="auto"/>
            </w:tcBorders>
            <w:shd w:val="clear" w:color="auto" w:fill="auto"/>
            <w:noWrap/>
            <w:hideMark/>
          </w:tcPr>
          <w:p w:rsidR="009D78B1" w:rsidRDefault="009D78B1" w:rsidP="009D78B1">
            <w:pPr>
              <w:jc w:val="right"/>
            </w:pPr>
            <w:r w:rsidRPr="00322D45">
              <w:rPr>
                <w:rFonts w:ascii="宋体" w:eastAsia="宋体" w:hAnsi="宋体" w:cs="宋体" w:hint="eastAsia"/>
                <w:kern w:val="0"/>
                <w:sz w:val="22"/>
              </w:rPr>
              <w:t>0.00</w:t>
            </w:r>
          </w:p>
        </w:tc>
      </w:tr>
      <w:tr w:rsidR="009D78B1" w:rsidRPr="00416E61" w:rsidTr="00816D52">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18</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9D78B1" w:rsidRDefault="009D78B1" w:rsidP="00C406D6">
            <w:pPr>
              <w:widowControl/>
              <w:jc w:val="left"/>
              <w:rPr>
                <w:rFonts w:ascii="宋体" w:eastAsia="宋体" w:hAnsi="宋体" w:cs="宋体"/>
                <w:kern w:val="0"/>
                <w:sz w:val="22"/>
              </w:rPr>
            </w:pPr>
            <w:r w:rsidRPr="009A2A63">
              <w:rPr>
                <w:rFonts w:ascii="宋体" w:eastAsia="宋体" w:hAnsi="宋体" w:cs="宋体" w:hint="eastAsia"/>
                <w:kern w:val="0"/>
                <w:sz w:val="22"/>
              </w:rPr>
              <w:t>十八、自然资源海洋气象等支出</w:t>
            </w:r>
          </w:p>
        </w:tc>
        <w:tc>
          <w:tcPr>
            <w:tcW w:w="845"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49</w:t>
            </w:r>
          </w:p>
        </w:tc>
        <w:tc>
          <w:tcPr>
            <w:tcW w:w="3633" w:type="dxa"/>
            <w:gridSpan w:val="3"/>
            <w:tcBorders>
              <w:top w:val="nil"/>
              <w:left w:val="nil"/>
              <w:bottom w:val="single" w:sz="4" w:space="0" w:color="auto"/>
              <w:right w:val="single" w:sz="4" w:space="0" w:color="auto"/>
            </w:tcBorders>
            <w:shd w:val="clear" w:color="auto" w:fill="auto"/>
            <w:noWrap/>
            <w:hideMark/>
          </w:tcPr>
          <w:p w:rsidR="009D78B1" w:rsidRDefault="009D78B1" w:rsidP="009D78B1">
            <w:pPr>
              <w:jc w:val="right"/>
            </w:pPr>
            <w:r w:rsidRPr="00322D45">
              <w:rPr>
                <w:rFonts w:ascii="宋体" w:eastAsia="宋体" w:hAnsi="宋体" w:cs="宋体" w:hint="eastAsia"/>
                <w:kern w:val="0"/>
                <w:sz w:val="22"/>
              </w:rPr>
              <w:t>0.00</w:t>
            </w:r>
          </w:p>
        </w:tc>
      </w:tr>
      <w:tr w:rsidR="009A2A63"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9A2A63" w:rsidRPr="00416E61" w:rsidRDefault="009A2A63" w:rsidP="00416E61">
            <w:pPr>
              <w:widowControl/>
              <w:jc w:val="right"/>
              <w:rPr>
                <w:rFonts w:ascii="宋体" w:eastAsia="宋体" w:hAnsi="宋体" w:cs="宋体"/>
                <w:kern w:val="0"/>
                <w:sz w:val="20"/>
                <w:szCs w:val="20"/>
              </w:rPr>
            </w:pPr>
            <w:r w:rsidRPr="00416E61">
              <w:rPr>
                <w:rFonts w:ascii="宋体" w:eastAsia="宋体" w:hAnsi="宋体" w:cs="宋体" w:hint="eastAsia"/>
                <w:kern w:val="0"/>
                <w:sz w:val="20"/>
                <w:szCs w:val="20"/>
              </w:rPr>
              <w:t xml:space="preserve">　</w:t>
            </w:r>
          </w:p>
        </w:tc>
        <w:tc>
          <w:tcPr>
            <w:tcW w:w="449" w:type="dxa"/>
            <w:tcBorders>
              <w:top w:val="nil"/>
              <w:left w:val="nil"/>
              <w:bottom w:val="single" w:sz="4" w:space="0" w:color="auto"/>
              <w:right w:val="single" w:sz="4" w:space="0" w:color="auto"/>
            </w:tcBorders>
            <w:shd w:val="clear" w:color="000000" w:fill="FFFFFF"/>
            <w:noWrap/>
            <w:vAlign w:val="center"/>
            <w:hideMark/>
          </w:tcPr>
          <w:p w:rsidR="009A2A63" w:rsidRPr="00416E61" w:rsidRDefault="009A2A63" w:rsidP="00416E61">
            <w:pPr>
              <w:widowControl/>
              <w:jc w:val="center"/>
              <w:rPr>
                <w:rFonts w:ascii="宋体" w:eastAsia="宋体" w:hAnsi="宋体" w:cs="宋体"/>
                <w:kern w:val="0"/>
                <w:sz w:val="22"/>
              </w:rPr>
            </w:pPr>
            <w:r>
              <w:rPr>
                <w:rFonts w:ascii="宋体" w:eastAsia="宋体" w:hAnsi="宋体" w:cs="宋体" w:hint="eastAsia"/>
                <w:kern w:val="0"/>
                <w:sz w:val="22"/>
              </w:rPr>
              <w:t>19</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A2A63" w:rsidRPr="00416E61" w:rsidRDefault="009A2A63"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9A2A63" w:rsidRPr="00C406D6" w:rsidRDefault="009A2A63" w:rsidP="00C406D6">
            <w:pPr>
              <w:widowControl/>
              <w:jc w:val="left"/>
              <w:rPr>
                <w:rFonts w:ascii="宋体" w:eastAsia="宋体" w:hAnsi="宋体" w:cs="宋体"/>
                <w:kern w:val="0"/>
                <w:sz w:val="22"/>
              </w:rPr>
            </w:pPr>
            <w:r w:rsidRPr="00C406D6">
              <w:rPr>
                <w:rFonts w:ascii="宋体" w:eastAsia="宋体" w:hAnsi="宋体" w:cs="宋体" w:hint="eastAsia"/>
                <w:kern w:val="0"/>
                <w:sz w:val="22"/>
              </w:rPr>
              <w:t xml:space="preserve">十九、住房保障支出　</w:t>
            </w:r>
          </w:p>
        </w:tc>
        <w:tc>
          <w:tcPr>
            <w:tcW w:w="845" w:type="dxa"/>
            <w:tcBorders>
              <w:top w:val="nil"/>
              <w:left w:val="nil"/>
              <w:bottom w:val="single" w:sz="4" w:space="0" w:color="auto"/>
              <w:right w:val="single" w:sz="4" w:space="0" w:color="auto"/>
            </w:tcBorders>
            <w:shd w:val="clear" w:color="000000" w:fill="FFFFFF"/>
            <w:noWrap/>
            <w:vAlign w:val="center"/>
            <w:hideMark/>
          </w:tcPr>
          <w:p w:rsidR="009A2A63" w:rsidRPr="00416E61" w:rsidRDefault="009A2A63" w:rsidP="00416E61">
            <w:pPr>
              <w:widowControl/>
              <w:jc w:val="center"/>
              <w:rPr>
                <w:rFonts w:ascii="宋体" w:eastAsia="宋体" w:hAnsi="宋体" w:cs="宋体"/>
                <w:kern w:val="0"/>
                <w:sz w:val="22"/>
              </w:rPr>
            </w:pPr>
            <w:r>
              <w:rPr>
                <w:rFonts w:ascii="宋体" w:eastAsia="宋体" w:hAnsi="宋体" w:cs="宋体" w:hint="eastAsia"/>
                <w:kern w:val="0"/>
                <w:sz w:val="22"/>
              </w:rPr>
              <w:t>50</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9A2A63" w:rsidRPr="00C406D6" w:rsidRDefault="009A2A63" w:rsidP="00C406D6">
            <w:pPr>
              <w:widowControl/>
              <w:jc w:val="right"/>
              <w:rPr>
                <w:rFonts w:ascii="宋体" w:eastAsia="宋体" w:hAnsi="宋体" w:cs="宋体"/>
                <w:bCs/>
                <w:kern w:val="0"/>
                <w:sz w:val="22"/>
              </w:rPr>
            </w:pPr>
            <w:r w:rsidRPr="00C406D6">
              <w:rPr>
                <w:rFonts w:ascii="宋体" w:eastAsia="宋体" w:hAnsi="宋体" w:cs="宋体" w:hint="eastAsia"/>
                <w:bCs/>
                <w:kern w:val="0"/>
                <w:sz w:val="22"/>
              </w:rPr>
              <w:t xml:space="preserve">　178.37</w:t>
            </w:r>
          </w:p>
        </w:tc>
      </w:tr>
      <w:tr w:rsidR="009D78B1" w:rsidRPr="00416E61" w:rsidTr="00816D52">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20</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9D78B1" w:rsidRPr="00C406D6" w:rsidRDefault="009D78B1" w:rsidP="00C406D6">
            <w:pPr>
              <w:widowControl/>
              <w:jc w:val="left"/>
              <w:rPr>
                <w:rFonts w:ascii="宋体" w:eastAsia="宋体" w:hAnsi="宋体" w:cs="宋体"/>
                <w:kern w:val="0"/>
                <w:sz w:val="22"/>
              </w:rPr>
            </w:pPr>
            <w:r w:rsidRPr="009A2A63">
              <w:rPr>
                <w:rFonts w:ascii="宋体" w:eastAsia="宋体" w:hAnsi="宋体" w:cs="宋体" w:hint="eastAsia"/>
                <w:kern w:val="0"/>
                <w:sz w:val="22"/>
              </w:rPr>
              <w:t>二十、粮油物资储备支出</w:t>
            </w:r>
          </w:p>
        </w:tc>
        <w:tc>
          <w:tcPr>
            <w:tcW w:w="845"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51</w:t>
            </w:r>
          </w:p>
        </w:tc>
        <w:tc>
          <w:tcPr>
            <w:tcW w:w="3633" w:type="dxa"/>
            <w:gridSpan w:val="3"/>
            <w:tcBorders>
              <w:top w:val="nil"/>
              <w:left w:val="nil"/>
              <w:bottom w:val="single" w:sz="4" w:space="0" w:color="auto"/>
              <w:right w:val="single" w:sz="4" w:space="0" w:color="auto"/>
            </w:tcBorders>
            <w:shd w:val="clear" w:color="auto" w:fill="auto"/>
            <w:noWrap/>
            <w:hideMark/>
          </w:tcPr>
          <w:p w:rsidR="009D78B1" w:rsidRDefault="009D78B1" w:rsidP="009D78B1">
            <w:pPr>
              <w:jc w:val="right"/>
            </w:pPr>
            <w:r w:rsidRPr="0074341E">
              <w:rPr>
                <w:rFonts w:ascii="宋体" w:eastAsia="宋体" w:hAnsi="宋体" w:cs="宋体" w:hint="eastAsia"/>
                <w:kern w:val="0"/>
                <w:sz w:val="22"/>
              </w:rPr>
              <w:t>0.00</w:t>
            </w:r>
          </w:p>
        </w:tc>
      </w:tr>
      <w:tr w:rsidR="009D78B1" w:rsidRPr="00416E61" w:rsidTr="00816D52">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21</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9D78B1" w:rsidRPr="00C406D6" w:rsidRDefault="009D78B1" w:rsidP="00C406D6">
            <w:pPr>
              <w:widowControl/>
              <w:jc w:val="left"/>
              <w:rPr>
                <w:rFonts w:ascii="宋体" w:eastAsia="宋体" w:hAnsi="宋体" w:cs="宋体"/>
                <w:kern w:val="0"/>
                <w:sz w:val="22"/>
              </w:rPr>
            </w:pPr>
            <w:r w:rsidRPr="009A2A63">
              <w:rPr>
                <w:rFonts w:ascii="宋体" w:eastAsia="宋体" w:hAnsi="宋体" w:cs="宋体" w:hint="eastAsia"/>
                <w:kern w:val="0"/>
                <w:sz w:val="22"/>
              </w:rPr>
              <w:t>二十一、国有资本经营预算支出</w:t>
            </w:r>
          </w:p>
        </w:tc>
        <w:tc>
          <w:tcPr>
            <w:tcW w:w="845"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52</w:t>
            </w:r>
          </w:p>
        </w:tc>
        <w:tc>
          <w:tcPr>
            <w:tcW w:w="3633" w:type="dxa"/>
            <w:gridSpan w:val="3"/>
            <w:tcBorders>
              <w:top w:val="nil"/>
              <w:left w:val="nil"/>
              <w:bottom w:val="single" w:sz="4" w:space="0" w:color="auto"/>
              <w:right w:val="single" w:sz="4" w:space="0" w:color="auto"/>
            </w:tcBorders>
            <w:shd w:val="clear" w:color="auto" w:fill="auto"/>
            <w:noWrap/>
            <w:hideMark/>
          </w:tcPr>
          <w:p w:rsidR="009D78B1" w:rsidRDefault="009D78B1" w:rsidP="009D78B1">
            <w:pPr>
              <w:jc w:val="right"/>
            </w:pPr>
            <w:r w:rsidRPr="0074341E">
              <w:rPr>
                <w:rFonts w:ascii="宋体" w:eastAsia="宋体" w:hAnsi="宋体" w:cs="宋体" w:hint="eastAsia"/>
                <w:kern w:val="0"/>
                <w:sz w:val="22"/>
              </w:rPr>
              <w:t>0.00</w:t>
            </w:r>
          </w:p>
        </w:tc>
      </w:tr>
      <w:tr w:rsidR="009D78B1" w:rsidRPr="00416E61" w:rsidTr="00816D52">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22</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9D78B1" w:rsidRPr="00C406D6" w:rsidRDefault="009D78B1" w:rsidP="00C406D6">
            <w:pPr>
              <w:widowControl/>
              <w:jc w:val="left"/>
              <w:rPr>
                <w:rFonts w:ascii="宋体" w:eastAsia="宋体" w:hAnsi="宋体" w:cs="宋体"/>
                <w:kern w:val="0"/>
                <w:sz w:val="22"/>
              </w:rPr>
            </w:pPr>
            <w:r w:rsidRPr="009A2A63">
              <w:rPr>
                <w:rFonts w:ascii="宋体" w:eastAsia="宋体" w:hAnsi="宋体" w:cs="宋体" w:hint="eastAsia"/>
                <w:kern w:val="0"/>
                <w:sz w:val="22"/>
              </w:rPr>
              <w:t>二十二、灾害防治及应急管理支出</w:t>
            </w:r>
          </w:p>
        </w:tc>
        <w:tc>
          <w:tcPr>
            <w:tcW w:w="845"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53</w:t>
            </w:r>
          </w:p>
        </w:tc>
        <w:tc>
          <w:tcPr>
            <w:tcW w:w="3633" w:type="dxa"/>
            <w:gridSpan w:val="3"/>
            <w:tcBorders>
              <w:top w:val="nil"/>
              <w:left w:val="nil"/>
              <w:bottom w:val="single" w:sz="4" w:space="0" w:color="auto"/>
              <w:right w:val="single" w:sz="4" w:space="0" w:color="auto"/>
            </w:tcBorders>
            <w:shd w:val="clear" w:color="auto" w:fill="auto"/>
            <w:noWrap/>
            <w:hideMark/>
          </w:tcPr>
          <w:p w:rsidR="009D78B1" w:rsidRDefault="009D78B1" w:rsidP="009D78B1">
            <w:pPr>
              <w:jc w:val="right"/>
            </w:pPr>
            <w:r w:rsidRPr="0074341E">
              <w:rPr>
                <w:rFonts w:ascii="宋体" w:eastAsia="宋体" w:hAnsi="宋体" w:cs="宋体" w:hint="eastAsia"/>
                <w:kern w:val="0"/>
                <w:sz w:val="22"/>
              </w:rPr>
              <w:t>0.00</w:t>
            </w:r>
          </w:p>
        </w:tc>
      </w:tr>
      <w:tr w:rsidR="009D78B1" w:rsidRPr="00416E61" w:rsidTr="00816D52">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23</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9D78B1" w:rsidRPr="00C406D6" w:rsidRDefault="009D78B1" w:rsidP="00C406D6">
            <w:pPr>
              <w:widowControl/>
              <w:jc w:val="left"/>
              <w:rPr>
                <w:rFonts w:ascii="宋体" w:eastAsia="宋体" w:hAnsi="宋体" w:cs="宋体"/>
                <w:kern w:val="0"/>
                <w:sz w:val="22"/>
              </w:rPr>
            </w:pPr>
            <w:r w:rsidRPr="009A2A63">
              <w:rPr>
                <w:rFonts w:ascii="宋体" w:eastAsia="宋体" w:hAnsi="宋体" w:cs="宋体" w:hint="eastAsia"/>
                <w:kern w:val="0"/>
                <w:sz w:val="22"/>
              </w:rPr>
              <w:t>二十三、其他支出</w:t>
            </w:r>
          </w:p>
        </w:tc>
        <w:tc>
          <w:tcPr>
            <w:tcW w:w="845"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54</w:t>
            </w:r>
          </w:p>
        </w:tc>
        <w:tc>
          <w:tcPr>
            <w:tcW w:w="3633" w:type="dxa"/>
            <w:gridSpan w:val="3"/>
            <w:tcBorders>
              <w:top w:val="nil"/>
              <w:left w:val="nil"/>
              <w:bottom w:val="single" w:sz="4" w:space="0" w:color="auto"/>
              <w:right w:val="single" w:sz="4" w:space="0" w:color="auto"/>
            </w:tcBorders>
            <w:shd w:val="clear" w:color="auto" w:fill="auto"/>
            <w:noWrap/>
            <w:hideMark/>
          </w:tcPr>
          <w:p w:rsidR="009D78B1" w:rsidRDefault="009D78B1" w:rsidP="009D78B1">
            <w:pPr>
              <w:jc w:val="right"/>
            </w:pPr>
            <w:r w:rsidRPr="0074341E">
              <w:rPr>
                <w:rFonts w:ascii="宋体" w:eastAsia="宋体" w:hAnsi="宋体" w:cs="宋体" w:hint="eastAsia"/>
                <w:kern w:val="0"/>
                <w:sz w:val="22"/>
              </w:rPr>
              <w:t>0.00</w:t>
            </w:r>
          </w:p>
        </w:tc>
      </w:tr>
      <w:tr w:rsidR="009D78B1" w:rsidRPr="00416E61" w:rsidTr="00816D52">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24</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9D78B1" w:rsidRPr="00C406D6" w:rsidRDefault="009D78B1" w:rsidP="00C406D6">
            <w:pPr>
              <w:widowControl/>
              <w:jc w:val="left"/>
              <w:rPr>
                <w:rFonts w:ascii="宋体" w:eastAsia="宋体" w:hAnsi="宋体" w:cs="宋体"/>
                <w:kern w:val="0"/>
                <w:sz w:val="22"/>
              </w:rPr>
            </w:pPr>
            <w:r w:rsidRPr="009A2A63">
              <w:rPr>
                <w:rFonts w:ascii="宋体" w:eastAsia="宋体" w:hAnsi="宋体" w:cs="宋体" w:hint="eastAsia"/>
                <w:kern w:val="0"/>
                <w:sz w:val="22"/>
              </w:rPr>
              <w:t>二十四、债务还本支出</w:t>
            </w:r>
          </w:p>
        </w:tc>
        <w:tc>
          <w:tcPr>
            <w:tcW w:w="845"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55</w:t>
            </w:r>
          </w:p>
        </w:tc>
        <w:tc>
          <w:tcPr>
            <w:tcW w:w="3633" w:type="dxa"/>
            <w:gridSpan w:val="3"/>
            <w:tcBorders>
              <w:top w:val="nil"/>
              <w:left w:val="nil"/>
              <w:bottom w:val="single" w:sz="4" w:space="0" w:color="auto"/>
              <w:right w:val="single" w:sz="4" w:space="0" w:color="auto"/>
            </w:tcBorders>
            <w:shd w:val="clear" w:color="auto" w:fill="auto"/>
            <w:noWrap/>
            <w:hideMark/>
          </w:tcPr>
          <w:p w:rsidR="009D78B1" w:rsidRDefault="009D78B1" w:rsidP="009D78B1">
            <w:pPr>
              <w:jc w:val="right"/>
            </w:pPr>
            <w:r w:rsidRPr="0074341E">
              <w:rPr>
                <w:rFonts w:ascii="宋体" w:eastAsia="宋体" w:hAnsi="宋体" w:cs="宋体" w:hint="eastAsia"/>
                <w:kern w:val="0"/>
                <w:sz w:val="22"/>
              </w:rPr>
              <w:t>0.00</w:t>
            </w:r>
          </w:p>
        </w:tc>
      </w:tr>
      <w:tr w:rsidR="009D78B1" w:rsidRPr="00416E61" w:rsidTr="00816D52">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25</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9D78B1" w:rsidRPr="00C406D6" w:rsidRDefault="009D78B1" w:rsidP="00C406D6">
            <w:pPr>
              <w:widowControl/>
              <w:jc w:val="left"/>
              <w:rPr>
                <w:rFonts w:ascii="宋体" w:eastAsia="宋体" w:hAnsi="宋体" w:cs="宋体"/>
                <w:kern w:val="0"/>
                <w:sz w:val="22"/>
              </w:rPr>
            </w:pPr>
            <w:r w:rsidRPr="009A2A63">
              <w:rPr>
                <w:rFonts w:ascii="宋体" w:eastAsia="宋体" w:hAnsi="宋体" w:cs="宋体" w:hint="eastAsia"/>
                <w:kern w:val="0"/>
                <w:sz w:val="22"/>
              </w:rPr>
              <w:t>二十五、债务付息支出</w:t>
            </w:r>
          </w:p>
        </w:tc>
        <w:tc>
          <w:tcPr>
            <w:tcW w:w="845"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56</w:t>
            </w:r>
          </w:p>
        </w:tc>
        <w:tc>
          <w:tcPr>
            <w:tcW w:w="3633" w:type="dxa"/>
            <w:gridSpan w:val="3"/>
            <w:tcBorders>
              <w:top w:val="nil"/>
              <w:left w:val="nil"/>
              <w:bottom w:val="single" w:sz="4" w:space="0" w:color="auto"/>
              <w:right w:val="single" w:sz="4" w:space="0" w:color="auto"/>
            </w:tcBorders>
            <w:shd w:val="clear" w:color="auto" w:fill="auto"/>
            <w:noWrap/>
            <w:hideMark/>
          </w:tcPr>
          <w:p w:rsidR="009D78B1" w:rsidRDefault="009D78B1" w:rsidP="009D78B1">
            <w:pPr>
              <w:jc w:val="right"/>
            </w:pPr>
            <w:r w:rsidRPr="0074341E">
              <w:rPr>
                <w:rFonts w:ascii="宋体" w:eastAsia="宋体" w:hAnsi="宋体" w:cs="宋体" w:hint="eastAsia"/>
                <w:kern w:val="0"/>
                <w:sz w:val="22"/>
              </w:rPr>
              <w:t>0.00</w:t>
            </w:r>
          </w:p>
        </w:tc>
      </w:tr>
      <w:tr w:rsidR="009D78B1" w:rsidRPr="00416E61" w:rsidTr="00816D52">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26</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D78B1" w:rsidRPr="00416E61" w:rsidRDefault="009D78B1" w:rsidP="00416E61">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9D78B1" w:rsidRPr="00C406D6" w:rsidRDefault="009D78B1" w:rsidP="00C406D6">
            <w:pPr>
              <w:widowControl/>
              <w:jc w:val="left"/>
              <w:rPr>
                <w:rFonts w:ascii="宋体" w:eastAsia="宋体" w:hAnsi="宋体" w:cs="宋体"/>
                <w:kern w:val="0"/>
                <w:sz w:val="22"/>
              </w:rPr>
            </w:pPr>
            <w:r w:rsidRPr="009A2A63">
              <w:rPr>
                <w:rFonts w:ascii="宋体" w:eastAsia="宋体" w:hAnsi="宋体" w:cs="宋体" w:hint="eastAsia"/>
                <w:kern w:val="0"/>
                <w:sz w:val="22"/>
              </w:rPr>
              <w:t>二十六、抗疫特别国债安排的支出</w:t>
            </w:r>
          </w:p>
        </w:tc>
        <w:tc>
          <w:tcPr>
            <w:tcW w:w="845" w:type="dxa"/>
            <w:tcBorders>
              <w:top w:val="nil"/>
              <w:left w:val="nil"/>
              <w:bottom w:val="single" w:sz="4" w:space="0" w:color="auto"/>
              <w:right w:val="single" w:sz="4" w:space="0" w:color="auto"/>
            </w:tcBorders>
            <w:shd w:val="clear" w:color="000000" w:fill="FFFFFF"/>
            <w:noWrap/>
            <w:vAlign w:val="center"/>
            <w:hideMark/>
          </w:tcPr>
          <w:p w:rsidR="009D78B1" w:rsidRPr="00416E61" w:rsidRDefault="009D78B1" w:rsidP="00416E61">
            <w:pPr>
              <w:widowControl/>
              <w:jc w:val="center"/>
              <w:rPr>
                <w:rFonts w:ascii="宋体" w:eastAsia="宋体" w:hAnsi="宋体" w:cs="宋体"/>
                <w:kern w:val="0"/>
                <w:sz w:val="22"/>
              </w:rPr>
            </w:pPr>
            <w:r>
              <w:rPr>
                <w:rFonts w:ascii="宋体" w:eastAsia="宋体" w:hAnsi="宋体" w:cs="宋体" w:hint="eastAsia"/>
                <w:kern w:val="0"/>
                <w:sz w:val="22"/>
              </w:rPr>
              <w:t>57</w:t>
            </w:r>
          </w:p>
        </w:tc>
        <w:tc>
          <w:tcPr>
            <w:tcW w:w="3633" w:type="dxa"/>
            <w:gridSpan w:val="3"/>
            <w:tcBorders>
              <w:top w:val="nil"/>
              <w:left w:val="nil"/>
              <w:bottom w:val="single" w:sz="4" w:space="0" w:color="auto"/>
              <w:right w:val="single" w:sz="4" w:space="0" w:color="auto"/>
            </w:tcBorders>
            <w:shd w:val="clear" w:color="auto" w:fill="auto"/>
            <w:noWrap/>
            <w:hideMark/>
          </w:tcPr>
          <w:p w:rsidR="009D78B1" w:rsidRDefault="009D78B1" w:rsidP="009D78B1">
            <w:pPr>
              <w:jc w:val="right"/>
            </w:pPr>
            <w:r w:rsidRPr="0074341E">
              <w:rPr>
                <w:rFonts w:ascii="宋体" w:eastAsia="宋体" w:hAnsi="宋体" w:cs="宋体" w:hint="eastAsia"/>
                <w:kern w:val="0"/>
                <w:sz w:val="22"/>
              </w:rPr>
              <w:t>0.00</w:t>
            </w:r>
          </w:p>
        </w:tc>
      </w:tr>
      <w:tr w:rsidR="009A2A63"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9A2A63" w:rsidRPr="00416E61" w:rsidRDefault="009A2A63"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本年收入合计</w:t>
            </w:r>
          </w:p>
        </w:tc>
        <w:tc>
          <w:tcPr>
            <w:tcW w:w="449" w:type="dxa"/>
            <w:tcBorders>
              <w:top w:val="nil"/>
              <w:left w:val="nil"/>
              <w:bottom w:val="single" w:sz="4" w:space="0" w:color="auto"/>
              <w:right w:val="single" w:sz="4" w:space="0" w:color="auto"/>
            </w:tcBorders>
            <w:shd w:val="clear" w:color="000000" w:fill="FFFFFF"/>
            <w:noWrap/>
            <w:vAlign w:val="center"/>
            <w:hideMark/>
          </w:tcPr>
          <w:p w:rsidR="009A2A63" w:rsidRPr="00416E61" w:rsidRDefault="009A2A63" w:rsidP="00416E61">
            <w:pPr>
              <w:widowControl/>
              <w:jc w:val="center"/>
              <w:rPr>
                <w:rFonts w:ascii="宋体" w:eastAsia="宋体" w:hAnsi="宋体" w:cs="宋体"/>
                <w:kern w:val="0"/>
                <w:sz w:val="22"/>
              </w:rPr>
            </w:pPr>
            <w:r>
              <w:rPr>
                <w:rFonts w:ascii="宋体" w:eastAsia="宋体" w:hAnsi="宋体" w:cs="宋体" w:hint="eastAsia"/>
                <w:kern w:val="0"/>
                <w:sz w:val="22"/>
              </w:rPr>
              <w:t>27</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A2A63" w:rsidRPr="00416E61" w:rsidRDefault="009A2A63" w:rsidP="00416E61">
            <w:pPr>
              <w:widowControl/>
              <w:jc w:val="right"/>
              <w:rPr>
                <w:rFonts w:ascii="宋体" w:eastAsia="宋体" w:hAnsi="宋体" w:cs="宋体"/>
                <w:kern w:val="0"/>
                <w:sz w:val="22"/>
              </w:rPr>
            </w:pPr>
            <w:r>
              <w:rPr>
                <w:rFonts w:ascii="宋体" w:eastAsia="宋体" w:hAnsi="宋体" w:cs="宋体" w:hint="eastAsia"/>
                <w:kern w:val="0"/>
                <w:sz w:val="22"/>
              </w:rPr>
              <w:t>3463.48</w:t>
            </w: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9A2A63" w:rsidRPr="00416E61" w:rsidRDefault="009A2A63"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本年支出合计</w:t>
            </w:r>
          </w:p>
        </w:tc>
        <w:tc>
          <w:tcPr>
            <w:tcW w:w="845" w:type="dxa"/>
            <w:tcBorders>
              <w:top w:val="nil"/>
              <w:left w:val="nil"/>
              <w:bottom w:val="single" w:sz="4" w:space="0" w:color="auto"/>
              <w:right w:val="single" w:sz="4" w:space="0" w:color="auto"/>
            </w:tcBorders>
            <w:shd w:val="clear" w:color="000000" w:fill="FFFFFF"/>
            <w:noWrap/>
            <w:vAlign w:val="center"/>
            <w:hideMark/>
          </w:tcPr>
          <w:p w:rsidR="009A2A63" w:rsidRPr="00416E61" w:rsidRDefault="00DE4F16" w:rsidP="00416E61">
            <w:pPr>
              <w:widowControl/>
              <w:jc w:val="center"/>
              <w:rPr>
                <w:rFonts w:ascii="宋体" w:eastAsia="宋体" w:hAnsi="宋体" w:cs="宋体"/>
                <w:kern w:val="0"/>
                <w:sz w:val="22"/>
              </w:rPr>
            </w:pPr>
            <w:r>
              <w:rPr>
                <w:rFonts w:ascii="宋体" w:eastAsia="宋体" w:hAnsi="宋体" w:cs="宋体" w:hint="eastAsia"/>
                <w:kern w:val="0"/>
                <w:sz w:val="22"/>
              </w:rPr>
              <w:t>58</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9A2A63" w:rsidRPr="00416E61" w:rsidRDefault="009A2A63" w:rsidP="00C406D6">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r>
              <w:rPr>
                <w:rFonts w:ascii="宋体" w:eastAsia="宋体" w:hAnsi="宋体" w:cs="宋体" w:hint="eastAsia"/>
                <w:kern w:val="0"/>
                <w:sz w:val="22"/>
              </w:rPr>
              <w:t>3455.8</w:t>
            </w:r>
            <w:r w:rsidR="009D78B1">
              <w:rPr>
                <w:rFonts w:ascii="宋体" w:eastAsia="宋体" w:hAnsi="宋体" w:cs="宋体" w:hint="eastAsia"/>
                <w:kern w:val="0"/>
                <w:sz w:val="22"/>
              </w:rPr>
              <w:t>0</w:t>
            </w:r>
          </w:p>
        </w:tc>
      </w:tr>
      <w:tr w:rsidR="009A2A63"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9A2A63" w:rsidRPr="00416E61" w:rsidRDefault="009A2A63" w:rsidP="00416E61">
            <w:pPr>
              <w:widowControl/>
              <w:jc w:val="left"/>
              <w:rPr>
                <w:rFonts w:ascii="宋体" w:eastAsia="宋体" w:hAnsi="宋体" w:cs="宋体"/>
                <w:kern w:val="0"/>
                <w:sz w:val="22"/>
              </w:rPr>
            </w:pPr>
            <w:r w:rsidRPr="00416E61">
              <w:rPr>
                <w:rFonts w:ascii="宋体" w:eastAsia="宋体" w:hAnsi="宋体" w:cs="宋体" w:hint="eastAsia"/>
                <w:kern w:val="0"/>
                <w:sz w:val="22"/>
              </w:rPr>
              <w:t>使用非财政拨款结余</w:t>
            </w:r>
          </w:p>
        </w:tc>
        <w:tc>
          <w:tcPr>
            <w:tcW w:w="449" w:type="dxa"/>
            <w:tcBorders>
              <w:top w:val="nil"/>
              <w:left w:val="nil"/>
              <w:bottom w:val="single" w:sz="4" w:space="0" w:color="auto"/>
              <w:right w:val="single" w:sz="4" w:space="0" w:color="auto"/>
            </w:tcBorders>
            <w:shd w:val="clear" w:color="000000" w:fill="FFFFFF"/>
            <w:noWrap/>
            <w:vAlign w:val="center"/>
            <w:hideMark/>
          </w:tcPr>
          <w:p w:rsidR="009A2A63" w:rsidRPr="00416E61" w:rsidRDefault="009A2A63" w:rsidP="00416E61">
            <w:pPr>
              <w:widowControl/>
              <w:jc w:val="center"/>
              <w:rPr>
                <w:rFonts w:ascii="宋体" w:eastAsia="宋体" w:hAnsi="宋体" w:cs="宋体"/>
                <w:kern w:val="0"/>
                <w:sz w:val="22"/>
              </w:rPr>
            </w:pPr>
            <w:r>
              <w:rPr>
                <w:rFonts w:ascii="宋体" w:eastAsia="宋体" w:hAnsi="宋体" w:cs="宋体" w:hint="eastAsia"/>
                <w:kern w:val="0"/>
                <w:sz w:val="22"/>
              </w:rPr>
              <w:t>28</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A2A63" w:rsidRPr="00416E61" w:rsidRDefault="009A2A63" w:rsidP="00416E61">
            <w:pPr>
              <w:widowControl/>
              <w:jc w:val="right"/>
              <w:rPr>
                <w:rFonts w:ascii="宋体" w:eastAsia="宋体" w:hAnsi="宋体" w:cs="宋体"/>
                <w:kern w:val="0"/>
                <w:sz w:val="22"/>
              </w:rPr>
            </w:pPr>
            <w:r>
              <w:rPr>
                <w:rFonts w:ascii="宋体" w:eastAsia="宋体" w:hAnsi="宋体" w:cs="宋体" w:hint="eastAsia"/>
                <w:kern w:val="0"/>
                <w:sz w:val="22"/>
              </w:rPr>
              <w:t>0</w:t>
            </w:r>
            <w:r w:rsidR="009D78B1">
              <w:rPr>
                <w:rFonts w:ascii="宋体" w:eastAsia="宋体" w:hAnsi="宋体" w:cs="宋体" w:hint="eastAsia"/>
                <w:kern w:val="0"/>
                <w:sz w:val="22"/>
              </w:rPr>
              <w:t>.00</w:t>
            </w: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9A2A63" w:rsidRPr="00416E61" w:rsidRDefault="009A2A63" w:rsidP="000F00AB">
            <w:pPr>
              <w:widowControl/>
              <w:rPr>
                <w:rFonts w:ascii="宋体" w:eastAsia="宋体" w:hAnsi="宋体" w:cs="宋体"/>
                <w:kern w:val="0"/>
                <w:sz w:val="22"/>
              </w:rPr>
            </w:pPr>
            <w:r w:rsidRPr="00416E61">
              <w:rPr>
                <w:rFonts w:ascii="宋体" w:eastAsia="宋体" w:hAnsi="宋体" w:cs="宋体" w:hint="eastAsia"/>
                <w:kern w:val="0"/>
                <w:sz w:val="22"/>
              </w:rPr>
              <w:t>结余分配</w:t>
            </w:r>
          </w:p>
        </w:tc>
        <w:tc>
          <w:tcPr>
            <w:tcW w:w="845" w:type="dxa"/>
            <w:tcBorders>
              <w:top w:val="nil"/>
              <w:left w:val="nil"/>
              <w:bottom w:val="single" w:sz="4" w:space="0" w:color="auto"/>
              <w:right w:val="single" w:sz="4" w:space="0" w:color="auto"/>
            </w:tcBorders>
            <w:shd w:val="clear" w:color="000000" w:fill="FFFFFF"/>
            <w:noWrap/>
            <w:vAlign w:val="center"/>
            <w:hideMark/>
          </w:tcPr>
          <w:p w:rsidR="009A2A63" w:rsidRPr="00416E61" w:rsidRDefault="00DE4F16" w:rsidP="00416E61">
            <w:pPr>
              <w:widowControl/>
              <w:jc w:val="center"/>
              <w:rPr>
                <w:rFonts w:ascii="宋体" w:eastAsia="宋体" w:hAnsi="宋体" w:cs="宋体"/>
                <w:kern w:val="0"/>
                <w:sz w:val="22"/>
              </w:rPr>
            </w:pPr>
            <w:r>
              <w:rPr>
                <w:rFonts w:ascii="宋体" w:eastAsia="宋体" w:hAnsi="宋体" w:cs="宋体" w:hint="eastAsia"/>
                <w:kern w:val="0"/>
                <w:sz w:val="22"/>
              </w:rPr>
              <w:t>59</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9A2A63" w:rsidRPr="00416E61" w:rsidRDefault="009A2A63" w:rsidP="00C406D6">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r>
              <w:rPr>
                <w:rFonts w:ascii="宋体" w:eastAsia="宋体" w:hAnsi="宋体" w:cs="宋体" w:hint="eastAsia"/>
                <w:kern w:val="0"/>
                <w:sz w:val="22"/>
              </w:rPr>
              <w:t>0.71</w:t>
            </w:r>
          </w:p>
        </w:tc>
      </w:tr>
      <w:tr w:rsidR="009A2A63"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9A2A63" w:rsidRPr="00416E61" w:rsidRDefault="009A2A63" w:rsidP="00416E61">
            <w:pPr>
              <w:widowControl/>
              <w:jc w:val="left"/>
              <w:rPr>
                <w:rFonts w:ascii="宋体" w:eastAsia="宋体" w:hAnsi="宋体" w:cs="宋体"/>
                <w:kern w:val="0"/>
                <w:sz w:val="22"/>
              </w:rPr>
            </w:pPr>
            <w:r w:rsidRPr="00416E61">
              <w:rPr>
                <w:rFonts w:ascii="宋体" w:eastAsia="宋体" w:hAnsi="宋体" w:cs="宋体" w:hint="eastAsia"/>
                <w:kern w:val="0"/>
                <w:sz w:val="22"/>
              </w:rPr>
              <w:t>年初结转和结余</w:t>
            </w:r>
          </w:p>
        </w:tc>
        <w:tc>
          <w:tcPr>
            <w:tcW w:w="449" w:type="dxa"/>
            <w:tcBorders>
              <w:top w:val="nil"/>
              <w:left w:val="nil"/>
              <w:bottom w:val="single" w:sz="4" w:space="0" w:color="auto"/>
              <w:right w:val="single" w:sz="4" w:space="0" w:color="auto"/>
            </w:tcBorders>
            <w:shd w:val="clear" w:color="000000" w:fill="FFFFFF"/>
            <w:noWrap/>
            <w:vAlign w:val="center"/>
            <w:hideMark/>
          </w:tcPr>
          <w:p w:rsidR="009A2A63" w:rsidRPr="00416E61" w:rsidRDefault="009A2A63" w:rsidP="00416E61">
            <w:pPr>
              <w:widowControl/>
              <w:jc w:val="center"/>
              <w:rPr>
                <w:rFonts w:ascii="宋体" w:eastAsia="宋体" w:hAnsi="宋体" w:cs="宋体"/>
                <w:kern w:val="0"/>
                <w:sz w:val="22"/>
              </w:rPr>
            </w:pPr>
            <w:r>
              <w:rPr>
                <w:rFonts w:ascii="宋体" w:eastAsia="宋体" w:hAnsi="宋体" w:cs="宋体" w:hint="eastAsia"/>
                <w:kern w:val="0"/>
                <w:sz w:val="22"/>
              </w:rPr>
              <w:t>29</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A2A63" w:rsidRPr="00416E61" w:rsidRDefault="009A2A63" w:rsidP="00416E61">
            <w:pPr>
              <w:widowControl/>
              <w:jc w:val="right"/>
              <w:rPr>
                <w:rFonts w:ascii="宋体" w:eastAsia="宋体" w:hAnsi="宋体" w:cs="宋体"/>
                <w:kern w:val="0"/>
                <w:sz w:val="22"/>
              </w:rPr>
            </w:pPr>
            <w:r>
              <w:rPr>
                <w:rFonts w:ascii="宋体" w:eastAsia="宋体" w:hAnsi="宋体" w:cs="宋体" w:hint="eastAsia"/>
                <w:kern w:val="0"/>
                <w:sz w:val="22"/>
              </w:rPr>
              <w:t>3.03</w:t>
            </w: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9A2A63" w:rsidRPr="00416E61" w:rsidRDefault="009A2A63" w:rsidP="000F00AB">
            <w:pPr>
              <w:widowControl/>
              <w:rPr>
                <w:rFonts w:ascii="宋体" w:eastAsia="宋体" w:hAnsi="宋体" w:cs="宋体"/>
                <w:kern w:val="0"/>
                <w:sz w:val="22"/>
              </w:rPr>
            </w:pPr>
            <w:r w:rsidRPr="00416E61">
              <w:rPr>
                <w:rFonts w:ascii="宋体" w:eastAsia="宋体" w:hAnsi="宋体" w:cs="宋体" w:hint="eastAsia"/>
                <w:kern w:val="0"/>
                <w:sz w:val="22"/>
              </w:rPr>
              <w:t>年末结转和结余</w:t>
            </w:r>
          </w:p>
        </w:tc>
        <w:tc>
          <w:tcPr>
            <w:tcW w:w="845" w:type="dxa"/>
            <w:tcBorders>
              <w:top w:val="nil"/>
              <w:left w:val="nil"/>
              <w:bottom w:val="single" w:sz="4" w:space="0" w:color="auto"/>
              <w:right w:val="single" w:sz="4" w:space="0" w:color="auto"/>
            </w:tcBorders>
            <w:shd w:val="clear" w:color="000000" w:fill="FFFFFF"/>
            <w:noWrap/>
            <w:vAlign w:val="center"/>
            <w:hideMark/>
          </w:tcPr>
          <w:p w:rsidR="009A2A63" w:rsidRPr="00416E61" w:rsidRDefault="00DE4F16" w:rsidP="00416E61">
            <w:pPr>
              <w:widowControl/>
              <w:jc w:val="center"/>
              <w:rPr>
                <w:rFonts w:ascii="宋体" w:eastAsia="宋体" w:hAnsi="宋体" w:cs="宋体"/>
                <w:kern w:val="0"/>
                <w:sz w:val="22"/>
              </w:rPr>
            </w:pPr>
            <w:r>
              <w:rPr>
                <w:rFonts w:ascii="宋体" w:eastAsia="宋体" w:hAnsi="宋体" w:cs="宋体" w:hint="eastAsia"/>
                <w:kern w:val="0"/>
                <w:sz w:val="22"/>
              </w:rPr>
              <w:t>60</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9A2A63" w:rsidRPr="00416E61" w:rsidRDefault="009A2A63" w:rsidP="00C406D6">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r>
              <w:rPr>
                <w:rFonts w:ascii="宋体" w:eastAsia="宋体" w:hAnsi="宋体" w:cs="宋体" w:hint="eastAsia"/>
                <w:kern w:val="0"/>
                <w:sz w:val="22"/>
              </w:rPr>
              <w:t>10</w:t>
            </w:r>
            <w:r w:rsidR="009D78B1">
              <w:rPr>
                <w:rFonts w:ascii="宋体" w:eastAsia="宋体" w:hAnsi="宋体" w:cs="宋体" w:hint="eastAsia"/>
                <w:kern w:val="0"/>
                <w:sz w:val="22"/>
              </w:rPr>
              <w:t>.00</w:t>
            </w:r>
          </w:p>
        </w:tc>
      </w:tr>
      <w:tr w:rsidR="009A2A63"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9A2A63" w:rsidRPr="00416E61" w:rsidRDefault="009A2A63" w:rsidP="00416E61">
            <w:pPr>
              <w:widowControl/>
              <w:jc w:val="center"/>
              <w:rPr>
                <w:rFonts w:ascii="宋体" w:eastAsia="宋体" w:hAnsi="宋体" w:cs="宋体"/>
                <w:b/>
                <w:bCs/>
                <w:kern w:val="0"/>
                <w:sz w:val="22"/>
              </w:rPr>
            </w:pPr>
          </w:p>
        </w:tc>
        <w:tc>
          <w:tcPr>
            <w:tcW w:w="449" w:type="dxa"/>
            <w:tcBorders>
              <w:top w:val="nil"/>
              <w:left w:val="nil"/>
              <w:bottom w:val="single" w:sz="4" w:space="0" w:color="auto"/>
              <w:right w:val="single" w:sz="4" w:space="0" w:color="auto"/>
            </w:tcBorders>
            <w:shd w:val="clear" w:color="000000" w:fill="FFFFFF"/>
            <w:noWrap/>
            <w:vAlign w:val="center"/>
            <w:hideMark/>
          </w:tcPr>
          <w:p w:rsidR="009A2A63" w:rsidRDefault="009A2A63" w:rsidP="00416E61">
            <w:pPr>
              <w:widowControl/>
              <w:jc w:val="center"/>
              <w:rPr>
                <w:rFonts w:ascii="宋体" w:eastAsia="宋体" w:hAnsi="宋体" w:cs="宋体"/>
                <w:kern w:val="0"/>
                <w:sz w:val="22"/>
              </w:rPr>
            </w:pPr>
            <w:r>
              <w:rPr>
                <w:rFonts w:ascii="宋体" w:eastAsia="宋体" w:hAnsi="宋体" w:cs="宋体" w:hint="eastAsia"/>
                <w:kern w:val="0"/>
                <w:sz w:val="22"/>
              </w:rPr>
              <w:t>30</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A2A63" w:rsidRDefault="009A2A63" w:rsidP="00416E61">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9A2A63" w:rsidRPr="00416E61" w:rsidRDefault="009A2A63" w:rsidP="00416E61">
            <w:pPr>
              <w:widowControl/>
              <w:jc w:val="center"/>
              <w:rPr>
                <w:rFonts w:ascii="宋体" w:eastAsia="宋体" w:hAnsi="宋体" w:cs="宋体"/>
                <w:b/>
                <w:bCs/>
                <w:kern w:val="0"/>
                <w:sz w:val="22"/>
              </w:rPr>
            </w:pPr>
          </w:p>
        </w:tc>
        <w:tc>
          <w:tcPr>
            <w:tcW w:w="845" w:type="dxa"/>
            <w:tcBorders>
              <w:top w:val="nil"/>
              <w:left w:val="nil"/>
              <w:bottom w:val="single" w:sz="4" w:space="0" w:color="auto"/>
              <w:right w:val="single" w:sz="4" w:space="0" w:color="auto"/>
            </w:tcBorders>
            <w:shd w:val="clear" w:color="000000" w:fill="FFFFFF"/>
            <w:noWrap/>
            <w:vAlign w:val="center"/>
            <w:hideMark/>
          </w:tcPr>
          <w:p w:rsidR="009A2A63" w:rsidRPr="00416E61" w:rsidRDefault="00DE4F16" w:rsidP="00416E61">
            <w:pPr>
              <w:widowControl/>
              <w:jc w:val="center"/>
              <w:rPr>
                <w:rFonts w:ascii="宋体" w:eastAsia="宋体" w:hAnsi="宋体" w:cs="宋体"/>
                <w:kern w:val="0"/>
                <w:sz w:val="22"/>
              </w:rPr>
            </w:pPr>
            <w:r>
              <w:rPr>
                <w:rFonts w:ascii="宋体" w:eastAsia="宋体" w:hAnsi="宋体" w:cs="宋体" w:hint="eastAsia"/>
                <w:kern w:val="0"/>
                <w:sz w:val="22"/>
              </w:rPr>
              <w:t>61</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9A2A63" w:rsidRPr="00C406D6" w:rsidRDefault="009A2A63" w:rsidP="00C406D6">
            <w:pPr>
              <w:widowControl/>
              <w:jc w:val="right"/>
              <w:rPr>
                <w:rFonts w:ascii="宋体" w:eastAsia="宋体" w:hAnsi="宋体" w:cs="宋体"/>
                <w:bCs/>
                <w:kern w:val="0"/>
                <w:sz w:val="22"/>
              </w:rPr>
            </w:pPr>
          </w:p>
        </w:tc>
      </w:tr>
      <w:tr w:rsidR="009A2A63"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9A2A63" w:rsidRPr="00416E61" w:rsidRDefault="009A2A63"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总计</w:t>
            </w:r>
          </w:p>
        </w:tc>
        <w:tc>
          <w:tcPr>
            <w:tcW w:w="449" w:type="dxa"/>
            <w:tcBorders>
              <w:top w:val="nil"/>
              <w:left w:val="nil"/>
              <w:bottom w:val="single" w:sz="4" w:space="0" w:color="auto"/>
              <w:right w:val="single" w:sz="4" w:space="0" w:color="auto"/>
            </w:tcBorders>
            <w:shd w:val="clear" w:color="000000" w:fill="FFFFFF"/>
            <w:noWrap/>
            <w:vAlign w:val="center"/>
            <w:hideMark/>
          </w:tcPr>
          <w:p w:rsidR="009A2A63" w:rsidRPr="00416E61" w:rsidRDefault="009A2A63" w:rsidP="00416E61">
            <w:pPr>
              <w:widowControl/>
              <w:jc w:val="center"/>
              <w:rPr>
                <w:rFonts w:ascii="宋体" w:eastAsia="宋体" w:hAnsi="宋体" w:cs="宋体"/>
                <w:kern w:val="0"/>
                <w:sz w:val="22"/>
              </w:rPr>
            </w:pPr>
            <w:r>
              <w:rPr>
                <w:rFonts w:ascii="宋体" w:eastAsia="宋体" w:hAnsi="宋体" w:cs="宋体" w:hint="eastAsia"/>
                <w:kern w:val="0"/>
                <w:sz w:val="22"/>
              </w:rPr>
              <w:t>31</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9A2A63" w:rsidRPr="00416E61" w:rsidRDefault="009A2A63" w:rsidP="00416E61">
            <w:pPr>
              <w:widowControl/>
              <w:jc w:val="right"/>
              <w:rPr>
                <w:rFonts w:ascii="宋体" w:eastAsia="宋体" w:hAnsi="宋体" w:cs="宋体"/>
                <w:kern w:val="0"/>
                <w:sz w:val="22"/>
              </w:rPr>
            </w:pPr>
            <w:r>
              <w:rPr>
                <w:rFonts w:ascii="宋体" w:eastAsia="宋体" w:hAnsi="宋体" w:cs="宋体" w:hint="eastAsia"/>
                <w:kern w:val="0"/>
                <w:sz w:val="22"/>
              </w:rPr>
              <w:t>3466.51</w:t>
            </w: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9A2A63" w:rsidRPr="00416E61" w:rsidRDefault="009A2A63"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总计</w:t>
            </w:r>
          </w:p>
        </w:tc>
        <w:tc>
          <w:tcPr>
            <w:tcW w:w="845" w:type="dxa"/>
            <w:tcBorders>
              <w:top w:val="nil"/>
              <w:left w:val="nil"/>
              <w:bottom w:val="single" w:sz="4" w:space="0" w:color="auto"/>
              <w:right w:val="single" w:sz="4" w:space="0" w:color="auto"/>
            </w:tcBorders>
            <w:shd w:val="clear" w:color="000000" w:fill="FFFFFF"/>
            <w:noWrap/>
            <w:vAlign w:val="center"/>
            <w:hideMark/>
          </w:tcPr>
          <w:p w:rsidR="009A2A63" w:rsidRPr="00416E61" w:rsidRDefault="00DE4F16" w:rsidP="00416E61">
            <w:pPr>
              <w:widowControl/>
              <w:jc w:val="center"/>
              <w:rPr>
                <w:rFonts w:ascii="宋体" w:eastAsia="宋体" w:hAnsi="宋体" w:cs="宋体"/>
                <w:kern w:val="0"/>
                <w:sz w:val="22"/>
              </w:rPr>
            </w:pPr>
            <w:r>
              <w:rPr>
                <w:rFonts w:ascii="宋体" w:eastAsia="宋体" w:hAnsi="宋体" w:cs="宋体" w:hint="eastAsia"/>
                <w:kern w:val="0"/>
                <w:sz w:val="22"/>
              </w:rPr>
              <w:t>62</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9A2A63" w:rsidRPr="00C406D6" w:rsidRDefault="009A2A63" w:rsidP="00C406D6">
            <w:pPr>
              <w:widowControl/>
              <w:jc w:val="right"/>
              <w:rPr>
                <w:rFonts w:ascii="宋体" w:eastAsia="宋体" w:hAnsi="宋体" w:cs="宋体"/>
                <w:bCs/>
                <w:kern w:val="0"/>
                <w:sz w:val="22"/>
              </w:rPr>
            </w:pPr>
            <w:r w:rsidRPr="00C406D6">
              <w:rPr>
                <w:rFonts w:ascii="宋体" w:eastAsia="宋体" w:hAnsi="宋体" w:cs="宋体" w:hint="eastAsia"/>
                <w:bCs/>
                <w:kern w:val="0"/>
                <w:sz w:val="22"/>
              </w:rPr>
              <w:t xml:space="preserve">　3466.51</w:t>
            </w:r>
          </w:p>
        </w:tc>
      </w:tr>
      <w:tr w:rsidR="009A2A63" w:rsidRPr="00416E61" w:rsidTr="00416E61">
        <w:trPr>
          <w:trHeight w:val="1020"/>
        </w:trPr>
        <w:tc>
          <w:tcPr>
            <w:tcW w:w="14081" w:type="dxa"/>
            <w:gridSpan w:val="11"/>
            <w:tcBorders>
              <w:top w:val="nil"/>
              <w:left w:val="nil"/>
              <w:bottom w:val="nil"/>
              <w:right w:val="nil"/>
            </w:tcBorders>
            <w:shd w:val="clear" w:color="auto" w:fill="auto"/>
            <w:vAlign w:val="center"/>
            <w:hideMark/>
          </w:tcPr>
          <w:p w:rsidR="009A2A63" w:rsidRPr="00416E61" w:rsidRDefault="009A2A63"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注：1.本表反映部门本年度的总收支和年末结转结余情况。</w:t>
            </w:r>
            <w:r>
              <w:rPr>
                <w:rFonts w:ascii="宋体" w:eastAsia="宋体" w:hAnsi="宋体" w:cs="宋体" w:hint="eastAsia"/>
                <w:kern w:val="0"/>
                <w:sz w:val="24"/>
                <w:szCs w:val="24"/>
              </w:rPr>
              <w:br/>
            </w:r>
            <w:r w:rsidRPr="00416E61">
              <w:rPr>
                <w:rFonts w:ascii="宋体" w:eastAsia="宋体" w:hAnsi="宋体" w:cs="宋体" w:hint="eastAsia"/>
                <w:kern w:val="0"/>
                <w:sz w:val="24"/>
                <w:szCs w:val="24"/>
              </w:rPr>
              <w:t xml:space="preserve"> 2.本套报表金额单位转换时可能存在尾数误差。</w:t>
            </w:r>
          </w:p>
        </w:tc>
      </w:tr>
    </w:tbl>
    <w:p w:rsidR="006A351B" w:rsidRPr="00416E61" w:rsidRDefault="006A351B" w:rsidP="009B3ADF">
      <w:pPr>
        <w:jc w:val="center"/>
        <w:rPr>
          <w:rFonts w:ascii="黑体" w:eastAsia="黑体" w:hAnsi="黑体"/>
          <w:sz w:val="28"/>
          <w:szCs w:val="28"/>
        </w:rPr>
        <w:sectPr w:rsidR="006A351B" w:rsidRPr="00416E61" w:rsidSect="006A351B">
          <w:pgSz w:w="16838" w:h="11906" w:orient="landscape"/>
          <w:pgMar w:top="1797" w:right="1440" w:bottom="1797" w:left="1440" w:header="851" w:footer="992" w:gutter="0"/>
          <w:cols w:space="425"/>
          <w:docGrid w:type="linesAndChars" w:linePitch="312"/>
        </w:sectPr>
      </w:pPr>
    </w:p>
    <w:tbl>
      <w:tblPr>
        <w:tblW w:w="15428" w:type="dxa"/>
        <w:tblCellMar>
          <w:left w:w="0" w:type="dxa"/>
          <w:right w:w="0" w:type="dxa"/>
        </w:tblCellMar>
        <w:tblLook w:val="04A0"/>
      </w:tblPr>
      <w:tblGrid>
        <w:gridCol w:w="980"/>
        <w:gridCol w:w="980"/>
        <w:gridCol w:w="3386"/>
        <w:gridCol w:w="1332"/>
        <w:gridCol w:w="1691"/>
        <w:gridCol w:w="1424"/>
        <w:gridCol w:w="1143"/>
        <w:gridCol w:w="1274"/>
        <w:gridCol w:w="1178"/>
        <w:gridCol w:w="2040"/>
      </w:tblGrid>
      <w:tr w:rsidR="00416E61" w:rsidTr="00BB5645">
        <w:trPr>
          <w:trHeight w:val="435"/>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hideMark/>
          </w:tcPr>
          <w:p w:rsidR="00416E61" w:rsidRDefault="00416E61">
            <w:pPr>
              <w:jc w:val="center"/>
              <w:rPr>
                <w:rFonts w:ascii="华文中宋" w:eastAsia="华文中宋" w:hAnsi="华文中宋" w:cs="宋体"/>
                <w:color w:val="000000"/>
                <w:sz w:val="32"/>
                <w:szCs w:val="32"/>
              </w:rPr>
            </w:pPr>
            <w:r>
              <w:rPr>
                <w:rFonts w:ascii="华文中宋" w:eastAsia="华文中宋" w:hAnsi="华文中宋" w:hint="eastAsia"/>
                <w:color w:val="000000"/>
                <w:sz w:val="32"/>
                <w:szCs w:val="32"/>
              </w:rPr>
              <w:lastRenderedPageBreak/>
              <w:t>收入决算表</w:t>
            </w:r>
          </w:p>
        </w:tc>
      </w:tr>
      <w:tr w:rsidR="00496633" w:rsidTr="00496633">
        <w:trPr>
          <w:trHeight w:val="28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332"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692"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424"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142"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274"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177"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2041"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color w:val="000000"/>
                <w:sz w:val="20"/>
                <w:szCs w:val="20"/>
              </w:rPr>
            </w:pPr>
            <w:r>
              <w:rPr>
                <w:rFonts w:hint="eastAsia"/>
                <w:color w:val="000000"/>
                <w:sz w:val="20"/>
                <w:szCs w:val="20"/>
              </w:rPr>
              <w:t>公开</w:t>
            </w:r>
            <w:r>
              <w:rPr>
                <w:rFonts w:hint="eastAsia"/>
                <w:color w:val="000000"/>
                <w:sz w:val="20"/>
                <w:szCs w:val="20"/>
              </w:rPr>
              <w:t>02</w:t>
            </w:r>
            <w:r>
              <w:rPr>
                <w:rFonts w:hint="eastAsia"/>
                <w:color w:val="000000"/>
                <w:sz w:val="20"/>
                <w:szCs w:val="20"/>
              </w:rPr>
              <w:t>表</w:t>
            </w:r>
          </w:p>
        </w:tc>
      </w:tr>
      <w:tr w:rsidR="00496633" w:rsidTr="00496633">
        <w:trPr>
          <w:trHeight w:val="285"/>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color w:val="000000"/>
                <w:sz w:val="20"/>
                <w:szCs w:val="20"/>
              </w:rPr>
            </w:pPr>
            <w:r>
              <w:rPr>
                <w:rFonts w:hint="eastAsia"/>
                <w:color w:val="000000"/>
                <w:sz w:val="20"/>
                <w:szCs w:val="20"/>
              </w:rPr>
              <w:t>部门：</w:t>
            </w:r>
            <w:r w:rsidR="00A13FAC">
              <w:rPr>
                <w:rFonts w:hint="eastAsia"/>
                <w:color w:val="000000"/>
                <w:sz w:val="20"/>
                <w:szCs w:val="20"/>
              </w:rPr>
              <w:t>岳阳市第十四中学</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rsidP="00A13FAC">
            <w:pPr>
              <w:ind w:right="210"/>
              <w:jc w:val="right"/>
              <w:rPr>
                <w:rFonts w:ascii="宋体" w:eastAsia="宋体" w:hAnsi="宋体" w:cs="宋体"/>
                <w:sz w:val="24"/>
                <w:szCs w:val="24"/>
              </w:rPr>
            </w:pPr>
            <w:r>
              <w:rPr>
                <w:rFonts w:hint="eastAsia"/>
              </w:rPr>
              <w:t xml:space="preserve">　</w:t>
            </w:r>
          </w:p>
        </w:tc>
        <w:tc>
          <w:tcPr>
            <w:tcW w:w="1332"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692"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424"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color w:val="000000"/>
                <w:sz w:val="20"/>
                <w:szCs w:val="20"/>
              </w:rPr>
            </w:pPr>
            <w:r>
              <w:rPr>
                <w:rFonts w:hint="eastAsia"/>
                <w:color w:val="000000"/>
                <w:sz w:val="20"/>
                <w:szCs w:val="20"/>
              </w:rPr>
              <w:t xml:space="preserve">　</w:t>
            </w:r>
          </w:p>
        </w:tc>
        <w:tc>
          <w:tcPr>
            <w:tcW w:w="1142"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274"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177"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2041"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color w:val="000000"/>
                <w:sz w:val="20"/>
                <w:szCs w:val="20"/>
              </w:rPr>
            </w:pPr>
            <w:r>
              <w:rPr>
                <w:rFonts w:hint="eastAsia"/>
                <w:color w:val="000000"/>
                <w:sz w:val="20"/>
                <w:szCs w:val="20"/>
              </w:rPr>
              <w:t>单位：万元</w:t>
            </w:r>
          </w:p>
        </w:tc>
      </w:tr>
      <w:tr w:rsidR="00496633" w:rsidTr="00496633">
        <w:trPr>
          <w:trHeight w:val="450"/>
        </w:trPr>
        <w:tc>
          <w:tcPr>
            <w:tcW w:w="5346" w:type="dxa"/>
            <w:gridSpan w:val="3"/>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项</w:t>
            </w:r>
            <w:r>
              <w:rPr>
                <w:rFonts w:hint="eastAsia"/>
              </w:rPr>
              <w:t xml:space="preserve">    </w:t>
            </w:r>
            <w:r>
              <w:rPr>
                <w:rFonts w:hint="eastAsia"/>
              </w:rPr>
              <w:t>目</w:t>
            </w:r>
          </w:p>
        </w:tc>
        <w:tc>
          <w:tcPr>
            <w:tcW w:w="133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本年收入合计</w:t>
            </w:r>
          </w:p>
        </w:tc>
        <w:tc>
          <w:tcPr>
            <w:tcW w:w="1692"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财政拨款收入</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上级补助收入</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事业收入</w:t>
            </w:r>
          </w:p>
        </w:tc>
        <w:tc>
          <w:tcPr>
            <w:tcW w:w="127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经营收入</w:t>
            </w:r>
          </w:p>
        </w:tc>
        <w:tc>
          <w:tcPr>
            <w:tcW w:w="117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附属单位上缴收入</w:t>
            </w:r>
          </w:p>
        </w:tc>
        <w:tc>
          <w:tcPr>
            <w:tcW w:w="204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其他收入</w:t>
            </w:r>
          </w:p>
        </w:tc>
      </w:tr>
      <w:tr w:rsidR="00496633" w:rsidTr="00496633">
        <w:trPr>
          <w:trHeight w:val="450"/>
        </w:trPr>
        <w:tc>
          <w:tcPr>
            <w:tcW w:w="1960"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功能分类科目编码</w:t>
            </w:r>
          </w:p>
        </w:tc>
        <w:tc>
          <w:tcPr>
            <w:tcW w:w="3386"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科目名称</w:t>
            </w:r>
          </w:p>
        </w:tc>
        <w:tc>
          <w:tcPr>
            <w:tcW w:w="1332"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2041"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r>
      <w:tr w:rsidR="00496633" w:rsidTr="00496633">
        <w:trPr>
          <w:trHeight w:val="450"/>
        </w:trPr>
        <w:tc>
          <w:tcPr>
            <w:tcW w:w="1960" w:type="dxa"/>
            <w:gridSpan w:val="2"/>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3386" w:type="dxa"/>
            <w:vMerge/>
            <w:tcBorders>
              <w:top w:val="nil"/>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2041"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r>
      <w:tr w:rsidR="00496633" w:rsidTr="00496633">
        <w:trPr>
          <w:trHeight w:val="450"/>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栏次</w:t>
            </w:r>
          </w:p>
        </w:tc>
        <w:tc>
          <w:tcPr>
            <w:tcW w:w="13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1</w:t>
            </w:r>
          </w:p>
        </w:tc>
        <w:tc>
          <w:tcPr>
            <w:tcW w:w="169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2</w:t>
            </w:r>
          </w:p>
        </w:tc>
        <w:tc>
          <w:tcPr>
            <w:tcW w:w="142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3</w:t>
            </w:r>
          </w:p>
        </w:tc>
        <w:tc>
          <w:tcPr>
            <w:tcW w:w="114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4</w:t>
            </w:r>
          </w:p>
        </w:tc>
        <w:tc>
          <w:tcPr>
            <w:tcW w:w="127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5</w:t>
            </w:r>
          </w:p>
        </w:tc>
        <w:tc>
          <w:tcPr>
            <w:tcW w:w="117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6</w:t>
            </w:r>
          </w:p>
        </w:tc>
        <w:tc>
          <w:tcPr>
            <w:tcW w:w="204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7</w:t>
            </w:r>
          </w:p>
        </w:tc>
      </w:tr>
      <w:tr w:rsidR="00496633" w:rsidTr="00496633">
        <w:trPr>
          <w:trHeight w:val="450"/>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合计</w:t>
            </w: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Pr="00BB5645" w:rsidRDefault="00423588" w:rsidP="00490FC7">
            <w:pPr>
              <w:jc w:val="right"/>
              <w:rPr>
                <w:rFonts w:asciiTheme="minorEastAsia" w:hAnsiTheme="minorEastAsia" w:cs="宋体"/>
                <w:sz w:val="24"/>
                <w:szCs w:val="24"/>
              </w:rPr>
            </w:pPr>
            <w:r w:rsidRPr="00BB5645">
              <w:rPr>
                <w:rFonts w:asciiTheme="minorEastAsia" w:hAnsiTheme="minorEastAsia" w:hint="eastAsia"/>
              </w:rPr>
              <w:t>3463.48</w:t>
            </w:r>
          </w:p>
        </w:tc>
        <w:tc>
          <w:tcPr>
            <w:tcW w:w="16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Pr="00BB5645" w:rsidRDefault="00423588" w:rsidP="00490FC7">
            <w:pPr>
              <w:jc w:val="right"/>
              <w:rPr>
                <w:rFonts w:asciiTheme="minorEastAsia" w:hAnsiTheme="minorEastAsia" w:cs="宋体"/>
                <w:sz w:val="24"/>
                <w:szCs w:val="24"/>
              </w:rPr>
            </w:pPr>
            <w:r w:rsidRPr="00BB5645">
              <w:rPr>
                <w:rFonts w:asciiTheme="minorEastAsia" w:hAnsiTheme="minorEastAsia" w:hint="eastAsia"/>
              </w:rPr>
              <w:t>3087.77</w:t>
            </w:r>
          </w:p>
        </w:tc>
        <w:tc>
          <w:tcPr>
            <w:tcW w:w="14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Pr="00BB5645" w:rsidRDefault="00423588" w:rsidP="00490FC7">
            <w:pPr>
              <w:jc w:val="right"/>
              <w:rPr>
                <w:rFonts w:asciiTheme="minorEastAsia" w:hAnsiTheme="minorEastAsia" w:cs="宋体"/>
                <w:sz w:val="24"/>
                <w:szCs w:val="24"/>
              </w:rPr>
            </w:pPr>
            <w:r w:rsidRPr="00BB5645">
              <w:rPr>
                <w:rFonts w:asciiTheme="minorEastAsia" w:hAnsiTheme="minorEastAsia" w:cs="宋体" w:hint="eastAsia"/>
                <w:sz w:val="24"/>
                <w:szCs w:val="24"/>
              </w:rPr>
              <w:t>0</w:t>
            </w:r>
            <w:r w:rsidR="00496633">
              <w:rPr>
                <w:rFonts w:asciiTheme="minorEastAsia" w:hAnsiTheme="minorEastAsia" w:cs="宋体" w:hint="eastAsia"/>
                <w:sz w:val="24"/>
                <w:szCs w:val="24"/>
              </w:rPr>
              <w:t>.00</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Pr="00BB5645" w:rsidRDefault="00423588" w:rsidP="00490FC7">
            <w:pPr>
              <w:jc w:val="right"/>
              <w:rPr>
                <w:rFonts w:asciiTheme="minorEastAsia" w:hAnsiTheme="minorEastAsia" w:cs="宋体"/>
                <w:sz w:val="24"/>
                <w:szCs w:val="24"/>
              </w:rPr>
            </w:pPr>
            <w:r w:rsidRPr="00BB5645">
              <w:rPr>
                <w:rFonts w:asciiTheme="minorEastAsia" w:hAnsiTheme="minorEastAsia" w:cs="宋体" w:hint="eastAsia"/>
                <w:sz w:val="24"/>
                <w:szCs w:val="24"/>
              </w:rPr>
              <w:t>375.71</w:t>
            </w:r>
          </w:p>
        </w:tc>
        <w:tc>
          <w:tcPr>
            <w:tcW w:w="12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Pr="00BB5645" w:rsidRDefault="00496633" w:rsidP="00490FC7">
            <w:pPr>
              <w:jc w:val="right"/>
              <w:rPr>
                <w:rFonts w:asciiTheme="minorEastAsia" w:hAnsiTheme="minorEastAsia" w:cs="宋体"/>
                <w:sz w:val="24"/>
                <w:szCs w:val="24"/>
              </w:rPr>
            </w:pPr>
            <w:r>
              <w:rPr>
                <w:rFonts w:asciiTheme="minorEastAsia" w:hAnsiTheme="minorEastAsia" w:cs="宋体" w:hint="eastAsia"/>
                <w:sz w:val="24"/>
                <w:szCs w:val="24"/>
              </w:rPr>
              <w:t>0.00</w:t>
            </w:r>
          </w:p>
        </w:tc>
        <w:tc>
          <w:tcPr>
            <w:tcW w:w="11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Pr="00BB5645" w:rsidRDefault="00423588" w:rsidP="00490FC7">
            <w:pPr>
              <w:jc w:val="right"/>
              <w:rPr>
                <w:rFonts w:asciiTheme="minorEastAsia" w:hAnsiTheme="minorEastAsia" w:cs="宋体"/>
                <w:sz w:val="24"/>
                <w:szCs w:val="24"/>
              </w:rPr>
            </w:pPr>
            <w:r w:rsidRPr="00BB5645">
              <w:rPr>
                <w:rFonts w:asciiTheme="minorEastAsia" w:hAnsiTheme="minorEastAsia" w:cs="宋体" w:hint="eastAsia"/>
                <w:sz w:val="24"/>
                <w:szCs w:val="24"/>
              </w:rPr>
              <w:t>0</w:t>
            </w:r>
            <w:r w:rsidR="00496633">
              <w:rPr>
                <w:rFonts w:asciiTheme="minorEastAsia" w:hAnsiTheme="minorEastAsia" w:cs="宋体" w:hint="eastAsia"/>
                <w:sz w:val="24"/>
                <w:szCs w:val="24"/>
              </w:rPr>
              <w:t>.00</w:t>
            </w:r>
          </w:p>
        </w:tc>
        <w:tc>
          <w:tcPr>
            <w:tcW w:w="20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Pr="00BB5645" w:rsidRDefault="00423588" w:rsidP="00490FC7">
            <w:pPr>
              <w:jc w:val="right"/>
              <w:rPr>
                <w:rFonts w:asciiTheme="minorEastAsia" w:hAnsiTheme="minorEastAsia" w:cs="宋体"/>
                <w:sz w:val="24"/>
                <w:szCs w:val="24"/>
              </w:rPr>
            </w:pPr>
            <w:r w:rsidRPr="00BB5645">
              <w:rPr>
                <w:rFonts w:asciiTheme="minorEastAsia" w:hAnsiTheme="minorEastAsia" w:cs="宋体" w:hint="eastAsia"/>
                <w:sz w:val="24"/>
                <w:szCs w:val="24"/>
              </w:rPr>
              <w:t>0</w:t>
            </w:r>
            <w:r w:rsidR="00496633">
              <w:rPr>
                <w:rFonts w:asciiTheme="minorEastAsia" w:hAnsiTheme="minorEastAsia" w:cs="宋体" w:hint="eastAsia"/>
                <w:sz w:val="24"/>
                <w:szCs w:val="24"/>
              </w:rPr>
              <w:t>.00</w:t>
            </w:r>
          </w:p>
        </w:tc>
      </w:tr>
      <w:tr w:rsidR="00496633" w:rsidTr="0049663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Default="00496633" w:rsidP="009A2A63">
            <w:pPr>
              <w:jc w:val="left"/>
              <w:rPr>
                <w:rFonts w:ascii="宋体" w:eastAsia="宋体" w:hAnsi="宋体" w:cs="宋体"/>
                <w:sz w:val="24"/>
                <w:szCs w:val="24"/>
              </w:rPr>
            </w:pPr>
            <w:r>
              <w:rPr>
                <w:rFonts w:hint="eastAsia"/>
              </w:rPr>
              <w:t>205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Default="00496633">
            <w:pPr>
              <w:rPr>
                <w:rFonts w:ascii="宋体" w:eastAsia="宋体" w:hAnsi="宋体" w:cs="宋体"/>
                <w:sz w:val="24"/>
                <w:szCs w:val="24"/>
              </w:rPr>
            </w:pPr>
            <w:r>
              <w:rPr>
                <w:rFonts w:hint="eastAsia"/>
              </w:rPr>
              <w:t>教育支出</w:t>
            </w: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sidRPr="00BB5645">
              <w:rPr>
                <w:rFonts w:asciiTheme="minorEastAsia" w:hAnsiTheme="minorEastAsia" w:cs="宋体" w:hint="eastAsia"/>
                <w:sz w:val="24"/>
                <w:szCs w:val="24"/>
              </w:rPr>
              <w:t>2864.75</w:t>
            </w:r>
          </w:p>
        </w:tc>
        <w:tc>
          <w:tcPr>
            <w:tcW w:w="16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sidRPr="00BB5645">
              <w:rPr>
                <w:rFonts w:asciiTheme="minorEastAsia" w:hAnsiTheme="minorEastAsia" w:cs="宋体" w:hint="eastAsia"/>
                <w:sz w:val="24"/>
                <w:szCs w:val="24"/>
              </w:rPr>
              <w:t>2489.04</w:t>
            </w:r>
          </w:p>
        </w:tc>
        <w:tc>
          <w:tcPr>
            <w:tcW w:w="14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7C77B3">
              <w:rPr>
                <w:rFonts w:asciiTheme="minorEastAsia" w:hAnsiTheme="minorEastAsia" w:cs="宋体" w:hint="eastAsia"/>
                <w:sz w:val="24"/>
                <w:szCs w:val="24"/>
              </w:rPr>
              <w:t>0.00</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sidRPr="00BB5645">
              <w:rPr>
                <w:rFonts w:asciiTheme="minorEastAsia" w:hAnsiTheme="minorEastAsia" w:cs="宋体" w:hint="eastAsia"/>
                <w:sz w:val="24"/>
                <w:szCs w:val="24"/>
              </w:rPr>
              <w:t>375.71</w:t>
            </w:r>
          </w:p>
        </w:tc>
        <w:tc>
          <w:tcPr>
            <w:tcW w:w="12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6E3867">
              <w:rPr>
                <w:rFonts w:asciiTheme="minorEastAsia" w:hAnsiTheme="minorEastAsia" w:cs="宋体" w:hint="eastAsia"/>
                <w:sz w:val="24"/>
                <w:szCs w:val="24"/>
              </w:rPr>
              <w:t>0.00</w:t>
            </w:r>
          </w:p>
        </w:tc>
        <w:tc>
          <w:tcPr>
            <w:tcW w:w="11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A74BAD">
              <w:rPr>
                <w:rFonts w:asciiTheme="minorEastAsia" w:hAnsiTheme="minorEastAsia" w:cs="宋体" w:hint="eastAsia"/>
                <w:sz w:val="24"/>
                <w:szCs w:val="24"/>
              </w:rPr>
              <w:t>0.00</w:t>
            </w:r>
          </w:p>
        </w:tc>
        <w:tc>
          <w:tcPr>
            <w:tcW w:w="20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5F1F17">
              <w:rPr>
                <w:rFonts w:asciiTheme="minorEastAsia" w:hAnsiTheme="minorEastAsia" w:cs="宋体" w:hint="eastAsia"/>
                <w:sz w:val="24"/>
                <w:szCs w:val="24"/>
              </w:rPr>
              <w:t>0.00</w:t>
            </w:r>
          </w:p>
        </w:tc>
      </w:tr>
      <w:tr w:rsidR="00496633" w:rsidTr="0049663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Default="00496633" w:rsidP="009A2A63">
            <w:pPr>
              <w:jc w:val="left"/>
              <w:rPr>
                <w:rFonts w:ascii="宋体" w:eastAsia="宋体" w:hAnsi="宋体" w:cs="宋体"/>
                <w:sz w:val="24"/>
                <w:szCs w:val="24"/>
              </w:rPr>
            </w:pPr>
            <w:r>
              <w:rPr>
                <w:rFonts w:hint="eastAsia"/>
              </w:rPr>
              <w:t>20502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Default="00496633">
            <w:pPr>
              <w:rPr>
                <w:rFonts w:ascii="宋体" w:eastAsia="宋体" w:hAnsi="宋体" w:cs="宋体"/>
                <w:sz w:val="24"/>
                <w:szCs w:val="24"/>
              </w:rPr>
            </w:pPr>
            <w:r>
              <w:rPr>
                <w:rFonts w:hint="eastAsia"/>
              </w:rPr>
              <w:t>普通教育</w:t>
            </w: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sidRPr="00BB5645">
              <w:rPr>
                <w:rFonts w:asciiTheme="minorEastAsia" w:hAnsiTheme="minorEastAsia" w:cs="宋体" w:hint="eastAsia"/>
                <w:sz w:val="24"/>
                <w:szCs w:val="24"/>
              </w:rPr>
              <w:t>1642.94</w:t>
            </w:r>
          </w:p>
        </w:tc>
        <w:tc>
          <w:tcPr>
            <w:tcW w:w="16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Pr>
                <w:rFonts w:asciiTheme="minorEastAsia" w:hAnsiTheme="minorEastAsia" w:cs="宋体" w:hint="eastAsia"/>
                <w:sz w:val="24"/>
                <w:szCs w:val="24"/>
              </w:rPr>
              <w:t>1267.23</w:t>
            </w:r>
          </w:p>
        </w:tc>
        <w:tc>
          <w:tcPr>
            <w:tcW w:w="14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7C77B3">
              <w:rPr>
                <w:rFonts w:asciiTheme="minorEastAsia" w:hAnsiTheme="minorEastAsia" w:cs="宋体" w:hint="eastAsia"/>
                <w:sz w:val="24"/>
                <w:szCs w:val="24"/>
              </w:rPr>
              <w:t>0.00</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Pr>
                <w:rFonts w:asciiTheme="minorEastAsia" w:hAnsiTheme="minorEastAsia" w:cs="宋体" w:hint="eastAsia"/>
                <w:sz w:val="24"/>
                <w:szCs w:val="24"/>
              </w:rPr>
              <w:t>375.71</w:t>
            </w:r>
          </w:p>
        </w:tc>
        <w:tc>
          <w:tcPr>
            <w:tcW w:w="12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6E3867">
              <w:rPr>
                <w:rFonts w:asciiTheme="minorEastAsia" w:hAnsiTheme="minorEastAsia" w:cs="宋体" w:hint="eastAsia"/>
                <w:sz w:val="24"/>
                <w:szCs w:val="24"/>
              </w:rPr>
              <w:t>0.00</w:t>
            </w:r>
          </w:p>
        </w:tc>
        <w:tc>
          <w:tcPr>
            <w:tcW w:w="11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A74BAD">
              <w:rPr>
                <w:rFonts w:asciiTheme="minorEastAsia" w:hAnsiTheme="minorEastAsia" w:cs="宋体" w:hint="eastAsia"/>
                <w:sz w:val="24"/>
                <w:szCs w:val="24"/>
              </w:rPr>
              <w:t>0.00</w:t>
            </w:r>
          </w:p>
        </w:tc>
        <w:tc>
          <w:tcPr>
            <w:tcW w:w="20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5F1F17">
              <w:rPr>
                <w:rFonts w:asciiTheme="minorEastAsia" w:hAnsiTheme="minorEastAsia" w:cs="宋体" w:hint="eastAsia"/>
                <w:sz w:val="24"/>
                <w:szCs w:val="24"/>
              </w:rPr>
              <w:t>0.00</w:t>
            </w:r>
          </w:p>
        </w:tc>
      </w:tr>
      <w:tr w:rsidR="00496633" w:rsidTr="0049663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Pr="00451927" w:rsidRDefault="00496633" w:rsidP="009A2A63">
            <w:pPr>
              <w:jc w:val="left"/>
            </w:pPr>
            <w:r>
              <w:rPr>
                <w:rFonts w:hint="eastAsia"/>
              </w:rPr>
              <w:t>2050204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Default="00496633">
            <w:pPr>
              <w:rPr>
                <w:rFonts w:ascii="宋体" w:eastAsia="宋体" w:hAnsi="宋体" w:cs="宋体"/>
                <w:sz w:val="24"/>
                <w:szCs w:val="24"/>
              </w:rPr>
            </w:pPr>
            <w:r>
              <w:rPr>
                <w:rFonts w:hint="eastAsia"/>
              </w:rPr>
              <w:t>高中教育</w:t>
            </w: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Pr>
                <w:rFonts w:asciiTheme="minorEastAsia" w:hAnsiTheme="minorEastAsia" w:cs="宋体" w:hint="eastAsia"/>
                <w:sz w:val="24"/>
                <w:szCs w:val="24"/>
              </w:rPr>
              <w:t>1639.19</w:t>
            </w:r>
          </w:p>
        </w:tc>
        <w:tc>
          <w:tcPr>
            <w:tcW w:w="16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Pr>
                <w:rFonts w:asciiTheme="minorEastAsia" w:hAnsiTheme="minorEastAsia" w:cs="宋体" w:hint="eastAsia"/>
                <w:sz w:val="24"/>
                <w:szCs w:val="24"/>
              </w:rPr>
              <w:t>1263.48</w:t>
            </w:r>
          </w:p>
        </w:tc>
        <w:tc>
          <w:tcPr>
            <w:tcW w:w="14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3C59C0">
              <w:rPr>
                <w:rFonts w:asciiTheme="minorEastAsia" w:hAnsiTheme="minorEastAsia" w:cs="宋体" w:hint="eastAsia"/>
                <w:sz w:val="24"/>
                <w:szCs w:val="24"/>
              </w:rPr>
              <w:t>0.00</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Pr>
                <w:rFonts w:asciiTheme="minorEastAsia" w:hAnsiTheme="minorEastAsia" w:cs="宋体" w:hint="eastAsia"/>
                <w:sz w:val="24"/>
                <w:szCs w:val="24"/>
              </w:rPr>
              <w:t>375.71</w:t>
            </w:r>
          </w:p>
        </w:tc>
        <w:tc>
          <w:tcPr>
            <w:tcW w:w="12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6E3867">
              <w:rPr>
                <w:rFonts w:asciiTheme="minorEastAsia" w:hAnsiTheme="minorEastAsia" w:cs="宋体" w:hint="eastAsia"/>
                <w:sz w:val="24"/>
                <w:szCs w:val="24"/>
              </w:rPr>
              <w:t>0.00</w:t>
            </w:r>
          </w:p>
        </w:tc>
        <w:tc>
          <w:tcPr>
            <w:tcW w:w="11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A74BAD">
              <w:rPr>
                <w:rFonts w:asciiTheme="minorEastAsia" w:hAnsiTheme="minorEastAsia" w:cs="宋体" w:hint="eastAsia"/>
                <w:sz w:val="24"/>
                <w:szCs w:val="24"/>
              </w:rPr>
              <w:t>0.00</w:t>
            </w:r>
          </w:p>
        </w:tc>
        <w:tc>
          <w:tcPr>
            <w:tcW w:w="20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5F1F17">
              <w:rPr>
                <w:rFonts w:asciiTheme="minorEastAsia" w:hAnsiTheme="minorEastAsia" w:cs="宋体" w:hint="eastAsia"/>
                <w:sz w:val="24"/>
                <w:szCs w:val="24"/>
              </w:rPr>
              <w:t>0.00</w:t>
            </w:r>
          </w:p>
        </w:tc>
      </w:tr>
      <w:tr w:rsidR="00496633" w:rsidTr="0049663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Pr="00451927" w:rsidRDefault="00496633" w:rsidP="009A2A63">
            <w:pPr>
              <w:jc w:val="left"/>
            </w:pPr>
            <w:r>
              <w:rPr>
                <w:rFonts w:hint="eastAsia"/>
              </w:rPr>
              <w:t>2050299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Default="00496633">
            <w:pPr>
              <w:rPr>
                <w:rFonts w:ascii="宋体" w:eastAsia="宋体" w:hAnsi="宋体" w:cs="宋体"/>
                <w:sz w:val="24"/>
                <w:szCs w:val="24"/>
              </w:rPr>
            </w:pPr>
            <w:r>
              <w:rPr>
                <w:rFonts w:hint="eastAsia"/>
              </w:rPr>
              <w:t xml:space="preserve">其他普通教育支出　</w:t>
            </w: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Pr>
                <w:rFonts w:asciiTheme="minorEastAsia" w:hAnsiTheme="minorEastAsia" w:cs="宋体" w:hint="eastAsia"/>
                <w:sz w:val="24"/>
                <w:szCs w:val="24"/>
              </w:rPr>
              <w:t>3.75</w:t>
            </w:r>
          </w:p>
        </w:tc>
        <w:tc>
          <w:tcPr>
            <w:tcW w:w="16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Pr>
                <w:rFonts w:asciiTheme="minorEastAsia" w:hAnsiTheme="minorEastAsia" w:cs="宋体" w:hint="eastAsia"/>
                <w:sz w:val="24"/>
                <w:szCs w:val="24"/>
              </w:rPr>
              <w:t>3.75</w:t>
            </w:r>
          </w:p>
        </w:tc>
        <w:tc>
          <w:tcPr>
            <w:tcW w:w="14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3C59C0">
              <w:rPr>
                <w:rFonts w:asciiTheme="minorEastAsia" w:hAnsiTheme="minorEastAsia" w:cs="宋体" w:hint="eastAsia"/>
                <w:sz w:val="24"/>
                <w:szCs w:val="24"/>
              </w:rPr>
              <w:t>0.00</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015FAD">
              <w:rPr>
                <w:rFonts w:asciiTheme="minorEastAsia" w:hAnsiTheme="minorEastAsia" w:cs="宋体" w:hint="eastAsia"/>
                <w:sz w:val="24"/>
                <w:szCs w:val="24"/>
              </w:rPr>
              <w:t>0.00</w:t>
            </w:r>
          </w:p>
        </w:tc>
        <w:tc>
          <w:tcPr>
            <w:tcW w:w="12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6E3867">
              <w:rPr>
                <w:rFonts w:asciiTheme="minorEastAsia" w:hAnsiTheme="minorEastAsia" w:cs="宋体" w:hint="eastAsia"/>
                <w:sz w:val="24"/>
                <w:szCs w:val="24"/>
              </w:rPr>
              <w:t>0.00</w:t>
            </w:r>
          </w:p>
        </w:tc>
        <w:tc>
          <w:tcPr>
            <w:tcW w:w="11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A74BAD">
              <w:rPr>
                <w:rFonts w:asciiTheme="minorEastAsia" w:hAnsiTheme="minorEastAsia" w:cs="宋体" w:hint="eastAsia"/>
                <w:sz w:val="24"/>
                <w:szCs w:val="24"/>
              </w:rPr>
              <w:t>0.00</w:t>
            </w:r>
          </w:p>
        </w:tc>
        <w:tc>
          <w:tcPr>
            <w:tcW w:w="20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5F1F17">
              <w:rPr>
                <w:rFonts w:asciiTheme="minorEastAsia" w:hAnsiTheme="minorEastAsia" w:cs="宋体" w:hint="eastAsia"/>
                <w:sz w:val="24"/>
                <w:szCs w:val="24"/>
              </w:rPr>
              <w:t>0.00</w:t>
            </w:r>
          </w:p>
        </w:tc>
      </w:tr>
      <w:tr w:rsidR="00496633" w:rsidTr="0049663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Default="00496633" w:rsidP="009A2A63">
            <w:pPr>
              <w:jc w:val="left"/>
              <w:rPr>
                <w:rFonts w:ascii="宋体" w:eastAsia="宋体" w:hAnsi="宋体" w:cs="宋体"/>
                <w:sz w:val="24"/>
                <w:szCs w:val="24"/>
              </w:rPr>
            </w:pPr>
            <w:r>
              <w:rPr>
                <w:rFonts w:hint="eastAsia"/>
              </w:rPr>
              <w:t>20509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Default="00496633">
            <w:pPr>
              <w:rPr>
                <w:rFonts w:ascii="宋体" w:eastAsia="宋体" w:hAnsi="宋体" w:cs="宋体"/>
                <w:sz w:val="24"/>
                <w:szCs w:val="24"/>
              </w:rPr>
            </w:pPr>
            <w:r w:rsidRPr="00451927">
              <w:rPr>
                <w:rFonts w:hint="eastAsia"/>
              </w:rPr>
              <w:t>教育费附加安排的支出</w:t>
            </w: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Pr>
                <w:rFonts w:asciiTheme="minorEastAsia" w:hAnsiTheme="minorEastAsia" w:cs="宋体" w:hint="eastAsia"/>
                <w:sz w:val="24"/>
                <w:szCs w:val="24"/>
              </w:rPr>
              <w:t>1221.81</w:t>
            </w:r>
          </w:p>
        </w:tc>
        <w:tc>
          <w:tcPr>
            <w:tcW w:w="16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Pr>
                <w:rFonts w:asciiTheme="minorEastAsia" w:hAnsiTheme="minorEastAsia" w:cs="宋体" w:hint="eastAsia"/>
                <w:sz w:val="24"/>
                <w:szCs w:val="24"/>
              </w:rPr>
              <w:t>1221.81</w:t>
            </w:r>
          </w:p>
        </w:tc>
        <w:tc>
          <w:tcPr>
            <w:tcW w:w="14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3C59C0">
              <w:rPr>
                <w:rFonts w:asciiTheme="minorEastAsia" w:hAnsiTheme="minorEastAsia" w:cs="宋体" w:hint="eastAsia"/>
                <w:sz w:val="24"/>
                <w:szCs w:val="24"/>
              </w:rPr>
              <w:t>0.00</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015FAD">
              <w:rPr>
                <w:rFonts w:asciiTheme="minorEastAsia" w:hAnsiTheme="minorEastAsia" w:cs="宋体" w:hint="eastAsia"/>
                <w:sz w:val="24"/>
                <w:szCs w:val="24"/>
              </w:rPr>
              <w:t>0.00</w:t>
            </w:r>
          </w:p>
        </w:tc>
        <w:tc>
          <w:tcPr>
            <w:tcW w:w="12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6E3867">
              <w:rPr>
                <w:rFonts w:asciiTheme="minorEastAsia" w:hAnsiTheme="minorEastAsia" w:cs="宋体" w:hint="eastAsia"/>
                <w:sz w:val="24"/>
                <w:szCs w:val="24"/>
              </w:rPr>
              <w:t>0.00</w:t>
            </w:r>
          </w:p>
        </w:tc>
        <w:tc>
          <w:tcPr>
            <w:tcW w:w="11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A74BAD">
              <w:rPr>
                <w:rFonts w:asciiTheme="minorEastAsia" w:hAnsiTheme="minorEastAsia" w:cs="宋体" w:hint="eastAsia"/>
                <w:sz w:val="24"/>
                <w:szCs w:val="24"/>
              </w:rPr>
              <w:t>0.00</w:t>
            </w:r>
          </w:p>
        </w:tc>
        <w:tc>
          <w:tcPr>
            <w:tcW w:w="20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5F1F17">
              <w:rPr>
                <w:rFonts w:asciiTheme="minorEastAsia" w:hAnsiTheme="minorEastAsia" w:cs="宋体" w:hint="eastAsia"/>
                <w:sz w:val="24"/>
                <w:szCs w:val="24"/>
              </w:rPr>
              <w:t>0.00</w:t>
            </w:r>
          </w:p>
        </w:tc>
      </w:tr>
      <w:tr w:rsidR="00496633" w:rsidTr="0049663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Default="00496633" w:rsidP="009A2A63">
            <w:pPr>
              <w:jc w:val="left"/>
              <w:rPr>
                <w:rFonts w:ascii="宋体" w:eastAsia="宋体" w:hAnsi="宋体" w:cs="宋体"/>
                <w:sz w:val="24"/>
                <w:szCs w:val="24"/>
              </w:rPr>
            </w:pPr>
            <w:r>
              <w:rPr>
                <w:rFonts w:hint="eastAsia"/>
              </w:rPr>
              <w:t>2050999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Default="00496633">
            <w:pPr>
              <w:rPr>
                <w:rFonts w:ascii="宋体" w:eastAsia="宋体" w:hAnsi="宋体" w:cs="宋体"/>
                <w:sz w:val="24"/>
                <w:szCs w:val="24"/>
              </w:rPr>
            </w:pPr>
            <w:r w:rsidRPr="00451927">
              <w:rPr>
                <w:rFonts w:hint="eastAsia"/>
              </w:rPr>
              <w:t>其他教育费附加安排的支出</w:t>
            </w: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Pr>
                <w:rFonts w:asciiTheme="minorEastAsia" w:hAnsiTheme="minorEastAsia" w:cs="宋体" w:hint="eastAsia"/>
                <w:sz w:val="24"/>
                <w:szCs w:val="24"/>
              </w:rPr>
              <w:t>1221.81</w:t>
            </w:r>
          </w:p>
        </w:tc>
        <w:tc>
          <w:tcPr>
            <w:tcW w:w="16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Pr>
                <w:rFonts w:asciiTheme="minorEastAsia" w:hAnsiTheme="minorEastAsia" w:cs="宋体" w:hint="eastAsia"/>
                <w:sz w:val="24"/>
                <w:szCs w:val="24"/>
              </w:rPr>
              <w:t>1221.81</w:t>
            </w:r>
          </w:p>
        </w:tc>
        <w:tc>
          <w:tcPr>
            <w:tcW w:w="14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3C59C0">
              <w:rPr>
                <w:rFonts w:asciiTheme="minorEastAsia" w:hAnsiTheme="minorEastAsia" w:cs="宋体" w:hint="eastAsia"/>
                <w:sz w:val="24"/>
                <w:szCs w:val="24"/>
              </w:rPr>
              <w:t>0.00</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015FAD">
              <w:rPr>
                <w:rFonts w:asciiTheme="minorEastAsia" w:hAnsiTheme="minorEastAsia" w:cs="宋体" w:hint="eastAsia"/>
                <w:sz w:val="24"/>
                <w:szCs w:val="24"/>
              </w:rPr>
              <w:t>0.00</w:t>
            </w:r>
          </w:p>
        </w:tc>
        <w:tc>
          <w:tcPr>
            <w:tcW w:w="12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5724F">
              <w:rPr>
                <w:rFonts w:asciiTheme="minorEastAsia" w:hAnsiTheme="minorEastAsia" w:cs="宋体" w:hint="eastAsia"/>
                <w:sz w:val="24"/>
                <w:szCs w:val="24"/>
              </w:rPr>
              <w:t>0.00</w:t>
            </w:r>
          </w:p>
        </w:tc>
        <w:tc>
          <w:tcPr>
            <w:tcW w:w="11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A74BAD">
              <w:rPr>
                <w:rFonts w:asciiTheme="minorEastAsia" w:hAnsiTheme="minorEastAsia" w:cs="宋体" w:hint="eastAsia"/>
                <w:sz w:val="24"/>
                <w:szCs w:val="24"/>
              </w:rPr>
              <w:t>0.00</w:t>
            </w:r>
          </w:p>
        </w:tc>
        <w:tc>
          <w:tcPr>
            <w:tcW w:w="20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5F1F17">
              <w:rPr>
                <w:rFonts w:asciiTheme="minorEastAsia" w:hAnsiTheme="minorEastAsia" w:cs="宋体" w:hint="eastAsia"/>
                <w:sz w:val="24"/>
                <w:szCs w:val="24"/>
              </w:rPr>
              <w:t>0.00</w:t>
            </w:r>
          </w:p>
        </w:tc>
      </w:tr>
      <w:tr w:rsidR="00496633" w:rsidTr="0049663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Default="00496633" w:rsidP="009A2A63">
            <w:pPr>
              <w:jc w:val="left"/>
            </w:pPr>
            <w:r>
              <w:rPr>
                <w:rFonts w:hint="eastAsia"/>
              </w:rPr>
              <w:t>208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Pr="00451927" w:rsidRDefault="00496633">
            <w:r w:rsidRPr="009A2A63">
              <w:rPr>
                <w:rFonts w:hint="eastAsia"/>
              </w:rPr>
              <w:t>社会保障和就业支出</w:t>
            </w: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Pr>
                <w:rFonts w:asciiTheme="minorEastAsia" w:hAnsiTheme="minorEastAsia" w:cs="宋体" w:hint="eastAsia"/>
                <w:sz w:val="24"/>
                <w:szCs w:val="24"/>
              </w:rPr>
              <w:t>252.36</w:t>
            </w:r>
          </w:p>
        </w:tc>
        <w:tc>
          <w:tcPr>
            <w:tcW w:w="16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Pr>
                <w:rFonts w:asciiTheme="minorEastAsia" w:hAnsiTheme="minorEastAsia" w:cs="宋体" w:hint="eastAsia"/>
                <w:sz w:val="24"/>
                <w:szCs w:val="24"/>
              </w:rPr>
              <w:t>252.36</w:t>
            </w:r>
          </w:p>
        </w:tc>
        <w:tc>
          <w:tcPr>
            <w:tcW w:w="14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3C59C0">
              <w:rPr>
                <w:rFonts w:asciiTheme="minorEastAsia" w:hAnsiTheme="minorEastAsia" w:cs="宋体" w:hint="eastAsia"/>
                <w:sz w:val="24"/>
                <w:szCs w:val="24"/>
              </w:rPr>
              <w:t>0.00</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015FAD">
              <w:rPr>
                <w:rFonts w:asciiTheme="minorEastAsia" w:hAnsiTheme="minorEastAsia" w:cs="宋体" w:hint="eastAsia"/>
                <w:sz w:val="24"/>
                <w:szCs w:val="24"/>
              </w:rPr>
              <w:t>0.00</w:t>
            </w:r>
          </w:p>
        </w:tc>
        <w:tc>
          <w:tcPr>
            <w:tcW w:w="12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5724F">
              <w:rPr>
                <w:rFonts w:asciiTheme="minorEastAsia" w:hAnsiTheme="minorEastAsia" w:cs="宋体" w:hint="eastAsia"/>
                <w:sz w:val="24"/>
                <w:szCs w:val="24"/>
              </w:rPr>
              <w:t>0.00</w:t>
            </w:r>
          </w:p>
        </w:tc>
        <w:tc>
          <w:tcPr>
            <w:tcW w:w="11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A74BAD">
              <w:rPr>
                <w:rFonts w:asciiTheme="minorEastAsia" w:hAnsiTheme="minorEastAsia" w:cs="宋体" w:hint="eastAsia"/>
                <w:sz w:val="24"/>
                <w:szCs w:val="24"/>
              </w:rPr>
              <w:t>0.00</w:t>
            </w:r>
          </w:p>
        </w:tc>
        <w:tc>
          <w:tcPr>
            <w:tcW w:w="20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5F1F17">
              <w:rPr>
                <w:rFonts w:asciiTheme="minorEastAsia" w:hAnsiTheme="minorEastAsia" w:cs="宋体" w:hint="eastAsia"/>
                <w:sz w:val="24"/>
                <w:szCs w:val="24"/>
              </w:rPr>
              <w:t>0.00</w:t>
            </w:r>
          </w:p>
        </w:tc>
      </w:tr>
      <w:tr w:rsidR="00496633" w:rsidTr="0049663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Default="00496633" w:rsidP="009A2A63">
            <w:pPr>
              <w:jc w:val="left"/>
            </w:pPr>
            <w:r>
              <w:rPr>
                <w:rFonts w:hint="eastAsia"/>
              </w:rPr>
              <w:t>20805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Pr="00451927" w:rsidRDefault="00496633">
            <w:r w:rsidRPr="009A2A63">
              <w:rPr>
                <w:rFonts w:hint="eastAsia"/>
              </w:rPr>
              <w:t>行政事业单位养老支出</w:t>
            </w: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Pr>
                <w:rFonts w:asciiTheme="minorEastAsia" w:hAnsiTheme="minorEastAsia" w:cs="宋体" w:hint="eastAsia"/>
                <w:sz w:val="24"/>
                <w:szCs w:val="24"/>
              </w:rPr>
              <w:t>237.83</w:t>
            </w:r>
          </w:p>
        </w:tc>
        <w:tc>
          <w:tcPr>
            <w:tcW w:w="16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Pr>
                <w:rFonts w:asciiTheme="minorEastAsia" w:hAnsiTheme="minorEastAsia" w:cs="宋体" w:hint="eastAsia"/>
                <w:sz w:val="24"/>
                <w:szCs w:val="24"/>
              </w:rPr>
              <w:t>237.83</w:t>
            </w:r>
          </w:p>
        </w:tc>
        <w:tc>
          <w:tcPr>
            <w:tcW w:w="14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3C59C0">
              <w:rPr>
                <w:rFonts w:asciiTheme="minorEastAsia" w:hAnsiTheme="minorEastAsia" w:cs="宋体" w:hint="eastAsia"/>
                <w:sz w:val="24"/>
                <w:szCs w:val="24"/>
              </w:rPr>
              <w:t>0.00</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015FAD">
              <w:rPr>
                <w:rFonts w:asciiTheme="minorEastAsia" w:hAnsiTheme="minorEastAsia" w:cs="宋体" w:hint="eastAsia"/>
                <w:sz w:val="24"/>
                <w:szCs w:val="24"/>
              </w:rPr>
              <w:t>0.00</w:t>
            </w:r>
          </w:p>
        </w:tc>
        <w:tc>
          <w:tcPr>
            <w:tcW w:w="12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5724F">
              <w:rPr>
                <w:rFonts w:asciiTheme="minorEastAsia" w:hAnsiTheme="minorEastAsia" w:cs="宋体" w:hint="eastAsia"/>
                <w:sz w:val="24"/>
                <w:szCs w:val="24"/>
              </w:rPr>
              <w:t>0.00</w:t>
            </w:r>
          </w:p>
        </w:tc>
        <w:tc>
          <w:tcPr>
            <w:tcW w:w="11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A74BAD">
              <w:rPr>
                <w:rFonts w:asciiTheme="minorEastAsia" w:hAnsiTheme="minorEastAsia" w:cs="宋体" w:hint="eastAsia"/>
                <w:sz w:val="24"/>
                <w:szCs w:val="24"/>
              </w:rPr>
              <w:t>0.00</w:t>
            </w:r>
          </w:p>
        </w:tc>
        <w:tc>
          <w:tcPr>
            <w:tcW w:w="20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5F1F17">
              <w:rPr>
                <w:rFonts w:asciiTheme="minorEastAsia" w:hAnsiTheme="minorEastAsia" w:cs="宋体" w:hint="eastAsia"/>
                <w:sz w:val="24"/>
                <w:szCs w:val="24"/>
              </w:rPr>
              <w:t>0.00</w:t>
            </w:r>
          </w:p>
        </w:tc>
      </w:tr>
      <w:tr w:rsidR="00496633" w:rsidTr="0049663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Default="00496633" w:rsidP="009A2A63">
            <w:pPr>
              <w:jc w:val="left"/>
            </w:pPr>
            <w:r>
              <w:rPr>
                <w:rFonts w:hint="eastAsia"/>
              </w:rPr>
              <w:t>2080505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Pr="009A2A63" w:rsidRDefault="00496633">
            <w:r w:rsidRPr="00B95747">
              <w:rPr>
                <w:rFonts w:hint="eastAsia"/>
              </w:rPr>
              <w:t>机关事业单位基本养老保险缴费支出</w:t>
            </w: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Pr>
                <w:rFonts w:asciiTheme="minorEastAsia" w:hAnsiTheme="minorEastAsia" w:cs="宋体" w:hint="eastAsia"/>
                <w:sz w:val="24"/>
                <w:szCs w:val="24"/>
              </w:rPr>
              <w:t>237.83</w:t>
            </w:r>
          </w:p>
        </w:tc>
        <w:tc>
          <w:tcPr>
            <w:tcW w:w="16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Pr>
                <w:rFonts w:asciiTheme="minorEastAsia" w:hAnsiTheme="minorEastAsia" w:cs="宋体" w:hint="eastAsia"/>
                <w:sz w:val="24"/>
                <w:szCs w:val="24"/>
              </w:rPr>
              <w:t>237.83</w:t>
            </w:r>
          </w:p>
        </w:tc>
        <w:tc>
          <w:tcPr>
            <w:tcW w:w="14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3C59C0">
              <w:rPr>
                <w:rFonts w:asciiTheme="minorEastAsia" w:hAnsiTheme="minorEastAsia" w:cs="宋体" w:hint="eastAsia"/>
                <w:sz w:val="24"/>
                <w:szCs w:val="24"/>
              </w:rPr>
              <w:t>0.00</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015FAD">
              <w:rPr>
                <w:rFonts w:asciiTheme="minorEastAsia" w:hAnsiTheme="minorEastAsia" w:cs="宋体" w:hint="eastAsia"/>
                <w:sz w:val="24"/>
                <w:szCs w:val="24"/>
              </w:rPr>
              <w:t>0.00</w:t>
            </w:r>
          </w:p>
        </w:tc>
        <w:tc>
          <w:tcPr>
            <w:tcW w:w="12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5724F">
              <w:rPr>
                <w:rFonts w:asciiTheme="minorEastAsia" w:hAnsiTheme="minorEastAsia" w:cs="宋体" w:hint="eastAsia"/>
                <w:sz w:val="24"/>
                <w:szCs w:val="24"/>
              </w:rPr>
              <w:t>0.00</w:t>
            </w:r>
          </w:p>
        </w:tc>
        <w:tc>
          <w:tcPr>
            <w:tcW w:w="11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A74BAD">
              <w:rPr>
                <w:rFonts w:asciiTheme="minorEastAsia" w:hAnsiTheme="minorEastAsia" w:cs="宋体" w:hint="eastAsia"/>
                <w:sz w:val="24"/>
                <w:szCs w:val="24"/>
              </w:rPr>
              <w:t>0.00</w:t>
            </w:r>
          </w:p>
        </w:tc>
        <w:tc>
          <w:tcPr>
            <w:tcW w:w="20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5F1F17">
              <w:rPr>
                <w:rFonts w:asciiTheme="minorEastAsia" w:hAnsiTheme="minorEastAsia" w:cs="宋体" w:hint="eastAsia"/>
                <w:sz w:val="24"/>
                <w:szCs w:val="24"/>
              </w:rPr>
              <w:t>0.00</w:t>
            </w:r>
          </w:p>
        </w:tc>
      </w:tr>
      <w:tr w:rsidR="00496633" w:rsidTr="0049663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Default="00496633" w:rsidP="009A2A63">
            <w:pPr>
              <w:jc w:val="left"/>
            </w:pPr>
            <w:r>
              <w:rPr>
                <w:rFonts w:hint="eastAsia"/>
              </w:rPr>
              <w:t>20808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Pr="009A2A63" w:rsidRDefault="00496633">
            <w:r>
              <w:rPr>
                <w:rFonts w:hint="eastAsia"/>
              </w:rPr>
              <w:t>抚恤</w:t>
            </w: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Pr>
                <w:rFonts w:asciiTheme="minorEastAsia" w:hAnsiTheme="minorEastAsia" w:cs="宋体" w:hint="eastAsia"/>
                <w:sz w:val="24"/>
                <w:szCs w:val="24"/>
              </w:rPr>
              <w:t>14.53</w:t>
            </w:r>
          </w:p>
        </w:tc>
        <w:tc>
          <w:tcPr>
            <w:tcW w:w="16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Pr>
                <w:rFonts w:asciiTheme="minorEastAsia" w:hAnsiTheme="minorEastAsia" w:cs="宋体" w:hint="eastAsia"/>
                <w:sz w:val="24"/>
                <w:szCs w:val="24"/>
              </w:rPr>
              <w:t>14.53</w:t>
            </w:r>
          </w:p>
        </w:tc>
        <w:tc>
          <w:tcPr>
            <w:tcW w:w="14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3C59C0">
              <w:rPr>
                <w:rFonts w:asciiTheme="minorEastAsia" w:hAnsiTheme="minorEastAsia" w:cs="宋体" w:hint="eastAsia"/>
                <w:sz w:val="24"/>
                <w:szCs w:val="24"/>
              </w:rPr>
              <w:t>0.00</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015FAD">
              <w:rPr>
                <w:rFonts w:asciiTheme="minorEastAsia" w:hAnsiTheme="minorEastAsia" w:cs="宋体" w:hint="eastAsia"/>
                <w:sz w:val="24"/>
                <w:szCs w:val="24"/>
              </w:rPr>
              <w:t>0.00</w:t>
            </w:r>
          </w:p>
        </w:tc>
        <w:tc>
          <w:tcPr>
            <w:tcW w:w="12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5724F">
              <w:rPr>
                <w:rFonts w:asciiTheme="minorEastAsia" w:hAnsiTheme="minorEastAsia" w:cs="宋体" w:hint="eastAsia"/>
                <w:sz w:val="24"/>
                <w:szCs w:val="24"/>
              </w:rPr>
              <w:t>0.00</w:t>
            </w:r>
          </w:p>
        </w:tc>
        <w:tc>
          <w:tcPr>
            <w:tcW w:w="11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A74BAD">
              <w:rPr>
                <w:rFonts w:asciiTheme="minorEastAsia" w:hAnsiTheme="minorEastAsia" w:cs="宋体" w:hint="eastAsia"/>
                <w:sz w:val="24"/>
                <w:szCs w:val="24"/>
              </w:rPr>
              <w:t>0.00</w:t>
            </w:r>
          </w:p>
        </w:tc>
        <w:tc>
          <w:tcPr>
            <w:tcW w:w="20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5F1F17">
              <w:rPr>
                <w:rFonts w:asciiTheme="minorEastAsia" w:hAnsiTheme="minorEastAsia" w:cs="宋体" w:hint="eastAsia"/>
                <w:sz w:val="24"/>
                <w:szCs w:val="24"/>
              </w:rPr>
              <w:t>0.00</w:t>
            </w:r>
          </w:p>
        </w:tc>
      </w:tr>
      <w:tr w:rsidR="00496633" w:rsidTr="0049663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Default="00496633" w:rsidP="009A2A63">
            <w:pPr>
              <w:jc w:val="left"/>
            </w:pPr>
            <w:r>
              <w:rPr>
                <w:rFonts w:hint="eastAsia"/>
              </w:rPr>
              <w:t>2080899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Pr="009A2A63" w:rsidRDefault="00496633">
            <w:r w:rsidRPr="00B95747">
              <w:rPr>
                <w:rFonts w:hint="eastAsia"/>
              </w:rPr>
              <w:t>其他优抚支出</w:t>
            </w: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Pr>
                <w:rFonts w:asciiTheme="minorEastAsia" w:hAnsiTheme="minorEastAsia" w:cs="宋体" w:hint="eastAsia"/>
                <w:sz w:val="24"/>
                <w:szCs w:val="24"/>
              </w:rPr>
              <w:t>14.53</w:t>
            </w:r>
          </w:p>
        </w:tc>
        <w:tc>
          <w:tcPr>
            <w:tcW w:w="16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Pr>
                <w:rFonts w:asciiTheme="minorEastAsia" w:hAnsiTheme="minorEastAsia" w:cs="宋体" w:hint="eastAsia"/>
                <w:sz w:val="24"/>
                <w:szCs w:val="24"/>
              </w:rPr>
              <w:t>14.53</w:t>
            </w:r>
          </w:p>
        </w:tc>
        <w:tc>
          <w:tcPr>
            <w:tcW w:w="14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3C59C0">
              <w:rPr>
                <w:rFonts w:asciiTheme="minorEastAsia" w:hAnsiTheme="minorEastAsia" w:cs="宋体" w:hint="eastAsia"/>
                <w:sz w:val="24"/>
                <w:szCs w:val="24"/>
              </w:rPr>
              <w:t>0.00</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015FAD">
              <w:rPr>
                <w:rFonts w:asciiTheme="minorEastAsia" w:hAnsiTheme="minorEastAsia" w:cs="宋体" w:hint="eastAsia"/>
                <w:sz w:val="24"/>
                <w:szCs w:val="24"/>
              </w:rPr>
              <w:t>0.00</w:t>
            </w:r>
          </w:p>
        </w:tc>
        <w:tc>
          <w:tcPr>
            <w:tcW w:w="12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5724F">
              <w:rPr>
                <w:rFonts w:asciiTheme="minorEastAsia" w:hAnsiTheme="minorEastAsia" w:cs="宋体" w:hint="eastAsia"/>
                <w:sz w:val="24"/>
                <w:szCs w:val="24"/>
              </w:rPr>
              <w:t>0.00</w:t>
            </w:r>
          </w:p>
        </w:tc>
        <w:tc>
          <w:tcPr>
            <w:tcW w:w="11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47415D">
              <w:rPr>
                <w:rFonts w:asciiTheme="minorEastAsia" w:hAnsiTheme="minorEastAsia" w:cs="宋体" w:hint="eastAsia"/>
                <w:sz w:val="24"/>
                <w:szCs w:val="24"/>
              </w:rPr>
              <w:t>0.00</w:t>
            </w:r>
          </w:p>
        </w:tc>
        <w:tc>
          <w:tcPr>
            <w:tcW w:w="20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5F1F17">
              <w:rPr>
                <w:rFonts w:asciiTheme="minorEastAsia" w:hAnsiTheme="minorEastAsia" w:cs="宋体" w:hint="eastAsia"/>
                <w:sz w:val="24"/>
                <w:szCs w:val="24"/>
              </w:rPr>
              <w:t>0.00</w:t>
            </w:r>
          </w:p>
        </w:tc>
      </w:tr>
      <w:tr w:rsidR="00496633" w:rsidTr="0049663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Default="00496633" w:rsidP="009A2A63">
            <w:pPr>
              <w:jc w:val="left"/>
            </w:pPr>
            <w:r>
              <w:rPr>
                <w:rFonts w:hint="eastAsia"/>
              </w:rPr>
              <w:t>210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Pr="009A2A63" w:rsidRDefault="00496633">
            <w:r w:rsidRPr="00B95747">
              <w:rPr>
                <w:rFonts w:hint="eastAsia"/>
              </w:rPr>
              <w:t>卫生健康支出</w:t>
            </w: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Pr>
                <w:rFonts w:asciiTheme="minorEastAsia" w:hAnsiTheme="minorEastAsia" w:cs="宋体" w:hint="eastAsia"/>
                <w:sz w:val="24"/>
                <w:szCs w:val="24"/>
              </w:rPr>
              <w:t>168.00</w:t>
            </w:r>
          </w:p>
        </w:tc>
        <w:tc>
          <w:tcPr>
            <w:tcW w:w="16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Pr>
                <w:rFonts w:asciiTheme="minorEastAsia" w:hAnsiTheme="minorEastAsia" w:cs="宋体" w:hint="eastAsia"/>
                <w:sz w:val="24"/>
                <w:szCs w:val="24"/>
              </w:rPr>
              <w:t>168.00</w:t>
            </w:r>
          </w:p>
        </w:tc>
        <w:tc>
          <w:tcPr>
            <w:tcW w:w="14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3C59C0">
              <w:rPr>
                <w:rFonts w:asciiTheme="minorEastAsia" w:hAnsiTheme="minorEastAsia" w:cs="宋体" w:hint="eastAsia"/>
                <w:sz w:val="24"/>
                <w:szCs w:val="24"/>
              </w:rPr>
              <w:t>0.00</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015FAD">
              <w:rPr>
                <w:rFonts w:asciiTheme="minorEastAsia" w:hAnsiTheme="minorEastAsia" w:cs="宋体" w:hint="eastAsia"/>
                <w:sz w:val="24"/>
                <w:szCs w:val="24"/>
              </w:rPr>
              <w:t>0.00</w:t>
            </w:r>
          </w:p>
        </w:tc>
        <w:tc>
          <w:tcPr>
            <w:tcW w:w="12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5724F">
              <w:rPr>
                <w:rFonts w:asciiTheme="minorEastAsia" w:hAnsiTheme="minorEastAsia" w:cs="宋体" w:hint="eastAsia"/>
                <w:sz w:val="24"/>
                <w:szCs w:val="24"/>
              </w:rPr>
              <w:t>0.00</w:t>
            </w:r>
          </w:p>
        </w:tc>
        <w:tc>
          <w:tcPr>
            <w:tcW w:w="11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47415D">
              <w:rPr>
                <w:rFonts w:asciiTheme="minorEastAsia" w:hAnsiTheme="minorEastAsia" w:cs="宋体" w:hint="eastAsia"/>
                <w:sz w:val="24"/>
                <w:szCs w:val="24"/>
              </w:rPr>
              <w:t>0.00</w:t>
            </w:r>
          </w:p>
        </w:tc>
        <w:tc>
          <w:tcPr>
            <w:tcW w:w="20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5F1F17">
              <w:rPr>
                <w:rFonts w:asciiTheme="minorEastAsia" w:hAnsiTheme="minorEastAsia" w:cs="宋体" w:hint="eastAsia"/>
                <w:sz w:val="24"/>
                <w:szCs w:val="24"/>
              </w:rPr>
              <w:t>0.00</w:t>
            </w:r>
          </w:p>
        </w:tc>
      </w:tr>
      <w:tr w:rsidR="00496633" w:rsidTr="0049663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Default="00496633" w:rsidP="009A2A63">
            <w:pPr>
              <w:jc w:val="left"/>
            </w:pPr>
            <w:r>
              <w:rPr>
                <w:rFonts w:hint="eastAsia"/>
              </w:rPr>
              <w:t>21011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Pr="009A2A63" w:rsidRDefault="00496633">
            <w:r w:rsidRPr="00B95747">
              <w:rPr>
                <w:rFonts w:hint="eastAsia"/>
              </w:rPr>
              <w:t>行政事业单位医疗</w:t>
            </w: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Pr>
                <w:rFonts w:asciiTheme="minorEastAsia" w:hAnsiTheme="minorEastAsia" w:cs="宋体" w:hint="eastAsia"/>
                <w:sz w:val="24"/>
                <w:szCs w:val="24"/>
              </w:rPr>
              <w:t>168.00</w:t>
            </w:r>
          </w:p>
        </w:tc>
        <w:tc>
          <w:tcPr>
            <w:tcW w:w="16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Pr="00BB5645" w:rsidRDefault="00496633" w:rsidP="00490FC7">
            <w:pPr>
              <w:jc w:val="right"/>
              <w:rPr>
                <w:rFonts w:asciiTheme="minorEastAsia" w:hAnsiTheme="minorEastAsia" w:cs="宋体"/>
                <w:sz w:val="24"/>
                <w:szCs w:val="24"/>
              </w:rPr>
            </w:pPr>
            <w:r>
              <w:rPr>
                <w:rFonts w:asciiTheme="minorEastAsia" w:hAnsiTheme="minorEastAsia" w:cs="宋体" w:hint="eastAsia"/>
                <w:sz w:val="24"/>
                <w:szCs w:val="24"/>
              </w:rPr>
              <w:t>168.00</w:t>
            </w:r>
          </w:p>
        </w:tc>
        <w:tc>
          <w:tcPr>
            <w:tcW w:w="14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3C59C0">
              <w:rPr>
                <w:rFonts w:asciiTheme="minorEastAsia" w:hAnsiTheme="minorEastAsia" w:cs="宋体" w:hint="eastAsia"/>
                <w:sz w:val="24"/>
                <w:szCs w:val="24"/>
              </w:rPr>
              <w:t>0.00</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015FAD">
              <w:rPr>
                <w:rFonts w:asciiTheme="minorEastAsia" w:hAnsiTheme="minorEastAsia" w:cs="宋体" w:hint="eastAsia"/>
                <w:sz w:val="24"/>
                <w:szCs w:val="24"/>
              </w:rPr>
              <w:t>0.00</w:t>
            </w:r>
          </w:p>
        </w:tc>
        <w:tc>
          <w:tcPr>
            <w:tcW w:w="12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5724F">
              <w:rPr>
                <w:rFonts w:asciiTheme="minorEastAsia" w:hAnsiTheme="minorEastAsia" w:cs="宋体" w:hint="eastAsia"/>
                <w:sz w:val="24"/>
                <w:szCs w:val="24"/>
              </w:rPr>
              <w:t>0.00</w:t>
            </w:r>
          </w:p>
        </w:tc>
        <w:tc>
          <w:tcPr>
            <w:tcW w:w="11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47415D">
              <w:rPr>
                <w:rFonts w:asciiTheme="minorEastAsia" w:hAnsiTheme="minorEastAsia" w:cs="宋体" w:hint="eastAsia"/>
                <w:sz w:val="24"/>
                <w:szCs w:val="24"/>
              </w:rPr>
              <w:t>0.00</w:t>
            </w:r>
          </w:p>
        </w:tc>
        <w:tc>
          <w:tcPr>
            <w:tcW w:w="20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5F1F17">
              <w:rPr>
                <w:rFonts w:asciiTheme="minorEastAsia" w:hAnsiTheme="minorEastAsia" w:cs="宋体" w:hint="eastAsia"/>
                <w:sz w:val="24"/>
                <w:szCs w:val="24"/>
              </w:rPr>
              <w:t>0.00</w:t>
            </w:r>
          </w:p>
        </w:tc>
      </w:tr>
      <w:tr w:rsidR="00496633" w:rsidTr="0049663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Default="00496633" w:rsidP="009A2A63">
            <w:pPr>
              <w:jc w:val="left"/>
            </w:pPr>
            <w:r>
              <w:rPr>
                <w:rFonts w:hint="eastAsia"/>
              </w:rPr>
              <w:lastRenderedPageBreak/>
              <w:t>2101102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Pr="009A2A63" w:rsidRDefault="00496633">
            <w:r w:rsidRPr="00B95747">
              <w:rPr>
                <w:rFonts w:hint="eastAsia"/>
              </w:rPr>
              <w:t>事业单位医疗</w:t>
            </w: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Default="00496633" w:rsidP="00490FC7">
            <w:pPr>
              <w:jc w:val="right"/>
              <w:rPr>
                <w:rFonts w:ascii="宋体" w:eastAsia="宋体" w:hAnsi="宋体" w:cs="宋体"/>
                <w:sz w:val="24"/>
                <w:szCs w:val="24"/>
              </w:rPr>
            </w:pPr>
            <w:r>
              <w:rPr>
                <w:rFonts w:ascii="宋体" w:eastAsia="宋体" w:hAnsi="宋体" w:cs="宋体" w:hint="eastAsia"/>
                <w:sz w:val="24"/>
                <w:szCs w:val="24"/>
              </w:rPr>
              <w:t>110.20</w:t>
            </w:r>
          </w:p>
        </w:tc>
        <w:tc>
          <w:tcPr>
            <w:tcW w:w="16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Default="00496633" w:rsidP="00490FC7">
            <w:pPr>
              <w:jc w:val="right"/>
              <w:rPr>
                <w:rFonts w:ascii="宋体" w:eastAsia="宋体" w:hAnsi="宋体" w:cs="宋体"/>
                <w:sz w:val="24"/>
                <w:szCs w:val="24"/>
              </w:rPr>
            </w:pPr>
            <w:r>
              <w:rPr>
                <w:rFonts w:ascii="宋体" w:eastAsia="宋体" w:hAnsi="宋体" w:cs="宋体" w:hint="eastAsia"/>
                <w:sz w:val="24"/>
                <w:szCs w:val="24"/>
              </w:rPr>
              <w:t>110.20</w:t>
            </w:r>
          </w:p>
        </w:tc>
        <w:tc>
          <w:tcPr>
            <w:tcW w:w="14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Default="00496633" w:rsidP="00490FC7">
            <w:pPr>
              <w:jc w:val="right"/>
              <w:rPr>
                <w:rFonts w:ascii="宋体" w:eastAsia="宋体" w:hAnsi="宋体" w:cs="宋体"/>
                <w:sz w:val="24"/>
                <w:szCs w:val="24"/>
              </w:rPr>
            </w:pPr>
            <w:r>
              <w:rPr>
                <w:rFonts w:ascii="宋体" w:eastAsia="宋体" w:hAnsi="宋体" w:cs="宋体" w:hint="eastAsia"/>
                <w:sz w:val="24"/>
                <w:szCs w:val="24"/>
              </w:rPr>
              <w:t>0.00</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E7B06">
              <w:rPr>
                <w:rFonts w:ascii="宋体" w:eastAsia="宋体" w:hAnsi="宋体" w:cs="宋体" w:hint="eastAsia"/>
                <w:sz w:val="24"/>
                <w:szCs w:val="24"/>
              </w:rPr>
              <w:t>0.00</w:t>
            </w:r>
          </w:p>
        </w:tc>
        <w:tc>
          <w:tcPr>
            <w:tcW w:w="12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E7B06">
              <w:rPr>
                <w:rFonts w:ascii="宋体" w:eastAsia="宋体" w:hAnsi="宋体" w:cs="宋体" w:hint="eastAsia"/>
                <w:sz w:val="24"/>
                <w:szCs w:val="24"/>
              </w:rPr>
              <w:t>0.00</w:t>
            </w:r>
          </w:p>
        </w:tc>
        <w:tc>
          <w:tcPr>
            <w:tcW w:w="11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E7B06">
              <w:rPr>
                <w:rFonts w:ascii="宋体" w:eastAsia="宋体" w:hAnsi="宋体" w:cs="宋体" w:hint="eastAsia"/>
                <w:sz w:val="24"/>
                <w:szCs w:val="24"/>
              </w:rPr>
              <w:t>0.00</w:t>
            </w:r>
          </w:p>
        </w:tc>
        <w:tc>
          <w:tcPr>
            <w:tcW w:w="20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E7B06">
              <w:rPr>
                <w:rFonts w:ascii="宋体" w:eastAsia="宋体" w:hAnsi="宋体" w:cs="宋体" w:hint="eastAsia"/>
                <w:sz w:val="24"/>
                <w:szCs w:val="24"/>
              </w:rPr>
              <w:t>0.00</w:t>
            </w:r>
          </w:p>
        </w:tc>
      </w:tr>
      <w:tr w:rsidR="00496633" w:rsidTr="0049663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Default="00496633" w:rsidP="00B95747">
            <w:pPr>
              <w:jc w:val="left"/>
            </w:pPr>
            <w:r>
              <w:rPr>
                <w:rFonts w:hint="eastAsia"/>
              </w:rPr>
              <w:t>2101103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Pr="00B95747" w:rsidRDefault="00496633" w:rsidP="00B95747">
            <w:pPr>
              <w:jc w:val="left"/>
            </w:pPr>
            <w:r w:rsidRPr="00B95747">
              <w:rPr>
                <w:rFonts w:hint="eastAsia"/>
              </w:rPr>
              <w:t>公务员医疗补助</w:t>
            </w: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Default="00496633" w:rsidP="00490FC7">
            <w:pPr>
              <w:jc w:val="right"/>
              <w:rPr>
                <w:rFonts w:ascii="宋体" w:eastAsia="宋体" w:hAnsi="宋体" w:cs="宋体"/>
                <w:sz w:val="24"/>
                <w:szCs w:val="24"/>
              </w:rPr>
            </w:pPr>
            <w:r>
              <w:rPr>
                <w:rFonts w:ascii="宋体" w:eastAsia="宋体" w:hAnsi="宋体" w:cs="宋体" w:hint="eastAsia"/>
                <w:sz w:val="24"/>
                <w:szCs w:val="24"/>
              </w:rPr>
              <w:t>57.80</w:t>
            </w:r>
          </w:p>
        </w:tc>
        <w:tc>
          <w:tcPr>
            <w:tcW w:w="16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Default="00496633" w:rsidP="00490FC7">
            <w:pPr>
              <w:jc w:val="right"/>
              <w:rPr>
                <w:rFonts w:ascii="宋体" w:eastAsia="宋体" w:hAnsi="宋体" w:cs="宋体"/>
                <w:sz w:val="24"/>
                <w:szCs w:val="24"/>
              </w:rPr>
            </w:pPr>
            <w:r>
              <w:rPr>
                <w:rFonts w:ascii="宋体" w:eastAsia="宋体" w:hAnsi="宋体" w:cs="宋体" w:hint="eastAsia"/>
                <w:sz w:val="24"/>
                <w:szCs w:val="24"/>
              </w:rPr>
              <w:t>57.80</w:t>
            </w:r>
          </w:p>
        </w:tc>
        <w:tc>
          <w:tcPr>
            <w:tcW w:w="14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88775F">
              <w:rPr>
                <w:rFonts w:ascii="宋体" w:eastAsia="宋体" w:hAnsi="宋体" w:cs="宋体" w:hint="eastAsia"/>
                <w:sz w:val="24"/>
                <w:szCs w:val="24"/>
              </w:rPr>
              <w:t>0.00</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E7B06">
              <w:rPr>
                <w:rFonts w:ascii="宋体" w:eastAsia="宋体" w:hAnsi="宋体" w:cs="宋体" w:hint="eastAsia"/>
                <w:sz w:val="24"/>
                <w:szCs w:val="24"/>
              </w:rPr>
              <w:t>0.00</w:t>
            </w:r>
          </w:p>
        </w:tc>
        <w:tc>
          <w:tcPr>
            <w:tcW w:w="12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E7B06">
              <w:rPr>
                <w:rFonts w:ascii="宋体" w:eastAsia="宋体" w:hAnsi="宋体" w:cs="宋体" w:hint="eastAsia"/>
                <w:sz w:val="24"/>
                <w:szCs w:val="24"/>
              </w:rPr>
              <w:t>0.00</w:t>
            </w:r>
          </w:p>
        </w:tc>
        <w:tc>
          <w:tcPr>
            <w:tcW w:w="11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E7B06">
              <w:rPr>
                <w:rFonts w:ascii="宋体" w:eastAsia="宋体" w:hAnsi="宋体" w:cs="宋体" w:hint="eastAsia"/>
                <w:sz w:val="24"/>
                <w:szCs w:val="24"/>
              </w:rPr>
              <w:t>0.00</w:t>
            </w:r>
          </w:p>
        </w:tc>
        <w:tc>
          <w:tcPr>
            <w:tcW w:w="20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E7B06">
              <w:rPr>
                <w:rFonts w:ascii="宋体" w:eastAsia="宋体" w:hAnsi="宋体" w:cs="宋体" w:hint="eastAsia"/>
                <w:sz w:val="24"/>
                <w:szCs w:val="24"/>
              </w:rPr>
              <w:t>0.00</w:t>
            </w:r>
          </w:p>
        </w:tc>
      </w:tr>
      <w:tr w:rsidR="00496633" w:rsidTr="0049663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Default="00496633" w:rsidP="00B95747">
            <w:pPr>
              <w:jc w:val="left"/>
            </w:pPr>
            <w:r>
              <w:rPr>
                <w:rFonts w:hint="eastAsia"/>
              </w:rPr>
              <w:t>221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Pr="00B95747" w:rsidRDefault="00496633" w:rsidP="00B95747">
            <w:pPr>
              <w:jc w:val="left"/>
            </w:pPr>
            <w:r w:rsidRPr="00B95747">
              <w:rPr>
                <w:rFonts w:hint="eastAsia"/>
              </w:rPr>
              <w:t>住房保障支出</w:t>
            </w: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Default="00496633" w:rsidP="00490FC7">
            <w:pPr>
              <w:jc w:val="right"/>
              <w:rPr>
                <w:rFonts w:ascii="宋体" w:eastAsia="宋体" w:hAnsi="宋体" w:cs="宋体"/>
                <w:sz w:val="24"/>
                <w:szCs w:val="24"/>
              </w:rPr>
            </w:pPr>
            <w:r>
              <w:rPr>
                <w:rFonts w:ascii="宋体" w:eastAsia="宋体" w:hAnsi="宋体" w:cs="宋体" w:hint="eastAsia"/>
                <w:sz w:val="24"/>
                <w:szCs w:val="24"/>
              </w:rPr>
              <w:t>178.37</w:t>
            </w:r>
          </w:p>
        </w:tc>
        <w:tc>
          <w:tcPr>
            <w:tcW w:w="16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Default="00496633" w:rsidP="00490FC7">
            <w:pPr>
              <w:jc w:val="right"/>
              <w:rPr>
                <w:rFonts w:ascii="宋体" w:eastAsia="宋体" w:hAnsi="宋体" w:cs="宋体"/>
                <w:sz w:val="24"/>
                <w:szCs w:val="24"/>
              </w:rPr>
            </w:pPr>
            <w:r>
              <w:rPr>
                <w:rFonts w:ascii="宋体" w:eastAsia="宋体" w:hAnsi="宋体" w:cs="宋体" w:hint="eastAsia"/>
                <w:sz w:val="24"/>
                <w:szCs w:val="24"/>
              </w:rPr>
              <w:t>178.37</w:t>
            </w:r>
          </w:p>
        </w:tc>
        <w:tc>
          <w:tcPr>
            <w:tcW w:w="14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88775F">
              <w:rPr>
                <w:rFonts w:ascii="宋体" w:eastAsia="宋体" w:hAnsi="宋体" w:cs="宋体" w:hint="eastAsia"/>
                <w:sz w:val="24"/>
                <w:szCs w:val="24"/>
              </w:rPr>
              <w:t>0.00</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E7B06">
              <w:rPr>
                <w:rFonts w:ascii="宋体" w:eastAsia="宋体" w:hAnsi="宋体" w:cs="宋体" w:hint="eastAsia"/>
                <w:sz w:val="24"/>
                <w:szCs w:val="24"/>
              </w:rPr>
              <w:t>0.00</w:t>
            </w:r>
          </w:p>
        </w:tc>
        <w:tc>
          <w:tcPr>
            <w:tcW w:w="12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E7B06">
              <w:rPr>
                <w:rFonts w:ascii="宋体" w:eastAsia="宋体" w:hAnsi="宋体" w:cs="宋体" w:hint="eastAsia"/>
                <w:sz w:val="24"/>
                <w:szCs w:val="24"/>
              </w:rPr>
              <w:t>0.00</w:t>
            </w:r>
          </w:p>
        </w:tc>
        <w:tc>
          <w:tcPr>
            <w:tcW w:w="11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E7B06">
              <w:rPr>
                <w:rFonts w:ascii="宋体" w:eastAsia="宋体" w:hAnsi="宋体" w:cs="宋体" w:hint="eastAsia"/>
                <w:sz w:val="24"/>
                <w:szCs w:val="24"/>
              </w:rPr>
              <w:t>0.00</w:t>
            </w:r>
          </w:p>
        </w:tc>
        <w:tc>
          <w:tcPr>
            <w:tcW w:w="20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E7B06">
              <w:rPr>
                <w:rFonts w:ascii="宋体" w:eastAsia="宋体" w:hAnsi="宋体" w:cs="宋体" w:hint="eastAsia"/>
                <w:sz w:val="24"/>
                <w:szCs w:val="24"/>
              </w:rPr>
              <w:t>0.00</w:t>
            </w:r>
          </w:p>
        </w:tc>
      </w:tr>
      <w:tr w:rsidR="00496633" w:rsidTr="0049663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Default="00496633" w:rsidP="00B95747">
            <w:pPr>
              <w:jc w:val="left"/>
            </w:pPr>
            <w:r>
              <w:rPr>
                <w:rFonts w:hint="eastAsia"/>
              </w:rPr>
              <w:t>22102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Pr="00B95747" w:rsidRDefault="00496633" w:rsidP="00B95747">
            <w:pPr>
              <w:jc w:val="left"/>
            </w:pPr>
            <w:r w:rsidRPr="00B95747">
              <w:rPr>
                <w:rFonts w:hint="eastAsia"/>
              </w:rPr>
              <w:t>住房改革支出</w:t>
            </w: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Default="00496633" w:rsidP="00490FC7">
            <w:pPr>
              <w:jc w:val="right"/>
              <w:rPr>
                <w:rFonts w:ascii="宋体" w:eastAsia="宋体" w:hAnsi="宋体" w:cs="宋体"/>
                <w:sz w:val="24"/>
                <w:szCs w:val="24"/>
              </w:rPr>
            </w:pPr>
            <w:r>
              <w:rPr>
                <w:rFonts w:ascii="宋体" w:eastAsia="宋体" w:hAnsi="宋体" w:cs="宋体" w:hint="eastAsia"/>
                <w:sz w:val="24"/>
                <w:szCs w:val="24"/>
              </w:rPr>
              <w:t>178.37</w:t>
            </w:r>
          </w:p>
        </w:tc>
        <w:tc>
          <w:tcPr>
            <w:tcW w:w="16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Default="00496633" w:rsidP="00490FC7">
            <w:pPr>
              <w:jc w:val="right"/>
              <w:rPr>
                <w:rFonts w:ascii="宋体" w:eastAsia="宋体" w:hAnsi="宋体" w:cs="宋体"/>
                <w:sz w:val="24"/>
                <w:szCs w:val="24"/>
              </w:rPr>
            </w:pPr>
            <w:r>
              <w:rPr>
                <w:rFonts w:ascii="宋体" w:eastAsia="宋体" w:hAnsi="宋体" w:cs="宋体" w:hint="eastAsia"/>
                <w:sz w:val="24"/>
                <w:szCs w:val="24"/>
              </w:rPr>
              <w:t>178.37</w:t>
            </w:r>
          </w:p>
        </w:tc>
        <w:tc>
          <w:tcPr>
            <w:tcW w:w="14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88775F">
              <w:rPr>
                <w:rFonts w:ascii="宋体" w:eastAsia="宋体" w:hAnsi="宋体" w:cs="宋体" w:hint="eastAsia"/>
                <w:sz w:val="24"/>
                <w:szCs w:val="24"/>
              </w:rPr>
              <w:t>0.00</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E7B06">
              <w:rPr>
                <w:rFonts w:ascii="宋体" w:eastAsia="宋体" w:hAnsi="宋体" w:cs="宋体" w:hint="eastAsia"/>
                <w:sz w:val="24"/>
                <w:szCs w:val="24"/>
              </w:rPr>
              <w:t>0.00</w:t>
            </w:r>
          </w:p>
        </w:tc>
        <w:tc>
          <w:tcPr>
            <w:tcW w:w="12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E7B06">
              <w:rPr>
                <w:rFonts w:ascii="宋体" w:eastAsia="宋体" w:hAnsi="宋体" w:cs="宋体" w:hint="eastAsia"/>
                <w:sz w:val="24"/>
                <w:szCs w:val="24"/>
              </w:rPr>
              <w:t>0.00</w:t>
            </w:r>
          </w:p>
        </w:tc>
        <w:tc>
          <w:tcPr>
            <w:tcW w:w="11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E7B06">
              <w:rPr>
                <w:rFonts w:ascii="宋体" w:eastAsia="宋体" w:hAnsi="宋体" w:cs="宋体" w:hint="eastAsia"/>
                <w:sz w:val="24"/>
                <w:szCs w:val="24"/>
              </w:rPr>
              <w:t>0.00</w:t>
            </w:r>
          </w:p>
        </w:tc>
        <w:tc>
          <w:tcPr>
            <w:tcW w:w="20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E7B06">
              <w:rPr>
                <w:rFonts w:ascii="宋体" w:eastAsia="宋体" w:hAnsi="宋体" w:cs="宋体" w:hint="eastAsia"/>
                <w:sz w:val="24"/>
                <w:szCs w:val="24"/>
              </w:rPr>
              <w:t>0.00</w:t>
            </w:r>
          </w:p>
        </w:tc>
      </w:tr>
      <w:tr w:rsidR="00496633" w:rsidTr="0049663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Default="00496633" w:rsidP="00B95747">
            <w:pPr>
              <w:jc w:val="left"/>
            </w:pPr>
            <w:r>
              <w:rPr>
                <w:rFonts w:hint="eastAsia"/>
              </w:rPr>
              <w:t>2210201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96633" w:rsidRPr="00B95747" w:rsidRDefault="00496633" w:rsidP="00B95747">
            <w:pPr>
              <w:jc w:val="left"/>
            </w:pPr>
            <w:r w:rsidRPr="00B95747">
              <w:rPr>
                <w:rFonts w:hint="eastAsia"/>
              </w:rPr>
              <w:t>住房公积金</w:t>
            </w: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Default="00496633" w:rsidP="00490FC7">
            <w:pPr>
              <w:jc w:val="right"/>
              <w:rPr>
                <w:rFonts w:ascii="宋体" w:eastAsia="宋体" w:hAnsi="宋体" w:cs="宋体"/>
                <w:sz w:val="24"/>
                <w:szCs w:val="24"/>
              </w:rPr>
            </w:pPr>
            <w:r>
              <w:rPr>
                <w:rFonts w:ascii="宋体" w:eastAsia="宋体" w:hAnsi="宋体" w:cs="宋体" w:hint="eastAsia"/>
                <w:sz w:val="24"/>
                <w:szCs w:val="24"/>
              </w:rPr>
              <w:t>178.37</w:t>
            </w:r>
          </w:p>
        </w:tc>
        <w:tc>
          <w:tcPr>
            <w:tcW w:w="16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96633" w:rsidRDefault="00496633" w:rsidP="00490FC7">
            <w:pPr>
              <w:jc w:val="right"/>
              <w:rPr>
                <w:rFonts w:ascii="宋体" w:eastAsia="宋体" w:hAnsi="宋体" w:cs="宋体"/>
                <w:sz w:val="24"/>
                <w:szCs w:val="24"/>
              </w:rPr>
            </w:pPr>
            <w:r>
              <w:rPr>
                <w:rFonts w:ascii="宋体" w:eastAsia="宋体" w:hAnsi="宋体" w:cs="宋体" w:hint="eastAsia"/>
                <w:sz w:val="24"/>
                <w:szCs w:val="24"/>
              </w:rPr>
              <w:t>178.37</w:t>
            </w:r>
          </w:p>
        </w:tc>
        <w:tc>
          <w:tcPr>
            <w:tcW w:w="14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88775F">
              <w:rPr>
                <w:rFonts w:ascii="宋体" w:eastAsia="宋体" w:hAnsi="宋体" w:cs="宋体" w:hint="eastAsia"/>
                <w:sz w:val="24"/>
                <w:szCs w:val="24"/>
              </w:rPr>
              <w:t>0.00</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E7B06">
              <w:rPr>
                <w:rFonts w:ascii="宋体" w:eastAsia="宋体" w:hAnsi="宋体" w:cs="宋体" w:hint="eastAsia"/>
                <w:sz w:val="24"/>
                <w:szCs w:val="24"/>
              </w:rPr>
              <w:t>0.00</w:t>
            </w:r>
          </w:p>
        </w:tc>
        <w:tc>
          <w:tcPr>
            <w:tcW w:w="12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E7B06">
              <w:rPr>
                <w:rFonts w:ascii="宋体" w:eastAsia="宋体" w:hAnsi="宋体" w:cs="宋体" w:hint="eastAsia"/>
                <w:sz w:val="24"/>
                <w:szCs w:val="24"/>
              </w:rPr>
              <w:t>0.00</w:t>
            </w:r>
          </w:p>
        </w:tc>
        <w:tc>
          <w:tcPr>
            <w:tcW w:w="11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E7B06">
              <w:rPr>
                <w:rFonts w:ascii="宋体" w:eastAsia="宋体" w:hAnsi="宋体" w:cs="宋体" w:hint="eastAsia"/>
                <w:sz w:val="24"/>
                <w:szCs w:val="24"/>
              </w:rPr>
              <w:t>0.00</w:t>
            </w:r>
          </w:p>
        </w:tc>
        <w:tc>
          <w:tcPr>
            <w:tcW w:w="20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96633" w:rsidRDefault="00496633" w:rsidP="00496633">
            <w:pPr>
              <w:jc w:val="right"/>
            </w:pPr>
            <w:r w:rsidRPr="00BE7B06">
              <w:rPr>
                <w:rFonts w:ascii="宋体" w:eastAsia="宋体" w:hAnsi="宋体" w:cs="宋体" w:hint="eastAsia"/>
                <w:sz w:val="24"/>
                <w:szCs w:val="24"/>
              </w:rPr>
              <w:t>0.00</w:t>
            </w:r>
          </w:p>
        </w:tc>
      </w:tr>
      <w:tr w:rsidR="00BB5645" w:rsidTr="00BB5645">
        <w:trPr>
          <w:trHeight w:val="615"/>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hideMark/>
          </w:tcPr>
          <w:p w:rsidR="00BB5645" w:rsidRDefault="00BB5645">
            <w:pPr>
              <w:rPr>
                <w:rFonts w:ascii="宋体" w:eastAsia="宋体" w:hAnsi="宋体" w:cs="宋体"/>
                <w:sz w:val="24"/>
                <w:szCs w:val="24"/>
              </w:rPr>
            </w:pPr>
            <w:r>
              <w:rPr>
                <w:rFonts w:hint="eastAsia"/>
              </w:rPr>
              <w:t>注：本表反映部门本年度取得的各项收入情况。</w:t>
            </w:r>
          </w:p>
        </w:tc>
      </w:tr>
    </w:tbl>
    <w:p w:rsidR="000A3F69" w:rsidRDefault="000A3F69" w:rsidP="009A2A63">
      <w:pPr>
        <w:widowControl/>
        <w:jc w:val="center"/>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rsidR="000A3F69" w:rsidRDefault="000A3F69" w:rsidP="000A3F69">
      <w:pPr>
        <w:widowControl/>
        <w:rPr>
          <w:rFonts w:ascii="Times New Roman" w:eastAsia="方正小标宋_GBK" w:hAnsi="Times New Roman" w:cs="Times New Roman"/>
          <w:color w:val="000000"/>
          <w:kern w:val="0"/>
          <w:sz w:val="36"/>
          <w:szCs w:val="36"/>
        </w:rPr>
      </w:pPr>
    </w:p>
    <w:tbl>
      <w:tblPr>
        <w:tblW w:w="14214" w:type="dxa"/>
        <w:tblInd w:w="93" w:type="dxa"/>
        <w:tblLook w:val="04A0"/>
      </w:tblPr>
      <w:tblGrid>
        <w:gridCol w:w="1042"/>
        <w:gridCol w:w="222"/>
        <w:gridCol w:w="3854"/>
        <w:gridCol w:w="1843"/>
        <w:gridCol w:w="1276"/>
        <w:gridCol w:w="1417"/>
        <w:gridCol w:w="1843"/>
        <w:gridCol w:w="1198"/>
        <w:gridCol w:w="1519"/>
      </w:tblGrid>
      <w:tr w:rsidR="00416E61" w:rsidRPr="00416E61" w:rsidTr="00221A44">
        <w:trPr>
          <w:trHeight w:val="435"/>
        </w:trPr>
        <w:tc>
          <w:tcPr>
            <w:tcW w:w="14214" w:type="dxa"/>
            <w:gridSpan w:val="9"/>
            <w:tcBorders>
              <w:top w:val="nil"/>
              <w:left w:val="nil"/>
              <w:bottom w:val="nil"/>
              <w:right w:val="nil"/>
            </w:tcBorders>
            <w:shd w:val="clear" w:color="auto" w:fill="auto"/>
            <w:noWrap/>
            <w:vAlign w:val="center"/>
            <w:hideMark/>
          </w:tcPr>
          <w:p w:rsidR="00416E61" w:rsidRPr="00416E61" w:rsidRDefault="00416E61" w:rsidP="00416E61">
            <w:pPr>
              <w:widowControl/>
              <w:jc w:val="center"/>
              <w:rPr>
                <w:rFonts w:ascii="华文中宋" w:eastAsia="华文中宋" w:hAnsi="华文中宋" w:cs="宋体"/>
                <w:color w:val="000000"/>
                <w:kern w:val="0"/>
                <w:sz w:val="32"/>
                <w:szCs w:val="32"/>
              </w:rPr>
            </w:pPr>
            <w:r w:rsidRPr="00416E61">
              <w:rPr>
                <w:rFonts w:ascii="华文中宋" w:eastAsia="华文中宋" w:hAnsi="华文中宋" w:cs="宋体" w:hint="eastAsia"/>
                <w:color w:val="000000"/>
                <w:kern w:val="0"/>
                <w:sz w:val="32"/>
                <w:szCs w:val="32"/>
              </w:rPr>
              <w:t>支出决算表</w:t>
            </w:r>
          </w:p>
        </w:tc>
      </w:tr>
      <w:tr w:rsidR="00221A44" w:rsidRPr="00416E61" w:rsidTr="00221A44">
        <w:trPr>
          <w:trHeight w:val="285"/>
        </w:trPr>
        <w:tc>
          <w:tcPr>
            <w:tcW w:w="104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2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3854"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84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27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417"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84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198"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19"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公开03表</w:t>
            </w:r>
          </w:p>
        </w:tc>
      </w:tr>
      <w:tr w:rsidR="00221A44" w:rsidRPr="00416E61" w:rsidTr="00221A44">
        <w:trPr>
          <w:trHeight w:val="285"/>
        </w:trPr>
        <w:tc>
          <w:tcPr>
            <w:tcW w:w="1042" w:type="dxa"/>
            <w:tcBorders>
              <w:top w:val="nil"/>
              <w:left w:val="nil"/>
              <w:bottom w:val="nil"/>
              <w:right w:val="nil"/>
            </w:tcBorders>
            <w:shd w:val="clear" w:color="000000" w:fill="FFFFFF"/>
            <w:noWrap/>
            <w:vAlign w:val="center"/>
            <w:hideMark/>
          </w:tcPr>
          <w:p w:rsidR="00416E61" w:rsidRPr="00416E61" w:rsidRDefault="00416E61" w:rsidP="00416E61">
            <w:pPr>
              <w:widowControl/>
              <w:jc w:val="lef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部门：</w:t>
            </w:r>
            <w:r w:rsidR="00D31592">
              <w:rPr>
                <w:rFonts w:ascii="宋体" w:eastAsia="宋体" w:hAnsi="宋体" w:cs="宋体" w:hint="eastAsia"/>
                <w:color w:val="000000"/>
                <w:kern w:val="0"/>
                <w:sz w:val="20"/>
                <w:szCs w:val="20"/>
              </w:rPr>
              <w:t>岳阳市第十四中学</w:t>
            </w:r>
          </w:p>
        </w:tc>
        <w:tc>
          <w:tcPr>
            <w:tcW w:w="22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3854"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84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27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417" w:type="dxa"/>
            <w:tcBorders>
              <w:top w:val="nil"/>
              <w:left w:val="nil"/>
              <w:bottom w:val="nil"/>
              <w:right w:val="nil"/>
            </w:tcBorders>
            <w:shd w:val="clear" w:color="000000" w:fill="FFFFFF"/>
            <w:noWrap/>
            <w:vAlign w:val="center"/>
            <w:hideMark/>
          </w:tcPr>
          <w:p w:rsidR="00416E61" w:rsidRPr="00416E61" w:rsidRDefault="00416E61" w:rsidP="00416E61">
            <w:pPr>
              <w:widowControl/>
              <w:jc w:val="center"/>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 xml:space="preserve">　</w:t>
            </w:r>
          </w:p>
        </w:tc>
        <w:tc>
          <w:tcPr>
            <w:tcW w:w="184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198"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19"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单位：万元</w:t>
            </w:r>
          </w:p>
        </w:tc>
      </w:tr>
      <w:tr w:rsidR="00221A44" w:rsidRPr="00416E61" w:rsidTr="00221A44">
        <w:trPr>
          <w:trHeight w:val="450"/>
        </w:trPr>
        <w:tc>
          <w:tcPr>
            <w:tcW w:w="5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本年支出合计</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基本支出</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项目支出</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上缴上级支出</w:t>
            </w:r>
          </w:p>
        </w:tc>
        <w:tc>
          <w:tcPr>
            <w:tcW w:w="11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经营支出</w:t>
            </w:r>
          </w:p>
        </w:tc>
        <w:tc>
          <w:tcPr>
            <w:tcW w:w="15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对附属单位补助支出</w:t>
            </w:r>
          </w:p>
        </w:tc>
      </w:tr>
      <w:tr w:rsidR="00221A44" w:rsidRPr="00416E61" w:rsidTr="00221A44">
        <w:trPr>
          <w:trHeight w:val="450"/>
        </w:trPr>
        <w:tc>
          <w:tcPr>
            <w:tcW w:w="126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功能分类科目编码</w:t>
            </w:r>
          </w:p>
        </w:tc>
        <w:tc>
          <w:tcPr>
            <w:tcW w:w="3854" w:type="dxa"/>
            <w:vMerge w:val="restart"/>
            <w:tcBorders>
              <w:top w:val="nil"/>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科目名称</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r>
      <w:tr w:rsidR="00221A44" w:rsidRPr="00416E61" w:rsidTr="00221A44">
        <w:trPr>
          <w:trHeight w:val="450"/>
        </w:trPr>
        <w:tc>
          <w:tcPr>
            <w:tcW w:w="1264" w:type="dxa"/>
            <w:gridSpan w:val="2"/>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3854" w:type="dxa"/>
            <w:vMerge/>
            <w:tcBorders>
              <w:top w:val="nil"/>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r>
      <w:tr w:rsidR="00221A44" w:rsidRPr="00416E61" w:rsidTr="00221A44">
        <w:trPr>
          <w:trHeight w:val="450"/>
        </w:trPr>
        <w:tc>
          <w:tcPr>
            <w:tcW w:w="511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栏次</w:t>
            </w:r>
          </w:p>
        </w:tc>
        <w:tc>
          <w:tcPr>
            <w:tcW w:w="1843"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1</w:t>
            </w:r>
          </w:p>
        </w:tc>
        <w:tc>
          <w:tcPr>
            <w:tcW w:w="1276"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2</w:t>
            </w:r>
          </w:p>
        </w:tc>
        <w:tc>
          <w:tcPr>
            <w:tcW w:w="1417"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3</w:t>
            </w:r>
          </w:p>
        </w:tc>
        <w:tc>
          <w:tcPr>
            <w:tcW w:w="1843"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4</w:t>
            </w:r>
          </w:p>
        </w:tc>
        <w:tc>
          <w:tcPr>
            <w:tcW w:w="1198"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5</w:t>
            </w:r>
          </w:p>
        </w:tc>
        <w:tc>
          <w:tcPr>
            <w:tcW w:w="151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6</w:t>
            </w:r>
          </w:p>
        </w:tc>
      </w:tr>
      <w:tr w:rsidR="00221A44" w:rsidRPr="00416E61" w:rsidTr="00221A44">
        <w:trPr>
          <w:trHeight w:val="450"/>
        </w:trPr>
        <w:tc>
          <w:tcPr>
            <w:tcW w:w="511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合计</w:t>
            </w:r>
          </w:p>
        </w:tc>
        <w:tc>
          <w:tcPr>
            <w:tcW w:w="1843" w:type="dxa"/>
            <w:tcBorders>
              <w:top w:val="nil"/>
              <w:left w:val="nil"/>
              <w:bottom w:val="single" w:sz="4" w:space="0" w:color="auto"/>
              <w:right w:val="single" w:sz="4" w:space="0" w:color="auto"/>
            </w:tcBorders>
            <w:shd w:val="clear" w:color="auto" w:fill="auto"/>
            <w:noWrap/>
            <w:vAlign w:val="center"/>
            <w:hideMark/>
          </w:tcPr>
          <w:p w:rsidR="00416E61" w:rsidRPr="00AD3D1C" w:rsidRDefault="00D31592" w:rsidP="00490FC7">
            <w:pPr>
              <w:widowControl/>
              <w:jc w:val="right"/>
              <w:rPr>
                <w:rFonts w:ascii="宋体" w:eastAsia="宋体" w:hAnsi="宋体" w:cs="宋体"/>
                <w:kern w:val="0"/>
                <w:sz w:val="22"/>
              </w:rPr>
            </w:pPr>
            <w:r w:rsidRPr="00AD3D1C">
              <w:rPr>
                <w:rFonts w:ascii="宋体" w:eastAsia="宋体" w:hAnsi="宋体" w:cs="宋体" w:hint="eastAsia"/>
                <w:kern w:val="0"/>
                <w:sz w:val="22"/>
              </w:rPr>
              <w:t>3455.8</w:t>
            </w:r>
            <w:r w:rsidR="00AD3D1C" w:rsidRPr="00AD3D1C">
              <w:rPr>
                <w:rFonts w:ascii="宋体" w:eastAsia="宋体" w:hAnsi="宋体" w:cs="宋体" w:hint="eastAsia"/>
                <w:kern w:val="0"/>
                <w:sz w:val="22"/>
              </w:rPr>
              <w:t>0</w:t>
            </w:r>
            <w:r w:rsidR="00416E61" w:rsidRPr="00AD3D1C">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AD3D1C" w:rsidRDefault="00D31592" w:rsidP="00490FC7">
            <w:pPr>
              <w:widowControl/>
              <w:jc w:val="right"/>
              <w:rPr>
                <w:rFonts w:ascii="宋体" w:eastAsia="宋体" w:hAnsi="宋体" w:cs="宋体"/>
                <w:kern w:val="0"/>
                <w:sz w:val="22"/>
              </w:rPr>
            </w:pPr>
            <w:r w:rsidRPr="00AD3D1C">
              <w:rPr>
                <w:rFonts w:ascii="宋体" w:eastAsia="宋体" w:hAnsi="宋体" w:cs="宋体" w:hint="eastAsia"/>
                <w:kern w:val="0"/>
                <w:sz w:val="22"/>
              </w:rPr>
              <w:t>3263.42</w:t>
            </w:r>
            <w:r w:rsidR="00416E61" w:rsidRPr="00AD3D1C">
              <w:rPr>
                <w:rFonts w:ascii="宋体" w:eastAsia="宋体" w:hAnsi="宋体" w:cs="宋体" w:hint="eastAsia"/>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416E61" w:rsidRPr="00AD3D1C" w:rsidRDefault="00D31592" w:rsidP="00490FC7">
            <w:pPr>
              <w:widowControl/>
              <w:jc w:val="right"/>
              <w:rPr>
                <w:rFonts w:ascii="宋体" w:eastAsia="宋体" w:hAnsi="宋体" w:cs="宋体"/>
                <w:kern w:val="0"/>
                <w:sz w:val="22"/>
              </w:rPr>
            </w:pPr>
            <w:r w:rsidRPr="00AD3D1C">
              <w:rPr>
                <w:rFonts w:ascii="宋体" w:eastAsia="宋体" w:hAnsi="宋体" w:cs="宋体" w:hint="eastAsia"/>
                <w:kern w:val="0"/>
                <w:sz w:val="22"/>
              </w:rPr>
              <w:t>192.38</w:t>
            </w:r>
            <w:r w:rsidR="00416E61" w:rsidRPr="00AD3D1C">
              <w:rPr>
                <w:rFonts w:ascii="宋体" w:eastAsia="宋体" w:hAnsi="宋体" w:cs="宋体" w:hint="eastAsia"/>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416E61" w:rsidRPr="00AD3D1C" w:rsidRDefault="00416E61" w:rsidP="00490FC7">
            <w:pPr>
              <w:widowControl/>
              <w:jc w:val="right"/>
              <w:rPr>
                <w:rFonts w:ascii="宋体" w:eastAsia="宋体" w:hAnsi="宋体" w:cs="宋体"/>
                <w:kern w:val="0"/>
                <w:sz w:val="22"/>
              </w:rPr>
            </w:pPr>
            <w:r w:rsidRPr="00AD3D1C">
              <w:rPr>
                <w:rFonts w:ascii="宋体" w:eastAsia="宋体" w:hAnsi="宋体" w:cs="宋体" w:hint="eastAsia"/>
                <w:kern w:val="0"/>
                <w:sz w:val="22"/>
              </w:rPr>
              <w:t xml:space="preserve">　</w:t>
            </w:r>
            <w:r w:rsidR="00D31592" w:rsidRPr="00AD3D1C">
              <w:rPr>
                <w:rFonts w:ascii="宋体" w:eastAsia="宋体" w:hAnsi="宋体" w:cs="宋体" w:hint="eastAsia"/>
                <w:kern w:val="0"/>
                <w:sz w:val="22"/>
              </w:rPr>
              <w:t>0</w:t>
            </w:r>
            <w:r w:rsidR="00AD3D1C">
              <w:rPr>
                <w:rFonts w:ascii="宋体" w:eastAsia="宋体" w:hAnsi="宋体" w:cs="宋体" w:hint="eastAsia"/>
                <w:kern w:val="0"/>
                <w:sz w:val="22"/>
              </w:rPr>
              <w:t>.00</w:t>
            </w:r>
          </w:p>
        </w:tc>
        <w:tc>
          <w:tcPr>
            <w:tcW w:w="1198" w:type="dxa"/>
            <w:tcBorders>
              <w:top w:val="nil"/>
              <w:left w:val="nil"/>
              <w:bottom w:val="single" w:sz="4" w:space="0" w:color="auto"/>
              <w:right w:val="single" w:sz="4" w:space="0" w:color="auto"/>
            </w:tcBorders>
            <w:shd w:val="clear" w:color="auto" w:fill="auto"/>
            <w:noWrap/>
            <w:vAlign w:val="center"/>
            <w:hideMark/>
          </w:tcPr>
          <w:p w:rsidR="00416E61" w:rsidRPr="00AD3D1C" w:rsidRDefault="00D31592" w:rsidP="00490FC7">
            <w:pPr>
              <w:widowControl/>
              <w:jc w:val="right"/>
              <w:rPr>
                <w:rFonts w:ascii="宋体" w:eastAsia="宋体" w:hAnsi="宋体" w:cs="宋体"/>
                <w:kern w:val="0"/>
                <w:sz w:val="22"/>
              </w:rPr>
            </w:pPr>
            <w:r w:rsidRPr="00AD3D1C">
              <w:rPr>
                <w:rFonts w:ascii="宋体" w:eastAsia="宋体" w:hAnsi="宋体" w:cs="宋体" w:hint="eastAsia"/>
                <w:kern w:val="0"/>
                <w:sz w:val="22"/>
              </w:rPr>
              <w:t>0</w:t>
            </w:r>
            <w:r w:rsidR="00AD3D1C">
              <w:rPr>
                <w:rFonts w:ascii="宋体" w:eastAsia="宋体" w:hAnsi="宋体" w:cs="宋体" w:hint="eastAsia"/>
                <w:kern w:val="0"/>
                <w:sz w:val="22"/>
              </w:rPr>
              <w:t>.00</w:t>
            </w:r>
            <w:r w:rsidR="00416E61" w:rsidRPr="00AD3D1C">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noWrap/>
            <w:vAlign w:val="center"/>
            <w:hideMark/>
          </w:tcPr>
          <w:p w:rsidR="00416E61" w:rsidRPr="00AD3D1C" w:rsidRDefault="00D31592" w:rsidP="00490FC7">
            <w:pPr>
              <w:widowControl/>
              <w:jc w:val="right"/>
              <w:rPr>
                <w:rFonts w:ascii="宋体" w:eastAsia="宋体" w:hAnsi="宋体" w:cs="宋体"/>
                <w:kern w:val="0"/>
                <w:sz w:val="22"/>
              </w:rPr>
            </w:pPr>
            <w:r w:rsidRPr="00AD3D1C">
              <w:rPr>
                <w:rFonts w:ascii="宋体" w:eastAsia="宋体" w:hAnsi="宋体" w:cs="宋体" w:hint="eastAsia"/>
                <w:kern w:val="0"/>
                <w:sz w:val="22"/>
              </w:rPr>
              <w:t>0</w:t>
            </w:r>
            <w:r w:rsidR="00AD3D1C">
              <w:rPr>
                <w:rFonts w:ascii="宋体" w:eastAsia="宋体" w:hAnsi="宋体" w:cs="宋体" w:hint="eastAsia"/>
                <w:kern w:val="0"/>
                <w:sz w:val="22"/>
              </w:rPr>
              <w:t>.00</w:t>
            </w:r>
            <w:r w:rsidR="00416E61" w:rsidRPr="00AD3D1C">
              <w:rPr>
                <w:rFonts w:ascii="宋体" w:eastAsia="宋体" w:hAnsi="宋体" w:cs="宋体" w:hint="eastAsia"/>
                <w:kern w:val="0"/>
                <w:sz w:val="22"/>
              </w:rPr>
              <w:t xml:space="preserve">　</w:t>
            </w:r>
          </w:p>
        </w:tc>
      </w:tr>
      <w:tr w:rsidR="00AD3D1C" w:rsidRPr="00416E61" w:rsidTr="00816D52">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3D1C" w:rsidRPr="00D31592" w:rsidRDefault="00AD3D1C" w:rsidP="00D31592">
            <w:pPr>
              <w:widowControl/>
              <w:rPr>
                <w:rFonts w:ascii="宋体" w:eastAsia="宋体" w:hAnsi="宋体" w:cs="宋体"/>
                <w:kern w:val="0"/>
                <w:sz w:val="22"/>
                <w:szCs w:val="24"/>
              </w:rPr>
            </w:pPr>
            <w:r w:rsidRPr="00D31592">
              <w:rPr>
                <w:rFonts w:ascii="宋体" w:eastAsia="宋体" w:hAnsi="宋体" w:cs="宋体" w:hint="eastAsia"/>
                <w:kern w:val="0"/>
                <w:sz w:val="22"/>
                <w:szCs w:val="24"/>
              </w:rPr>
              <w:t>205</w:t>
            </w:r>
          </w:p>
        </w:tc>
        <w:tc>
          <w:tcPr>
            <w:tcW w:w="3854" w:type="dxa"/>
            <w:tcBorders>
              <w:top w:val="nil"/>
              <w:left w:val="nil"/>
              <w:bottom w:val="single" w:sz="4" w:space="0" w:color="auto"/>
              <w:right w:val="single" w:sz="4" w:space="0" w:color="auto"/>
            </w:tcBorders>
            <w:shd w:val="clear" w:color="000000" w:fill="FFFFFF"/>
            <w:noWrap/>
            <w:vAlign w:val="center"/>
            <w:hideMark/>
          </w:tcPr>
          <w:p w:rsidR="00AD3D1C" w:rsidRPr="00D31592" w:rsidRDefault="00AD3D1C" w:rsidP="00416E61">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教育支出</w:t>
            </w:r>
          </w:p>
        </w:tc>
        <w:tc>
          <w:tcPr>
            <w:tcW w:w="1843"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 xml:space="preserve">2857.07　</w:t>
            </w:r>
          </w:p>
        </w:tc>
        <w:tc>
          <w:tcPr>
            <w:tcW w:w="1276"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 xml:space="preserve">2679.22　</w:t>
            </w:r>
          </w:p>
        </w:tc>
        <w:tc>
          <w:tcPr>
            <w:tcW w:w="1417"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 xml:space="preserve">177.85　</w:t>
            </w:r>
          </w:p>
        </w:tc>
        <w:tc>
          <w:tcPr>
            <w:tcW w:w="1843"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c>
          <w:tcPr>
            <w:tcW w:w="1198"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c>
          <w:tcPr>
            <w:tcW w:w="1519"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r>
      <w:tr w:rsidR="00AD3D1C" w:rsidRPr="00416E61" w:rsidTr="00816D52">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3D1C" w:rsidRPr="00D31592" w:rsidRDefault="00AD3D1C" w:rsidP="00D31592">
            <w:pPr>
              <w:widowControl/>
              <w:rPr>
                <w:rFonts w:ascii="宋体" w:eastAsia="宋体" w:hAnsi="宋体" w:cs="宋体"/>
                <w:kern w:val="0"/>
                <w:sz w:val="22"/>
                <w:szCs w:val="24"/>
              </w:rPr>
            </w:pPr>
            <w:r w:rsidRPr="00D31592">
              <w:rPr>
                <w:rFonts w:ascii="宋体" w:eastAsia="宋体" w:hAnsi="宋体" w:cs="宋体" w:hint="eastAsia"/>
                <w:kern w:val="0"/>
                <w:sz w:val="22"/>
                <w:szCs w:val="24"/>
              </w:rPr>
              <w:t>20502</w:t>
            </w:r>
          </w:p>
        </w:tc>
        <w:tc>
          <w:tcPr>
            <w:tcW w:w="3854" w:type="dxa"/>
            <w:tcBorders>
              <w:top w:val="nil"/>
              <w:left w:val="nil"/>
              <w:bottom w:val="single" w:sz="4" w:space="0" w:color="auto"/>
              <w:right w:val="single" w:sz="4" w:space="0" w:color="auto"/>
            </w:tcBorders>
            <w:shd w:val="clear" w:color="000000" w:fill="FFFFFF"/>
            <w:noWrap/>
            <w:vAlign w:val="center"/>
            <w:hideMark/>
          </w:tcPr>
          <w:p w:rsidR="00AD3D1C" w:rsidRPr="00D31592" w:rsidRDefault="00AD3D1C" w:rsidP="00416E61">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普通教育</w:t>
            </w:r>
          </w:p>
        </w:tc>
        <w:tc>
          <w:tcPr>
            <w:tcW w:w="1843"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 xml:space="preserve">1635.26　</w:t>
            </w:r>
          </w:p>
        </w:tc>
        <w:tc>
          <w:tcPr>
            <w:tcW w:w="1276"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 xml:space="preserve">1630.61　</w:t>
            </w:r>
          </w:p>
        </w:tc>
        <w:tc>
          <w:tcPr>
            <w:tcW w:w="1417"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 xml:space="preserve">4.65　</w:t>
            </w:r>
          </w:p>
        </w:tc>
        <w:tc>
          <w:tcPr>
            <w:tcW w:w="1843"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c>
          <w:tcPr>
            <w:tcW w:w="1198"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c>
          <w:tcPr>
            <w:tcW w:w="1519"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r>
      <w:tr w:rsidR="00AD3D1C" w:rsidRPr="00416E61" w:rsidTr="00816D52">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3D1C" w:rsidRPr="00D31592" w:rsidRDefault="00AD3D1C" w:rsidP="00D31592">
            <w:pPr>
              <w:widowControl/>
              <w:rPr>
                <w:rFonts w:ascii="宋体" w:eastAsia="宋体" w:hAnsi="宋体" w:cs="宋体"/>
                <w:kern w:val="0"/>
                <w:sz w:val="22"/>
                <w:szCs w:val="24"/>
              </w:rPr>
            </w:pPr>
            <w:r w:rsidRPr="00D31592">
              <w:rPr>
                <w:rFonts w:ascii="宋体" w:eastAsia="宋体" w:hAnsi="宋体" w:cs="宋体" w:hint="eastAsia"/>
                <w:kern w:val="0"/>
                <w:sz w:val="22"/>
                <w:szCs w:val="24"/>
              </w:rPr>
              <w:t>2050204</w:t>
            </w:r>
          </w:p>
        </w:tc>
        <w:tc>
          <w:tcPr>
            <w:tcW w:w="3854" w:type="dxa"/>
            <w:tcBorders>
              <w:top w:val="nil"/>
              <w:left w:val="nil"/>
              <w:bottom w:val="single" w:sz="4" w:space="0" w:color="auto"/>
              <w:right w:val="single" w:sz="4" w:space="0" w:color="auto"/>
            </w:tcBorders>
            <w:shd w:val="clear" w:color="000000" w:fill="FFFFFF"/>
            <w:noWrap/>
            <w:vAlign w:val="center"/>
            <w:hideMark/>
          </w:tcPr>
          <w:p w:rsidR="00AD3D1C" w:rsidRPr="00D31592" w:rsidRDefault="00AD3D1C" w:rsidP="00416E61">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高中教育</w:t>
            </w:r>
          </w:p>
        </w:tc>
        <w:tc>
          <w:tcPr>
            <w:tcW w:w="1843"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 xml:space="preserve">1633.51　</w:t>
            </w:r>
          </w:p>
        </w:tc>
        <w:tc>
          <w:tcPr>
            <w:tcW w:w="1276"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 xml:space="preserve">1630.61　</w:t>
            </w:r>
          </w:p>
        </w:tc>
        <w:tc>
          <w:tcPr>
            <w:tcW w:w="1417"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2.90</w:t>
            </w:r>
          </w:p>
        </w:tc>
        <w:tc>
          <w:tcPr>
            <w:tcW w:w="1843"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c>
          <w:tcPr>
            <w:tcW w:w="1198"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c>
          <w:tcPr>
            <w:tcW w:w="1519"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r>
      <w:tr w:rsidR="00AD3D1C" w:rsidRPr="00416E61" w:rsidTr="00816D52">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3D1C" w:rsidRPr="00D31592" w:rsidRDefault="00AD3D1C" w:rsidP="00D31592">
            <w:pPr>
              <w:widowControl/>
              <w:rPr>
                <w:rFonts w:ascii="宋体" w:eastAsia="宋体" w:hAnsi="宋体" w:cs="宋体"/>
                <w:kern w:val="0"/>
                <w:sz w:val="22"/>
                <w:szCs w:val="24"/>
              </w:rPr>
            </w:pPr>
            <w:r w:rsidRPr="00D31592">
              <w:rPr>
                <w:rFonts w:ascii="宋体" w:eastAsia="宋体" w:hAnsi="宋体" w:cs="宋体" w:hint="eastAsia"/>
                <w:kern w:val="0"/>
                <w:sz w:val="22"/>
                <w:szCs w:val="24"/>
              </w:rPr>
              <w:t>2050299</w:t>
            </w:r>
          </w:p>
        </w:tc>
        <w:tc>
          <w:tcPr>
            <w:tcW w:w="3854" w:type="dxa"/>
            <w:tcBorders>
              <w:top w:val="nil"/>
              <w:left w:val="nil"/>
              <w:bottom w:val="single" w:sz="4" w:space="0" w:color="auto"/>
              <w:right w:val="single" w:sz="4" w:space="0" w:color="auto"/>
            </w:tcBorders>
            <w:shd w:val="clear" w:color="000000" w:fill="FFFFFF"/>
            <w:noWrap/>
            <w:vAlign w:val="center"/>
            <w:hideMark/>
          </w:tcPr>
          <w:p w:rsidR="00AD3D1C" w:rsidRPr="00D31592" w:rsidRDefault="00AD3D1C" w:rsidP="00416E61">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其他普通教育支出</w:t>
            </w:r>
          </w:p>
        </w:tc>
        <w:tc>
          <w:tcPr>
            <w:tcW w:w="1843"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 xml:space="preserve">1.75　</w:t>
            </w:r>
          </w:p>
        </w:tc>
        <w:tc>
          <w:tcPr>
            <w:tcW w:w="1276"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0</w:t>
            </w:r>
            <w:r>
              <w:rPr>
                <w:rFonts w:ascii="宋体" w:eastAsia="宋体" w:hAnsi="宋体" w:cs="宋体" w:hint="eastAsia"/>
                <w:kern w:val="0"/>
                <w:sz w:val="22"/>
              </w:rPr>
              <w:t>.00</w:t>
            </w:r>
            <w:r w:rsidRPr="00AD3D1C">
              <w:rPr>
                <w:rFonts w:ascii="宋体" w:eastAsia="宋体" w:hAnsi="宋体" w:cs="宋体" w:hint="eastAsia"/>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 xml:space="preserve">1.75　</w:t>
            </w:r>
          </w:p>
        </w:tc>
        <w:tc>
          <w:tcPr>
            <w:tcW w:w="1843"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c>
          <w:tcPr>
            <w:tcW w:w="1198"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c>
          <w:tcPr>
            <w:tcW w:w="1519"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r>
      <w:tr w:rsidR="00AD3D1C" w:rsidRPr="00416E61" w:rsidTr="00816D52">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3D1C" w:rsidRPr="00D31592" w:rsidRDefault="00AD3D1C" w:rsidP="00D31592">
            <w:pPr>
              <w:widowControl/>
              <w:rPr>
                <w:rFonts w:ascii="宋体" w:eastAsia="宋体" w:hAnsi="宋体" w:cs="宋体"/>
                <w:kern w:val="0"/>
                <w:sz w:val="22"/>
                <w:szCs w:val="24"/>
              </w:rPr>
            </w:pPr>
            <w:r>
              <w:rPr>
                <w:rFonts w:ascii="宋体" w:eastAsia="宋体" w:hAnsi="宋体" w:cs="宋体" w:hint="eastAsia"/>
                <w:kern w:val="0"/>
                <w:sz w:val="22"/>
                <w:szCs w:val="24"/>
              </w:rPr>
              <w:t>20509</w:t>
            </w:r>
          </w:p>
        </w:tc>
        <w:tc>
          <w:tcPr>
            <w:tcW w:w="3854" w:type="dxa"/>
            <w:tcBorders>
              <w:top w:val="nil"/>
              <w:left w:val="nil"/>
              <w:bottom w:val="single" w:sz="4" w:space="0" w:color="auto"/>
              <w:right w:val="single" w:sz="4" w:space="0" w:color="auto"/>
            </w:tcBorders>
            <w:shd w:val="clear" w:color="000000" w:fill="FFFFFF"/>
            <w:noWrap/>
            <w:vAlign w:val="center"/>
            <w:hideMark/>
          </w:tcPr>
          <w:p w:rsidR="00AD3D1C" w:rsidRPr="00D31592" w:rsidRDefault="00AD3D1C" w:rsidP="00416E61">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教育费附加安排的支出</w:t>
            </w:r>
          </w:p>
        </w:tc>
        <w:tc>
          <w:tcPr>
            <w:tcW w:w="1843"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 xml:space="preserve">1221.81　</w:t>
            </w:r>
          </w:p>
        </w:tc>
        <w:tc>
          <w:tcPr>
            <w:tcW w:w="1276"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 xml:space="preserve">1048.61　</w:t>
            </w:r>
          </w:p>
        </w:tc>
        <w:tc>
          <w:tcPr>
            <w:tcW w:w="1417"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173.2</w:t>
            </w:r>
            <w:r>
              <w:rPr>
                <w:rFonts w:ascii="宋体" w:eastAsia="宋体" w:hAnsi="宋体" w:cs="宋体" w:hint="eastAsia"/>
                <w:kern w:val="0"/>
                <w:sz w:val="22"/>
              </w:rPr>
              <w:t>0</w:t>
            </w:r>
            <w:r w:rsidRPr="00AD3D1C">
              <w:rPr>
                <w:rFonts w:ascii="宋体" w:eastAsia="宋体" w:hAnsi="宋体" w:cs="宋体" w:hint="eastAsia"/>
                <w:kern w:val="0"/>
                <w:sz w:val="22"/>
              </w:rPr>
              <w:t xml:space="preserve">　</w:t>
            </w:r>
          </w:p>
        </w:tc>
        <w:tc>
          <w:tcPr>
            <w:tcW w:w="1843"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c>
          <w:tcPr>
            <w:tcW w:w="1198"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c>
          <w:tcPr>
            <w:tcW w:w="1519"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r>
      <w:tr w:rsidR="00AD3D1C" w:rsidRPr="00416E61" w:rsidTr="00816D52">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3D1C" w:rsidRPr="00D31592" w:rsidRDefault="00AD3D1C" w:rsidP="00D31592">
            <w:pPr>
              <w:widowControl/>
              <w:rPr>
                <w:rFonts w:ascii="宋体" w:eastAsia="宋体" w:hAnsi="宋体" w:cs="宋体"/>
                <w:kern w:val="0"/>
                <w:sz w:val="22"/>
                <w:szCs w:val="24"/>
              </w:rPr>
            </w:pPr>
            <w:r>
              <w:rPr>
                <w:rFonts w:ascii="宋体" w:eastAsia="宋体" w:hAnsi="宋体" w:cs="宋体" w:hint="eastAsia"/>
                <w:kern w:val="0"/>
                <w:sz w:val="22"/>
                <w:szCs w:val="24"/>
              </w:rPr>
              <w:t>2050999</w:t>
            </w:r>
          </w:p>
        </w:tc>
        <w:tc>
          <w:tcPr>
            <w:tcW w:w="3854" w:type="dxa"/>
            <w:tcBorders>
              <w:top w:val="nil"/>
              <w:left w:val="nil"/>
              <w:bottom w:val="single" w:sz="4" w:space="0" w:color="auto"/>
              <w:right w:val="single" w:sz="4" w:space="0" w:color="auto"/>
            </w:tcBorders>
            <w:shd w:val="clear" w:color="000000" w:fill="FFFFFF"/>
            <w:noWrap/>
            <w:vAlign w:val="center"/>
            <w:hideMark/>
          </w:tcPr>
          <w:p w:rsidR="00AD3D1C" w:rsidRPr="00D31592" w:rsidRDefault="00AD3D1C" w:rsidP="00416E61">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其他教育费附加安排的支出</w:t>
            </w:r>
          </w:p>
        </w:tc>
        <w:tc>
          <w:tcPr>
            <w:tcW w:w="1843"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 xml:space="preserve">1221.81　</w:t>
            </w:r>
          </w:p>
        </w:tc>
        <w:tc>
          <w:tcPr>
            <w:tcW w:w="1276"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 xml:space="preserve">1048.61　</w:t>
            </w:r>
          </w:p>
        </w:tc>
        <w:tc>
          <w:tcPr>
            <w:tcW w:w="1417"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173.2</w:t>
            </w:r>
            <w:r>
              <w:rPr>
                <w:rFonts w:ascii="宋体" w:eastAsia="宋体" w:hAnsi="宋体" w:cs="宋体" w:hint="eastAsia"/>
                <w:kern w:val="0"/>
                <w:sz w:val="22"/>
              </w:rPr>
              <w:t>0</w:t>
            </w:r>
            <w:r w:rsidRPr="00AD3D1C">
              <w:rPr>
                <w:rFonts w:ascii="宋体" w:eastAsia="宋体" w:hAnsi="宋体" w:cs="宋体" w:hint="eastAsia"/>
                <w:kern w:val="0"/>
                <w:sz w:val="22"/>
              </w:rPr>
              <w:t xml:space="preserve">　</w:t>
            </w:r>
          </w:p>
        </w:tc>
        <w:tc>
          <w:tcPr>
            <w:tcW w:w="1843"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c>
          <w:tcPr>
            <w:tcW w:w="1198"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c>
          <w:tcPr>
            <w:tcW w:w="1519"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r>
      <w:tr w:rsidR="00AD3D1C" w:rsidRPr="00416E61" w:rsidTr="00816D52">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3D1C" w:rsidRPr="00D31592" w:rsidRDefault="00AD3D1C" w:rsidP="00416E61">
            <w:pPr>
              <w:widowControl/>
              <w:jc w:val="left"/>
              <w:rPr>
                <w:rFonts w:ascii="宋体" w:eastAsia="宋体" w:hAnsi="宋体" w:cs="宋体"/>
                <w:kern w:val="0"/>
                <w:sz w:val="22"/>
                <w:szCs w:val="24"/>
              </w:rPr>
            </w:pPr>
            <w:r>
              <w:rPr>
                <w:rFonts w:ascii="宋体" w:eastAsia="宋体" w:hAnsi="宋体" w:cs="宋体" w:hint="eastAsia"/>
                <w:kern w:val="0"/>
                <w:sz w:val="22"/>
                <w:szCs w:val="24"/>
              </w:rPr>
              <w:t>208</w:t>
            </w:r>
          </w:p>
        </w:tc>
        <w:tc>
          <w:tcPr>
            <w:tcW w:w="3854" w:type="dxa"/>
            <w:tcBorders>
              <w:top w:val="nil"/>
              <w:left w:val="nil"/>
              <w:bottom w:val="single" w:sz="4" w:space="0" w:color="auto"/>
              <w:right w:val="single" w:sz="4" w:space="0" w:color="auto"/>
            </w:tcBorders>
            <w:shd w:val="clear" w:color="000000" w:fill="FFFFFF"/>
            <w:noWrap/>
            <w:vAlign w:val="center"/>
            <w:hideMark/>
          </w:tcPr>
          <w:p w:rsidR="00AD3D1C" w:rsidRPr="00D31592" w:rsidRDefault="00AD3D1C" w:rsidP="00416E61">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社会保障和就业支出</w:t>
            </w:r>
          </w:p>
        </w:tc>
        <w:tc>
          <w:tcPr>
            <w:tcW w:w="1843"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252.36</w:t>
            </w:r>
          </w:p>
        </w:tc>
        <w:tc>
          <w:tcPr>
            <w:tcW w:w="1276"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237.83</w:t>
            </w:r>
          </w:p>
        </w:tc>
        <w:tc>
          <w:tcPr>
            <w:tcW w:w="1417"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14.53</w:t>
            </w:r>
          </w:p>
        </w:tc>
        <w:tc>
          <w:tcPr>
            <w:tcW w:w="1843"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c>
          <w:tcPr>
            <w:tcW w:w="1198"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c>
          <w:tcPr>
            <w:tcW w:w="1519"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r>
      <w:tr w:rsidR="00AD3D1C" w:rsidRPr="00416E61" w:rsidTr="00816D52">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3D1C" w:rsidRPr="00D31592" w:rsidRDefault="00AD3D1C" w:rsidP="00416E61">
            <w:pPr>
              <w:widowControl/>
              <w:jc w:val="left"/>
              <w:rPr>
                <w:rFonts w:ascii="宋体" w:eastAsia="宋体" w:hAnsi="宋体" w:cs="宋体"/>
                <w:kern w:val="0"/>
                <w:sz w:val="22"/>
                <w:szCs w:val="24"/>
              </w:rPr>
            </w:pPr>
            <w:r>
              <w:rPr>
                <w:rFonts w:ascii="宋体" w:eastAsia="宋体" w:hAnsi="宋体" w:cs="宋体" w:hint="eastAsia"/>
                <w:kern w:val="0"/>
                <w:sz w:val="22"/>
                <w:szCs w:val="24"/>
              </w:rPr>
              <w:t>20805</w:t>
            </w:r>
          </w:p>
        </w:tc>
        <w:tc>
          <w:tcPr>
            <w:tcW w:w="3854" w:type="dxa"/>
            <w:tcBorders>
              <w:top w:val="nil"/>
              <w:left w:val="nil"/>
              <w:bottom w:val="single" w:sz="4" w:space="0" w:color="auto"/>
              <w:right w:val="single" w:sz="4" w:space="0" w:color="auto"/>
            </w:tcBorders>
            <w:shd w:val="clear" w:color="000000" w:fill="FFFFFF"/>
            <w:noWrap/>
            <w:vAlign w:val="center"/>
            <w:hideMark/>
          </w:tcPr>
          <w:p w:rsidR="00AD3D1C" w:rsidRPr="00D31592" w:rsidRDefault="00AD3D1C" w:rsidP="00416E61">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行政事业单位养老支出</w:t>
            </w:r>
          </w:p>
        </w:tc>
        <w:tc>
          <w:tcPr>
            <w:tcW w:w="1843"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237.83</w:t>
            </w:r>
          </w:p>
        </w:tc>
        <w:tc>
          <w:tcPr>
            <w:tcW w:w="1276"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237.83</w:t>
            </w:r>
          </w:p>
        </w:tc>
        <w:tc>
          <w:tcPr>
            <w:tcW w:w="1417"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0</w:t>
            </w:r>
            <w:r>
              <w:rPr>
                <w:rFonts w:ascii="宋体" w:eastAsia="宋体" w:hAnsi="宋体" w:cs="宋体" w:hint="eastAsia"/>
                <w:kern w:val="0"/>
                <w:sz w:val="22"/>
              </w:rPr>
              <w:t>.00</w:t>
            </w:r>
          </w:p>
        </w:tc>
        <w:tc>
          <w:tcPr>
            <w:tcW w:w="1843"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c>
          <w:tcPr>
            <w:tcW w:w="1198"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c>
          <w:tcPr>
            <w:tcW w:w="1519"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r>
      <w:tr w:rsidR="00AD3D1C" w:rsidRPr="00416E61" w:rsidTr="00816D52">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3D1C" w:rsidRPr="00D31592" w:rsidRDefault="00AD3D1C" w:rsidP="00416E61">
            <w:pPr>
              <w:widowControl/>
              <w:jc w:val="left"/>
              <w:rPr>
                <w:rFonts w:ascii="宋体" w:eastAsia="宋体" w:hAnsi="宋体" w:cs="宋体"/>
                <w:kern w:val="0"/>
                <w:sz w:val="22"/>
                <w:szCs w:val="24"/>
              </w:rPr>
            </w:pPr>
            <w:r>
              <w:rPr>
                <w:rFonts w:ascii="宋体" w:eastAsia="宋体" w:hAnsi="宋体" w:cs="宋体" w:hint="eastAsia"/>
                <w:kern w:val="0"/>
                <w:sz w:val="22"/>
                <w:szCs w:val="24"/>
              </w:rPr>
              <w:t>2080505</w:t>
            </w:r>
          </w:p>
        </w:tc>
        <w:tc>
          <w:tcPr>
            <w:tcW w:w="3854" w:type="dxa"/>
            <w:tcBorders>
              <w:top w:val="nil"/>
              <w:left w:val="nil"/>
              <w:bottom w:val="single" w:sz="4" w:space="0" w:color="auto"/>
              <w:right w:val="single" w:sz="4" w:space="0" w:color="auto"/>
            </w:tcBorders>
            <w:shd w:val="clear" w:color="000000" w:fill="FFFFFF"/>
            <w:noWrap/>
            <w:vAlign w:val="center"/>
            <w:hideMark/>
          </w:tcPr>
          <w:p w:rsidR="00AD3D1C" w:rsidRPr="00D31592" w:rsidRDefault="00AD3D1C" w:rsidP="00416E61">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机关事业单位基本养老保险缴费支出</w:t>
            </w:r>
          </w:p>
        </w:tc>
        <w:tc>
          <w:tcPr>
            <w:tcW w:w="1843"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237.83</w:t>
            </w:r>
          </w:p>
        </w:tc>
        <w:tc>
          <w:tcPr>
            <w:tcW w:w="1276"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237.83</w:t>
            </w:r>
          </w:p>
        </w:tc>
        <w:tc>
          <w:tcPr>
            <w:tcW w:w="1417"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0</w:t>
            </w:r>
            <w:r>
              <w:rPr>
                <w:rFonts w:ascii="宋体" w:eastAsia="宋体" w:hAnsi="宋体" w:cs="宋体" w:hint="eastAsia"/>
                <w:kern w:val="0"/>
                <w:sz w:val="22"/>
              </w:rPr>
              <w:t>.00</w:t>
            </w:r>
          </w:p>
        </w:tc>
        <w:tc>
          <w:tcPr>
            <w:tcW w:w="1843"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c>
          <w:tcPr>
            <w:tcW w:w="1198"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c>
          <w:tcPr>
            <w:tcW w:w="1519"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r>
      <w:tr w:rsidR="00AD3D1C" w:rsidRPr="00416E61" w:rsidTr="00816D52">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3D1C" w:rsidRPr="00D31592" w:rsidRDefault="00AD3D1C" w:rsidP="00416E61">
            <w:pPr>
              <w:widowControl/>
              <w:jc w:val="left"/>
              <w:rPr>
                <w:rFonts w:ascii="宋体" w:eastAsia="宋体" w:hAnsi="宋体" w:cs="宋体"/>
                <w:kern w:val="0"/>
                <w:sz w:val="22"/>
                <w:szCs w:val="24"/>
              </w:rPr>
            </w:pPr>
            <w:r>
              <w:rPr>
                <w:rFonts w:ascii="宋体" w:eastAsia="宋体" w:hAnsi="宋体" w:cs="宋体" w:hint="eastAsia"/>
                <w:kern w:val="0"/>
                <w:sz w:val="22"/>
                <w:szCs w:val="24"/>
              </w:rPr>
              <w:t>20808</w:t>
            </w:r>
          </w:p>
        </w:tc>
        <w:tc>
          <w:tcPr>
            <w:tcW w:w="3854" w:type="dxa"/>
            <w:tcBorders>
              <w:top w:val="nil"/>
              <w:left w:val="nil"/>
              <w:bottom w:val="single" w:sz="4" w:space="0" w:color="auto"/>
              <w:right w:val="single" w:sz="4" w:space="0" w:color="auto"/>
            </w:tcBorders>
            <w:shd w:val="clear" w:color="000000" w:fill="FFFFFF"/>
            <w:noWrap/>
            <w:vAlign w:val="center"/>
            <w:hideMark/>
          </w:tcPr>
          <w:p w:rsidR="00AD3D1C" w:rsidRPr="00D31592" w:rsidRDefault="00AD3D1C" w:rsidP="00416E61">
            <w:pPr>
              <w:widowControl/>
              <w:jc w:val="left"/>
              <w:rPr>
                <w:rFonts w:ascii="宋体" w:eastAsia="宋体" w:hAnsi="宋体" w:cs="宋体"/>
                <w:kern w:val="0"/>
                <w:sz w:val="22"/>
                <w:szCs w:val="24"/>
              </w:rPr>
            </w:pPr>
            <w:r>
              <w:rPr>
                <w:rFonts w:ascii="宋体" w:eastAsia="宋体" w:hAnsi="宋体" w:cs="宋体" w:hint="eastAsia"/>
                <w:kern w:val="0"/>
                <w:sz w:val="22"/>
                <w:szCs w:val="24"/>
              </w:rPr>
              <w:t>抚恤</w:t>
            </w:r>
          </w:p>
        </w:tc>
        <w:tc>
          <w:tcPr>
            <w:tcW w:w="1843"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14.53</w:t>
            </w:r>
          </w:p>
        </w:tc>
        <w:tc>
          <w:tcPr>
            <w:tcW w:w="1276"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0</w:t>
            </w:r>
            <w:r>
              <w:rPr>
                <w:rFonts w:ascii="宋体" w:eastAsia="宋体" w:hAnsi="宋体" w:cs="宋体" w:hint="eastAsia"/>
                <w:kern w:val="0"/>
                <w:sz w:val="22"/>
              </w:rPr>
              <w:t>.00</w:t>
            </w:r>
          </w:p>
        </w:tc>
        <w:tc>
          <w:tcPr>
            <w:tcW w:w="1417"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14.53</w:t>
            </w:r>
          </w:p>
        </w:tc>
        <w:tc>
          <w:tcPr>
            <w:tcW w:w="1843"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c>
          <w:tcPr>
            <w:tcW w:w="1198"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c>
          <w:tcPr>
            <w:tcW w:w="1519"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r>
      <w:tr w:rsidR="00AD3D1C" w:rsidRPr="00416E61" w:rsidTr="00816D52">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3D1C" w:rsidRPr="00D31592" w:rsidRDefault="00AD3D1C" w:rsidP="00416E61">
            <w:pPr>
              <w:widowControl/>
              <w:jc w:val="left"/>
              <w:rPr>
                <w:rFonts w:ascii="宋体" w:eastAsia="宋体" w:hAnsi="宋体" w:cs="宋体"/>
                <w:kern w:val="0"/>
                <w:sz w:val="22"/>
                <w:szCs w:val="24"/>
              </w:rPr>
            </w:pPr>
            <w:r>
              <w:rPr>
                <w:rFonts w:ascii="宋体" w:eastAsia="宋体" w:hAnsi="宋体" w:cs="宋体" w:hint="eastAsia"/>
                <w:kern w:val="0"/>
                <w:sz w:val="22"/>
                <w:szCs w:val="24"/>
              </w:rPr>
              <w:t>2080899</w:t>
            </w:r>
          </w:p>
        </w:tc>
        <w:tc>
          <w:tcPr>
            <w:tcW w:w="3854" w:type="dxa"/>
            <w:tcBorders>
              <w:top w:val="nil"/>
              <w:left w:val="nil"/>
              <w:bottom w:val="single" w:sz="4" w:space="0" w:color="auto"/>
              <w:right w:val="single" w:sz="4" w:space="0" w:color="auto"/>
            </w:tcBorders>
            <w:shd w:val="clear" w:color="000000" w:fill="FFFFFF"/>
            <w:noWrap/>
            <w:vAlign w:val="center"/>
            <w:hideMark/>
          </w:tcPr>
          <w:p w:rsidR="00AD3D1C" w:rsidRPr="00D31592" w:rsidRDefault="00AD3D1C" w:rsidP="00416E61">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其他优抚支出</w:t>
            </w:r>
          </w:p>
        </w:tc>
        <w:tc>
          <w:tcPr>
            <w:tcW w:w="1843"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14.53</w:t>
            </w:r>
          </w:p>
        </w:tc>
        <w:tc>
          <w:tcPr>
            <w:tcW w:w="1276"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0</w:t>
            </w:r>
            <w:r>
              <w:rPr>
                <w:rFonts w:ascii="宋体" w:eastAsia="宋体" w:hAnsi="宋体" w:cs="宋体" w:hint="eastAsia"/>
                <w:kern w:val="0"/>
                <w:sz w:val="22"/>
              </w:rPr>
              <w:t>.00</w:t>
            </w:r>
          </w:p>
        </w:tc>
        <w:tc>
          <w:tcPr>
            <w:tcW w:w="1417"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14.53</w:t>
            </w:r>
          </w:p>
        </w:tc>
        <w:tc>
          <w:tcPr>
            <w:tcW w:w="1843"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c>
          <w:tcPr>
            <w:tcW w:w="1198"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c>
          <w:tcPr>
            <w:tcW w:w="1519"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r>
      <w:tr w:rsidR="00AD3D1C" w:rsidRPr="00416E61" w:rsidTr="00816D52">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3D1C" w:rsidRPr="00D31592" w:rsidRDefault="00AD3D1C" w:rsidP="00416E61">
            <w:pPr>
              <w:widowControl/>
              <w:jc w:val="left"/>
              <w:rPr>
                <w:rFonts w:ascii="宋体" w:eastAsia="宋体" w:hAnsi="宋体" w:cs="宋体"/>
                <w:kern w:val="0"/>
                <w:sz w:val="22"/>
                <w:szCs w:val="24"/>
              </w:rPr>
            </w:pPr>
            <w:r>
              <w:rPr>
                <w:rFonts w:ascii="宋体" w:eastAsia="宋体" w:hAnsi="宋体" w:cs="宋体" w:hint="eastAsia"/>
                <w:kern w:val="0"/>
                <w:sz w:val="22"/>
                <w:szCs w:val="24"/>
              </w:rPr>
              <w:t>210</w:t>
            </w:r>
          </w:p>
        </w:tc>
        <w:tc>
          <w:tcPr>
            <w:tcW w:w="3854" w:type="dxa"/>
            <w:tcBorders>
              <w:top w:val="nil"/>
              <w:left w:val="nil"/>
              <w:bottom w:val="single" w:sz="4" w:space="0" w:color="auto"/>
              <w:right w:val="single" w:sz="4" w:space="0" w:color="auto"/>
            </w:tcBorders>
            <w:shd w:val="clear" w:color="000000" w:fill="FFFFFF"/>
            <w:noWrap/>
            <w:vAlign w:val="center"/>
            <w:hideMark/>
          </w:tcPr>
          <w:p w:rsidR="00AD3D1C" w:rsidRPr="00D31592" w:rsidRDefault="00AD3D1C" w:rsidP="00416E61">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卫生健康支出</w:t>
            </w:r>
          </w:p>
        </w:tc>
        <w:tc>
          <w:tcPr>
            <w:tcW w:w="1843"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168</w:t>
            </w:r>
            <w:r>
              <w:rPr>
                <w:rFonts w:ascii="宋体" w:eastAsia="宋体" w:hAnsi="宋体" w:cs="宋体" w:hint="eastAsia"/>
                <w:kern w:val="0"/>
                <w:sz w:val="22"/>
              </w:rPr>
              <w:t>.00</w:t>
            </w:r>
          </w:p>
        </w:tc>
        <w:tc>
          <w:tcPr>
            <w:tcW w:w="1276"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168</w:t>
            </w:r>
            <w:r>
              <w:rPr>
                <w:rFonts w:ascii="宋体" w:eastAsia="宋体" w:hAnsi="宋体" w:cs="宋体" w:hint="eastAsia"/>
                <w:kern w:val="0"/>
                <w:sz w:val="22"/>
              </w:rPr>
              <w:t>.00</w:t>
            </w:r>
          </w:p>
        </w:tc>
        <w:tc>
          <w:tcPr>
            <w:tcW w:w="1417" w:type="dxa"/>
            <w:tcBorders>
              <w:top w:val="nil"/>
              <w:left w:val="nil"/>
              <w:bottom w:val="single" w:sz="4" w:space="0" w:color="auto"/>
              <w:right w:val="single" w:sz="4" w:space="0" w:color="auto"/>
            </w:tcBorders>
            <w:shd w:val="clear" w:color="auto" w:fill="auto"/>
            <w:noWrap/>
            <w:vAlign w:val="center"/>
            <w:hideMark/>
          </w:tcPr>
          <w:p w:rsidR="00AD3D1C" w:rsidRPr="00AD3D1C" w:rsidRDefault="00AD3D1C" w:rsidP="00490FC7">
            <w:pPr>
              <w:widowControl/>
              <w:jc w:val="right"/>
              <w:rPr>
                <w:rFonts w:ascii="宋体" w:eastAsia="宋体" w:hAnsi="宋体" w:cs="宋体"/>
                <w:kern w:val="0"/>
                <w:sz w:val="22"/>
              </w:rPr>
            </w:pPr>
            <w:r w:rsidRPr="00AD3D1C">
              <w:rPr>
                <w:rFonts w:ascii="宋体" w:eastAsia="宋体" w:hAnsi="宋体" w:cs="宋体" w:hint="eastAsia"/>
                <w:kern w:val="0"/>
                <w:sz w:val="22"/>
              </w:rPr>
              <w:t>0</w:t>
            </w:r>
            <w:r>
              <w:rPr>
                <w:rFonts w:ascii="宋体" w:eastAsia="宋体" w:hAnsi="宋体" w:cs="宋体" w:hint="eastAsia"/>
                <w:kern w:val="0"/>
                <w:sz w:val="22"/>
              </w:rPr>
              <w:t>.00</w:t>
            </w:r>
          </w:p>
        </w:tc>
        <w:tc>
          <w:tcPr>
            <w:tcW w:w="1843"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c>
          <w:tcPr>
            <w:tcW w:w="1198"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c>
          <w:tcPr>
            <w:tcW w:w="1519" w:type="dxa"/>
            <w:tcBorders>
              <w:top w:val="nil"/>
              <w:left w:val="nil"/>
              <w:bottom w:val="single" w:sz="4" w:space="0" w:color="auto"/>
              <w:right w:val="single" w:sz="4" w:space="0" w:color="auto"/>
            </w:tcBorders>
            <w:shd w:val="clear" w:color="auto" w:fill="auto"/>
            <w:noWrap/>
            <w:hideMark/>
          </w:tcPr>
          <w:p w:rsidR="00AD3D1C" w:rsidRDefault="00AD3D1C" w:rsidP="00AD3D1C">
            <w:pPr>
              <w:jc w:val="right"/>
            </w:pPr>
            <w:r w:rsidRPr="002D51A1">
              <w:rPr>
                <w:rFonts w:ascii="宋体" w:eastAsia="宋体" w:hAnsi="宋体" w:cs="宋体" w:hint="eastAsia"/>
                <w:kern w:val="0"/>
                <w:sz w:val="22"/>
              </w:rPr>
              <w:t>0.00</w:t>
            </w:r>
          </w:p>
        </w:tc>
      </w:tr>
      <w:tr w:rsidR="00E64587" w:rsidRPr="00416E61" w:rsidTr="00816D52">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64587" w:rsidRPr="00D31592" w:rsidRDefault="00E64587" w:rsidP="00416E61">
            <w:pPr>
              <w:widowControl/>
              <w:jc w:val="left"/>
              <w:rPr>
                <w:rFonts w:ascii="宋体" w:eastAsia="宋体" w:hAnsi="宋体" w:cs="宋体"/>
                <w:kern w:val="0"/>
                <w:sz w:val="22"/>
                <w:szCs w:val="24"/>
              </w:rPr>
            </w:pPr>
            <w:r>
              <w:rPr>
                <w:rFonts w:ascii="宋体" w:eastAsia="宋体" w:hAnsi="宋体" w:cs="宋体" w:hint="eastAsia"/>
                <w:kern w:val="0"/>
                <w:sz w:val="22"/>
                <w:szCs w:val="24"/>
              </w:rPr>
              <w:lastRenderedPageBreak/>
              <w:t>21011</w:t>
            </w:r>
          </w:p>
        </w:tc>
        <w:tc>
          <w:tcPr>
            <w:tcW w:w="3854" w:type="dxa"/>
            <w:tcBorders>
              <w:top w:val="nil"/>
              <w:left w:val="nil"/>
              <w:bottom w:val="single" w:sz="4" w:space="0" w:color="auto"/>
              <w:right w:val="single" w:sz="4" w:space="0" w:color="auto"/>
            </w:tcBorders>
            <w:shd w:val="clear" w:color="000000" w:fill="FFFFFF"/>
            <w:noWrap/>
            <w:vAlign w:val="center"/>
            <w:hideMark/>
          </w:tcPr>
          <w:p w:rsidR="00E64587" w:rsidRPr="00D31592" w:rsidRDefault="00E64587" w:rsidP="00416E61">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行政事业单位医疗</w:t>
            </w:r>
          </w:p>
        </w:tc>
        <w:tc>
          <w:tcPr>
            <w:tcW w:w="1843" w:type="dxa"/>
            <w:tcBorders>
              <w:top w:val="nil"/>
              <w:left w:val="nil"/>
              <w:bottom w:val="single" w:sz="4" w:space="0" w:color="auto"/>
              <w:right w:val="single" w:sz="4" w:space="0" w:color="auto"/>
            </w:tcBorders>
            <w:shd w:val="clear" w:color="auto" w:fill="auto"/>
            <w:noWrap/>
            <w:vAlign w:val="center"/>
            <w:hideMark/>
          </w:tcPr>
          <w:p w:rsidR="00E64587" w:rsidRPr="00D31592" w:rsidRDefault="00E64587" w:rsidP="00E64587">
            <w:pPr>
              <w:widowControl/>
              <w:jc w:val="right"/>
              <w:rPr>
                <w:rFonts w:ascii="宋体" w:eastAsia="宋体" w:hAnsi="宋体" w:cs="宋体"/>
                <w:kern w:val="0"/>
                <w:sz w:val="22"/>
                <w:szCs w:val="24"/>
              </w:rPr>
            </w:pPr>
            <w:r>
              <w:rPr>
                <w:rFonts w:ascii="宋体" w:eastAsia="宋体" w:hAnsi="宋体" w:cs="宋体" w:hint="eastAsia"/>
                <w:kern w:val="0"/>
                <w:sz w:val="22"/>
                <w:szCs w:val="24"/>
              </w:rPr>
              <w:t>168.00</w:t>
            </w:r>
          </w:p>
        </w:tc>
        <w:tc>
          <w:tcPr>
            <w:tcW w:w="1276" w:type="dxa"/>
            <w:tcBorders>
              <w:top w:val="nil"/>
              <w:left w:val="nil"/>
              <w:bottom w:val="single" w:sz="4" w:space="0" w:color="auto"/>
              <w:right w:val="single" w:sz="4" w:space="0" w:color="auto"/>
            </w:tcBorders>
            <w:shd w:val="clear" w:color="auto" w:fill="auto"/>
            <w:noWrap/>
            <w:vAlign w:val="center"/>
            <w:hideMark/>
          </w:tcPr>
          <w:p w:rsidR="00E64587" w:rsidRPr="00D31592" w:rsidRDefault="00E64587" w:rsidP="00E64587">
            <w:pPr>
              <w:widowControl/>
              <w:jc w:val="right"/>
              <w:rPr>
                <w:rFonts w:ascii="宋体" w:eastAsia="宋体" w:hAnsi="宋体" w:cs="宋体"/>
                <w:kern w:val="0"/>
                <w:sz w:val="22"/>
                <w:szCs w:val="24"/>
              </w:rPr>
            </w:pPr>
            <w:r>
              <w:rPr>
                <w:rFonts w:ascii="宋体" w:eastAsia="宋体" w:hAnsi="宋体" w:cs="宋体" w:hint="eastAsia"/>
                <w:kern w:val="0"/>
                <w:sz w:val="22"/>
                <w:szCs w:val="24"/>
              </w:rPr>
              <w:t>168.00</w:t>
            </w:r>
          </w:p>
        </w:tc>
        <w:tc>
          <w:tcPr>
            <w:tcW w:w="1417" w:type="dxa"/>
            <w:tcBorders>
              <w:top w:val="nil"/>
              <w:left w:val="nil"/>
              <w:bottom w:val="single" w:sz="4" w:space="0" w:color="auto"/>
              <w:right w:val="single" w:sz="4" w:space="0" w:color="auto"/>
            </w:tcBorders>
            <w:shd w:val="clear" w:color="auto" w:fill="auto"/>
            <w:noWrap/>
            <w:hideMark/>
          </w:tcPr>
          <w:p w:rsidR="00E64587" w:rsidRDefault="00E64587" w:rsidP="00E64587">
            <w:pPr>
              <w:jc w:val="right"/>
            </w:pPr>
            <w:r w:rsidRPr="00941ED5">
              <w:rPr>
                <w:rFonts w:ascii="宋体" w:eastAsia="宋体" w:hAnsi="宋体" w:cs="宋体" w:hint="eastAsia"/>
                <w:kern w:val="0"/>
                <w:sz w:val="22"/>
              </w:rPr>
              <w:t>0.00</w:t>
            </w:r>
          </w:p>
        </w:tc>
        <w:tc>
          <w:tcPr>
            <w:tcW w:w="1843" w:type="dxa"/>
            <w:tcBorders>
              <w:top w:val="nil"/>
              <w:left w:val="nil"/>
              <w:bottom w:val="single" w:sz="4" w:space="0" w:color="auto"/>
              <w:right w:val="single" w:sz="4" w:space="0" w:color="auto"/>
            </w:tcBorders>
            <w:shd w:val="clear" w:color="auto" w:fill="auto"/>
            <w:noWrap/>
            <w:hideMark/>
          </w:tcPr>
          <w:p w:rsidR="00E64587" w:rsidRDefault="00E64587" w:rsidP="00E64587">
            <w:pPr>
              <w:jc w:val="right"/>
            </w:pPr>
            <w:r w:rsidRPr="00941ED5">
              <w:rPr>
                <w:rFonts w:ascii="宋体" w:eastAsia="宋体" w:hAnsi="宋体" w:cs="宋体" w:hint="eastAsia"/>
                <w:kern w:val="0"/>
                <w:sz w:val="22"/>
              </w:rPr>
              <w:t>0.00</w:t>
            </w:r>
          </w:p>
        </w:tc>
        <w:tc>
          <w:tcPr>
            <w:tcW w:w="1198" w:type="dxa"/>
            <w:tcBorders>
              <w:top w:val="nil"/>
              <w:left w:val="nil"/>
              <w:bottom w:val="single" w:sz="4" w:space="0" w:color="auto"/>
              <w:right w:val="single" w:sz="4" w:space="0" w:color="auto"/>
            </w:tcBorders>
            <w:shd w:val="clear" w:color="auto" w:fill="auto"/>
            <w:noWrap/>
            <w:hideMark/>
          </w:tcPr>
          <w:p w:rsidR="00E64587" w:rsidRDefault="00E64587" w:rsidP="00E64587">
            <w:pPr>
              <w:jc w:val="right"/>
            </w:pPr>
            <w:r w:rsidRPr="00941ED5">
              <w:rPr>
                <w:rFonts w:ascii="宋体" w:eastAsia="宋体" w:hAnsi="宋体" w:cs="宋体" w:hint="eastAsia"/>
                <w:kern w:val="0"/>
                <w:sz w:val="22"/>
              </w:rPr>
              <w:t>0.00</w:t>
            </w:r>
          </w:p>
        </w:tc>
        <w:tc>
          <w:tcPr>
            <w:tcW w:w="1519" w:type="dxa"/>
            <w:tcBorders>
              <w:top w:val="nil"/>
              <w:left w:val="nil"/>
              <w:bottom w:val="single" w:sz="4" w:space="0" w:color="auto"/>
              <w:right w:val="single" w:sz="4" w:space="0" w:color="auto"/>
            </w:tcBorders>
            <w:shd w:val="clear" w:color="auto" w:fill="auto"/>
            <w:noWrap/>
            <w:hideMark/>
          </w:tcPr>
          <w:p w:rsidR="00E64587" w:rsidRDefault="00E64587" w:rsidP="00E64587">
            <w:pPr>
              <w:jc w:val="right"/>
            </w:pPr>
            <w:r w:rsidRPr="00941ED5">
              <w:rPr>
                <w:rFonts w:ascii="宋体" w:eastAsia="宋体" w:hAnsi="宋体" w:cs="宋体" w:hint="eastAsia"/>
                <w:kern w:val="0"/>
                <w:sz w:val="22"/>
              </w:rPr>
              <w:t>0.00</w:t>
            </w:r>
          </w:p>
        </w:tc>
      </w:tr>
      <w:tr w:rsidR="00E64587" w:rsidRPr="00416E61" w:rsidTr="00816D52">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64587" w:rsidRPr="00D31592" w:rsidRDefault="00E64587" w:rsidP="00416E61">
            <w:pPr>
              <w:widowControl/>
              <w:jc w:val="left"/>
              <w:rPr>
                <w:rFonts w:ascii="宋体" w:eastAsia="宋体" w:hAnsi="宋体" w:cs="宋体"/>
                <w:kern w:val="0"/>
                <w:sz w:val="22"/>
                <w:szCs w:val="24"/>
              </w:rPr>
            </w:pPr>
            <w:r>
              <w:rPr>
                <w:rFonts w:ascii="宋体" w:eastAsia="宋体" w:hAnsi="宋体" w:cs="宋体" w:hint="eastAsia"/>
                <w:kern w:val="0"/>
                <w:sz w:val="22"/>
                <w:szCs w:val="24"/>
              </w:rPr>
              <w:t>2101102</w:t>
            </w:r>
          </w:p>
        </w:tc>
        <w:tc>
          <w:tcPr>
            <w:tcW w:w="3854" w:type="dxa"/>
            <w:tcBorders>
              <w:top w:val="nil"/>
              <w:left w:val="nil"/>
              <w:bottom w:val="single" w:sz="4" w:space="0" w:color="auto"/>
              <w:right w:val="single" w:sz="4" w:space="0" w:color="auto"/>
            </w:tcBorders>
            <w:shd w:val="clear" w:color="000000" w:fill="FFFFFF"/>
            <w:noWrap/>
            <w:vAlign w:val="center"/>
            <w:hideMark/>
          </w:tcPr>
          <w:p w:rsidR="00E64587" w:rsidRPr="00D31592" w:rsidRDefault="00E64587" w:rsidP="00416E61">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事业单位医疗</w:t>
            </w:r>
          </w:p>
        </w:tc>
        <w:tc>
          <w:tcPr>
            <w:tcW w:w="1843" w:type="dxa"/>
            <w:tcBorders>
              <w:top w:val="nil"/>
              <w:left w:val="nil"/>
              <w:bottom w:val="single" w:sz="4" w:space="0" w:color="auto"/>
              <w:right w:val="single" w:sz="4" w:space="0" w:color="auto"/>
            </w:tcBorders>
            <w:shd w:val="clear" w:color="auto" w:fill="auto"/>
            <w:noWrap/>
            <w:vAlign w:val="center"/>
            <w:hideMark/>
          </w:tcPr>
          <w:p w:rsidR="00E64587" w:rsidRPr="00D31592" w:rsidRDefault="00E64587" w:rsidP="00E64587">
            <w:pPr>
              <w:widowControl/>
              <w:jc w:val="right"/>
              <w:rPr>
                <w:rFonts w:ascii="宋体" w:eastAsia="宋体" w:hAnsi="宋体" w:cs="宋体"/>
                <w:kern w:val="0"/>
                <w:sz w:val="22"/>
                <w:szCs w:val="24"/>
              </w:rPr>
            </w:pPr>
            <w:r>
              <w:rPr>
                <w:rFonts w:ascii="宋体" w:eastAsia="宋体" w:hAnsi="宋体" w:cs="宋体" w:hint="eastAsia"/>
                <w:kern w:val="0"/>
                <w:sz w:val="22"/>
                <w:szCs w:val="24"/>
              </w:rPr>
              <w:t>110.20</w:t>
            </w:r>
          </w:p>
        </w:tc>
        <w:tc>
          <w:tcPr>
            <w:tcW w:w="1276" w:type="dxa"/>
            <w:tcBorders>
              <w:top w:val="nil"/>
              <w:left w:val="nil"/>
              <w:bottom w:val="single" w:sz="4" w:space="0" w:color="auto"/>
              <w:right w:val="single" w:sz="4" w:space="0" w:color="auto"/>
            </w:tcBorders>
            <w:shd w:val="clear" w:color="auto" w:fill="auto"/>
            <w:noWrap/>
            <w:vAlign w:val="center"/>
            <w:hideMark/>
          </w:tcPr>
          <w:p w:rsidR="00E64587" w:rsidRPr="00D31592" w:rsidRDefault="00E64587" w:rsidP="00E64587">
            <w:pPr>
              <w:widowControl/>
              <w:jc w:val="right"/>
              <w:rPr>
                <w:rFonts w:ascii="宋体" w:eastAsia="宋体" w:hAnsi="宋体" w:cs="宋体"/>
                <w:kern w:val="0"/>
                <w:sz w:val="22"/>
                <w:szCs w:val="24"/>
              </w:rPr>
            </w:pPr>
            <w:r>
              <w:rPr>
                <w:rFonts w:ascii="宋体" w:eastAsia="宋体" w:hAnsi="宋体" w:cs="宋体" w:hint="eastAsia"/>
                <w:kern w:val="0"/>
                <w:sz w:val="22"/>
                <w:szCs w:val="24"/>
              </w:rPr>
              <w:t>110.20</w:t>
            </w:r>
          </w:p>
        </w:tc>
        <w:tc>
          <w:tcPr>
            <w:tcW w:w="1417" w:type="dxa"/>
            <w:tcBorders>
              <w:top w:val="nil"/>
              <w:left w:val="nil"/>
              <w:bottom w:val="single" w:sz="4" w:space="0" w:color="auto"/>
              <w:right w:val="single" w:sz="4" w:space="0" w:color="auto"/>
            </w:tcBorders>
            <w:shd w:val="clear" w:color="auto" w:fill="auto"/>
            <w:noWrap/>
            <w:hideMark/>
          </w:tcPr>
          <w:p w:rsidR="00E64587" w:rsidRDefault="00E64587" w:rsidP="00E64587">
            <w:pPr>
              <w:jc w:val="right"/>
            </w:pPr>
            <w:r w:rsidRPr="00941ED5">
              <w:rPr>
                <w:rFonts w:ascii="宋体" w:eastAsia="宋体" w:hAnsi="宋体" w:cs="宋体" w:hint="eastAsia"/>
                <w:kern w:val="0"/>
                <w:sz w:val="22"/>
              </w:rPr>
              <w:t>0.00</w:t>
            </w:r>
          </w:p>
        </w:tc>
        <w:tc>
          <w:tcPr>
            <w:tcW w:w="1843" w:type="dxa"/>
            <w:tcBorders>
              <w:top w:val="nil"/>
              <w:left w:val="nil"/>
              <w:bottom w:val="single" w:sz="4" w:space="0" w:color="auto"/>
              <w:right w:val="single" w:sz="4" w:space="0" w:color="auto"/>
            </w:tcBorders>
            <w:shd w:val="clear" w:color="auto" w:fill="auto"/>
            <w:noWrap/>
            <w:hideMark/>
          </w:tcPr>
          <w:p w:rsidR="00E64587" w:rsidRDefault="00E64587" w:rsidP="00E64587">
            <w:pPr>
              <w:jc w:val="right"/>
            </w:pPr>
            <w:r w:rsidRPr="00941ED5">
              <w:rPr>
                <w:rFonts w:ascii="宋体" w:eastAsia="宋体" w:hAnsi="宋体" w:cs="宋体" w:hint="eastAsia"/>
                <w:kern w:val="0"/>
                <w:sz w:val="22"/>
              </w:rPr>
              <w:t>0.00</w:t>
            </w:r>
          </w:p>
        </w:tc>
        <w:tc>
          <w:tcPr>
            <w:tcW w:w="1198" w:type="dxa"/>
            <w:tcBorders>
              <w:top w:val="nil"/>
              <w:left w:val="nil"/>
              <w:bottom w:val="single" w:sz="4" w:space="0" w:color="auto"/>
              <w:right w:val="single" w:sz="4" w:space="0" w:color="auto"/>
            </w:tcBorders>
            <w:shd w:val="clear" w:color="auto" w:fill="auto"/>
            <w:noWrap/>
            <w:hideMark/>
          </w:tcPr>
          <w:p w:rsidR="00E64587" w:rsidRDefault="00E64587" w:rsidP="00E64587">
            <w:pPr>
              <w:jc w:val="right"/>
            </w:pPr>
            <w:r w:rsidRPr="00941ED5">
              <w:rPr>
                <w:rFonts w:ascii="宋体" w:eastAsia="宋体" w:hAnsi="宋体" w:cs="宋体" w:hint="eastAsia"/>
                <w:kern w:val="0"/>
                <w:sz w:val="22"/>
              </w:rPr>
              <w:t>0.00</w:t>
            </w:r>
          </w:p>
        </w:tc>
        <w:tc>
          <w:tcPr>
            <w:tcW w:w="1519" w:type="dxa"/>
            <w:tcBorders>
              <w:top w:val="nil"/>
              <w:left w:val="nil"/>
              <w:bottom w:val="single" w:sz="4" w:space="0" w:color="auto"/>
              <w:right w:val="single" w:sz="4" w:space="0" w:color="auto"/>
            </w:tcBorders>
            <w:shd w:val="clear" w:color="auto" w:fill="auto"/>
            <w:noWrap/>
            <w:hideMark/>
          </w:tcPr>
          <w:p w:rsidR="00E64587" w:rsidRDefault="00E64587" w:rsidP="00E64587">
            <w:pPr>
              <w:jc w:val="right"/>
            </w:pPr>
            <w:r w:rsidRPr="00941ED5">
              <w:rPr>
                <w:rFonts w:ascii="宋体" w:eastAsia="宋体" w:hAnsi="宋体" w:cs="宋体" w:hint="eastAsia"/>
                <w:kern w:val="0"/>
                <w:sz w:val="22"/>
              </w:rPr>
              <w:t>0.00</w:t>
            </w:r>
          </w:p>
        </w:tc>
      </w:tr>
      <w:tr w:rsidR="00E64587" w:rsidRPr="00416E61" w:rsidTr="00816D52">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64587" w:rsidRPr="00D31592" w:rsidRDefault="00E64587" w:rsidP="00416E61">
            <w:pPr>
              <w:widowControl/>
              <w:jc w:val="left"/>
              <w:rPr>
                <w:rFonts w:ascii="宋体" w:eastAsia="宋体" w:hAnsi="宋体" w:cs="宋体"/>
                <w:kern w:val="0"/>
                <w:sz w:val="22"/>
                <w:szCs w:val="24"/>
              </w:rPr>
            </w:pPr>
            <w:r>
              <w:rPr>
                <w:rFonts w:ascii="宋体" w:eastAsia="宋体" w:hAnsi="宋体" w:cs="宋体" w:hint="eastAsia"/>
                <w:kern w:val="0"/>
                <w:sz w:val="22"/>
                <w:szCs w:val="24"/>
              </w:rPr>
              <w:t>2101103</w:t>
            </w:r>
          </w:p>
        </w:tc>
        <w:tc>
          <w:tcPr>
            <w:tcW w:w="3854" w:type="dxa"/>
            <w:tcBorders>
              <w:top w:val="nil"/>
              <w:left w:val="nil"/>
              <w:bottom w:val="single" w:sz="4" w:space="0" w:color="auto"/>
              <w:right w:val="single" w:sz="4" w:space="0" w:color="auto"/>
            </w:tcBorders>
            <w:shd w:val="clear" w:color="000000" w:fill="FFFFFF"/>
            <w:noWrap/>
            <w:vAlign w:val="center"/>
            <w:hideMark/>
          </w:tcPr>
          <w:p w:rsidR="00E64587" w:rsidRPr="00D31592" w:rsidRDefault="00E64587" w:rsidP="00416E61">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公务员医疗补助</w:t>
            </w:r>
          </w:p>
        </w:tc>
        <w:tc>
          <w:tcPr>
            <w:tcW w:w="1843" w:type="dxa"/>
            <w:tcBorders>
              <w:top w:val="nil"/>
              <w:left w:val="nil"/>
              <w:bottom w:val="single" w:sz="4" w:space="0" w:color="auto"/>
              <w:right w:val="single" w:sz="4" w:space="0" w:color="auto"/>
            </w:tcBorders>
            <w:shd w:val="clear" w:color="auto" w:fill="auto"/>
            <w:noWrap/>
            <w:vAlign w:val="center"/>
            <w:hideMark/>
          </w:tcPr>
          <w:p w:rsidR="00E64587" w:rsidRPr="00D31592" w:rsidRDefault="00E64587" w:rsidP="00E64587">
            <w:pPr>
              <w:widowControl/>
              <w:jc w:val="right"/>
              <w:rPr>
                <w:rFonts w:ascii="宋体" w:eastAsia="宋体" w:hAnsi="宋体" w:cs="宋体"/>
                <w:kern w:val="0"/>
                <w:sz w:val="22"/>
                <w:szCs w:val="24"/>
              </w:rPr>
            </w:pPr>
            <w:r>
              <w:rPr>
                <w:rFonts w:ascii="宋体" w:eastAsia="宋体" w:hAnsi="宋体" w:cs="宋体" w:hint="eastAsia"/>
                <w:kern w:val="0"/>
                <w:sz w:val="22"/>
                <w:szCs w:val="24"/>
              </w:rPr>
              <w:t>57.80</w:t>
            </w:r>
          </w:p>
        </w:tc>
        <w:tc>
          <w:tcPr>
            <w:tcW w:w="1276" w:type="dxa"/>
            <w:tcBorders>
              <w:top w:val="nil"/>
              <w:left w:val="nil"/>
              <w:bottom w:val="single" w:sz="4" w:space="0" w:color="auto"/>
              <w:right w:val="single" w:sz="4" w:space="0" w:color="auto"/>
            </w:tcBorders>
            <w:shd w:val="clear" w:color="auto" w:fill="auto"/>
            <w:noWrap/>
            <w:vAlign w:val="center"/>
            <w:hideMark/>
          </w:tcPr>
          <w:p w:rsidR="00E64587" w:rsidRPr="00D31592" w:rsidRDefault="00E64587" w:rsidP="00E64587">
            <w:pPr>
              <w:widowControl/>
              <w:jc w:val="right"/>
              <w:rPr>
                <w:rFonts w:ascii="宋体" w:eastAsia="宋体" w:hAnsi="宋体" w:cs="宋体"/>
                <w:kern w:val="0"/>
                <w:sz w:val="22"/>
                <w:szCs w:val="24"/>
              </w:rPr>
            </w:pPr>
            <w:r>
              <w:rPr>
                <w:rFonts w:ascii="宋体" w:eastAsia="宋体" w:hAnsi="宋体" w:cs="宋体" w:hint="eastAsia"/>
                <w:kern w:val="0"/>
                <w:sz w:val="22"/>
                <w:szCs w:val="24"/>
              </w:rPr>
              <w:t>57.80</w:t>
            </w:r>
          </w:p>
        </w:tc>
        <w:tc>
          <w:tcPr>
            <w:tcW w:w="1417" w:type="dxa"/>
            <w:tcBorders>
              <w:top w:val="nil"/>
              <w:left w:val="nil"/>
              <w:bottom w:val="single" w:sz="4" w:space="0" w:color="auto"/>
              <w:right w:val="single" w:sz="4" w:space="0" w:color="auto"/>
            </w:tcBorders>
            <w:shd w:val="clear" w:color="auto" w:fill="auto"/>
            <w:noWrap/>
            <w:hideMark/>
          </w:tcPr>
          <w:p w:rsidR="00E64587" w:rsidRDefault="00E64587" w:rsidP="00E64587">
            <w:pPr>
              <w:jc w:val="right"/>
            </w:pPr>
            <w:r w:rsidRPr="00941ED5">
              <w:rPr>
                <w:rFonts w:ascii="宋体" w:eastAsia="宋体" w:hAnsi="宋体" w:cs="宋体" w:hint="eastAsia"/>
                <w:kern w:val="0"/>
                <w:sz w:val="22"/>
              </w:rPr>
              <w:t>0.00</w:t>
            </w:r>
          </w:p>
        </w:tc>
        <w:tc>
          <w:tcPr>
            <w:tcW w:w="1843" w:type="dxa"/>
            <w:tcBorders>
              <w:top w:val="nil"/>
              <w:left w:val="nil"/>
              <w:bottom w:val="single" w:sz="4" w:space="0" w:color="auto"/>
              <w:right w:val="single" w:sz="4" w:space="0" w:color="auto"/>
            </w:tcBorders>
            <w:shd w:val="clear" w:color="auto" w:fill="auto"/>
            <w:noWrap/>
            <w:hideMark/>
          </w:tcPr>
          <w:p w:rsidR="00E64587" w:rsidRDefault="00E64587" w:rsidP="00E64587">
            <w:pPr>
              <w:jc w:val="right"/>
            </w:pPr>
            <w:r w:rsidRPr="00941ED5">
              <w:rPr>
                <w:rFonts w:ascii="宋体" w:eastAsia="宋体" w:hAnsi="宋体" w:cs="宋体" w:hint="eastAsia"/>
                <w:kern w:val="0"/>
                <w:sz w:val="22"/>
              </w:rPr>
              <w:t>0.00</w:t>
            </w:r>
          </w:p>
        </w:tc>
        <w:tc>
          <w:tcPr>
            <w:tcW w:w="1198" w:type="dxa"/>
            <w:tcBorders>
              <w:top w:val="nil"/>
              <w:left w:val="nil"/>
              <w:bottom w:val="single" w:sz="4" w:space="0" w:color="auto"/>
              <w:right w:val="single" w:sz="4" w:space="0" w:color="auto"/>
            </w:tcBorders>
            <w:shd w:val="clear" w:color="auto" w:fill="auto"/>
            <w:noWrap/>
            <w:hideMark/>
          </w:tcPr>
          <w:p w:rsidR="00E64587" w:rsidRDefault="00E64587" w:rsidP="00E64587">
            <w:pPr>
              <w:jc w:val="right"/>
            </w:pPr>
            <w:r w:rsidRPr="00941ED5">
              <w:rPr>
                <w:rFonts w:ascii="宋体" w:eastAsia="宋体" w:hAnsi="宋体" w:cs="宋体" w:hint="eastAsia"/>
                <w:kern w:val="0"/>
                <w:sz w:val="22"/>
              </w:rPr>
              <w:t>0.00</w:t>
            </w:r>
          </w:p>
        </w:tc>
        <w:tc>
          <w:tcPr>
            <w:tcW w:w="1519" w:type="dxa"/>
            <w:tcBorders>
              <w:top w:val="nil"/>
              <w:left w:val="nil"/>
              <w:bottom w:val="single" w:sz="4" w:space="0" w:color="auto"/>
              <w:right w:val="single" w:sz="4" w:space="0" w:color="auto"/>
            </w:tcBorders>
            <w:shd w:val="clear" w:color="auto" w:fill="auto"/>
            <w:noWrap/>
            <w:hideMark/>
          </w:tcPr>
          <w:p w:rsidR="00E64587" w:rsidRDefault="00E64587" w:rsidP="00E64587">
            <w:pPr>
              <w:jc w:val="right"/>
            </w:pPr>
            <w:r w:rsidRPr="00941ED5">
              <w:rPr>
                <w:rFonts w:ascii="宋体" w:eastAsia="宋体" w:hAnsi="宋体" w:cs="宋体" w:hint="eastAsia"/>
                <w:kern w:val="0"/>
                <w:sz w:val="22"/>
              </w:rPr>
              <w:t>0.00</w:t>
            </w:r>
          </w:p>
        </w:tc>
      </w:tr>
      <w:tr w:rsidR="00E64587" w:rsidRPr="00416E61" w:rsidTr="00816D52">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64587" w:rsidRPr="00D31592" w:rsidRDefault="00E64587" w:rsidP="00416E61">
            <w:pPr>
              <w:widowControl/>
              <w:jc w:val="left"/>
              <w:rPr>
                <w:rFonts w:ascii="宋体" w:eastAsia="宋体" w:hAnsi="宋体" w:cs="宋体"/>
                <w:kern w:val="0"/>
                <w:sz w:val="22"/>
                <w:szCs w:val="24"/>
              </w:rPr>
            </w:pPr>
            <w:r>
              <w:rPr>
                <w:rFonts w:ascii="宋体" w:eastAsia="宋体" w:hAnsi="宋体" w:cs="宋体" w:hint="eastAsia"/>
                <w:kern w:val="0"/>
                <w:sz w:val="22"/>
                <w:szCs w:val="24"/>
              </w:rPr>
              <w:t>221</w:t>
            </w:r>
          </w:p>
        </w:tc>
        <w:tc>
          <w:tcPr>
            <w:tcW w:w="3854" w:type="dxa"/>
            <w:tcBorders>
              <w:top w:val="nil"/>
              <w:left w:val="nil"/>
              <w:bottom w:val="single" w:sz="4" w:space="0" w:color="auto"/>
              <w:right w:val="single" w:sz="4" w:space="0" w:color="auto"/>
            </w:tcBorders>
            <w:shd w:val="clear" w:color="000000" w:fill="FFFFFF"/>
            <w:noWrap/>
            <w:vAlign w:val="center"/>
            <w:hideMark/>
          </w:tcPr>
          <w:p w:rsidR="00E64587" w:rsidRPr="00D31592" w:rsidRDefault="00E64587" w:rsidP="00416E61">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住房保障支出</w:t>
            </w:r>
          </w:p>
        </w:tc>
        <w:tc>
          <w:tcPr>
            <w:tcW w:w="1843" w:type="dxa"/>
            <w:tcBorders>
              <w:top w:val="nil"/>
              <w:left w:val="nil"/>
              <w:bottom w:val="single" w:sz="4" w:space="0" w:color="auto"/>
              <w:right w:val="single" w:sz="4" w:space="0" w:color="auto"/>
            </w:tcBorders>
            <w:shd w:val="clear" w:color="auto" w:fill="auto"/>
            <w:noWrap/>
            <w:vAlign w:val="center"/>
            <w:hideMark/>
          </w:tcPr>
          <w:p w:rsidR="00E64587" w:rsidRPr="00D31592" w:rsidRDefault="00E64587" w:rsidP="00E64587">
            <w:pPr>
              <w:widowControl/>
              <w:jc w:val="right"/>
              <w:rPr>
                <w:rFonts w:ascii="宋体" w:eastAsia="宋体" w:hAnsi="宋体" w:cs="宋体"/>
                <w:kern w:val="0"/>
                <w:sz w:val="22"/>
                <w:szCs w:val="24"/>
              </w:rPr>
            </w:pPr>
            <w:r>
              <w:rPr>
                <w:rFonts w:ascii="宋体" w:eastAsia="宋体" w:hAnsi="宋体" w:cs="宋体" w:hint="eastAsia"/>
                <w:kern w:val="0"/>
                <w:sz w:val="22"/>
                <w:szCs w:val="24"/>
              </w:rPr>
              <w:t>178.37</w:t>
            </w:r>
          </w:p>
        </w:tc>
        <w:tc>
          <w:tcPr>
            <w:tcW w:w="1276" w:type="dxa"/>
            <w:tcBorders>
              <w:top w:val="nil"/>
              <w:left w:val="nil"/>
              <w:bottom w:val="single" w:sz="4" w:space="0" w:color="auto"/>
              <w:right w:val="single" w:sz="4" w:space="0" w:color="auto"/>
            </w:tcBorders>
            <w:shd w:val="clear" w:color="auto" w:fill="auto"/>
            <w:noWrap/>
            <w:vAlign w:val="center"/>
            <w:hideMark/>
          </w:tcPr>
          <w:p w:rsidR="00E64587" w:rsidRPr="00D31592" w:rsidRDefault="00E64587" w:rsidP="00E64587">
            <w:pPr>
              <w:widowControl/>
              <w:jc w:val="right"/>
              <w:rPr>
                <w:rFonts w:ascii="宋体" w:eastAsia="宋体" w:hAnsi="宋体" w:cs="宋体"/>
                <w:kern w:val="0"/>
                <w:sz w:val="22"/>
                <w:szCs w:val="24"/>
              </w:rPr>
            </w:pPr>
            <w:r>
              <w:rPr>
                <w:rFonts w:ascii="宋体" w:eastAsia="宋体" w:hAnsi="宋体" w:cs="宋体" w:hint="eastAsia"/>
                <w:kern w:val="0"/>
                <w:sz w:val="22"/>
                <w:szCs w:val="24"/>
              </w:rPr>
              <w:t>178.37</w:t>
            </w:r>
          </w:p>
        </w:tc>
        <w:tc>
          <w:tcPr>
            <w:tcW w:w="1417" w:type="dxa"/>
            <w:tcBorders>
              <w:top w:val="nil"/>
              <w:left w:val="nil"/>
              <w:bottom w:val="single" w:sz="4" w:space="0" w:color="auto"/>
              <w:right w:val="single" w:sz="4" w:space="0" w:color="auto"/>
            </w:tcBorders>
            <w:shd w:val="clear" w:color="auto" w:fill="auto"/>
            <w:noWrap/>
            <w:hideMark/>
          </w:tcPr>
          <w:p w:rsidR="00E64587" w:rsidRDefault="00E64587" w:rsidP="00E64587">
            <w:pPr>
              <w:jc w:val="right"/>
            </w:pPr>
            <w:r w:rsidRPr="00941ED5">
              <w:rPr>
                <w:rFonts w:ascii="宋体" w:eastAsia="宋体" w:hAnsi="宋体" w:cs="宋体" w:hint="eastAsia"/>
                <w:kern w:val="0"/>
                <w:sz w:val="22"/>
              </w:rPr>
              <w:t>0.00</w:t>
            </w:r>
          </w:p>
        </w:tc>
        <w:tc>
          <w:tcPr>
            <w:tcW w:w="1843" w:type="dxa"/>
            <w:tcBorders>
              <w:top w:val="nil"/>
              <w:left w:val="nil"/>
              <w:bottom w:val="single" w:sz="4" w:space="0" w:color="auto"/>
              <w:right w:val="single" w:sz="4" w:space="0" w:color="auto"/>
            </w:tcBorders>
            <w:shd w:val="clear" w:color="auto" w:fill="auto"/>
            <w:noWrap/>
            <w:hideMark/>
          </w:tcPr>
          <w:p w:rsidR="00E64587" w:rsidRDefault="00E64587" w:rsidP="00E64587">
            <w:pPr>
              <w:jc w:val="right"/>
            </w:pPr>
            <w:r w:rsidRPr="00941ED5">
              <w:rPr>
                <w:rFonts w:ascii="宋体" w:eastAsia="宋体" w:hAnsi="宋体" w:cs="宋体" w:hint="eastAsia"/>
                <w:kern w:val="0"/>
                <w:sz w:val="22"/>
              </w:rPr>
              <w:t>0.00</w:t>
            </w:r>
          </w:p>
        </w:tc>
        <w:tc>
          <w:tcPr>
            <w:tcW w:w="1198" w:type="dxa"/>
            <w:tcBorders>
              <w:top w:val="nil"/>
              <w:left w:val="nil"/>
              <w:bottom w:val="single" w:sz="4" w:space="0" w:color="auto"/>
              <w:right w:val="single" w:sz="4" w:space="0" w:color="auto"/>
            </w:tcBorders>
            <w:shd w:val="clear" w:color="auto" w:fill="auto"/>
            <w:noWrap/>
            <w:hideMark/>
          </w:tcPr>
          <w:p w:rsidR="00E64587" w:rsidRDefault="00E64587" w:rsidP="00E64587">
            <w:pPr>
              <w:jc w:val="right"/>
            </w:pPr>
            <w:r w:rsidRPr="00941ED5">
              <w:rPr>
                <w:rFonts w:ascii="宋体" w:eastAsia="宋体" w:hAnsi="宋体" w:cs="宋体" w:hint="eastAsia"/>
                <w:kern w:val="0"/>
                <w:sz w:val="22"/>
              </w:rPr>
              <w:t>0.00</w:t>
            </w:r>
          </w:p>
        </w:tc>
        <w:tc>
          <w:tcPr>
            <w:tcW w:w="1519" w:type="dxa"/>
            <w:tcBorders>
              <w:top w:val="nil"/>
              <w:left w:val="nil"/>
              <w:bottom w:val="single" w:sz="4" w:space="0" w:color="auto"/>
              <w:right w:val="single" w:sz="4" w:space="0" w:color="auto"/>
            </w:tcBorders>
            <w:shd w:val="clear" w:color="auto" w:fill="auto"/>
            <w:noWrap/>
            <w:hideMark/>
          </w:tcPr>
          <w:p w:rsidR="00E64587" w:rsidRDefault="00E64587" w:rsidP="00E64587">
            <w:pPr>
              <w:jc w:val="right"/>
            </w:pPr>
            <w:r w:rsidRPr="00941ED5">
              <w:rPr>
                <w:rFonts w:ascii="宋体" w:eastAsia="宋体" w:hAnsi="宋体" w:cs="宋体" w:hint="eastAsia"/>
                <w:kern w:val="0"/>
                <w:sz w:val="22"/>
              </w:rPr>
              <w:t>0.00</w:t>
            </w:r>
          </w:p>
        </w:tc>
      </w:tr>
      <w:tr w:rsidR="00E64587" w:rsidRPr="00416E61" w:rsidTr="00816D52">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64587" w:rsidRPr="00D31592" w:rsidRDefault="00E64587" w:rsidP="00416E61">
            <w:pPr>
              <w:widowControl/>
              <w:jc w:val="left"/>
              <w:rPr>
                <w:rFonts w:ascii="宋体" w:eastAsia="宋体" w:hAnsi="宋体" w:cs="宋体"/>
                <w:kern w:val="0"/>
                <w:sz w:val="22"/>
                <w:szCs w:val="24"/>
              </w:rPr>
            </w:pPr>
            <w:r>
              <w:rPr>
                <w:rFonts w:ascii="宋体" w:eastAsia="宋体" w:hAnsi="宋体" w:cs="宋体" w:hint="eastAsia"/>
                <w:kern w:val="0"/>
                <w:sz w:val="22"/>
                <w:szCs w:val="24"/>
              </w:rPr>
              <w:t>22102</w:t>
            </w:r>
          </w:p>
        </w:tc>
        <w:tc>
          <w:tcPr>
            <w:tcW w:w="3854" w:type="dxa"/>
            <w:tcBorders>
              <w:top w:val="nil"/>
              <w:left w:val="nil"/>
              <w:bottom w:val="single" w:sz="4" w:space="0" w:color="auto"/>
              <w:right w:val="single" w:sz="4" w:space="0" w:color="auto"/>
            </w:tcBorders>
            <w:shd w:val="clear" w:color="000000" w:fill="FFFFFF"/>
            <w:noWrap/>
            <w:vAlign w:val="center"/>
            <w:hideMark/>
          </w:tcPr>
          <w:p w:rsidR="00E64587" w:rsidRPr="00D31592" w:rsidRDefault="00E64587" w:rsidP="00416E61">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住房改革支出</w:t>
            </w:r>
          </w:p>
        </w:tc>
        <w:tc>
          <w:tcPr>
            <w:tcW w:w="1843" w:type="dxa"/>
            <w:tcBorders>
              <w:top w:val="nil"/>
              <w:left w:val="nil"/>
              <w:bottom w:val="single" w:sz="4" w:space="0" w:color="auto"/>
              <w:right w:val="single" w:sz="4" w:space="0" w:color="auto"/>
            </w:tcBorders>
            <w:shd w:val="clear" w:color="auto" w:fill="auto"/>
            <w:noWrap/>
            <w:vAlign w:val="center"/>
            <w:hideMark/>
          </w:tcPr>
          <w:p w:rsidR="00E64587" w:rsidRPr="00D31592" w:rsidRDefault="00E64587" w:rsidP="00E64587">
            <w:pPr>
              <w:widowControl/>
              <w:jc w:val="right"/>
              <w:rPr>
                <w:rFonts w:ascii="宋体" w:eastAsia="宋体" w:hAnsi="宋体" w:cs="宋体"/>
                <w:kern w:val="0"/>
                <w:sz w:val="22"/>
                <w:szCs w:val="24"/>
              </w:rPr>
            </w:pPr>
            <w:r>
              <w:rPr>
                <w:rFonts w:ascii="宋体" w:eastAsia="宋体" w:hAnsi="宋体" w:cs="宋体" w:hint="eastAsia"/>
                <w:kern w:val="0"/>
                <w:sz w:val="22"/>
                <w:szCs w:val="24"/>
              </w:rPr>
              <w:t>178.37</w:t>
            </w:r>
          </w:p>
        </w:tc>
        <w:tc>
          <w:tcPr>
            <w:tcW w:w="1276" w:type="dxa"/>
            <w:tcBorders>
              <w:top w:val="nil"/>
              <w:left w:val="nil"/>
              <w:bottom w:val="single" w:sz="4" w:space="0" w:color="auto"/>
              <w:right w:val="single" w:sz="4" w:space="0" w:color="auto"/>
            </w:tcBorders>
            <w:shd w:val="clear" w:color="auto" w:fill="auto"/>
            <w:noWrap/>
            <w:vAlign w:val="center"/>
            <w:hideMark/>
          </w:tcPr>
          <w:p w:rsidR="00E64587" w:rsidRPr="00D31592" w:rsidRDefault="00E64587" w:rsidP="00E64587">
            <w:pPr>
              <w:widowControl/>
              <w:jc w:val="right"/>
              <w:rPr>
                <w:rFonts w:ascii="宋体" w:eastAsia="宋体" w:hAnsi="宋体" w:cs="宋体"/>
                <w:kern w:val="0"/>
                <w:sz w:val="22"/>
                <w:szCs w:val="24"/>
              </w:rPr>
            </w:pPr>
            <w:r>
              <w:rPr>
                <w:rFonts w:ascii="宋体" w:eastAsia="宋体" w:hAnsi="宋体" w:cs="宋体" w:hint="eastAsia"/>
                <w:kern w:val="0"/>
                <w:sz w:val="22"/>
                <w:szCs w:val="24"/>
              </w:rPr>
              <w:t>178.37</w:t>
            </w:r>
          </w:p>
        </w:tc>
        <w:tc>
          <w:tcPr>
            <w:tcW w:w="1417" w:type="dxa"/>
            <w:tcBorders>
              <w:top w:val="nil"/>
              <w:left w:val="nil"/>
              <w:bottom w:val="single" w:sz="4" w:space="0" w:color="auto"/>
              <w:right w:val="single" w:sz="4" w:space="0" w:color="auto"/>
            </w:tcBorders>
            <w:shd w:val="clear" w:color="auto" w:fill="auto"/>
            <w:noWrap/>
            <w:hideMark/>
          </w:tcPr>
          <w:p w:rsidR="00E64587" w:rsidRDefault="00E64587" w:rsidP="00E64587">
            <w:pPr>
              <w:jc w:val="right"/>
            </w:pPr>
            <w:r w:rsidRPr="00941ED5">
              <w:rPr>
                <w:rFonts w:ascii="宋体" w:eastAsia="宋体" w:hAnsi="宋体" w:cs="宋体" w:hint="eastAsia"/>
                <w:kern w:val="0"/>
                <w:sz w:val="22"/>
              </w:rPr>
              <w:t>0.00</w:t>
            </w:r>
          </w:p>
        </w:tc>
        <w:tc>
          <w:tcPr>
            <w:tcW w:w="1843" w:type="dxa"/>
            <w:tcBorders>
              <w:top w:val="nil"/>
              <w:left w:val="nil"/>
              <w:bottom w:val="single" w:sz="4" w:space="0" w:color="auto"/>
              <w:right w:val="single" w:sz="4" w:space="0" w:color="auto"/>
            </w:tcBorders>
            <w:shd w:val="clear" w:color="auto" w:fill="auto"/>
            <w:noWrap/>
            <w:hideMark/>
          </w:tcPr>
          <w:p w:rsidR="00E64587" w:rsidRDefault="00E64587" w:rsidP="00E64587">
            <w:pPr>
              <w:jc w:val="right"/>
            </w:pPr>
            <w:r w:rsidRPr="00941ED5">
              <w:rPr>
                <w:rFonts w:ascii="宋体" w:eastAsia="宋体" w:hAnsi="宋体" w:cs="宋体" w:hint="eastAsia"/>
                <w:kern w:val="0"/>
                <w:sz w:val="22"/>
              </w:rPr>
              <w:t>0.00</w:t>
            </w:r>
          </w:p>
        </w:tc>
        <w:tc>
          <w:tcPr>
            <w:tcW w:w="1198" w:type="dxa"/>
            <w:tcBorders>
              <w:top w:val="nil"/>
              <w:left w:val="nil"/>
              <w:bottom w:val="single" w:sz="4" w:space="0" w:color="auto"/>
              <w:right w:val="single" w:sz="4" w:space="0" w:color="auto"/>
            </w:tcBorders>
            <w:shd w:val="clear" w:color="auto" w:fill="auto"/>
            <w:noWrap/>
            <w:hideMark/>
          </w:tcPr>
          <w:p w:rsidR="00E64587" w:rsidRDefault="00E64587" w:rsidP="00E64587">
            <w:pPr>
              <w:jc w:val="right"/>
            </w:pPr>
            <w:r w:rsidRPr="00941ED5">
              <w:rPr>
                <w:rFonts w:ascii="宋体" w:eastAsia="宋体" w:hAnsi="宋体" w:cs="宋体" w:hint="eastAsia"/>
                <w:kern w:val="0"/>
                <w:sz w:val="22"/>
              </w:rPr>
              <w:t>0.00</w:t>
            </w:r>
          </w:p>
        </w:tc>
        <w:tc>
          <w:tcPr>
            <w:tcW w:w="1519" w:type="dxa"/>
            <w:tcBorders>
              <w:top w:val="nil"/>
              <w:left w:val="nil"/>
              <w:bottom w:val="single" w:sz="4" w:space="0" w:color="auto"/>
              <w:right w:val="single" w:sz="4" w:space="0" w:color="auto"/>
            </w:tcBorders>
            <w:shd w:val="clear" w:color="auto" w:fill="auto"/>
            <w:noWrap/>
            <w:hideMark/>
          </w:tcPr>
          <w:p w:rsidR="00E64587" w:rsidRDefault="00E64587" w:rsidP="00E64587">
            <w:pPr>
              <w:jc w:val="right"/>
            </w:pPr>
            <w:r w:rsidRPr="00941ED5">
              <w:rPr>
                <w:rFonts w:ascii="宋体" w:eastAsia="宋体" w:hAnsi="宋体" w:cs="宋体" w:hint="eastAsia"/>
                <w:kern w:val="0"/>
                <w:sz w:val="22"/>
              </w:rPr>
              <w:t>0.00</w:t>
            </w:r>
          </w:p>
        </w:tc>
      </w:tr>
      <w:tr w:rsidR="00E64587" w:rsidRPr="00416E61" w:rsidTr="00816D52">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64587" w:rsidRPr="00D31592" w:rsidRDefault="00E64587" w:rsidP="00416E61">
            <w:pPr>
              <w:widowControl/>
              <w:jc w:val="left"/>
              <w:rPr>
                <w:rFonts w:ascii="宋体" w:eastAsia="宋体" w:hAnsi="宋体" w:cs="宋体"/>
                <w:kern w:val="0"/>
                <w:sz w:val="22"/>
                <w:szCs w:val="24"/>
              </w:rPr>
            </w:pPr>
            <w:r>
              <w:rPr>
                <w:rFonts w:ascii="宋体" w:eastAsia="宋体" w:hAnsi="宋体" w:cs="宋体" w:hint="eastAsia"/>
                <w:kern w:val="0"/>
                <w:sz w:val="22"/>
                <w:szCs w:val="24"/>
              </w:rPr>
              <w:t>2210201</w:t>
            </w:r>
          </w:p>
        </w:tc>
        <w:tc>
          <w:tcPr>
            <w:tcW w:w="3854" w:type="dxa"/>
            <w:tcBorders>
              <w:top w:val="nil"/>
              <w:left w:val="nil"/>
              <w:bottom w:val="single" w:sz="4" w:space="0" w:color="auto"/>
              <w:right w:val="single" w:sz="4" w:space="0" w:color="auto"/>
            </w:tcBorders>
            <w:shd w:val="clear" w:color="000000" w:fill="FFFFFF"/>
            <w:noWrap/>
            <w:vAlign w:val="center"/>
            <w:hideMark/>
          </w:tcPr>
          <w:p w:rsidR="00E64587" w:rsidRPr="00D31592" w:rsidRDefault="00E64587" w:rsidP="00416E61">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住房公积金</w:t>
            </w:r>
          </w:p>
        </w:tc>
        <w:tc>
          <w:tcPr>
            <w:tcW w:w="1843" w:type="dxa"/>
            <w:tcBorders>
              <w:top w:val="nil"/>
              <w:left w:val="nil"/>
              <w:bottom w:val="single" w:sz="4" w:space="0" w:color="auto"/>
              <w:right w:val="single" w:sz="4" w:space="0" w:color="auto"/>
            </w:tcBorders>
            <w:shd w:val="clear" w:color="auto" w:fill="auto"/>
            <w:noWrap/>
            <w:vAlign w:val="center"/>
            <w:hideMark/>
          </w:tcPr>
          <w:p w:rsidR="00E64587" w:rsidRPr="00D31592" w:rsidRDefault="00E64587" w:rsidP="00E64587">
            <w:pPr>
              <w:widowControl/>
              <w:jc w:val="right"/>
              <w:rPr>
                <w:rFonts w:ascii="宋体" w:eastAsia="宋体" w:hAnsi="宋体" w:cs="宋体"/>
                <w:kern w:val="0"/>
                <w:sz w:val="22"/>
                <w:szCs w:val="24"/>
              </w:rPr>
            </w:pPr>
            <w:r>
              <w:rPr>
                <w:rFonts w:ascii="宋体" w:eastAsia="宋体" w:hAnsi="宋体" w:cs="宋体" w:hint="eastAsia"/>
                <w:kern w:val="0"/>
                <w:sz w:val="22"/>
                <w:szCs w:val="24"/>
              </w:rPr>
              <w:t>178.37</w:t>
            </w:r>
          </w:p>
        </w:tc>
        <w:tc>
          <w:tcPr>
            <w:tcW w:w="1276" w:type="dxa"/>
            <w:tcBorders>
              <w:top w:val="nil"/>
              <w:left w:val="nil"/>
              <w:bottom w:val="single" w:sz="4" w:space="0" w:color="auto"/>
              <w:right w:val="single" w:sz="4" w:space="0" w:color="auto"/>
            </w:tcBorders>
            <w:shd w:val="clear" w:color="auto" w:fill="auto"/>
            <w:noWrap/>
            <w:vAlign w:val="center"/>
            <w:hideMark/>
          </w:tcPr>
          <w:p w:rsidR="00E64587" w:rsidRPr="00D31592" w:rsidRDefault="00E64587" w:rsidP="00E64587">
            <w:pPr>
              <w:widowControl/>
              <w:jc w:val="right"/>
              <w:rPr>
                <w:rFonts w:ascii="宋体" w:eastAsia="宋体" w:hAnsi="宋体" w:cs="宋体"/>
                <w:kern w:val="0"/>
                <w:sz w:val="22"/>
                <w:szCs w:val="24"/>
              </w:rPr>
            </w:pPr>
            <w:r>
              <w:rPr>
                <w:rFonts w:ascii="宋体" w:eastAsia="宋体" w:hAnsi="宋体" w:cs="宋体" w:hint="eastAsia"/>
                <w:kern w:val="0"/>
                <w:sz w:val="22"/>
                <w:szCs w:val="24"/>
              </w:rPr>
              <w:t>178.37</w:t>
            </w:r>
          </w:p>
        </w:tc>
        <w:tc>
          <w:tcPr>
            <w:tcW w:w="1417" w:type="dxa"/>
            <w:tcBorders>
              <w:top w:val="nil"/>
              <w:left w:val="nil"/>
              <w:bottom w:val="single" w:sz="4" w:space="0" w:color="auto"/>
              <w:right w:val="single" w:sz="4" w:space="0" w:color="auto"/>
            </w:tcBorders>
            <w:shd w:val="clear" w:color="auto" w:fill="auto"/>
            <w:noWrap/>
            <w:hideMark/>
          </w:tcPr>
          <w:p w:rsidR="00E64587" w:rsidRDefault="00E64587" w:rsidP="00E64587">
            <w:pPr>
              <w:jc w:val="right"/>
            </w:pPr>
            <w:r w:rsidRPr="00941ED5">
              <w:rPr>
                <w:rFonts w:ascii="宋体" w:eastAsia="宋体" w:hAnsi="宋体" w:cs="宋体" w:hint="eastAsia"/>
                <w:kern w:val="0"/>
                <w:sz w:val="22"/>
              </w:rPr>
              <w:t>0.00</w:t>
            </w:r>
          </w:p>
        </w:tc>
        <w:tc>
          <w:tcPr>
            <w:tcW w:w="1843" w:type="dxa"/>
            <w:tcBorders>
              <w:top w:val="nil"/>
              <w:left w:val="nil"/>
              <w:bottom w:val="single" w:sz="4" w:space="0" w:color="auto"/>
              <w:right w:val="single" w:sz="4" w:space="0" w:color="auto"/>
            </w:tcBorders>
            <w:shd w:val="clear" w:color="auto" w:fill="auto"/>
            <w:noWrap/>
            <w:hideMark/>
          </w:tcPr>
          <w:p w:rsidR="00E64587" w:rsidRDefault="00E64587" w:rsidP="00E64587">
            <w:pPr>
              <w:jc w:val="right"/>
            </w:pPr>
            <w:r w:rsidRPr="00941ED5">
              <w:rPr>
                <w:rFonts w:ascii="宋体" w:eastAsia="宋体" w:hAnsi="宋体" w:cs="宋体" w:hint="eastAsia"/>
                <w:kern w:val="0"/>
                <w:sz w:val="22"/>
              </w:rPr>
              <w:t>0.00</w:t>
            </w:r>
          </w:p>
        </w:tc>
        <w:tc>
          <w:tcPr>
            <w:tcW w:w="1198" w:type="dxa"/>
            <w:tcBorders>
              <w:top w:val="nil"/>
              <w:left w:val="nil"/>
              <w:bottom w:val="single" w:sz="4" w:space="0" w:color="auto"/>
              <w:right w:val="single" w:sz="4" w:space="0" w:color="auto"/>
            </w:tcBorders>
            <w:shd w:val="clear" w:color="auto" w:fill="auto"/>
            <w:noWrap/>
            <w:hideMark/>
          </w:tcPr>
          <w:p w:rsidR="00E64587" w:rsidRDefault="00E64587" w:rsidP="00E64587">
            <w:pPr>
              <w:jc w:val="right"/>
            </w:pPr>
            <w:r w:rsidRPr="00941ED5">
              <w:rPr>
                <w:rFonts w:ascii="宋体" w:eastAsia="宋体" w:hAnsi="宋体" w:cs="宋体" w:hint="eastAsia"/>
                <w:kern w:val="0"/>
                <w:sz w:val="22"/>
              </w:rPr>
              <w:t>0.00</w:t>
            </w:r>
          </w:p>
        </w:tc>
        <w:tc>
          <w:tcPr>
            <w:tcW w:w="1519" w:type="dxa"/>
            <w:tcBorders>
              <w:top w:val="nil"/>
              <w:left w:val="nil"/>
              <w:bottom w:val="single" w:sz="4" w:space="0" w:color="auto"/>
              <w:right w:val="single" w:sz="4" w:space="0" w:color="auto"/>
            </w:tcBorders>
            <w:shd w:val="clear" w:color="auto" w:fill="auto"/>
            <w:noWrap/>
            <w:hideMark/>
          </w:tcPr>
          <w:p w:rsidR="00E64587" w:rsidRDefault="00E64587" w:rsidP="00E64587">
            <w:pPr>
              <w:jc w:val="right"/>
            </w:pPr>
            <w:r w:rsidRPr="00941ED5">
              <w:rPr>
                <w:rFonts w:ascii="宋体" w:eastAsia="宋体" w:hAnsi="宋体" w:cs="宋体" w:hint="eastAsia"/>
                <w:kern w:val="0"/>
                <w:sz w:val="22"/>
              </w:rPr>
              <w:t>0.00</w:t>
            </w:r>
          </w:p>
        </w:tc>
      </w:tr>
      <w:tr w:rsidR="00221A44" w:rsidRPr="00416E61" w:rsidTr="00221A44">
        <w:trPr>
          <w:trHeight w:val="630"/>
        </w:trPr>
        <w:tc>
          <w:tcPr>
            <w:tcW w:w="14214" w:type="dxa"/>
            <w:gridSpan w:val="9"/>
            <w:tcBorders>
              <w:top w:val="nil"/>
              <w:left w:val="nil"/>
              <w:bottom w:val="nil"/>
              <w:right w:val="nil"/>
            </w:tcBorders>
            <w:shd w:val="clear" w:color="auto" w:fill="auto"/>
            <w:vAlign w:val="center"/>
            <w:hideMark/>
          </w:tcPr>
          <w:p w:rsidR="00221A44" w:rsidRPr="00416E61" w:rsidRDefault="00221A44"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注：本表反映部门本年度各项支出情况。</w:t>
            </w:r>
          </w:p>
        </w:tc>
      </w:tr>
    </w:tbl>
    <w:p w:rsidR="00416E61" w:rsidRDefault="00416E61" w:rsidP="000A3F69">
      <w:pPr>
        <w:widowControl/>
        <w:ind w:left="93"/>
        <w:jc w:val="center"/>
        <w:rPr>
          <w:rFonts w:ascii="Times New Roman" w:eastAsia="方正小标宋_GBK" w:hAnsi="Times New Roman" w:cs="Times New Roman"/>
          <w:color w:val="000000"/>
          <w:kern w:val="0"/>
          <w:sz w:val="36"/>
          <w:szCs w:val="21"/>
        </w:rPr>
      </w:pPr>
    </w:p>
    <w:p w:rsidR="00416E61" w:rsidRDefault="00416E61" w:rsidP="000A3F69">
      <w:pPr>
        <w:widowControl/>
        <w:ind w:left="93"/>
        <w:jc w:val="center"/>
        <w:rPr>
          <w:rFonts w:ascii="Times New Roman" w:eastAsia="方正小标宋_GBK" w:hAnsi="Times New Roman" w:cs="Times New Roman"/>
          <w:color w:val="000000"/>
          <w:kern w:val="0"/>
          <w:sz w:val="36"/>
          <w:szCs w:val="21"/>
        </w:rPr>
      </w:pPr>
    </w:p>
    <w:p w:rsidR="00416E61" w:rsidRDefault="00416E61" w:rsidP="000A3F69">
      <w:pPr>
        <w:widowControl/>
        <w:ind w:left="93"/>
        <w:jc w:val="center"/>
        <w:rPr>
          <w:rFonts w:ascii="Times New Roman" w:eastAsia="方正小标宋_GBK" w:hAnsi="Times New Roman" w:cs="Times New Roman"/>
          <w:color w:val="000000"/>
          <w:kern w:val="0"/>
          <w:sz w:val="36"/>
          <w:szCs w:val="21"/>
        </w:rPr>
      </w:pPr>
    </w:p>
    <w:p w:rsidR="00416E61" w:rsidRDefault="00416E61" w:rsidP="000A3F69">
      <w:pPr>
        <w:widowControl/>
        <w:ind w:left="93"/>
        <w:jc w:val="center"/>
        <w:rPr>
          <w:rFonts w:ascii="Times New Roman" w:eastAsia="方正小标宋_GBK" w:hAnsi="Times New Roman" w:cs="Times New Roman"/>
          <w:color w:val="000000"/>
          <w:kern w:val="0"/>
          <w:sz w:val="36"/>
          <w:szCs w:val="21"/>
        </w:rPr>
      </w:pPr>
    </w:p>
    <w:tbl>
      <w:tblPr>
        <w:tblW w:w="15521" w:type="dxa"/>
        <w:tblInd w:w="93" w:type="dxa"/>
        <w:tblLook w:val="04A0"/>
      </w:tblPr>
      <w:tblGrid>
        <w:gridCol w:w="3595"/>
        <w:gridCol w:w="436"/>
        <w:gridCol w:w="1078"/>
        <w:gridCol w:w="496"/>
        <w:gridCol w:w="2915"/>
        <w:gridCol w:w="632"/>
        <w:gridCol w:w="435"/>
        <w:gridCol w:w="1573"/>
        <w:gridCol w:w="1394"/>
        <w:gridCol w:w="1394"/>
        <w:gridCol w:w="1573"/>
      </w:tblGrid>
      <w:tr w:rsidR="00416E61" w:rsidRPr="00416E61" w:rsidTr="00395D8E">
        <w:trPr>
          <w:trHeight w:val="285"/>
        </w:trPr>
        <w:tc>
          <w:tcPr>
            <w:tcW w:w="3595" w:type="dxa"/>
            <w:tcBorders>
              <w:top w:val="nil"/>
              <w:left w:val="nil"/>
              <w:bottom w:val="nil"/>
              <w:right w:val="nil"/>
            </w:tcBorders>
            <w:shd w:val="clear" w:color="auto" w:fill="auto"/>
            <w:noWrap/>
            <w:vAlign w:val="center"/>
            <w:hideMark/>
          </w:tcPr>
          <w:p w:rsidR="00416E61" w:rsidRPr="00416E61" w:rsidRDefault="00416E61" w:rsidP="00416E61">
            <w:pPr>
              <w:widowControl/>
              <w:jc w:val="left"/>
              <w:rPr>
                <w:rFonts w:ascii="黑体" w:eastAsia="黑体" w:hAnsi="黑体" w:cs="宋体"/>
                <w:kern w:val="0"/>
                <w:sz w:val="24"/>
                <w:szCs w:val="24"/>
              </w:rPr>
            </w:pPr>
            <w:bookmarkStart w:id="0" w:name="RANGE!A1:I22"/>
            <w:bookmarkStart w:id="1" w:name="RANGE!A1:F16"/>
            <w:bookmarkEnd w:id="0"/>
          </w:p>
        </w:tc>
        <w:tc>
          <w:tcPr>
            <w:tcW w:w="436"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574" w:type="dxa"/>
            <w:gridSpan w:val="2"/>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3547" w:type="dxa"/>
            <w:gridSpan w:val="2"/>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435"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r>
      <w:tr w:rsidR="00416E61" w:rsidRPr="00416E61" w:rsidTr="00416E61">
        <w:trPr>
          <w:trHeight w:val="360"/>
        </w:trPr>
        <w:tc>
          <w:tcPr>
            <w:tcW w:w="15521" w:type="dxa"/>
            <w:gridSpan w:val="11"/>
            <w:tcBorders>
              <w:top w:val="nil"/>
              <w:left w:val="nil"/>
              <w:bottom w:val="nil"/>
              <w:right w:val="nil"/>
            </w:tcBorders>
            <w:shd w:val="clear" w:color="auto" w:fill="auto"/>
            <w:noWrap/>
            <w:vAlign w:val="center"/>
            <w:hideMark/>
          </w:tcPr>
          <w:p w:rsidR="00D31592" w:rsidRDefault="00D31592" w:rsidP="00416E61">
            <w:pPr>
              <w:widowControl/>
              <w:jc w:val="center"/>
              <w:rPr>
                <w:rFonts w:ascii="华文中宋" w:eastAsia="华文中宋" w:hAnsi="华文中宋" w:cs="宋体"/>
                <w:color w:val="000000"/>
                <w:kern w:val="0"/>
                <w:sz w:val="32"/>
                <w:szCs w:val="32"/>
              </w:rPr>
            </w:pPr>
          </w:p>
          <w:p w:rsidR="00D31592" w:rsidRDefault="00D31592" w:rsidP="00416E61">
            <w:pPr>
              <w:widowControl/>
              <w:jc w:val="center"/>
              <w:rPr>
                <w:rFonts w:ascii="华文中宋" w:eastAsia="华文中宋" w:hAnsi="华文中宋" w:cs="宋体"/>
                <w:color w:val="000000"/>
                <w:kern w:val="0"/>
                <w:sz w:val="32"/>
                <w:szCs w:val="32"/>
              </w:rPr>
            </w:pPr>
          </w:p>
          <w:p w:rsidR="00D31592" w:rsidRDefault="00D31592" w:rsidP="00416E61">
            <w:pPr>
              <w:widowControl/>
              <w:jc w:val="center"/>
              <w:rPr>
                <w:rFonts w:ascii="华文中宋" w:eastAsia="华文中宋" w:hAnsi="华文中宋" w:cs="宋体"/>
                <w:color w:val="000000"/>
                <w:kern w:val="0"/>
                <w:sz w:val="32"/>
                <w:szCs w:val="32"/>
              </w:rPr>
            </w:pPr>
          </w:p>
          <w:p w:rsidR="00D31592" w:rsidRDefault="00D31592" w:rsidP="00416E61">
            <w:pPr>
              <w:widowControl/>
              <w:jc w:val="center"/>
              <w:rPr>
                <w:rFonts w:ascii="华文中宋" w:eastAsia="华文中宋" w:hAnsi="华文中宋" w:cs="宋体"/>
                <w:color w:val="000000"/>
                <w:kern w:val="0"/>
                <w:sz w:val="32"/>
                <w:szCs w:val="32"/>
              </w:rPr>
            </w:pPr>
          </w:p>
          <w:p w:rsidR="00D31592" w:rsidRDefault="00D31592" w:rsidP="00416E61">
            <w:pPr>
              <w:widowControl/>
              <w:jc w:val="center"/>
              <w:rPr>
                <w:rFonts w:ascii="华文中宋" w:eastAsia="华文中宋" w:hAnsi="华文中宋" w:cs="宋体"/>
                <w:color w:val="000000"/>
                <w:kern w:val="0"/>
                <w:sz w:val="32"/>
                <w:szCs w:val="32"/>
              </w:rPr>
            </w:pPr>
          </w:p>
          <w:p w:rsidR="00D31592" w:rsidRDefault="00D31592" w:rsidP="00416E61">
            <w:pPr>
              <w:widowControl/>
              <w:jc w:val="center"/>
              <w:rPr>
                <w:rFonts w:ascii="华文中宋" w:eastAsia="华文中宋" w:hAnsi="华文中宋" w:cs="宋体"/>
                <w:color w:val="000000"/>
                <w:kern w:val="0"/>
                <w:sz w:val="32"/>
                <w:szCs w:val="32"/>
              </w:rPr>
            </w:pPr>
          </w:p>
          <w:p w:rsidR="00416E61" w:rsidRPr="00416E61" w:rsidRDefault="00416E61" w:rsidP="00416E61">
            <w:pPr>
              <w:widowControl/>
              <w:jc w:val="center"/>
              <w:rPr>
                <w:rFonts w:ascii="华文中宋" w:eastAsia="华文中宋" w:hAnsi="华文中宋" w:cs="宋体"/>
                <w:color w:val="000000"/>
                <w:kern w:val="0"/>
                <w:sz w:val="32"/>
                <w:szCs w:val="32"/>
              </w:rPr>
            </w:pPr>
            <w:r w:rsidRPr="00416E61">
              <w:rPr>
                <w:rFonts w:ascii="华文中宋" w:eastAsia="华文中宋" w:hAnsi="华文中宋" w:cs="宋体" w:hint="eastAsia"/>
                <w:color w:val="000000"/>
                <w:kern w:val="0"/>
                <w:sz w:val="32"/>
                <w:szCs w:val="32"/>
              </w:rPr>
              <w:lastRenderedPageBreak/>
              <w:t>财政拨款收入支出决算总表</w:t>
            </w:r>
          </w:p>
        </w:tc>
      </w:tr>
      <w:tr w:rsidR="00416E61" w:rsidRPr="00416E61" w:rsidTr="00395D8E">
        <w:trPr>
          <w:trHeight w:val="199"/>
        </w:trPr>
        <w:tc>
          <w:tcPr>
            <w:tcW w:w="3595"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lastRenderedPageBreak/>
              <w:t xml:space="preserve">　</w:t>
            </w:r>
          </w:p>
        </w:tc>
        <w:tc>
          <w:tcPr>
            <w:tcW w:w="43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公开04表</w:t>
            </w:r>
          </w:p>
        </w:tc>
      </w:tr>
      <w:tr w:rsidR="00416E61" w:rsidRPr="00416E61" w:rsidTr="00395D8E">
        <w:trPr>
          <w:trHeight w:val="300"/>
        </w:trPr>
        <w:tc>
          <w:tcPr>
            <w:tcW w:w="3595" w:type="dxa"/>
            <w:tcBorders>
              <w:top w:val="nil"/>
              <w:left w:val="nil"/>
              <w:bottom w:val="nil"/>
              <w:right w:val="nil"/>
            </w:tcBorders>
            <w:shd w:val="clear" w:color="000000" w:fill="FFFFFF"/>
            <w:noWrap/>
            <w:vAlign w:val="center"/>
            <w:hideMark/>
          </w:tcPr>
          <w:p w:rsidR="00416E61" w:rsidRPr="00416E61" w:rsidRDefault="00416E61" w:rsidP="00416E61">
            <w:pPr>
              <w:widowControl/>
              <w:jc w:val="lef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部门：</w:t>
            </w:r>
            <w:r w:rsidR="00395D8E">
              <w:rPr>
                <w:rFonts w:ascii="宋体" w:eastAsia="宋体" w:hAnsi="宋体" w:cs="宋体" w:hint="eastAsia"/>
                <w:color w:val="000000"/>
                <w:kern w:val="0"/>
                <w:sz w:val="20"/>
                <w:szCs w:val="20"/>
              </w:rPr>
              <w:t>岳阳市第十四中学</w:t>
            </w:r>
          </w:p>
        </w:tc>
        <w:tc>
          <w:tcPr>
            <w:tcW w:w="43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单位：万元</w:t>
            </w:r>
          </w:p>
        </w:tc>
      </w:tr>
      <w:tr w:rsidR="00416E61" w:rsidRPr="00416E61" w:rsidTr="00416E61">
        <w:trPr>
          <w:trHeight w:val="402"/>
        </w:trPr>
        <w:tc>
          <w:tcPr>
            <w:tcW w:w="510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收入</w:t>
            </w:r>
          </w:p>
        </w:tc>
        <w:tc>
          <w:tcPr>
            <w:tcW w:w="10412"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支出</w:t>
            </w:r>
          </w:p>
        </w:tc>
      </w:tr>
      <w:tr w:rsidR="00416E61" w:rsidRPr="00416E61" w:rsidTr="00395D8E">
        <w:trPr>
          <w:trHeight w:val="63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0"/>
                <w:szCs w:val="20"/>
              </w:rPr>
            </w:pPr>
            <w:r w:rsidRPr="00416E61">
              <w:rPr>
                <w:rFonts w:ascii="宋体" w:eastAsia="宋体" w:hAnsi="宋体" w:cs="宋体" w:hint="eastAsia"/>
                <w:kern w:val="0"/>
                <w:sz w:val="20"/>
                <w:szCs w:val="20"/>
              </w:rPr>
              <w:t>行次</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金额</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0"/>
                <w:szCs w:val="20"/>
              </w:rPr>
            </w:pPr>
            <w:r w:rsidRPr="00416E61">
              <w:rPr>
                <w:rFonts w:ascii="宋体" w:eastAsia="宋体" w:hAnsi="宋体" w:cs="宋体" w:hint="eastAsia"/>
                <w:kern w:val="0"/>
                <w:sz w:val="20"/>
                <w:szCs w:val="20"/>
              </w:rPr>
              <w:t>行次</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合计</w:t>
            </w:r>
          </w:p>
        </w:tc>
        <w:tc>
          <w:tcPr>
            <w:tcW w:w="1394" w:type="dxa"/>
            <w:tcBorders>
              <w:top w:val="nil"/>
              <w:left w:val="nil"/>
              <w:bottom w:val="single" w:sz="4" w:space="0" w:color="auto"/>
              <w:right w:val="single" w:sz="4" w:space="0" w:color="auto"/>
            </w:tcBorders>
            <w:shd w:val="clear" w:color="auto" w:fill="auto"/>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一般公共预算财政拨款</w:t>
            </w:r>
          </w:p>
        </w:tc>
        <w:tc>
          <w:tcPr>
            <w:tcW w:w="1394" w:type="dxa"/>
            <w:tcBorders>
              <w:top w:val="nil"/>
              <w:left w:val="nil"/>
              <w:bottom w:val="single" w:sz="4" w:space="0" w:color="auto"/>
              <w:right w:val="single" w:sz="4" w:space="0" w:color="auto"/>
            </w:tcBorders>
            <w:shd w:val="clear" w:color="auto" w:fill="auto"/>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政府性基金预算财政拨款</w:t>
            </w:r>
          </w:p>
        </w:tc>
        <w:tc>
          <w:tcPr>
            <w:tcW w:w="1573" w:type="dxa"/>
            <w:tcBorders>
              <w:top w:val="nil"/>
              <w:left w:val="nil"/>
              <w:bottom w:val="single" w:sz="4" w:space="0" w:color="auto"/>
              <w:right w:val="single" w:sz="4" w:space="0" w:color="auto"/>
            </w:tcBorders>
            <w:shd w:val="clear" w:color="auto" w:fill="auto"/>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国有资本经营预算财政拨款</w:t>
            </w:r>
          </w:p>
        </w:tc>
      </w:tr>
      <w:tr w:rsidR="00416E61" w:rsidRPr="00416E61" w:rsidTr="00395D8E">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    次</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1</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    次</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2</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3</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4</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5</w:t>
            </w:r>
          </w:p>
        </w:tc>
      </w:tr>
      <w:tr w:rsidR="00F06A1E"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r w:rsidRPr="00416E61">
              <w:rPr>
                <w:rFonts w:ascii="宋体" w:eastAsia="宋体" w:hAnsi="宋体" w:cs="宋体" w:hint="eastAsia"/>
                <w:kern w:val="0"/>
                <w:sz w:val="22"/>
              </w:rPr>
              <w:t>一、一般公共预算财政拨款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sidRPr="00416E61">
              <w:rPr>
                <w:rFonts w:ascii="宋体" w:eastAsia="宋体" w:hAnsi="宋体" w:cs="宋体" w:hint="eastAsia"/>
                <w:kern w:val="0"/>
                <w:sz w:val="22"/>
              </w:rPr>
              <w:t>1</w:t>
            </w:r>
          </w:p>
        </w:tc>
        <w:tc>
          <w:tcPr>
            <w:tcW w:w="1078"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F06A1E">
            <w:pPr>
              <w:widowControl/>
              <w:jc w:val="right"/>
              <w:rPr>
                <w:rFonts w:ascii="宋体" w:eastAsia="宋体" w:hAnsi="宋体" w:cs="宋体"/>
                <w:kern w:val="0"/>
                <w:sz w:val="22"/>
              </w:rPr>
            </w:pPr>
            <w:r>
              <w:rPr>
                <w:rFonts w:ascii="宋体" w:eastAsia="宋体" w:hAnsi="宋体" w:cs="宋体" w:hint="eastAsia"/>
                <w:kern w:val="0"/>
                <w:sz w:val="22"/>
              </w:rPr>
              <w:t>3087.77</w:t>
            </w: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r w:rsidRPr="00416E61">
              <w:rPr>
                <w:rFonts w:ascii="宋体" w:eastAsia="宋体" w:hAnsi="宋体" w:cs="宋体" w:hint="eastAsia"/>
                <w:kern w:val="0"/>
                <w:sz w:val="22"/>
              </w:rPr>
              <w:t>一、一般公共服务支出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33</w:t>
            </w:r>
          </w:p>
        </w:tc>
        <w:tc>
          <w:tcPr>
            <w:tcW w:w="1573"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F06A1E">
            <w:pPr>
              <w:widowControl/>
              <w:jc w:val="right"/>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3E40D6">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3E40D6">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3E40D6">
              <w:rPr>
                <w:rFonts w:ascii="宋体" w:eastAsia="宋体" w:hAnsi="宋体" w:cs="宋体" w:hint="eastAsia"/>
                <w:kern w:val="0"/>
                <w:sz w:val="22"/>
              </w:rPr>
              <w:t>0.00</w:t>
            </w:r>
          </w:p>
        </w:tc>
      </w:tr>
      <w:tr w:rsidR="00F06A1E"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r w:rsidRPr="00416E61">
              <w:rPr>
                <w:rFonts w:ascii="宋体" w:eastAsia="宋体" w:hAnsi="宋体" w:cs="宋体" w:hint="eastAsia"/>
                <w:kern w:val="0"/>
                <w:sz w:val="22"/>
              </w:rPr>
              <w:t>二、政府性基金预算财政拨款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sidRPr="00416E61">
              <w:rPr>
                <w:rFonts w:ascii="宋体" w:eastAsia="宋体" w:hAnsi="宋体" w:cs="宋体" w:hint="eastAsia"/>
                <w:kern w:val="0"/>
                <w:sz w:val="22"/>
              </w:rPr>
              <w:t>2</w:t>
            </w:r>
          </w:p>
        </w:tc>
        <w:tc>
          <w:tcPr>
            <w:tcW w:w="1078"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F06A1E">
            <w:pPr>
              <w:widowControl/>
              <w:jc w:val="right"/>
              <w:rPr>
                <w:rFonts w:ascii="宋体" w:eastAsia="宋体" w:hAnsi="宋体" w:cs="宋体"/>
                <w:kern w:val="0"/>
                <w:sz w:val="22"/>
              </w:rPr>
            </w:pPr>
            <w:r>
              <w:rPr>
                <w:rFonts w:ascii="宋体" w:eastAsia="宋体" w:hAnsi="宋体" w:cs="宋体" w:hint="eastAsia"/>
                <w:kern w:val="0"/>
                <w:sz w:val="22"/>
              </w:rPr>
              <w:t>0.00</w:t>
            </w: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r w:rsidRPr="00416E61">
              <w:rPr>
                <w:rFonts w:ascii="宋体" w:eastAsia="宋体" w:hAnsi="宋体" w:cs="宋体" w:hint="eastAsia"/>
                <w:kern w:val="0"/>
                <w:sz w:val="22"/>
              </w:rPr>
              <w:t>二、外交支出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34</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F40E3F">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F40E3F">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F40E3F">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F40E3F">
              <w:rPr>
                <w:rFonts w:ascii="宋体" w:eastAsia="宋体" w:hAnsi="宋体" w:cs="宋体" w:hint="eastAsia"/>
                <w:kern w:val="0"/>
                <w:sz w:val="22"/>
              </w:rPr>
              <w:t>0.00</w:t>
            </w:r>
          </w:p>
        </w:tc>
      </w:tr>
      <w:tr w:rsidR="00F06A1E"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r w:rsidRPr="00416E61">
              <w:rPr>
                <w:rFonts w:ascii="宋体" w:eastAsia="宋体" w:hAnsi="宋体" w:cs="宋体" w:hint="eastAsia"/>
                <w:kern w:val="0"/>
                <w:sz w:val="22"/>
              </w:rPr>
              <w:t>三、国有资本经营预算财政拨款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sidRPr="00416E61">
              <w:rPr>
                <w:rFonts w:ascii="宋体" w:eastAsia="宋体" w:hAnsi="宋体" w:cs="宋体" w:hint="eastAsia"/>
                <w:kern w:val="0"/>
                <w:sz w:val="22"/>
              </w:rPr>
              <w:t>3</w:t>
            </w:r>
          </w:p>
        </w:tc>
        <w:tc>
          <w:tcPr>
            <w:tcW w:w="1078"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F06A1E">
            <w:pPr>
              <w:widowControl/>
              <w:jc w:val="right"/>
              <w:rPr>
                <w:rFonts w:ascii="宋体" w:eastAsia="宋体" w:hAnsi="宋体" w:cs="宋体"/>
                <w:kern w:val="0"/>
                <w:sz w:val="22"/>
              </w:rPr>
            </w:pPr>
            <w:r>
              <w:rPr>
                <w:rFonts w:ascii="宋体" w:eastAsia="宋体" w:hAnsi="宋体" w:cs="宋体" w:hint="eastAsia"/>
                <w:kern w:val="0"/>
                <w:sz w:val="22"/>
              </w:rPr>
              <w:t>0.00</w:t>
            </w: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r w:rsidRPr="00416E61">
              <w:rPr>
                <w:rFonts w:ascii="宋体" w:eastAsia="宋体" w:hAnsi="宋体" w:cs="宋体" w:hint="eastAsia"/>
                <w:kern w:val="0"/>
                <w:sz w:val="22"/>
              </w:rPr>
              <w:t>三、国防支出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35</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F40E3F">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F40E3F">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F40E3F">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F40E3F">
              <w:rPr>
                <w:rFonts w:ascii="宋体" w:eastAsia="宋体" w:hAnsi="宋体" w:cs="宋体" w:hint="eastAsia"/>
                <w:kern w:val="0"/>
                <w:sz w:val="22"/>
              </w:rPr>
              <w:t>0.00</w:t>
            </w:r>
          </w:p>
        </w:tc>
      </w:tr>
      <w:tr w:rsidR="00F06A1E"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sidRPr="00416E61">
              <w:rPr>
                <w:rFonts w:ascii="宋体" w:eastAsia="宋体" w:hAnsi="宋体" w:cs="宋体" w:hint="eastAsia"/>
                <w:kern w:val="0"/>
                <w:sz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r w:rsidRPr="00416E61">
              <w:rPr>
                <w:rFonts w:ascii="宋体" w:eastAsia="宋体" w:hAnsi="宋体" w:cs="宋体" w:hint="eastAsia"/>
                <w:kern w:val="0"/>
                <w:sz w:val="22"/>
              </w:rPr>
              <w:t>四、公共安全支出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36</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F40E3F">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F40E3F">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F40E3F">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F40E3F">
              <w:rPr>
                <w:rFonts w:ascii="宋体" w:eastAsia="宋体" w:hAnsi="宋体" w:cs="宋体" w:hint="eastAsia"/>
                <w:kern w:val="0"/>
                <w:sz w:val="22"/>
              </w:rPr>
              <w:t>0.00</w:t>
            </w:r>
          </w:p>
        </w:tc>
      </w:tr>
      <w:tr w:rsidR="00F06A1E"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sidRPr="00416E61">
              <w:rPr>
                <w:rFonts w:ascii="宋体" w:eastAsia="宋体" w:hAnsi="宋体" w:cs="宋体" w:hint="eastAsia"/>
                <w:kern w:val="0"/>
                <w:sz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r w:rsidRPr="00416E61">
              <w:rPr>
                <w:rFonts w:ascii="宋体" w:eastAsia="宋体" w:hAnsi="宋体" w:cs="宋体" w:hint="eastAsia"/>
                <w:kern w:val="0"/>
                <w:sz w:val="22"/>
              </w:rPr>
              <w:t>五、教育支出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37</w:t>
            </w:r>
          </w:p>
        </w:tc>
        <w:tc>
          <w:tcPr>
            <w:tcW w:w="1573"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F06A1E">
            <w:pPr>
              <w:widowControl/>
              <w:jc w:val="right"/>
              <w:rPr>
                <w:rFonts w:ascii="宋体" w:eastAsia="宋体" w:hAnsi="宋体" w:cs="宋体"/>
                <w:kern w:val="0"/>
                <w:sz w:val="22"/>
              </w:rPr>
            </w:pPr>
            <w:r>
              <w:rPr>
                <w:rFonts w:ascii="宋体" w:eastAsia="宋体" w:hAnsi="宋体" w:cs="宋体" w:hint="eastAsia"/>
                <w:kern w:val="0"/>
                <w:sz w:val="22"/>
              </w:rPr>
              <w:t>2482.07</w:t>
            </w:r>
          </w:p>
        </w:tc>
        <w:tc>
          <w:tcPr>
            <w:tcW w:w="1394"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F06A1E">
            <w:pPr>
              <w:widowControl/>
              <w:jc w:val="right"/>
              <w:rPr>
                <w:rFonts w:ascii="宋体" w:eastAsia="宋体" w:hAnsi="宋体" w:cs="宋体"/>
                <w:kern w:val="0"/>
                <w:sz w:val="22"/>
              </w:rPr>
            </w:pPr>
            <w:r>
              <w:rPr>
                <w:rFonts w:ascii="宋体" w:eastAsia="宋体" w:hAnsi="宋体" w:cs="宋体" w:hint="eastAsia"/>
                <w:kern w:val="0"/>
                <w:sz w:val="22"/>
              </w:rPr>
              <w:t>2482.07</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F13216">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F13216">
              <w:rPr>
                <w:rFonts w:ascii="宋体" w:eastAsia="宋体" w:hAnsi="宋体" w:cs="宋体" w:hint="eastAsia"/>
                <w:kern w:val="0"/>
                <w:sz w:val="22"/>
              </w:rPr>
              <w:t>0.00</w:t>
            </w:r>
          </w:p>
        </w:tc>
      </w:tr>
      <w:tr w:rsidR="00F06A1E"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sidRPr="00416E61">
              <w:rPr>
                <w:rFonts w:ascii="宋体" w:eastAsia="宋体" w:hAnsi="宋体" w:cs="宋体" w:hint="eastAsia"/>
                <w:kern w:val="0"/>
                <w:sz w:val="22"/>
              </w:rPr>
              <w:t>6</w:t>
            </w:r>
          </w:p>
        </w:tc>
        <w:tc>
          <w:tcPr>
            <w:tcW w:w="1078"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r w:rsidRPr="00416E61">
              <w:rPr>
                <w:rFonts w:ascii="宋体" w:eastAsia="宋体" w:hAnsi="宋体" w:cs="宋体" w:hint="eastAsia"/>
                <w:kern w:val="0"/>
                <w:sz w:val="22"/>
              </w:rPr>
              <w:t>六、科学技术支出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38</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692DF1">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692DF1">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F13216">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F13216">
              <w:rPr>
                <w:rFonts w:ascii="宋体" w:eastAsia="宋体" w:hAnsi="宋体" w:cs="宋体" w:hint="eastAsia"/>
                <w:kern w:val="0"/>
                <w:sz w:val="22"/>
              </w:rPr>
              <w:t>0.00</w:t>
            </w:r>
          </w:p>
        </w:tc>
      </w:tr>
      <w:tr w:rsidR="00F06A1E"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sidRPr="00416E61">
              <w:rPr>
                <w:rFonts w:ascii="宋体" w:eastAsia="宋体" w:hAnsi="宋体" w:cs="宋体" w:hint="eastAsia"/>
                <w:kern w:val="0"/>
                <w:sz w:val="22"/>
              </w:rPr>
              <w:t>7</w:t>
            </w:r>
          </w:p>
        </w:tc>
        <w:tc>
          <w:tcPr>
            <w:tcW w:w="1078"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F06A1E" w:rsidRPr="00395D8E" w:rsidRDefault="00F06A1E" w:rsidP="00416E61">
            <w:pPr>
              <w:widowControl/>
              <w:jc w:val="left"/>
              <w:rPr>
                <w:rFonts w:ascii="宋体" w:eastAsia="宋体" w:hAnsi="宋体" w:cs="宋体"/>
                <w:kern w:val="0"/>
                <w:sz w:val="22"/>
              </w:rPr>
            </w:pPr>
            <w:r w:rsidRPr="00395D8E">
              <w:rPr>
                <w:rFonts w:ascii="宋体" w:eastAsia="宋体" w:hAnsi="宋体" w:cs="宋体" w:hint="eastAsia"/>
                <w:kern w:val="0"/>
                <w:sz w:val="22"/>
              </w:rPr>
              <w:t>七、文化旅游体育与传媒支出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39</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692DF1">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692DF1">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F13216">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F13216">
              <w:rPr>
                <w:rFonts w:ascii="宋体" w:eastAsia="宋体" w:hAnsi="宋体" w:cs="宋体" w:hint="eastAsia"/>
                <w:kern w:val="0"/>
                <w:sz w:val="22"/>
              </w:rPr>
              <w:t>0.00</w:t>
            </w:r>
          </w:p>
        </w:tc>
      </w:tr>
      <w:tr w:rsidR="00F06A1E"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sidRPr="00416E61">
              <w:rPr>
                <w:rFonts w:ascii="宋体" w:eastAsia="宋体" w:hAnsi="宋体" w:cs="宋体" w:hint="eastAsia"/>
                <w:kern w:val="0"/>
                <w:sz w:val="22"/>
              </w:rPr>
              <w:t>8</w:t>
            </w:r>
          </w:p>
        </w:tc>
        <w:tc>
          <w:tcPr>
            <w:tcW w:w="1078"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F06A1E" w:rsidRPr="00C406D6" w:rsidRDefault="00F06A1E" w:rsidP="00395D8E">
            <w:pPr>
              <w:widowControl/>
              <w:jc w:val="left"/>
              <w:rPr>
                <w:rFonts w:ascii="宋体" w:eastAsia="宋体" w:hAnsi="宋体" w:cs="宋体"/>
                <w:kern w:val="0"/>
                <w:sz w:val="22"/>
              </w:rPr>
            </w:pPr>
            <w:r w:rsidRPr="00C406D6">
              <w:rPr>
                <w:rFonts w:ascii="宋体" w:eastAsia="宋体" w:hAnsi="宋体" w:cs="宋体" w:hint="eastAsia"/>
                <w:kern w:val="0"/>
                <w:sz w:val="22"/>
              </w:rPr>
              <w:t>八、社会保障和就业支出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40</w:t>
            </w:r>
          </w:p>
        </w:tc>
        <w:tc>
          <w:tcPr>
            <w:tcW w:w="1573"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F06A1E">
            <w:pPr>
              <w:widowControl/>
              <w:jc w:val="right"/>
              <w:rPr>
                <w:rFonts w:ascii="宋体" w:eastAsia="宋体" w:hAnsi="宋体" w:cs="宋体"/>
                <w:kern w:val="0"/>
                <w:sz w:val="22"/>
              </w:rPr>
            </w:pPr>
            <w:r>
              <w:rPr>
                <w:rFonts w:ascii="宋体" w:eastAsia="宋体" w:hAnsi="宋体" w:cs="宋体" w:hint="eastAsia"/>
                <w:kern w:val="0"/>
                <w:sz w:val="22"/>
              </w:rPr>
              <w:t>252.36</w:t>
            </w:r>
          </w:p>
        </w:tc>
        <w:tc>
          <w:tcPr>
            <w:tcW w:w="1394"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F06A1E">
            <w:pPr>
              <w:widowControl/>
              <w:jc w:val="right"/>
              <w:rPr>
                <w:rFonts w:ascii="宋体" w:eastAsia="宋体" w:hAnsi="宋体" w:cs="宋体"/>
                <w:kern w:val="0"/>
                <w:sz w:val="22"/>
              </w:rPr>
            </w:pPr>
            <w:r>
              <w:rPr>
                <w:rFonts w:ascii="宋体" w:eastAsia="宋体" w:hAnsi="宋体" w:cs="宋体" w:hint="eastAsia"/>
                <w:kern w:val="0"/>
                <w:sz w:val="22"/>
              </w:rPr>
              <w:t>252.36</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F13216">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F13216">
              <w:rPr>
                <w:rFonts w:ascii="宋体" w:eastAsia="宋体" w:hAnsi="宋体" w:cs="宋体" w:hint="eastAsia"/>
                <w:kern w:val="0"/>
                <w:sz w:val="22"/>
              </w:rPr>
              <w:t>0.00</w:t>
            </w:r>
          </w:p>
        </w:tc>
      </w:tr>
      <w:tr w:rsidR="00F06A1E"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9</w:t>
            </w:r>
          </w:p>
        </w:tc>
        <w:tc>
          <w:tcPr>
            <w:tcW w:w="1078"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F06A1E" w:rsidRPr="00C406D6" w:rsidRDefault="00F06A1E" w:rsidP="00395D8E">
            <w:pPr>
              <w:widowControl/>
              <w:jc w:val="left"/>
              <w:rPr>
                <w:rFonts w:ascii="宋体" w:eastAsia="宋体" w:hAnsi="宋体" w:cs="宋体"/>
                <w:kern w:val="0"/>
                <w:sz w:val="22"/>
              </w:rPr>
            </w:pPr>
            <w:r w:rsidRPr="00C406D6">
              <w:rPr>
                <w:rFonts w:ascii="宋体" w:eastAsia="宋体" w:hAnsi="宋体" w:cs="宋体" w:hint="eastAsia"/>
                <w:kern w:val="0"/>
                <w:sz w:val="22"/>
              </w:rPr>
              <w:t xml:space="preserve">九、卫生健康支出　</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41</w:t>
            </w:r>
          </w:p>
        </w:tc>
        <w:tc>
          <w:tcPr>
            <w:tcW w:w="1573"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F06A1E">
            <w:pPr>
              <w:widowControl/>
              <w:jc w:val="right"/>
              <w:rPr>
                <w:rFonts w:ascii="宋体" w:eastAsia="宋体" w:hAnsi="宋体" w:cs="宋体"/>
                <w:kern w:val="0"/>
                <w:sz w:val="22"/>
              </w:rPr>
            </w:pPr>
            <w:r>
              <w:rPr>
                <w:rFonts w:ascii="宋体" w:eastAsia="宋体" w:hAnsi="宋体" w:cs="宋体" w:hint="eastAsia"/>
                <w:kern w:val="0"/>
                <w:sz w:val="22"/>
              </w:rPr>
              <w:t>168.00</w:t>
            </w:r>
          </w:p>
        </w:tc>
        <w:tc>
          <w:tcPr>
            <w:tcW w:w="1394"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F06A1E">
            <w:pPr>
              <w:widowControl/>
              <w:jc w:val="right"/>
              <w:rPr>
                <w:rFonts w:ascii="宋体" w:eastAsia="宋体" w:hAnsi="宋体" w:cs="宋体"/>
                <w:kern w:val="0"/>
                <w:sz w:val="22"/>
              </w:rPr>
            </w:pPr>
            <w:r>
              <w:rPr>
                <w:rFonts w:ascii="宋体" w:eastAsia="宋体" w:hAnsi="宋体" w:cs="宋体" w:hint="eastAsia"/>
                <w:kern w:val="0"/>
                <w:sz w:val="22"/>
              </w:rPr>
              <w:t>168.00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F13216">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F13216">
              <w:rPr>
                <w:rFonts w:ascii="宋体" w:eastAsia="宋体" w:hAnsi="宋体" w:cs="宋体" w:hint="eastAsia"/>
                <w:kern w:val="0"/>
                <w:sz w:val="22"/>
              </w:rPr>
              <w:t>0.00</w:t>
            </w:r>
          </w:p>
        </w:tc>
      </w:tr>
      <w:tr w:rsidR="00F06A1E"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10</w:t>
            </w:r>
          </w:p>
        </w:tc>
        <w:tc>
          <w:tcPr>
            <w:tcW w:w="1078"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F06A1E" w:rsidRPr="00C406D6" w:rsidRDefault="00F06A1E" w:rsidP="00395D8E">
            <w:pPr>
              <w:widowControl/>
              <w:jc w:val="left"/>
              <w:rPr>
                <w:rFonts w:ascii="宋体" w:eastAsia="宋体" w:hAnsi="宋体" w:cs="宋体"/>
                <w:kern w:val="0"/>
                <w:sz w:val="22"/>
              </w:rPr>
            </w:pPr>
            <w:r>
              <w:rPr>
                <w:rFonts w:ascii="宋体" w:eastAsia="宋体" w:hAnsi="宋体" w:cs="宋体" w:hint="eastAsia"/>
                <w:kern w:val="0"/>
                <w:sz w:val="22"/>
              </w:rPr>
              <w:t>十、</w:t>
            </w:r>
            <w:r w:rsidRPr="009A2A63">
              <w:rPr>
                <w:rFonts w:ascii="宋体" w:eastAsia="宋体" w:hAnsi="宋体" w:cs="宋体" w:hint="eastAsia"/>
                <w:kern w:val="0"/>
                <w:sz w:val="22"/>
              </w:rPr>
              <w:t>节能环保支出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42</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5B0849">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5B0849">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F13216">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F13216">
              <w:rPr>
                <w:rFonts w:ascii="宋体" w:eastAsia="宋体" w:hAnsi="宋体" w:cs="宋体" w:hint="eastAsia"/>
                <w:kern w:val="0"/>
                <w:sz w:val="22"/>
              </w:rPr>
              <w:t>0.00</w:t>
            </w:r>
          </w:p>
        </w:tc>
      </w:tr>
      <w:tr w:rsidR="00F06A1E"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11</w:t>
            </w:r>
          </w:p>
        </w:tc>
        <w:tc>
          <w:tcPr>
            <w:tcW w:w="1078"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F06A1E" w:rsidRDefault="00F06A1E" w:rsidP="00395D8E">
            <w:pPr>
              <w:widowControl/>
              <w:jc w:val="left"/>
              <w:rPr>
                <w:rFonts w:ascii="宋体" w:eastAsia="宋体" w:hAnsi="宋体" w:cs="宋体"/>
                <w:kern w:val="0"/>
                <w:sz w:val="22"/>
              </w:rPr>
            </w:pPr>
            <w:r w:rsidRPr="009A2A63">
              <w:rPr>
                <w:rFonts w:ascii="宋体" w:eastAsia="宋体" w:hAnsi="宋体" w:cs="宋体" w:hint="eastAsia"/>
                <w:kern w:val="0"/>
                <w:sz w:val="22"/>
              </w:rPr>
              <w:t>十一、城乡社区支出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43</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5B0849">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5B0849">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F13216">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F13216">
              <w:rPr>
                <w:rFonts w:ascii="宋体" w:eastAsia="宋体" w:hAnsi="宋体" w:cs="宋体" w:hint="eastAsia"/>
                <w:kern w:val="0"/>
                <w:sz w:val="22"/>
              </w:rPr>
              <w:t>0.00</w:t>
            </w:r>
          </w:p>
        </w:tc>
      </w:tr>
      <w:tr w:rsidR="00F06A1E"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12</w:t>
            </w:r>
          </w:p>
        </w:tc>
        <w:tc>
          <w:tcPr>
            <w:tcW w:w="1078"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F06A1E" w:rsidRDefault="00F06A1E" w:rsidP="00395D8E">
            <w:pPr>
              <w:widowControl/>
              <w:jc w:val="left"/>
              <w:rPr>
                <w:rFonts w:ascii="宋体" w:eastAsia="宋体" w:hAnsi="宋体" w:cs="宋体"/>
                <w:kern w:val="0"/>
                <w:sz w:val="22"/>
              </w:rPr>
            </w:pPr>
            <w:r w:rsidRPr="009A2A63">
              <w:rPr>
                <w:rFonts w:ascii="宋体" w:eastAsia="宋体" w:hAnsi="宋体" w:cs="宋体" w:hint="eastAsia"/>
                <w:kern w:val="0"/>
                <w:sz w:val="22"/>
              </w:rPr>
              <w:t>十二、农林水支出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44</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5B0849">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5B0849">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3856BB">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3856BB">
              <w:rPr>
                <w:rFonts w:ascii="宋体" w:eastAsia="宋体" w:hAnsi="宋体" w:cs="宋体" w:hint="eastAsia"/>
                <w:kern w:val="0"/>
                <w:sz w:val="22"/>
              </w:rPr>
              <w:t>0.00</w:t>
            </w:r>
          </w:p>
        </w:tc>
      </w:tr>
      <w:tr w:rsidR="00F06A1E"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13</w:t>
            </w:r>
          </w:p>
        </w:tc>
        <w:tc>
          <w:tcPr>
            <w:tcW w:w="1078"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F06A1E" w:rsidRDefault="00F06A1E" w:rsidP="00395D8E">
            <w:pPr>
              <w:widowControl/>
              <w:jc w:val="left"/>
              <w:rPr>
                <w:rFonts w:ascii="宋体" w:eastAsia="宋体" w:hAnsi="宋体" w:cs="宋体"/>
                <w:kern w:val="0"/>
                <w:sz w:val="22"/>
              </w:rPr>
            </w:pPr>
            <w:r w:rsidRPr="009A2A63">
              <w:rPr>
                <w:rFonts w:ascii="宋体" w:eastAsia="宋体" w:hAnsi="宋体" w:cs="宋体" w:hint="eastAsia"/>
                <w:kern w:val="0"/>
                <w:sz w:val="22"/>
              </w:rPr>
              <w:t>十三、交通运输支出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45</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5B0849">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5B0849">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3856BB">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3856BB">
              <w:rPr>
                <w:rFonts w:ascii="宋体" w:eastAsia="宋体" w:hAnsi="宋体" w:cs="宋体" w:hint="eastAsia"/>
                <w:kern w:val="0"/>
                <w:sz w:val="22"/>
              </w:rPr>
              <w:t>0.00</w:t>
            </w:r>
          </w:p>
        </w:tc>
      </w:tr>
      <w:tr w:rsidR="00F06A1E"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14</w:t>
            </w:r>
          </w:p>
        </w:tc>
        <w:tc>
          <w:tcPr>
            <w:tcW w:w="1078"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F06A1E" w:rsidRDefault="00F06A1E" w:rsidP="00395D8E">
            <w:pPr>
              <w:widowControl/>
              <w:jc w:val="left"/>
              <w:rPr>
                <w:rFonts w:ascii="宋体" w:eastAsia="宋体" w:hAnsi="宋体" w:cs="宋体"/>
                <w:kern w:val="0"/>
                <w:sz w:val="22"/>
              </w:rPr>
            </w:pPr>
            <w:r w:rsidRPr="009A2A63">
              <w:rPr>
                <w:rFonts w:ascii="宋体" w:eastAsia="宋体" w:hAnsi="宋体" w:cs="宋体" w:hint="eastAsia"/>
                <w:kern w:val="0"/>
                <w:sz w:val="22"/>
              </w:rPr>
              <w:t>十四、资源勘探工业信息等支出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46</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5B0849">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5B0849">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3856BB">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3856BB">
              <w:rPr>
                <w:rFonts w:ascii="宋体" w:eastAsia="宋体" w:hAnsi="宋体" w:cs="宋体" w:hint="eastAsia"/>
                <w:kern w:val="0"/>
                <w:sz w:val="22"/>
              </w:rPr>
              <w:t>0.00</w:t>
            </w:r>
          </w:p>
        </w:tc>
      </w:tr>
      <w:tr w:rsidR="00F06A1E"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15</w:t>
            </w:r>
          </w:p>
        </w:tc>
        <w:tc>
          <w:tcPr>
            <w:tcW w:w="1078"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F06A1E" w:rsidRDefault="00F06A1E" w:rsidP="00395D8E">
            <w:pPr>
              <w:widowControl/>
              <w:jc w:val="left"/>
              <w:rPr>
                <w:rFonts w:ascii="宋体" w:eastAsia="宋体" w:hAnsi="宋体" w:cs="宋体"/>
                <w:kern w:val="0"/>
                <w:sz w:val="22"/>
              </w:rPr>
            </w:pPr>
            <w:r w:rsidRPr="009A2A63">
              <w:rPr>
                <w:rFonts w:ascii="宋体" w:eastAsia="宋体" w:hAnsi="宋体" w:cs="宋体" w:hint="eastAsia"/>
                <w:kern w:val="0"/>
                <w:sz w:val="22"/>
              </w:rPr>
              <w:t>十五、商业服务业等支出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47</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5B0849">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5B0849">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3856BB">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3856BB">
              <w:rPr>
                <w:rFonts w:ascii="宋体" w:eastAsia="宋体" w:hAnsi="宋体" w:cs="宋体" w:hint="eastAsia"/>
                <w:kern w:val="0"/>
                <w:sz w:val="22"/>
              </w:rPr>
              <w:t>0.00</w:t>
            </w:r>
          </w:p>
        </w:tc>
      </w:tr>
      <w:tr w:rsidR="00F06A1E"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16</w:t>
            </w:r>
          </w:p>
        </w:tc>
        <w:tc>
          <w:tcPr>
            <w:tcW w:w="1078"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F06A1E" w:rsidRDefault="00F06A1E" w:rsidP="00395D8E">
            <w:pPr>
              <w:widowControl/>
              <w:jc w:val="left"/>
              <w:rPr>
                <w:rFonts w:ascii="宋体" w:eastAsia="宋体" w:hAnsi="宋体" w:cs="宋体"/>
                <w:kern w:val="0"/>
                <w:sz w:val="22"/>
              </w:rPr>
            </w:pPr>
            <w:r w:rsidRPr="009A2A63">
              <w:rPr>
                <w:rFonts w:ascii="宋体" w:eastAsia="宋体" w:hAnsi="宋体" w:cs="宋体" w:hint="eastAsia"/>
                <w:kern w:val="0"/>
                <w:sz w:val="22"/>
              </w:rPr>
              <w:t>十六、金融支出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48</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E90331">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E90331">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3856BB">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3856BB">
              <w:rPr>
                <w:rFonts w:ascii="宋体" w:eastAsia="宋体" w:hAnsi="宋体" w:cs="宋体" w:hint="eastAsia"/>
                <w:kern w:val="0"/>
                <w:sz w:val="22"/>
              </w:rPr>
              <w:t>0.00</w:t>
            </w:r>
          </w:p>
        </w:tc>
      </w:tr>
      <w:tr w:rsidR="00F06A1E"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17</w:t>
            </w:r>
          </w:p>
        </w:tc>
        <w:tc>
          <w:tcPr>
            <w:tcW w:w="1078"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F06A1E" w:rsidRDefault="00F06A1E" w:rsidP="00395D8E">
            <w:pPr>
              <w:widowControl/>
              <w:jc w:val="left"/>
              <w:rPr>
                <w:rFonts w:ascii="宋体" w:eastAsia="宋体" w:hAnsi="宋体" w:cs="宋体"/>
                <w:kern w:val="0"/>
                <w:sz w:val="22"/>
              </w:rPr>
            </w:pPr>
            <w:r w:rsidRPr="009A2A63">
              <w:rPr>
                <w:rFonts w:ascii="宋体" w:eastAsia="宋体" w:hAnsi="宋体" w:cs="宋体" w:hint="eastAsia"/>
                <w:kern w:val="0"/>
                <w:sz w:val="22"/>
              </w:rPr>
              <w:t>十七、援助其他地区支出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49</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E90331">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E90331">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3856BB">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3856BB">
              <w:rPr>
                <w:rFonts w:ascii="宋体" w:eastAsia="宋体" w:hAnsi="宋体" w:cs="宋体" w:hint="eastAsia"/>
                <w:kern w:val="0"/>
                <w:sz w:val="22"/>
              </w:rPr>
              <w:t>0.00</w:t>
            </w:r>
          </w:p>
        </w:tc>
      </w:tr>
      <w:tr w:rsidR="00F06A1E"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18</w:t>
            </w:r>
          </w:p>
        </w:tc>
        <w:tc>
          <w:tcPr>
            <w:tcW w:w="1078" w:type="dxa"/>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F06A1E" w:rsidRDefault="00F06A1E" w:rsidP="00395D8E">
            <w:pPr>
              <w:widowControl/>
              <w:jc w:val="left"/>
              <w:rPr>
                <w:rFonts w:ascii="宋体" w:eastAsia="宋体" w:hAnsi="宋体" w:cs="宋体"/>
                <w:kern w:val="0"/>
                <w:sz w:val="22"/>
              </w:rPr>
            </w:pPr>
            <w:r w:rsidRPr="009A2A63">
              <w:rPr>
                <w:rFonts w:ascii="宋体" w:eastAsia="宋体" w:hAnsi="宋体" w:cs="宋体" w:hint="eastAsia"/>
                <w:kern w:val="0"/>
                <w:sz w:val="22"/>
              </w:rPr>
              <w:t>十八、自然资源海洋气象等支出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F06A1E" w:rsidRPr="00416E61" w:rsidRDefault="00F06A1E" w:rsidP="00416E61">
            <w:pPr>
              <w:widowControl/>
              <w:jc w:val="center"/>
              <w:rPr>
                <w:rFonts w:ascii="宋体" w:eastAsia="宋体" w:hAnsi="宋体" w:cs="宋体"/>
                <w:kern w:val="0"/>
                <w:sz w:val="22"/>
              </w:rPr>
            </w:pPr>
            <w:r>
              <w:rPr>
                <w:rFonts w:ascii="宋体" w:eastAsia="宋体" w:hAnsi="宋体" w:cs="宋体" w:hint="eastAsia"/>
                <w:kern w:val="0"/>
                <w:sz w:val="22"/>
              </w:rPr>
              <w:t>50</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E90331">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E90331">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3856BB">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F06A1E" w:rsidRDefault="00F06A1E" w:rsidP="00F06A1E">
            <w:pPr>
              <w:jc w:val="right"/>
            </w:pPr>
            <w:r w:rsidRPr="003856BB">
              <w:rPr>
                <w:rFonts w:ascii="宋体" w:eastAsia="宋体" w:hAnsi="宋体" w:cs="宋体" w:hint="eastAsia"/>
                <w:kern w:val="0"/>
                <w:sz w:val="22"/>
              </w:rPr>
              <w:t>0.00</w:t>
            </w:r>
          </w:p>
        </w:tc>
      </w:tr>
      <w:tr w:rsidR="004F5A9D"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F5A9D" w:rsidRPr="00416E61" w:rsidRDefault="004F5A9D" w:rsidP="00416E61">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center"/>
              <w:rPr>
                <w:rFonts w:ascii="宋体" w:eastAsia="宋体" w:hAnsi="宋体" w:cs="宋体"/>
                <w:kern w:val="0"/>
                <w:sz w:val="22"/>
              </w:rPr>
            </w:pPr>
            <w:r>
              <w:rPr>
                <w:rFonts w:ascii="宋体" w:eastAsia="宋体" w:hAnsi="宋体" w:cs="宋体" w:hint="eastAsia"/>
                <w:kern w:val="0"/>
                <w:sz w:val="22"/>
              </w:rPr>
              <w:t>19</w:t>
            </w:r>
          </w:p>
        </w:tc>
        <w:tc>
          <w:tcPr>
            <w:tcW w:w="1078"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F5A9D" w:rsidRPr="00C406D6" w:rsidRDefault="004F5A9D" w:rsidP="00395D8E">
            <w:pPr>
              <w:widowControl/>
              <w:jc w:val="left"/>
              <w:rPr>
                <w:rFonts w:ascii="宋体" w:eastAsia="宋体" w:hAnsi="宋体" w:cs="宋体"/>
                <w:kern w:val="0"/>
                <w:sz w:val="22"/>
              </w:rPr>
            </w:pPr>
            <w:r w:rsidRPr="00C406D6">
              <w:rPr>
                <w:rFonts w:ascii="宋体" w:eastAsia="宋体" w:hAnsi="宋体" w:cs="宋体" w:hint="eastAsia"/>
                <w:kern w:val="0"/>
                <w:sz w:val="22"/>
              </w:rPr>
              <w:t xml:space="preserve">十九、住房保障支出　</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center"/>
              <w:rPr>
                <w:rFonts w:ascii="宋体" w:eastAsia="宋体" w:hAnsi="宋体" w:cs="宋体"/>
                <w:kern w:val="0"/>
                <w:sz w:val="22"/>
              </w:rPr>
            </w:pPr>
            <w:r>
              <w:rPr>
                <w:rFonts w:ascii="宋体" w:eastAsia="宋体" w:hAnsi="宋体" w:cs="宋体" w:hint="eastAsia"/>
                <w:kern w:val="0"/>
                <w:sz w:val="22"/>
              </w:rPr>
              <w:t>51</w:t>
            </w:r>
          </w:p>
        </w:tc>
        <w:tc>
          <w:tcPr>
            <w:tcW w:w="1573"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F5A9D">
            <w:pPr>
              <w:widowControl/>
              <w:jc w:val="right"/>
              <w:rPr>
                <w:rFonts w:ascii="宋体" w:eastAsia="宋体" w:hAnsi="宋体" w:cs="宋体"/>
                <w:kern w:val="0"/>
                <w:sz w:val="22"/>
              </w:rPr>
            </w:pPr>
            <w:r>
              <w:rPr>
                <w:rFonts w:ascii="宋体" w:eastAsia="宋体" w:hAnsi="宋体" w:cs="宋体" w:hint="eastAsia"/>
                <w:kern w:val="0"/>
                <w:sz w:val="22"/>
              </w:rPr>
              <w:t>178.37</w:t>
            </w:r>
          </w:p>
        </w:tc>
        <w:tc>
          <w:tcPr>
            <w:tcW w:w="1394"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F5A9D">
            <w:pPr>
              <w:widowControl/>
              <w:jc w:val="right"/>
              <w:rPr>
                <w:rFonts w:ascii="宋体" w:eastAsia="宋体" w:hAnsi="宋体" w:cs="宋体"/>
                <w:kern w:val="0"/>
                <w:sz w:val="22"/>
              </w:rPr>
            </w:pPr>
            <w:r>
              <w:rPr>
                <w:rFonts w:ascii="宋体" w:eastAsia="宋体" w:hAnsi="宋体" w:cs="宋体" w:hint="eastAsia"/>
                <w:kern w:val="0"/>
                <w:sz w:val="22"/>
              </w:rPr>
              <w:t>178.37</w:t>
            </w:r>
          </w:p>
        </w:tc>
        <w:tc>
          <w:tcPr>
            <w:tcW w:w="1394"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8549C7">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8549C7">
              <w:rPr>
                <w:rFonts w:ascii="宋体" w:eastAsia="宋体" w:hAnsi="宋体" w:cs="宋体" w:hint="eastAsia"/>
                <w:kern w:val="0"/>
                <w:sz w:val="22"/>
              </w:rPr>
              <w:t>0.00</w:t>
            </w:r>
          </w:p>
        </w:tc>
      </w:tr>
      <w:tr w:rsidR="004F5A9D"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F5A9D" w:rsidRPr="00416E61" w:rsidRDefault="004F5A9D" w:rsidP="00416E61">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center"/>
              <w:rPr>
                <w:rFonts w:ascii="宋体" w:eastAsia="宋体" w:hAnsi="宋体" w:cs="宋体"/>
                <w:kern w:val="0"/>
                <w:sz w:val="22"/>
              </w:rPr>
            </w:pPr>
            <w:r>
              <w:rPr>
                <w:rFonts w:ascii="宋体" w:eastAsia="宋体" w:hAnsi="宋体" w:cs="宋体" w:hint="eastAsia"/>
                <w:kern w:val="0"/>
                <w:sz w:val="22"/>
              </w:rPr>
              <w:t>20</w:t>
            </w:r>
          </w:p>
        </w:tc>
        <w:tc>
          <w:tcPr>
            <w:tcW w:w="1078"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F5A9D" w:rsidRPr="00C406D6" w:rsidRDefault="004F5A9D" w:rsidP="00395D8E">
            <w:pPr>
              <w:widowControl/>
              <w:jc w:val="left"/>
              <w:rPr>
                <w:rFonts w:ascii="宋体" w:eastAsia="宋体" w:hAnsi="宋体" w:cs="宋体"/>
                <w:kern w:val="0"/>
                <w:sz w:val="22"/>
              </w:rPr>
            </w:pPr>
            <w:r w:rsidRPr="009A2A63">
              <w:rPr>
                <w:rFonts w:ascii="宋体" w:eastAsia="宋体" w:hAnsi="宋体" w:cs="宋体" w:hint="eastAsia"/>
                <w:kern w:val="0"/>
                <w:sz w:val="22"/>
              </w:rPr>
              <w:t>二十、粮油物资储备支出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center"/>
              <w:rPr>
                <w:rFonts w:ascii="宋体" w:eastAsia="宋体" w:hAnsi="宋体" w:cs="宋体"/>
                <w:kern w:val="0"/>
                <w:sz w:val="22"/>
              </w:rPr>
            </w:pPr>
            <w:r>
              <w:rPr>
                <w:rFonts w:ascii="宋体" w:eastAsia="宋体" w:hAnsi="宋体" w:cs="宋体" w:hint="eastAsia"/>
                <w:kern w:val="0"/>
                <w:sz w:val="22"/>
              </w:rPr>
              <w:t>52</w:t>
            </w:r>
          </w:p>
        </w:tc>
        <w:tc>
          <w:tcPr>
            <w:tcW w:w="1573"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r>
      <w:tr w:rsidR="004F5A9D"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F5A9D" w:rsidRPr="00416E61" w:rsidRDefault="004F5A9D" w:rsidP="00416E61">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center"/>
              <w:rPr>
                <w:rFonts w:ascii="宋体" w:eastAsia="宋体" w:hAnsi="宋体" w:cs="宋体"/>
                <w:kern w:val="0"/>
                <w:sz w:val="22"/>
              </w:rPr>
            </w:pPr>
            <w:r>
              <w:rPr>
                <w:rFonts w:ascii="宋体" w:eastAsia="宋体" w:hAnsi="宋体" w:cs="宋体" w:hint="eastAsia"/>
                <w:kern w:val="0"/>
                <w:sz w:val="22"/>
              </w:rPr>
              <w:t>21</w:t>
            </w:r>
          </w:p>
        </w:tc>
        <w:tc>
          <w:tcPr>
            <w:tcW w:w="1078"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F5A9D" w:rsidRPr="00C406D6" w:rsidRDefault="004F5A9D" w:rsidP="00395D8E">
            <w:pPr>
              <w:widowControl/>
              <w:jc w:val="left"/>
              <w:rPr>
                <w:rFonts w:ascii="宋体" w:eastAsia="宋体" w:hAnsi="宋体" w:cs="宋体"/>
                <w:kern w:val="0"/>
                <w:sz w:val="22"/>
              </w:rPr>
            </w:pPr>
            <w:r w:rsidRPr="009A2A63">
              <w:rPr>
                <w:rFonts w:ascii="宋体" w:eastAsia="宋体" w:hAnsi="宋体" w:cs="宋体" w:hint="eastAsia"/>
                <w:kern w:val="0"/>
                <w:sz w:val="22"/>
              </w:rPr>
              <w:t>二十一、国有资本经营预算支出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center"/>
              <w:rPr>
                <w:rFonts w:ascii="宋体" w:eastAsia="宋体" w:hAnsi="宋体" w:cs="宋体"/>
                <w:kern w:val="0"/>
                <w:sz w:val="22"/>
              </w:rPr>
            </w:pPr>
            <w:r>
              <w:rPr>
                <w:rFonts w:ascii="宋体" w:eastAsia="宋体" w:hAnsi="宋体" w:cs="宋体" w:hint="eastAsia"/>
                <w:kern w:val="0"/>
                <w:sz w:val="22"/>
              </w:rPr>
              <w:t>53</w:t>
            </w:r>
          </w:p>
        </w:tc>
        <w:tc>
          <w:tcPr>
            <w:tcW w:w="1573"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r>
      <w:tr w:rsidR="004F5A9D"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F5A9D" w:rsidRPr="00416E61" w:rsidRDefault="004F5A9D" w:rsidP="00416E61">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center"/>
              <w:rPr>
                <w:rFonts w:ascii="宋体" w:eastAsia="宋体" w:hAnsi="宋体" w:cs="宋体"/>
                <w:kern w:val="0"/>
                <w:sz w:val="22"/>
              </w:rPr>
            </w:pPr>
            <w:r>
              <w:rPr>
                <w:rFonts w:ascii="宋体" w:eastAsia="宋体" w:hAnsi="宋体" w:cs="宋体" w:hint="eastAsia"/>
                <w:kern w:val="0"/>
                <w:sz w:val="22"/>
              </w:rPr>
              <w:t>22</w:t>
            </w:r>
          </w:p>
        </w:tc>
        <w:tc>
          <w:tcPr>
            <w:tcW w:w="1078"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F5A9D" w:rsidRPr="00C406D6" w:rsidRDefault="004F5A9D" w:rsidP="00395D8E">
            <w:pPr>
              <w:widowControl/>
              <w:jc w:val="left"/>
              <w:rPr>
                <w:rFonts w:ascii="宋体" w:eastAsia="宋体" w:hAnsi="宋体" w:cs="宋体"/>
                <w:kern w:val="0"/>
                <w:sz w:val="22"/>
              </w:rPr>
            </w:pPr>
            <w:r w:rsidRPr="009A2A63">
              <w:rPr>
                <w:rFonts w:ascii="宋体" w:eastAsia="宋体" w:hAnsi="宋体" w:cs="宋体" w:hint="eastAsia"/>
                <w:kern w:val="0"/>
                <w:sz w:val="22"/>
              </w:rPr>
              <w:t>二十二、灾害防治及应急管理支出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center"/>
              <w:rPr>
                <w:rFonts w:ascii="宋体" w:eastAsia="宋体" w:hAnsi="宋体" w:cs="宋体"/>
                <w:kern w:val="0"/>
                <w:sz w:val="22"/>
              </w:rPr>
            </w:pPr>
            <w:r>
              <w:rPr>
                <w:rFonts w:ascii="宋体" w:eastAsia="宋体" w:hAnsi="宋体" w:cs="宋体" w:hint="eastAsia"/>
                <w:kern w:val="0"/>
                <w:sz w:val="22"/>
              </w:rPr>
              <w:t>54</w:t>
            </w:r>
          </w:p>
        </w:tc>
        <w:tc>
          <w:tcPr>
            <w:tcW w:w="1573"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r>
      <w:tr w:rsidR="004F5A9D"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F5A9D" w:rsidRPr="00416E61" w:rsidRDefault="004F5A9D" w:rsidP="00416E61">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center"/>
              <w:rPr>
                <w:rFonts w:ascii="宋体" w:eastAsia="宋体" w:hAnsi="宋体" w:cs="宋体"/>
                <w:kern w:val="0"/>
                <w:sz w:val="22"/>
              </w:rPr>
            </w:pPr>
            <w:r>
              <w:rPr>
                <w:rFonts w:ascii="宋体" w:eastAsia="宋体" w:hAnsi="宋体" w:cs="宋体" w:hint="eastAsia"/>
                <w:kern w:val="0"/>
                <w:sz w:val="22"/>
              </w:rPr>
              <w:t>23</w:t>
            </w:r>
          </w:p>
        </w:tc>
        <w:tc>
          <w:tcPr>
            <w:tcW w:w="1078"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F5A9D" w:rsidRPr="00C406D6" w:rsidRDefault="004F5A9D" w:rsidP="00395D8E">
            <w:pPr>
              <w:widowControl/>
              <w:jc w:val="left"/>
              <w:rPr>
                <w:rFonts w:ascii="宋体" w:eastAsia="宋体" w:hAnsi="宋体" w:cs="宋体"/>
                <w:kern w:val="0"/>
                <w:sz w:val="22"/>
              </w:rPr>
            </w:pPr>
            <w:r w:rsidRPr="009A2A63">
              <w:rPr>
                <w:rFonts w:ascii="宋体" w:eastAsia="宋体" w:hAnsi="宋体" w:cs="宋体" w:hint="eastAsia"/>
                <w:kern w:val="0"/>
                <w:sz w:val="22"/>
              </w:rPr>
              <w:t>二十三、其他支出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center"/>
              <w:rPr>
                <w:rFonts w:ascii="宋体" w:eastAsia="宋体" w:hAnsi="宋体" w:cs="宋体"/>
                <w:kern w:val="0"/>
                <w:sz w:val="22"/>
              </w:rPr>
            </w:pPr>
            <w:r>
              <w:rPr>
                <w:rFonts w:ascii="宋体" w:eastAsia="宋体" w:hAnsi="宋体" w:cs="宋体" w:hint="eastAsia"/>
                <w:kern w:val="0"/>
                <w:sz w:val="22"/>
              </w:rPr>
              <w:t>55</w:t>
            </w:r>
          </w:p>
        </w:tc>
        <w:tc>
          <w:tcPr>
            <w:tcW w:w="1573"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r>
      <w:tr w:rsidR="004F5A9D"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F5A9D" w:rsidRPr="00416E61" w:rsidRDefault="004F5A9D" w:rsidP="00416E61">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center"/>
              <w:rPr>
                <w:rFonts w:ascii="宋体" w:eastAsia="宋体" w:hAnsi="宋体" w:cs="宋体"/>
                <w:kern w:val="0"/>
                <w:sz w:val="22"/>
              </w:rPr>
            </w:pPr>
            <w:r>
              <w:rPr>
                <w:rFonts w:ascii="宋体" w:eastAsia="宋体" w:hAnsi="宋体" w:cs="宋体" w:hint="eastAsia"/>
                <w:kern w:val="0"/>
                <w:sz w:val="22"/>
              </w:rPr>
              <w:t>24</w:t>
            </w:r>
          </w:p>
        </w:tc>
        <w:tc>
          <w:tcPr>
            <w:tcW w:w="1078"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F5A9D" w:rsidRPr="00C406D6" w:rsidRDefault="004F5A9D" w:rsidP="00395D8E">
            <w:pPr>
              <w:widowControl/>
              <w:jc w:val="left"/>
              <w:rPr>
                <w:rFonts w:ascii="宋体" w:eastAsia="宋体" w:hAnsi="宋体" w:cs="宋体"/>
                <w:kern w:val="0"/>
                <w:sz w:val="22"/>
              </w:rPr>
            </w:pPr>
            <w:r w:rsidRPr="009A2A63">
              <w:rPr>
                <w:rFonts w:ascii="宋体" w:eastAsia="宋体" w:hAnsi="宋体" w:cs="宋体" w:hint="eastAsia"/>
                <w:kern w:val="0"/>
                <w:sz w:val="22"/>
              </w:rPr>
              <w:t>二十四、债务还本支出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center"/>
              <w:rPr>
                <w:rFonts w:ascii="宋体" w:eastAsia="宋体" w:hAnsi="宋体" w:cs="宋体"/>
                <w:kern w:val="0"/>
                <w:sz w:val="22"/>
              </w:rPr>
            </w:pPr>
            <w:r>
              <w:rPr>
                <w:rFonts w:ascii="宋体" w:eastAsia="宋体" w:hAnsi="宋体" w:cs="宋体" w:hint="eastAsia"/>
                <w:kern w:val="0"/>
                <w:sz w:val="22"/>
              </w:rPr>
              <w:t>56</w:t>
            </w:r>
          </w:p>
        </w:tc>
        <w:tc>
          <w:tcPr>
            <w:tcW w:w="1573"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r>
      <w:tr w:rsidR="004F5A9D"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F5A9D" w:rsidRPr="00416E61" w:rsidRDefault="004F5A9D" w:rsidP="00416E61">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center"/>
              <w:rPr>
                <w:rFonts w:ascii="宋体" w:eastAsia="宋体" w:hAnsi="宋体" w:cs="宋体"/>
                <w:kern w:val="0"/>
                <w:sz w:val="22"/>
              </w:rPr>
            </w:pPr>
            <w:r>
              <w:rPr>
                <w:rFonts w:ascii="宋体" w:eastAsia="宋体" w:hAnsi="宋体" w:cs="宋体" w:hint="eastAsia"/>
                <w:kern w:val="0"/>
                <w:sz w:val="22"/>
              </w:rPr>
              <w:t>25</w:t>
            </w:r>
          </w:p>
        </w:tc>
        <w:tc>
          <w:tcPr>
            <w:tcW w:w="1078"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F5A9D" w:rsidRPr="00C406D6" w:rsidRDefault="004F5A9D" w:rsidP="00395D8E">
            <w:pPr>
              <w:widowControl/>
              <w:jc w:val="left"/>
              <w:rPr>
                <w:rFonts w:ascii="宋体" w:eastAsia="宋体" w:hAnsi="宋体" w:cs="宋体"/>
                <w:kern w:val="0"/>
                <w:sz w:val="22"/>
              </w:rPr>
            </w:pPr>
            <w:r w:rsidRPr="009A2A63">
              <w:rPr>
                <w:rFonts w:ascii="宋体" w:eastAsia="宋体" w:hAnsi="宋体" w:cs="宋体" w:hint="eastAsia"/>
                <w:kern w:val="0"/>
                <w:sz w:val="22"/>
              </w:rPr>
              <w:t>二十五、债务付息支出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center"/>
              <w:rPr>
                <w:rFonts w:ascii="宋体" w:eastAsia="宋体" w:hAnsi="宋体" w:cs="宋体"/>
                <w:kern w:val="0"/>
                <w:sz w:val="22"/>
              </w:rPr>
            </w:pPr>
            <w:r>
              <w:rPr>
                <w:rFonts w:ascii="宋体" w:eastAsia="宋体" w:hAnsi="宋体" w:cs="宋体" w:hint="eastAsia"/>
                <w:kern w:val="0"/>
                <w:sz w:val="22"/>
              </w:rPr>
              <w:t>57</w:t>
            </w:r>
          </w:p>
        </w:tc>
        <w:tc>
          <w:tcPr>
            <w:tcW w:w="1573"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r>
      <w:tr w:rsidR="004F5A9D"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F5A9D" w:rsidRPr="00416E61" w:rsidRDefault="004F5A9D" w:rsidP="00416E61">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center"/>
              <w:rPr>
                <w:rFonts w:ascii="宋体" w:eastAsia="宋体" w:hAnsi="宋体" w:cs="宋体"/>
                <w:kern w:val="0"/>
                <w:sz w:val="22"/>
              </w:rPr>
            </w:pPr>
            <w:r>
              <w:rPr>
                <w:rFonts w:ascii="宋体" w:eastAsia="宋体" w:hAnsi="宋体" w:cs="宋体" w:hint="eastAsia"/>
                <w:kern w:val="0"/>
                <w:sz w:val="22"/>
              </w:rPr>
              <w:t>26</w:t>
            </w:r>
          </w:p>
        </w:tc>
        <w:tc>
          <w:tcPr>
            <w:tcW w:w="1078"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F5A9D" w:rsidRPr="00C406D6" w:rsidRDefault="004F5A9D" w:rsidP="00395D8E">
            <w:pPr>
              <w:widowControl/>
              <w:jc w:val="left"/>
              <w:rPr>
                <w:rFonts w:ascii="宋体" w:eastAsia="宋体" w:hAnsi="宋体" w:cs="宋体"/>
                <w:kern w:val="0"/>
                <w:sz w:val="22"/>
              </w:rPr>
            </w:pPr>
            <w:r w:rsidRPr="009A2A63">
              <w:rPr>
                <w:rFonts w:ascii="宋体" w:eastAsia="宋体" w:hAnsi="宋体" w:cs="宋体" w:hint="eastAsia"/>
                <w:kern w:val="0"/>
                <w:sz w:val="22"/>
              </w:rPr>
              <w:t>二十六、抗疫特别国债安排的支出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center"/>
              <w:rPr>
                <w:rFonts w:ascii="宋体" w:eastAsia="宋体" w:hAnsi="宋体" w:cs="宋体"/>
                <w:kern w:val="0"/>
                <w:sz w:val="22"/>
              </w:rPr>
            </w:pPr>
            <w:r>
              <w:rPr>
                <w:rFonts w:ascii="宋体" w:eastAsia="宋体" w:hAnsi="宋体" w:cs="宋体" w:hint="eastAsia"/>
                <w:kern w:val="0"/>
                <w:sz w:val="22"/>
              </w:rPr>
              <w:t>58</w:t>
            </w:r>
          </w:p>
        </w:tc>
        <w:tc>
          <w:tcPr>
            <w:tcW w:w="1573"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7623AA">
              <w:rPr>
                <w:rFonts w:ascii="宋体" w:eastAsia="宋体" w:hAnsi="宋体" w:cs="宋体" w:hint="eastAsia"/>
                <w:kern w:val="0"/>
                <w:sz w:val="22"/>
              </w:rPr>
              <w:t>0.00</w:t>
            </w:r>
          </w:p>
        </w:tc>
      </w:tr>
      <w:tr w:rsidR="004F5A9D"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F5A9D" w:rsidRPr="00416E61" w:rsidRDefault="004F5A9D"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本年收入合计</w:t>
            </w:r>
          </w:p>
        </w:tc>
        <w:tc>
          <w:tcPr>
            <w:tcW w:w="436"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center"/>
              <w:rPr>
                <w:rFonts w:ascii="宋体" w:eastAsia="宋体" w:hAnsi="宋体" w:cs="宋体"/>
                <w:kern w:val="0"/>
                <w:sz w:val="22"/>
              </w:rPr>
            </w:pPr>
            <w:r>
              <w:rPr>
                <w:rFonts w:ascii="宋体" w:eastAsia="宋体" w:hAnsi="宋体" w:cs="宋体" w:hint="eastAsia"/>
                <w:kern w:val="0"/>
                <w:sz w:val="22"/>
              </w:rPr>
              <w:t>27</w:t>
            </w:r>
          </w:p>
        </w:tc>
        <w:tc>
          <w:tcPr>
            <w:tcW w:w="1078"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right"/>
              <w:rPr>
                <w:rFonts w:ascii="宋体" w:eastAsia="宋体" w:hAnsi="宋体" w:cs="宋体"/>
                <w:kern w:val="0"/>
                <w:sz w:val="22"/>
              </w:rPr>
            </w:pPr>
            <w:r>
              <w:rPr>
                <w:rFonts w:ascii="宋体" w:eastAsia="宋体" w:hAnsi="宋体" w:cs="宋体" w:hint="eastAsia"/>
                <w:kern w:val="0"/>
                <w:sz w:val="22"/>
              </w:rPr>
              <w:t>3087.77</w:t>
            </w: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本年支出合计</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center"/>
              <w:rPr>
                <w:rFonts w:ascii="宋体" w:eastAsia="宋体" w:hAnsi="宋体" w:cs="宋体"/>
                <w:kern w:val="0"/>
                <w:sz w:val="22"/>
              </w:rPr>
            </w:pPr>
            <w:r>
              <w:rPr>
                <w:rFonts w:ascii="宋体" w:eastAsia="宋体" w:hAnsi="宋体" w:cs="宋体" w:hint="eastAsia"/>
                <w:kern w:val="0"/>
                <w:sz w:val="22"/>
              </w:rPr>
              <w:t>59</w:t>
            </w:r>
          </w:p>
        </w:tc>
        <w:tc>
          <w:tcPr>
            <w:tcW w:w="1573"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F5A9D">
            <w:pPr>
              <w:widowControl/>
              <w:jc w:val="right"/>
              <w:rPr>
                <w:rFonts w:ascii="宋体" w:eastAsia="宋体" w:hAnsi="宋体" w:cs="宋体"/>
                <w:kern w:val="0"/>
                <w:sz w:val="22"/>
              </w:rPr>
            </w:pPr>
            <w:r>
              <w:rPr>
                <w:rFonts w:ascii="宋体" w:eastAsia="宋体" w:hAnsi="宋体" w:cs="宋体" w:hint="eastAsia"/>
                <w:kern w:val="0"/>
                <w:sz w:val="22"/>
              </w:rPr>
              <w:t>3080.80</w:t>
            </w:r>
          </w:p>
        </w:tc>
        <w:tc>
          <w:tcPr>
            <w:tcW w:w="1394"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F5A9D">
            <w:pPr>
              <w:widowControl/>
              <w:jc w:val="right"/>
              <w:rPr>
                <w:rFonts w:ascii="宋体" w:eastAsia="宋体" w:hAnsi="宋体" w:cs="宋体"/>
                <w:kern w:val="0"/>
                <w:sz w:val="22"/>
              </w:rPr>
            </w:pPr>
            <w:r>
              <w:rPr>
                <w:rFonts w:ascii="宋体" w:eastAsia="宋体" w:hAnsi="宋体" w:cs="宋体" w:hint="eastAsia"/>
                <w:kern w:val="0"/>
                <w:sz w:val="22"/>
              </w:rPr>
              <w:t>3080.80</w:t>
            </w:r>
          </w:p>
        </w:tc>
        <w:tc>
          <w:tcPr>
            <w:tcW w:w="1394"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B917CC">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B917CC">
              <w:rPr>
                <w:rFonts w:ascii="宋体" w:eastAsia="宋体" w:hAnsi="宋体" w:cs="宋体" w:hint="eastAsia"/>
                <w:kern w:val="0"/>
                <w:sz w:val="22"/>
              </w:rPr>
              <w:t>0.00</w:t>
            </w:r>
          </w:p>
        </w:tc>
      </w:tr>
      <w:tr w:rsidR="004F5A9D" w:rsidRPr="00416E61" w:rsidTr="00816D5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F5A9D" w:rsidRPr="00416E61" w:rsidRDefault="004F5A9D" w:rsidP="002A2D2E">
            <w:pPr>
              <w:widowControl/>
              <w:rPr>
                <w:rFonts w:ascii="宋体" w:eastAsia="宋体" w:hAnsi="宋体" w:cs="宋体"/>
                <w:kern w:val="0"/>
                <w:sz w:val="22"/>
              </w:rPr>
            </w:pPr>
            <w:r w:rsidRPr="00416E61">
              <w:rPr>
                <w:rFonts w:ascii="宋体" w:eastAsia="宋体" w:hAnsi="宋体" w:cs="宋体" w:hint="eastAsia"/>
                <w:kern w:val="0"/>
                <w:sz w:val="22"/>
              </w:rPr>
              <w:t>年初财政拨款结转和结余</w:t>
            </w:r>
          </w:p>
        </w:tc>
        <w:tc>
          <w:tcPr>
            <w:tcW w:w="436"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center"/>
              <w:rPr>
                <w:rFonts w:ascii="宋体" w:eastAsia="宋体" w:hAnsi="宋体" w:cs="宋体"/>
                <w:kern w:val="0"/>
                <w:sz w:val="22"/>
              </w:rPr>
            </w:pPr>
            <w:r>
              <w:rPr>
                <w:rFonts w:ascii="宋体" w:eastAsia="宋体" w:hAnsi="宋体" w:cs="宋体" w:hint="eastAsia"/>
                <w:kern w:val="0"/>
                <w:sz w:val="22"/>
              </w:rPr>
              <w:t>28</w:t>
            </w:r>
          </w:p>
        </w:tc>
        <w:tc>
          <w:tcPr>
            <w:tcW w:w="1078"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right"/>
              <w:rPr>
                <w:rFonts w:ascii="宋体" w:eastAsia="宋体" w:hAnsi="宋体" w:cs="宋体"/>
                <w:kern w:val="0"/>
                <w:sz w:val="22"/>
              </w:rPr>
            </w:pPr>
            <w:r>
              <w:rPr>
                <w:rFonts w:ascii="宋体" w:eastAsia="宋体" w:hAnsi="宋体" w:cs="宋体" w:hint="eastAsia"/>
                <w:kern w:val="0"/>
                <w:sz w:val="22"/>
              </w:rPr>
              <w:t>3.03</w:t>
            </w: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F5A9D" w:rsidRPr="00416E61" w:rsidRDefault="004F5A9D" w:rsidP="00302C77">
            <w:pPr>
              <w:widowControl/>
              <w:rPr>
                <w:rFonts w:ascii="宋体" w:eastAsia="宋体" w:hAnsi="宋体" w:cs="宋体"/>
                <w:kern w:val="0"/>
                <w:sz w:val="22"/>
              </w:rPr>
            </w:pPr>
            <w:r w:rsidRPr="00416E61">
              <w:rPr>
                <w:rFonts w:ascii="宋体" w:eastAsia="宋体" w:hAnsi="宋体" w:cs="宋体" w:hint="eastAsia"/>
                <w:kern w:val="0"/>
                <w:sz w:val="22"/>
              </w:rPr>
              <w:t>年末财政拨款结转和结余</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center"/>
              <w:rPr>
                <w:rFonts w:ascii="宋体" w:eastAsia="宋体" w:hAnsi="宋体" w:cs="宋体"/>
                <w:kern w:val="0"/>
                <w:sz w:val="22"/>
              </w:rPr>
            </w:pPr>
            <w:r>
              <w:rPr>
                <w:rFonts w:ascii="宋体" w:eastAsia="宋体" w:hAnsi="宋体" w:cs="宋体" w:hint="eastAsia"/>
                <w:kern w:val="0"/>
                <w:sz w:val="22"/>
              </w:rPr>
              <w:t>60</w:t>
            </w:r>
          </w:p>
        </w:tc>
        <w:tc>
          <w:tcPr>
            <w:tcW w:w="1573"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F5A9D">
            <w:pPr>
              <w:widowControl/>
              <w:jc w:val="right"/>
              <w:rPr>
                <w:rFonts w:ascii="宋体" w:eastAsia="宋体" w:hAnsi="宋体" w:cs="宋体"/>
                <w:kern w:val="0"/>
                <w:sz w:val="22"/>
              </w:rPr>
            </w:pPr>
            <w:r>
              <w:rPr>
                <w:rFonts w:ascii="宋体" w:eastAsia="宋体" w:hAnsi="宋体" w:cs="宋体" w:hint="eastAsia"/>
                <w:kern w:val="0"/>
                <w:sz w:val="22"/>
              </w:rPr>
              <w:t>10.00</w:t>
            </w:r>
          </w:p>
        </w:tc>
        <w:tc>
          <w:tcPr>
            <w:tcW w:w="1394"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F5A9D">
            <w:pPr>
              <w:widowControl/>
              <w:jc w:val="right"/>
              <w:rPr>
                <w:rFonts w:ascii="宋体" w:eastAsia="宋体" w:hAnsi="宋体" w:cs="宋体"/>
                <w:kern w:val="0"/>
                <w:sz w:val="22"/>
              </w:rPr>
            </w:pPr>
            <w:r>
              <w:rPr>
                <w:rFonts w:ascii="宋体" w:eastAsia="宋体" w:hAnsi="宋体" w:cs="宋体" w:hint="eastAsia"/>
                <w:kern w:val="0"/>
                <w:sz w:val="22"/>
              </w:rPr>
              <w:t>10.00</w:t>
            </w:r>
          </w:p>
        </w:tc>
        <w:tc>
          <w:tcPr>
            <w:tcW w:w="1394"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B917CC">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B917CC">
              <w:rPr>
                <w:rFonts w:ascii="宋体" w:eastAsia="宋体" w:hAnsi="宋体" w:cs="宋体" w:hint="eastAsia"/>
                <w:kern w:val="0"/>
                <w:sz w:val="22"/>
              </w:rPr>
              <w:t>0.00</w:t>
            </w:r>
          </w:p>
        </w:tc>
      </w:tr>
      <w:tr w:rsidR="00395D8E" w:rsidRPr="00416E61" w:rsidTr="00395D8E">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395D8E" w:rsidRPr="00416E61" w:rsidRDefault="00395D8E" w:rsidP="002A2D2E">
            <w:pPr>
              <w:widowControl/>
              <w:ind w:firstLineChars="100" w:firstLine="220"/>
              <w:rPr>
                <w:rFonts w:ascii="宋体" w:eastAsia="宋体" w:hAnsi="宋体" w:cs="宋体"/>
                <w:kern w:val="0"/>
                <w:sz w:val="22"/>
              </w:rPr>
            </w:pPr>
            <w:r w:rsidRPr="00416E61">
              <w:rPr>
                <w:rFonts w:ascii="宋体" w:eastAsia="宋体" w:hAnsi="宋体" w:cs="宋体" w:hint="eastAsia"/>
                <w:kern w:val="0"/>
                <w:sz w:val="22"/>
              </w:rPr>
              <w:t>一般公共预算财政拨款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395D8E" w:rsidRPr="00416E61" w:rsidRDefault="00395D8E" w:rsidP="00416E61">
            <w:pPr>
              <w:widowControl/>
              <w:jc w:val="center"/>
              <w:rPr>
                <w:rFonts w:ascii="宋体" w:eastAsia="宋体" w:hAnsi="宋体" w:cs="宋体"/>
                <w:kern w:val="0"/>
                <w:sz w:val="22"/>
              </w:rPr>
            </w:pPr>
            <w:r>
              <w:rPr>
                <w:rFonts w:ascii="宋体" w:eastAsia="宋体" w:hAnsi="宋体" w:cs="宋体" w:hint="eastAsia"/>
                <w:kern w:val="0"/>
                <w:sz w:val="22"/>
              </w:rPr>
              <w:t>29</w:t>
            </w:r>
          </w:p>
        </w:tc>
        <w:tc>
          <w:tcPr>
            <w:tcW w:w="1078" w:type="dxa"/>
            <w:tcBorders>
              <w:top w:val="nil"/>
              <w:left w:val="nil"/>
              <w:bottom w:val="single" w:sz="4" w:space="0" w:color="auto"/>
              <w:right w:val="single" w:sz="4" w:space="0" w:color="auto"/>
            </w:tcBorders>
            <w:shd w:val="clear" w:color="auto" w:fill="auto"/>
            <w:noWrap/>
            <w:vAlign w:val="center"/>
            <w:hideMark/>
          </w:tcPr>
          <w:p w:rsidR="00395D8E" w:rsidRPr="00416E61" w:rsidRDefault="00395D8E" w:rsidP="00416E61">
            <w:pPr>
              <w:widowControl/>
              <w:jc w:val="right"/>
              <w:rPr>
                <w:rFonts w:ascii="宋体" w:eastAsia="宋体" w:hAnsi="宋体" w:cs="宋体"/>
                <w:kern w:val="0"/>
                <w:sz w:val="22"/>
              </w:rPr>
            </w:pPr>
            <w:r>
              <w:rPr>
                <w:rFonts w:ascii="宋体" w:eastAsia="宋体" w:hAnsi="宋体" w:cs="宋体" w:hint="eastAsia"/>
                <w:kern w:val="0"/>
                <w:sz w:val="22"/>
              </w:rPr>
              <w:t>3.03</w:t>
            </w: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395D8E" w:rsidRPr="00416E61" w:rsidRDefault="00395D8E"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395D8E" w:rsidRPr="00416E61" w:rsidRDefault="00395D8E" w:rsidP="00416E61">
            <w:pPr>
              <w:widowControl/>
              <w:jc w:val="center"/>
              <w:rPr>
                <w:rFonts w:ascii="宋体" w:eastAsia="宋体" w:hAnsi="宋体" w:cs="宋体"/>
                <w:kern w:val="0"/>
                <w:sz w:val="22"/>
              </w:rPr>
            </w:pPr>
            <w:r>
              <w:rPr>
                <w:rFonts w:ascii="宋体" w:eastAsia="宋体" w:hAnsi="宋体" w:cs="宋体" w:hint="eastAsia"/>
                <w:kern w:val="0"/>
                <w:sz w:val="22"/>
              </w:rPr>
              <w:t>61</w:t>
            </w:r>
          </w:p>
        </w:tc>
        <w:tc>
          <w:tcPr>
            <w:tcW w:w="1573" w:type="dxa"/>
            <w:tcBorders>
              <w:top w:val="nil"/>
              <w:left w:val="nil"/>
              <w:bottom w:val="single" w:sz="4" w:space="0" w:color="auto"/>
              <w:right w:val="single" w:sz="4" w:space="0" w:color="auto"/>
            </w:tcBorders>
            <w:shd w:val="clear" w:color="auto" w:fill="auto"/>
            <w:noWrap/>
            <w:vAlign w:val="center"/>
            <w:hideMark/>
          </w:tcPr>
          <w:p w:rsidR="00395D8E" w:rsidRPr="00416E61" w:rsidRDefault="00395D8E" w:rsidP="004F5A9D">
            <w:pPr>
              <w:widowControl/>
              <w:jc w:val="right"/>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hideMark/>
          </w:tcPr>
          <w:p w:rsidR="00395D8E" w:rsidRPr="00416E61" w:rsidRDefault="00395D8E" w:rsidP="004F5A9D">
            <w:pPr>
              <w:widowControl/>
              <w:jc w:val="right"/>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hideMark/>
          </w:tcPr>
          <w:p w:rsidR="00395D8E" w:rsidRPr="00BC3CB2" w:rsidRDefault="00395D8E" w:rsidP="004F5A9D">
            <w:pPr>
              <w:widowControl/>
              <w:jc w:val="right"/>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hideMark/>
          </w:tcPr>
          <w:p w:rsidR="00395D8E" w:rsidRPr="00BC3CB2" w:rsidRDefault="00395D8E" w:rsidP="004F5A9D">
            <w:pPr>
              <w:widowControl/>
              <w:jc w:val="right"/>
              <w:rPr>
                <w:rFonts w:ascii="宋体" w:eastAsia="宋体" w:hAnsi="宋体" w:cs="宋体"/>
                <w:kern w:val="0"/>
                <w:sz w:val="22"/>
              </w:rPr>
            </w:pPr>
          </w:p>
        </w:tc>
      </w:tr>
      <w:tr w:rsidR="00395D8E" w:rsidRPr="00416E61" w:rsidTr="00395D8E">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395D8E" w:rsidRPr="00416E61" w:rsidRDefault="00395D8E" w:rsidP="002A2D2E">
            <w:pPr>
              <w:widowControl/>
              <w:ind w:firstLineChars="100" w:firstLine="220"/>
              <w:rPr>
                <w:rFonts w:ascii="宋体" w:eastAsia="宋体" w:hAnsi="宋体" w:cs="宋体"/>
                <w:kern w:val="0"/>
                <w:sz w:val="22"/>
              </w:rPr>
            </w:pPr>
            <w:r w:rsidRPr="00416E61">
              <w:rPr>
                <w:rFonts w:ascii="宋体" w:eastAsia="宋体" w:hAnsi="宋体" w:cs="宋体" w:hint="eastAsia"/>
                <w:kern w:val="0"/>
                <w:sz w:val="22"/>
              </w:rPr>
              <w:t>政府性基金预算财政拨款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395D8E" w:rsidRPr="00416E61" w:rsidRDefault="00395D8E" w:rsidP="00416E61">
            <w:pPr>
              <w:widowControl/>
              <w:jc w:val="center"/>
              <w:rPr>
                <w:rFonts w:ascii="宋体" w:eastAsia="宋体" w:hAnsi="宋体" w:cs="宋体"/>
                <w:kern w:val="0"/>
                <w:sz w:val="22"/>
              </w:rPr>
            </w:pPr>
            <w:r>
              <w:rPr>
                <w:rFonts w:ascii="宋体" w:eastAsia="宋体" w:hAnsi="宋体" w:cs="宋体" w:hint="eastAsia"/>
                <w:kern w:val="0"/>
                <w:sz w:val="22"/>
              </w:rPr>
              <w:t>30</w:t>
            </w:r>
          </w:p>
        </w:tc>
        <w:tc>
          <w:tcPr>
            <w:tcW w:w="1078" w:type="dxa"/>
            <w:tcBorders>
              <w:top w:val="nil"/>
              <w:left w:val="nil"/>
              <w:bottom w:val="single" w:sz="4" w:space="0" w:color="auto"/>
              <w:right w:val="single" w:sz="4" w:space="0" w:color="auto"/>
            </w:tcBorders>
            <w:shd w:val="clear" w:color="auto" w:fill="auto"/>
            <w:noWrap/>
            <w:vAlign w:val="center"/>
            <w:hideMark/>
          </w:tcPr>
          <w:p w:rsidR="00395D8E" w:rsidRPr="00416E61" w:rsidRDefault="00395D8E" w:rsidP="00416E61">
            <w:pPr>
              <w:widowControl/>
              <w:jc w:val="right"/>
              <w:rPr>
                <w:rFonts w:ascii="宋体" w:eastAsia="宋体" w:hAnsi="宋体" w:cs="宋体"/>
                <w:kern w:val="0"/>
                <w:sz w:val="22"/>
              </w:rPr>
            </w:pPr>
            <w:r>
              <w:rPr>
                <w:rFonts w:ascii="宋体" w:eastAsia="宋体" w:hAnsi="宋体" w:cs="宋体" w:hint="eastAsia"/>
                <w:kern w:val="0"/>
                <w:sz w:val="22"/>
              </w:rPr>
              <w:t>0</w:t>
            </w:r>
            <w:r w:rsidR="00F06A1E">
              <w:rPr>
                <w:rFonts w:ascii="宋体" w:eastAsia="宋体" w:hAnsi="宋体" w:cs="宋体" w:hint="eastAsia"/>
                <w:kern w:val="0"/>
                <w:sz w:val="22"/>
              </w:rPr>
              <w:t>.00</w:t>
            </w: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395D8E" w:rsidRPr="00416E61" w:rsidRDefault="00395D8E"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395D8E" w:rsidRPr="00416E61" w:rsidRDefault="00395D8E" w:rsidP="00416E61">
            <w:pPr>
              <w:widowControl/>
              <w:jc w:val="center"/>
              <w:rPr>
                <w:rFonts w:ascii="宋体" w:eastAsia="宋体" w:hAnsi="宋体" w:cs="宋体"/>
                <w:kern w:val="0"/>
                <w:sz w:val="22"/>
              </w:rPr>
            </w:pPr>
            <w:r>
              <w:rPr>
                <w:rFonts w:ascii="宋体" w:eastAsia="宋体" w:hAnsi="宋体" w:cs="宋体" w:hint="eastAsia"/>
                <w:kern w:val="0"/>
                <w:sz w:val="22"/>
              </w:rPr>
              <w:t>62</w:t>
            </w:r>
          </w:p>
        </w:tc>
        <w:tc>
          <w:tcPr>
            <w:tcW w:w="1573" w:type="dxa"/>
            <w:tcBorders>
              <w:top w:val="nil"/>
              <w:left w:val="nil"/>
              <w:bottom w:val="single" w:sz="4" w:space="0" w:color="auto"/>
              <w:right w:val="single" w:sz="4" w:space="0" w:color="auto"/>
            </w:tcBorders>
            <w:shd w:val="clear" w:color="auto" w:fill="auto"/>
            <w:noWrap/>
            <w:vAlign w:val="center"/>
            <w:hideMark/>
          </w:tcPr>
          <w:p w:rsidR="00395D8E" w:rsidRPr="00416E61" w:rsidRDefault="00395D8E" w:rsidP="004F5A9D">
            <w:pPr>
              <w:widowControl/>
              <w:jc w:val="right"/>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hideMark/>
          </w:tcPr>
          <w:p w:rsidR="00395D8E" w:rsidRPr="00416E61" w:rsidRDefault="00395D8E" w:rsidP="004F5A9D">
            <w:pPr>
              <w:widowControl/>
              <w:jc w:val="right"/>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hideMark/>
          </w:tcPr>
          <w:p w:rsidR="00395D8E" w:rsidRPr="00BC3CB2" w:rsidRDefault="00395D8E" w:rsidP="004F5A9D">
            <w:pPr>
              <w:widowControl/>
              <w:jc w:val="right"/>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hideMark/>
          </w:tcPr>
          <w:p w:rsidR="00395D8E" w:rsidRPr="00BC3CB2" w:rsidRDefault="00395D8E" w:rsidP="004F5A9D">
            <w:pPr>
              <w:widowControl/>
              <w:jc w:val="right"/>
              <w:rPr>
                <w:rFonts w:ascii="宋体" w:eastAsia="宋体" w:hAnsi="宋体" w:cs="宋体"/>
                <w:kern w:val="0"/>
                <w:sz w:val="22"/>
              </w:rPr>
            </w:pPr>
          </w:p>
        </w:tc>
      </w:tr>
      <w:tr w:rsidR="00395D8E" w:rsidRPr="00416E61" w:rsidTr="00395D8E">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395D8E" w:rsidRPr="00416E61" w:rsidRDefault="00395D8E" w:rsidP="002A2D2E">
            <w:pPr>
              <w:widowControl/>
              <w:ind w:firstLineChars="100" w:firstLine="220"/>
              <w:rPr>
                <w:rFonts w:ascii="宋体" w:eastAsia="宋体" w:hAnsi="宋体" w:cs="宋体"/>
                <w:kern w:val="0"/>
                <w:sz w:val="22"/>
              </w:rPr>
            </w:pPr>
            <w:r w:rsidRPr="00416E61">
              <w:rPr>
                <w:rFonts w:ascii="宋体" w:eastAsia="宋体" w:hAnsi="宋体" w:cs="宋体" w:hint="eastAsia"/>
                <w:kern w:val="0"/>
                <w:sz w:val="22"/>
              </w:rPr>
              <w:t>国有资本经营预算财政拨款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395D8E" w:rsidRPr="00416E61" w:rsidRDefault="00395D8E" w:rsidP="00416E61">
            <w:pPr>
              <w:widowControl/>
              <w:jc w:val="center"/>
              <w:rPr>
                <w:rFonts w:ascii="宋体" w:eastAsia="宋体" w:hAnsi="宋体" w:cs="宋体"/>
                <w:kern w:val="0"/>
                <w:sz w:val="22"/>
              </w:rPr>
            </w:pPr>
            <w:r>
              <w:rPr>
                <w:rFonts w:ascii="宋体" w:eastAsia="宋体" w:hAnsi="宋体" w:cs="宋体" w:hint="eastAsia"/>
                <w:kern w:val="0"/>
                <w:sz w:val="22"/>
              </w:rPr>
              <w:t>31</w:t>
            </w:r>
          </w:p>
        </w:tc>
        <w:tc>
          <w:tcPr>
            <w:tcW w:w="1078" w:type="dxa"/>
            <w:tcBorders>
              <w:top w:val="nil"/>
              <w:left w:val="nil"/>
              <w:bottom w:val="single" w:sz="4" w:space="0" w:color="auto"/>
              <w:right w:val="single" w:sz="4" w:space="0" w:color="auto"/>
            </w:tcBorders>
            <w:shd w:val="clear" w:color="auto" w:fill="auto"/>
            <w:noWrap/>
            <w:vAlign w:val="center"/>
            <w:hideMark/>
          </w:tcPr>
          <w:p w:rsidR="00395D8E" w:rsidRPr="00416E61" w:rsidRDefault="00395D8E" w:rsidP="00416E61">
            <w:pPr>
              <w:widowControl/>
              <w:jc w:val="right"/>
              <w:rPr>
                <w:rFonts w:ascii="宋体" w:eastAsia="宋体" w:hAnsi="宋体" w:cs="宋体"/>
                <w:kern w:val="0"/>
                <w:sz w:val="22"/>
              </w:rPr>
            </w:pPr>
            <w:r>
              <w:rPr>
                <w:rFonts w:ascii="宋体" w:eastAsia="宋体" w:hAnsi="宋体" w:cs="宋体" w:hint="eastAsia"/>
                <w:kern w:val="0"/>
                <w:sz w:val="22"/>
              </w:rPr>
              <w:t>0</w:t>
            </w:r>
            <w:r w:rsidR="00F06A1E">
              <w:rPr>
                <w:rFonts w:ascii="宋体" w:eastAsia="宋体" w:hAnsi="宋体" w:cs="宋体" w:hint="eastAsia"/>
                <w:kern w:val="0"/>
                <w:sz w:val="22"/>
              </w:rPr>
              <w:t>.00</w:t>
            </w: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395D8E" w:rsidRPr="00416E61" w:rsidRDefault="00395D8E"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395D8E" w:rsidRPr="00416E61" w:rsidRDefault="00395D8E" w:rsidP="00416E61">
            <w:pPr>
              <w:widowControl/>
              <w:jc w:val="center"/>
              <w:rPr>
                <w:rFonts w:ascii="宋体" w:eastAsia="宋体" w:hAnsi="宋体" w:cs="宋体"/>
                <w:kern w:val="0"/>
                <w:sz w:val="22"/>
              </w:rPr>
            </w:pPr>
            <w:r>
              <w:rPr>
                <w:rFonts w:ascii="宋体" w:eastAsia="宋体" w:hAnsi="宋体" w:cs="宋体" w:hint="eastAsia"/>
                <w:kern w:val="0"/>
                <w:sz w:val="22"/>
              </w:rPr>
              <w:t>63</w:t>
            </w:r>
          </w:p>
        </w:tc>
        <w:tc>
          <w:tcPr>
            <w:tcW w:w="1573" w:type="dxa"/>
            <w:tcBorders>
              <w:top w:val="nil"/>
              <w:left w:val="nil"/>
              <w:bottom w:val="single" w:sz="4" w:space="0" w:color="auto"/>
              <w:right w:val="single" w:sz="4" w:space="0" w:color="auto"/>
            </w:tcBorders>
            <w:shd w:val="clear" w:color="auto" w:fill="auto"/>
            <w:noWrap/>
            <w:vAlign w:val="center"/>
            <w:hideMark/>
          </w:tcPr>
          <w:p w:rsidR="00395D8E" w:rsidRPr="00416E61" w:rsidRDefault="00395D8E" w:rsidP="004F5A9D">
            <w:pPr>
              <w:widowControl/>
              <w:jc w:val="right"/>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hideMark/>
          </w:tcPr>
          <w:p w:rsidR="00395D8E" w:rsidRPr="00416E61" w:rsidRDefault="00395D8E" w:rsidP="004F5A9D">
            <w:pPr>
              <w:widowControl/>
              <w:jc w:val="right"/>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hideMark/>
          </w:tcPr>
          <w:p w:rsidR="00395D8E" w:rsidRPr="00BC3CB2" w:rsidRDefault="00395D8E" w:rsidP="004F5A9D">
            <w:pPr>
              <w:widowControl/>
              <w:jc w:val="right"/>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hideMark/>
          </w:tcPr>
          <w:p w:rsidR="00395D8E" w:rsidRPr="00BC3CB2" w:rsidRDefault="00395D8E" w:rsidP="004F5A9D">
            <w:pPr>
              <w:widowControl/>
              <w:jc w:val="right"/>
              <w:rPr>
                <w:rFonts w:ascii="宋体" w:eastAsia="宋体" w:hAnsi="宋体" w:cs="宋体"/>
                <w:kern w:val="0"/>
                <w:sz w:val="22"/>
              </w:rPr>
            </w:pPr>
          </w:p>
        </w:tc>
      </w:tr>
      <w:tr w:rsidR="004F5A9D" w:rsidRPr="00416E61" w:rsidTr="00816D52">
        <w:trPr>
          <w:trHeight w:val="402"/>
        </w:trPr>
        <w:tc>
          <w:tcPr>
            <w:tcW w:w="3595" w:type="dxa"/>
            <w:tcBorders>
              <w:top w:val="nil"/>
              <w:left w:val="single" w:sz="4" w:space="0" w:color="auto"/>
              <w:bottom w:val="single" w:sz="4" w:space="0" w:color="auto"/>
              <w:right w:val="single" w:sz="4" w:space="0" w:color="auto"/>
            </w:tcBorders>
            <w:shd w:val="clear" w:color="000000" w:fill="FFFFFF"/>
            <w:noWrap/>
            <w:vAlign w:val="center"/>
            <w:hideMark/>
          </w:tcPr>
          <w:p w:rsidR="004F5A9D" w:rsidRPr="00416E61" w:rsidRDefault="004F5A9D"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总计</w:t>
            </w:r>
          </w:p>
        </w:tc>
        <w:tc>
          <w:tcPr>
            <w:tcW w:w="436" w:type="dxa"/>
            <w:tcBorders>
              <w:top w:val="nil"/>
              <w:left w:val="nil"/>
              <w:bottom w:val="single" w:sz="4" w:space="0" w:color="auto"/>
              <w:right w:val="single" w:sz="4" w:space="0" w:color="auto"/>
            </w:tcBorders>
            <w:shd w:val="clear" w:color="000000" w:fill="FFFFFF"/>
            <w:noWrap/>
            <w:vAlign w:val="center"/>
            <w:hideMark/>
          </w:tcPr>
          <w:p w:rsidR="004F5A9D" w:rsidRPr="00416E61" w:rsidRDefault="004F5A9D" w:rsidP="00416E61">
            <w:pPr>
              <w:widowControl/>
              <w:jc w:val="center"/>
              <w:rPr>
                <w:rFonts w:ascii="宋体" w:eastAsia="宋体" w:hAnsi="宋体" w:cs="宋体"/>
                <w:kern w:val="0"/>
                <w:sz w:val="22"/>
              </w:rPr>
            </w:pPr>
            <w:r>
              <w:rPr>
                <w:rFonts w:ascii="宋体" w:eastAsia="宋体" w:hAnsi="宋体" w:cs="宋体" w:hint="eastAsia"/>
                <w:kern w:val="0"/>
                <w:sz w:val="22"/>
              </w:rPr>
              <w:t>32</w:t>
            </w:r>
          </w:p>
        </w:tc>
        <w:tc>
          <w:tcPr>
            <w:tcW w:w="1078" w:type="dxa"/>
            <w:tcBorders>
              <w:top w:val="nil"/>
              <w:left w:val="nil"/>
              <w:bottom w:val="single" w:sz="4" w:space="0" w:color="auto"/>
              <w:right w:val="single" w:sz="4" w:space="0" w:color="auto"/>
            </w:tcBorders>
            <w:shd w:val="clear" w:color="auto" w:fill="auto"/>
            <w:noWrap/>
            <w:vAlign w:val="center"/>
            <w:hideMark/>
          </w:tcPr>
          <w:p w:rsidR="004F5A9D" w:rsidRPr="00416E61" w:rsidRDefault="004F5A9D" w:rsidP="00416E61">
            <w:pPr>
              <w:widowControl/>
              <w:jc w:val="right"/>
              <w:rPr>
                <w:rFonts w:ascii="宋体" w:eastAsia="宋体" w:hAnsi="宋体" w:cs="宋体"/>
                <w:kern w:val="0"/>
                <w:sz w:val="22"/>
              </w:rPr>
            </w:pPr>
            <w:r>
              <w:rPr>
                <w:rFonts w:ascii="宋体" w:eastAsia="宋体" w:hAnsi="宋体" w:cs="宋体" w:hint="eastAsia"/>
                <w:kern w:val="0"/>
                <w:sz w:val="22"/>
              </w:rPr>
              <w:t>3090.80</w:t>
            </w: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000000" w:fill="FFFFFF"/>
            <w:noWrap/>
            <w:vAlign w:val="center"/>
            <w:hideMark/>
          </w:tcPr>
          <w:p w:rsidR="004F5A9D" w:rsidRPr="00416E61" w:rsidRDefault="004F5A9D"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总计</w:t>
            </w:r>
          </w:p>
        </w:tc>
        <w:tc>
          <w:tcPr>
            <w:tcW w:w="1067" w:type="dxa"/>
            <w:gridSpan w:val="2"/>
            <w:tcBorders>
              <w:top w:val="nil"/>
              <w:left w:val="nil"/>
              <w:bottom w:val="single" w:sz="4" w:space="0" w:color="auto"/>
              <w:right w:val="single" w:sz="4" w:space="0" w:color="auto"/>
            </w:tcBorders>
            <w:shd w:val="clear" w:color="000000" w:fill="FFFFFF"/>
            <w:noWrap/>
            <w:vAlign w:val="center"/>
            <w:hideMark/>
          </w:tcPr>
          <w:p w:rsidR="004F5A9D" w:rsidRPr="00416E61" w:rsidRDefault="004F5A9D" w:rsidP="00416E61">
            <w:pPr>
              <w:widowControl/>
              <w:jc w:val="center"/>
              <w:rPr>
                <w:rFonts w:ascii="宋体" w:eastAsia="宋体" w:hAnsi="宋体" w:cs="宋体"/>
                <w:kern w:val="0"/>
                <w:sz w:val="22"/>
              </w:rPr>
            </w:pPr>
            <w:r>
              <w:rPr>
                <w:rFonts w:ascii="宋体" w:eastAsia="宋体" w:hAnsi="宋体" w:cs="宋体" w:hint="eastAsia"/>
                <w:kern w:val="0"/>
                <w:sz w:val="22"/>
              </w:rPr>
              <w:t>64</w:t>
            </w:r>
          </w:p>
        </w:tc>
        <w:tc>
          <w:tcPr>
            <w:tcW w:w="1573" w:type="dxa"/>
            <w:tcBorders>
              <w:top w:val="nil"/>
              <w:left w:val="nil"/>
              <w:bottom w:val="single" w:sz="4" w:space="0" w:color="auto"/>
              <w:right w:val="single" w:sz="4" w:space="0" w:color="auto"/>
            </w:tcBorders>
            <w:shd w:val="clear" w:color="000000" w:fill="FFFFFF"/>
            <w:noWrap/>
            <w:vAlign w:val="center"/>
            <w:hideMark/>
          </w:tcPr>
          <w:p w:rsidR="004F5A9D" w:rsidRPr="00416E61" w:rsidRDefault="004F5A9D" w:rsidP="004F5A9D">
            <w:pPr>
              <w:widowControl/>
              <w:jc w:val="right"/>
              <w:rPr>
                <w:rFonts w:ascii="宋体" w:eastAsia="宋体" w:hAnsi="宋体" w:cs="宋体"/>
                <w:kern w:val="0"/>
                <w:sz w:val="22"/>
              </w:rPr>
            </w:pPr>
            <w:r>
              <w:rPr>
                <w:rFonts w:ascii="宋体" w:eastAsia="宋体" w:hAnsi="宋体" w:cs="宋体" w:hint="eastAsia"/>
                <w:kern w:val="0"/>
                <w:sz w:val="22"/>
              </w:rPr>
              <w:t>3090.80</w:t>
            </w:r>
          </w:p>
        </w:tc>
        <w:tc>
          <w:tcPr>
            <w:tcW w:w="1394" w:type="dxa"/>
            <w:tcBorders>
              <w:top w:val="nil"/>
              <w:left w:val="nil"/>
              <w:bottom w:val="single" w:sz="4" w:space="0" w:color="auto"/>
              <w:right w:val="single" w:sz="4" w:space="0" w:color="auto"/>
            </w:tcBorders>
            <w:shd w:val="clear" w:color="000000" w:fill="FFFFFF"/>
            <w:noWrap/>
            <w:vAlign w:val="center"/>
            <w:hideMark/>
          </w:tcPr>
          <w:p w:rsidR="004F5A9D" w:rsidRPr="00416E61" w:rsidRDefault="004F5A9D" w:rsidP="004F5A9D">
            <w:pPr>
              <w:widowControl/>
              <w:jc w:val="right"/>
              <w:rPr>
                <w:rFonts w:ascii="宋体" w:eastAsia="宋体" w:hAnsi="宋体" w:cs="宋体"/>
                <w:kern w:val="0"/>
                <w:sz w:val="22"/>
              </w:rPr>
            </w:pPr>
            <w:r>
              <w:rPr>
                <w:rFonts w:ascii="宋体" w:eastAsia="宋体" w:hAnsi="宋体" w:cs="宋体" w:hint="eastAsia"/>
                <w:kern w:val="0"/>
                <w:sz w:val="22"/>
              </w:rPr>
              <w:t>3090.80</w:t>
            </w:r>
          </w:p>
        </w:tc>
        <w:tc>
          <w:tcPr>
            <w:tcW w:w="1394"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540091">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hideMark/>
          </w:tcPr>
          <w:p w:rsidR="004F5A9D" w:rsidRDefault="004F5A9D" w:rsidP="004F5A9D">
            <w:pPr>
              <w:jc w:val="right"/>
            </w:pPr>
            <w:r w:rsidRPr="00540091">
              <w:rPr>
                <w:rFonts w:ascii="宋体" w:eastAsia="宋体" w:hAnsi="宋体" w:cs="宋体" w:hint="eastAsia"/>
                <w:kern w:val="0"/>
                <w:sz w:val="22"/>
              </w:rPr>
              <w:t>0.00</w:t>
            </w:r>
          </w:p>
        </w:tc>
      </w:tr>
      <w:tr w:rsidR="00395D8E" w:rsidRPr="00416E61" w:rsidTr="00416E61">
        <w:trPr>
          <w:trHeight w:val="585"/>
        </w:trPr>
        <w:tc>
          <w:tcPr>
            <w:tcW w:w="15521" w:type="dxa"/>
            <w:gridSpan w:val="11"/>
            <w:tcBorders>
              <w:top w:val="nil"/>
              <w:left w:val="nil"/>
              <w:bottom w:val="nil"/>
              <w:right w:val="nil"/>
            </w:tcBorders>
            <w:shd w:val="clear" w:color="auto" w:fill="auto"/>
            <w:vAlign w:val="center"/>
            <w:hideMark/>
          </w:tcPr>
          <w:p w:rsidR="00395D8E" w:rsidRPr="00416E61" w:rsidRDefault="00395D8E"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416E61" w:rsidRDefault="00416E61" w:rsidP="000A3F69">
      <w:pPr>
        <w:widowControl/>
        <w:jc w:val="center"/>
        <w:rPr>
          <w:rFonts w:ascii="Times New Roman" w:eastAsia="方正小标宋_GBK" w:hAnsi="Times New Roman" w:cs="Times New Roman"/>
          <w:kern w:val="0"/>
          <w:sz w:val="36"/>
          <w:szCs w:val="36"/>
        </w:rPr>
      </w:pPr>
    </w:p>
    <w:p w:rsidR="00416E61" w:rsidRDefault="00416E61" w:rsidP="000A3F69">
      <w:pPr>
        <w:widowControl/>
        <w:jc w:val="center"/>
        <w:rPr>
          <w:rFonts w:ascii="Times New Roman" w:eastAsia="方正小标宋_GBK" w:hAnsi="Times New Roman" w:cs="Times New Roman"/>
          <w:kern w:val="0"/>
          <w:sz w:val="36"/>
          <w:szCs w:val="36"/>
        </w:rPr>
      </w:pPr>
    </w:p>
    <w:p w:rsidR="00395D8E" w:rsidRDefault="00395D8E" w:rsidP="000A3F69">
      <w:pPr>
        <w:widowControl/>
        <w:jc w:val="center"/>
        <w:rPr>
          <w:rFonts w:ascii="Times New Roman" w:eastAsia="方正小标宋_GBK" w:hAnsi="Times New Roman" w:cs="Times New Roman"/>
          <w:kern w:val="0"/>
          <w:sz w:val="36"/>
          <w:szCs w:val="36"/>
        </w:rPr>
      </w:pPr>
    </w:p>
    <w:p w:rsidR="00395D8E" w:rsidRDefault="00395D8E" w:rsidP="000A3F69">
      <w:pPr>
        <w:widowControl/>
        <w:jc w:val="center"/>
        <w:rPr>
          <w:rFonts w:ascii="Times New Roman" w:eastAsia="方正小标宋_GBK" w:hAnsi="Times New Roman" w:cs="Times New Roman"/>
          <w:kern w:val="0"/>
          <w:sz w:val="36"/>
          <w:szCs w:val="36"/>
        </w:rPr>
      </w:pPr>
    </w:p>
    <w:p w:rsidR="00395D8E" w:rsidRDefault="00395D8E" w:rsidP="000A3F69">
      <w:pPr>
        <w:widowControl/>
        <w:jc w:val="center"/>
        <w:rPr>
          <w:rFonts w:ascii="Times New Roman" w:eastAsia="方正小标宋_GBK" w:hAnsi="Times New Roman" w:cs="Times New Roman"/>
          <w:kern w:val="0"/>
          <w:sz w:val="36"/>
          <w:szCs w:val="36"/>
        </w:rPr>
      </w:pPr>
    </w:p>
    <w:p w:rsidR="00395D8E" w:rsidRDefault="00395D8E" w:rsidP="000A3F69">
      <w:pPr>
        <w:widowControl/>
        <w:jc w:val="center"/>
        <w:rPr>
          <w:rFonts w:ascii="Times New Roman" w:eastAsia="方正小标宋_GBK" w:hAnsi="Times New Roman" w:cs="Times New Roman"/>
          <w:kern w:val="0"/>
          <w:sz w:val="36"/>
          <w:szCs w:val="36"/>
        </w:rPr>
      </w:pPr>
    </w:p>
    <w:p w:rsidR="00395D8E" w:rsidRDefault="00395D8E" w:rsidP="000A3F69">
      <w:pPr>
        <w:widowControl/>
        <w:jc w:val="center"/>
        <w:rPr>
          <w:rFonts w:ascii="Times New Roman" w:eastAsia="方正小标宋_GBK" w:hAnsi="Times New Roman" w:cs="Times New Roman"/>
          <w:kern w:val="0"/>
          <w:sz w:val="36"/>
          <w:szCs w:val="36"/>
        </w:rPr>
      </w:pPr>
    </w:p>
    <w:p w:rsidR="000A3F69" w:rsidRPr="000A3F69" w:rsidRDefault="000A3F69" w:rsidP="000A3F69">
      <w:pPr>
        <w:widowControl/>
        <w:jc w:val="center"/>
        <w:rPr>
          <w:rFonts w:ascii="Times New Roman" w:eastAsia="方正小标宋_GBK" w:hAnsi="Times New Roman" w:cs="Times New Roman"/>
          <w:kern w:val="0"/>
          <w:sz w:val="36"/>
          <w:szCs w:val="36"/>
        </w:rPr>
      </w:pPr>
      <w:r w:rsidRPr="000A3F69">
        <w:rPr>
          <w:rFonts w:ascii="Times New Roman" w:eastAsia="方正小标宋_GBK" w:hAnsi="Times New Roman" w:cs="Times New Roman"/>
          <w:kern w:val="0"/>
          <w:sz w:val="36"/>
          <w:szCs w:val="36"/>
        </w:rPr>
        <w:t>一般公共预算财政拨款支出决算表</w:t>
      </w:r>
      <w:bookmarkEnd w:id="1"/>
    </w:p>
    <w:p w:rsidR="000A3F69" w:rsidRPr="000A3F69" w:rsidRDefault="000A3F69" w:rsidP="007F5EC8">
      <w:pPr>
        <w:widowControl/>
        <w:spacing w:beforeLines="50"/>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部门：</w:t>
      </w:r>
      <w:r w:rsidR="00BC3CB2">
        <w:rPr>
          <w:rFonts w:ascii="Times New Roman" w:eastAsia="仿宋_GB2312" w:hAnsi="Times New Roman" w:cs="Times New Roman" w:hint="eastAsia"/>
          <w:color w:val="000000"/>
          <w:kern w:val="0"/>
          <w:szCs w:val="21"/>
        </w:rPr>
        <w:t>岳阳市第十四中学</w:t>
      </w:r>
      <w:r w:rsidRPr="000A3F69">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 xml:space="preserve">                                  </w:t>
      </w:r>
      <w:r w:rsidR="00BC3CB2">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公开</w:t>
      </w:r>
      <w:r w:rsidRPr="000A3F69">
        <w:rPr>
          <w:rFonts w:ascii="Times New Roman" w:eastAsia="仿宋_GB2312" w:hAnsi="Times New Roman" w:cs="Times New Roman"/>
          <w:color w:val="000000"/>
          <w:kern w:val="0"/>
          <w:szCs w:val="21"/>
        </w:rPr>
        <w:t>05</w:t>
      </w:r>
      <w:r w:rsidRPr="000A3F69">
        <w:rPr>
          <w:rFonts w:ascii="Times New Roman" w:eastAsia="仿宋_GB2312" w:hAnsi="Times New Roman" w:cs="Times New Roman"/>
          <w:color w:val="000000"/>
          <w:kern w:val="0"/>
          <w:szCs w:val="21"/>
        </w:rPr>
        <w:t>表</w:t>
      </w:r>
    </w:p>
    <w:p w:rsidR="000A3F69" w:rsidRPr="000A3F69" w:rsidRDefault="000A3F69" w:rsidP="000A3F69">
      <w:pPr>
        <w:widowControl/>
        <w:jc w:val="left"/>
        <w:rPr>
          <w:rFonts w:ascii="Times New Roman" w:eastAsia="宋体" w:hAnsi="Times New Roman" w:cs="Times New Roman"/>
          <w:color w:val="000000"/>
          <w:kern w:val="0"/>
          <w:sz w:val="20"/>
          <w:szCs w:val="20"/>
        </w:rPr>
      </w:pPr>
      <w:r w:rsidRPr="000A3F69">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单位：万元</w:t>
      </w:r>
    </w:p>
    <w:tbl>
      <w:tblPr>
        <w:tblW w:w="14219" w:type="dxa"/>
        <w:jc w:val="center"/>
        <w:tblLook w:val="04A0"/>
      </w:tblPr>
      <w:tblGrid>
        <w:gridCol w:w="1200"/>
        <w:gridCol w:w="3527"/>
        <w:gridCol w:w="3000"/>
        <w:gridCol w:w="3492"/>
        <w:gridCol w:w="3000"/>
      </w:tblGrid>
      <w:tr w:rsidR="000A3F69" w:rsidRPr="000A3F69" w:rsidTr="000A3F69">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w:t>
            </w:r>
            <w:r w:rsidRPr="000A3F69">
              <w:rPr>
                <w:rFonts w:ascii="Times New Roman" w:eastAsia="仿宋_GB2312" w:hAnsi="Times New Roman" w:cs="Times New Roman"/>
                <w:b/>
                <w:kern w:val="0"/>
                <w:szCs w:val="21"/>
              </w:rPr>
              <w:t xml:space="preserve"> </w:t>
            </w:r>
            <w:r w:rsidRPr="000A3F69">
              <w:rPr>
                <w:rFonts w:ascii="Times New Roman" w:eastAsia="仿宋_GB2312" w:hAnsi="Times New Roman" w:cs="Times New Roman"/>
                <w:b/>
                <w:color w:val="000000"/>
                <w:kern w:val="0"/>
                <w:szCs w:val="21"/>
              </w:rPr>
              <w:t xml:space="preserve">   </w:t>
            </w:r>
            <w:r w:rsidRPr="000A3F69">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本年支出</w:t>
            </w:r>
          </w:p>
        </w:tc>
      </w:tr>
      <w:tr w:rsidR="000A3F69" w:rsidRPr="000A3F69" w:rsidTr="000A3F69">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项目支出</w:t>
            </w:r>
          </w:p>
        </w:tc>
      </w:tr>
      <w:tr w:rsidR="000A3F69" w:rsidRPr="000A3F69" w:rsidTr="000A3F69">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r>
      <w:tr w:rsidR="000A3F69" w:rsidRPr="000A3F69" w:rsidTr="00490FC7">
        <w:trPr>
          <w:trHeight w:val="54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hideMark/>
          </w:tcPr>
          <w:p w:rsidR="000A3F69" w:rsidRPr="000A3F69" w:rsidRDefault="00490FC7" w:rsidP="00490FC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3080.8</w:t>
            </w:r>
            <w:r w:rsidR="00B2523D">
              <w:rPr>
                <w:rFonts w:ascii="Times New Roman" w:eastAsia="仿宋_GB2312" w:hAnsi="Times New Roman" w:cs="Times New Roman" w:hint="eastAsia"/>
                <w:kern w:val="0"/>
                <w:szCs w:val="21"/>
              </w:rPr>
              <w:t>0</w:t>
            </w:r>
            <w:r w:rsidR="000A3F69"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hideMark/>
          </w:tcPr>
          <w:p w:rsidR="000A3F69" w:rsidRPr="000A3F69" w:rsidRDefault="00490FC7" w:rsidP="00490FC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2888.42</w:t>
            </w:r>
            <w:r w:rsidR="000A3F69"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hideMark/>
          </w:tcPr>
          <w:p w:rsidR="000A3F69" w:rsidRPr="000A3F69" w:rsidRDefault="00490FC7" w:rsidP="00490FC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192.38</w:t>
            </w:r>
            <w:r w:rsidR="000A3F69" w:rsidRPr="000A3F69">
              <w:rPr>
                <w:rFonts w:ascii="Times New Roman" w:eastAsia="仿宋_GB2312" w:hAnsi="Times New Roman" w:cs="Times New Roman"/>
                <w:kern w:val="0"/>
                <w:szCs w:val="21"/>
              </w:rPr>
              <w:t xml:space="preserve">　</w:t>
            </w:r>
          </w:p>
        </w:tc>
      </w:tr>
      <w:tr w:rsidR="00BC3CB2"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C3CB2" w:rsidRPr="00D31592" w:rsidRDefault="00BC3CB2" w:rsidP="00172A36">
            <w:pPr>
              <w:widowControl/>
              <w:rPr>
                <w:rFonts w:ascii="宋体" w:eastAsia="宋体" w:hAnsi="宋体" w:cs="宋体"/>
                <w:kern w:val="0"/>
                <w:sz w:val="22"/>
                <w:szCs w:val="24"/>
              </w:rPr>
            </w:pPr>
            <w:r w:rsidRPr="00D31592">
              <w:rPr>
                <w:rFonts w:ascii="宋体" w:eastAsia="宋体" w:hAnsi="宋体" w:cs="宋体" w:hint="eastAsia"/>
                <w:kern w:val="0"/>
                <w:sz w:val="22"/>
                <w:szCs w:val="24"/>
              </w:rPr>
              <w:t>205</w:t>
            </w:r>
          </w:p>
        </w:tc>
        <w:tc>
          <w:tcPr>
            <w:tcW w:w="3527" w:type="dxa"/>
            <w:tcBorders>
              <w:top w:val="nil"/>
              <w:left w:val="nil"/>
              <w:bottom w:val="single" w:sz="4" w:space="0" w:color="auto"/>
              <w:right w:val="single" w:sz="4" w:space="0" w:color="auto"/>
            </w:tcBorders>
            <w:shd w:val="clear" w:color="auto" w:fill="auto"/>
            <w:vAlign w:val="center"/>
            <w:hideMark/>
          </w:tcPr>
          <w:p w:rsidR="00BC3CB2" w:rsidRPr="00D31592" w:rsidRDefault="00BC3CB2" w:rsidP="00172A36">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教育支出</w:t>
            </w:r>
          </w:p>
        </w:tc>
        <w:tc>
          <w:tcPr>
            <w:tcW w:w="3000" w:type="dxa"/>
            <w:tcBorders>
              <w:top w:val="nil"/>
              <w:left w:val="nil"/>
              <w:bottom w:val="single" w:sz="4" w:space="0" w:color="auto"/>
              <w:right w:val="single" w:sz="4" w:space="0" w:color="auto"/>
            </w:tcBorders>
            <w:shd w:val="clear" w:color="auto" w:fill="auto"/>
            <w:vAlign w:val="center"/>
            <w:hideMark/>
          </w:tcPr>
          <w:p w:rsidR="00BC3CB2"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2482.07</w:t>
            </w:r>
          </w:p>
        </w:tc>
        <w:tc>
          <w:tcPr>
            <w:tcW w:w="3492" w:type="dxa"/>
            <w:tcBorders>
              <w:top w:val="nil"/>
              <w:left w:val="nil"/>
              <w:bottom w:val="single" w:sz="4" w:space="0" w:color="auto"/>
              <w:right w:val="single" w:sz="4" w:space="0" w:color="auto"/>
            </w:tcBorders>
            <w:shd w:val="clear" w:color="auto" w:fill="auto"/>
            <w:vAlign w:val="center"/>
            <w:hideMark/>
          </w:tcPr>
          <w:p w:rsidR="00BC3CB2"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2304.22</w:t>
            </w:r>
          </w:p>
        </w:tc>
        <w:tc>
          <w:tcPr>
            <w:tcW w:w="3000" w:type="dxa"/>
            <w:tcBorders>
              <w:top w:val="nil"/>
              <w:left w:val="nil"/>
              <w:bottom w:val="single" w:sz="4" w:space="0" w:color="auto"/>
              <w:right w:val="single" w:sz="8" w:space="0" w:color="auto"/>
            </w:tcBorders>
            <w:shd w:val="clear" w:color="auto" w:fill="auto"/>
            <w:vAlign w:val="center"/>
            <w:hideMark/>
          </w:tcPr>
          <w:p w:rsidR="00BC3CB2"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177.85</w:t>
            </w:r>
          </w:p>
        </w:tc>
      </w:tr>
      <w:tr w:rsidR="00BC3CB2"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C3CB2" w:rsidRPr="00D31592" w:rsidRDefault="00BC3CB2" w:rsidP="00172A36">
            <w:pPr>
              <w:widowControl/>
              <w:rPr>
                <w:rFonts w:ascii="宋体" w:eastAsia="宋体" w:hAnsi="宋体" w:cs="宋体"/>
                <w:kern w:val="0"/>
                <w:sz w:val="22"/>
                <w:szCs w:val="24"/>
              </w:rPr>
            </w:pPr>
            <w:r w:rsidRPr="00D31592">
              <w:rPr>
                <w:rFonts w:ascii="宋体" w:eastAsia="宋体" w:hAnsi="宋体" w:cs="宋体" w:hint="eastAsia"/>
                <w:kern w:val="0"/>
                <w:sz w:val="22"/>
                <w:szCs w:val="24"/>
              </w:rPr>
              <w:t>20502</w:t>
            </w:r>
          </w:p>
        </w:tc>
        <w:tc>
          <w:tcPr>
            <w:tcW w:w="3527" w:type="dxa"/>
            <w:tcBorders>
              <w:top w:val="nil"/>
              <w:left w:val="nil"/>
              <w:bottom w:val="single" w:sz="4" w:space="0" w:color="auto"/>
              <w:right w:val="single" w:sz="4" w:space="0" w:color="auto"/>
            </w:tcBorders>
            <w:shd w:val="clear" w:color="auto" w:fill="auto"/>
            <w:vAlign w:val="center"/>
            <w:hideMark/>
          </w:tcPr>
          <w:p w:rsidR="00BC3CB2" w:rsidRPr="00D31592" w:rsidRDefault="00BC3CB2" w:rsidP="00172A36">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普通教育</w:t>
            </w:r>
          </w:p>
        </w:tc>
        <w:tc>
          <w:tcPr>
            <w:tcW w:w="3000" w:type="dxa"/>
            <w:tcBorders>
              <w:top w:val="nil"/>
              <w:left w:val="nil"/>
              <w:bottom w:val="single" w:sz="4" w:space="0" w:color="auto"/>
              <w:right w:val="single" w:sz="4" w:space="0" w:color="auto"/>
            </w:tcBorders>
            <w:shd w:val="clear" w:color="auto" w:fill="auto"/>
            <w:vAlign w:val="center"/>
            <w:hideMark/>
          </w:tcPr>
          <w:p w:rsidR="00BC3CB2"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1260.26</w:t>
            </w:r>
          </w:p>
        </w:tc>
        <w:tc>
          <w:tcPr>
            <w:tcW w:w="3492" w:type="dxa"/>
            <w:tcBorders>
              <w:top w:val="nil"/>
              <w:left w:val="nil"/>
              <w:bottom w:val="single" w:sz="4" w:space="0" w:color="auto"/>
              <w:right w:val="single" w:sz="4" w:space="0" w:color="auto"/>
            </w:tcBorders>
            <w:shd w:val="clear" w:color="auto" w:fill="auto"/>
            <w:vAlign w:val="center"/>
            <w:hideMark/>
          </w:tcPr>
          <w:p w:rsidR="00BC3CB2"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1255.61</w:t>
            </w:r>
          </w:p>
        </w:tc>
        <w:tc>
          <w:tcPr>
            <w:tcW w:w="3000" w:type="dxa"/>
            <w:tcBorders>
              <w:top w:val="nil"/>
              <w:left w:val="nil"/>
              <w:bottom w:val="single" w:sz="4" w:space="0" w:color="auto"/>
              <w:right w:val="single" w:sz="8" w:space="0" w:color="auto"/>
            </w:tcBorders>
            <w:shd w:val="clear" w:color="auto" w:fill="auto"/>
            <w:vAlign w:val="center"/>
            <w:hideMark/>
          </w:tcPr>
          <w:p w:rsidR="00BC3CB2"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4.65</w:t>
            </w:r>
          </w:p>
        </w:tc>
      </w:tr>
      <w:tr w:rsidR="00BC3CB2"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C3CB2" w:rsidRPr="00D31592" w:rsidRDefault="00BC3CB2" w:rsidP="00172A36">
            <w:pPr>
              <w:widowControl/>
              <w:rPr>
                <w:rFonts w:ascii="宋体" w:eastAsia="宋体" w:hAnsi="宋体" w:cs="宋体"/>
                <w:kern w:val="0"/>
                <w:sz w:val="22"/>
                <w:szCs w:val="24"/>
              </w:rPr>
            </w:pPr>
            <w:r w:rsidRPr="00D31592">
              <w:rPr>
                <w:rFonts w:ascii="宋体" w:eastAsia="宋体" w:hAnsi="宋体" w:cs="宋体" w:hint="eastAsia"/>
                <w:kern w:val="0"/>
                <w:sz w:val="22"/>
                <w:szCs w:val="24"/>
              </w:rPr>
              <w:t>2050204</w:t>
            </w:r>
          </w:p>
        </w:tc>
        <w:tc>
          <w:tcPr>
            <w:tcW w:w="3527" w:type="dxa"/>
            <w:tcBorders>
              <w:top w:val="nil"/>
              <w:left w:val="nil"/>
              <w:bottom w:val="single" w:sz="4" w:space="0" w:color="auto"/>
              <w:right w:val="single" w:sz="4" w:space="0" w:color="auto"/>
            </w:tcBorders>
            <w:shd w:val="clear" w:color="auto" w:fill="auto"/>
            <w:vAlign w:val="center"/>
            <w:hideMark/>
          </w:tcPr>
          <w:p w:rsidR="00BC3CB2" w:rsidRPr="00D31592" w:rsidRDefault="00BC3CB2" w:rsidP="00172A36">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高中教育</w:t>
            </w:r>
          </w:p>
        </w:tc>
        <w:tc>
          <w:tcPr>
            <w:tcW w:w="3000" w:type="dxa"/>
            <w:tcBorders>
              <w:top w:val="nil"/>
              <w:left w:val="nil"/>
              <w:bottom w:val="single" w:sz="4" w:space="0" w:color="auto"/>
              <w:right w:val="single" w:sz="4" w:space="0" w:color="auto"/>
            </w:tcBorders>
            <w:shd w:val="clear" w:color="auto" w:fill="auto"/>
            <w:vAlign w:val="center"/>
            <w:hideMark/>
          </w:tcPr>
          <w:p w:rsidR="00BC3CB2"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1258.51</w:t>
            </w:r>
          </w:p>
        </w:tc>
        <w:tc>
          <w:tcPr>
            <w:tcW w:w="3492" w:type="dxa"/>
            <w:tcBorders>
              <w:top w:val="nil"/>
              <w:left w:val="nil"/>
              <w:bottom w:val="single" w:sz="4" w:space="0" w:color="auto"/>
              <w:right w:val="single" w:sz="4" w:space="0" w:color="auto"/>
            </w:tcBorders>
            <w:shd w:val="clear" w:color="auto" w:fill="auto"/>
            <w:vAlign w:val="center"/>
            <w:hideMark/>
          </w:tcPr>
          <w:p w:rsidR="00BC3CB2"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1255.61</w:t>
            </w:r>
          </w:p>
        </w:tc>
        <w:tc>
          <w:tcPr>
            <w:tcW w:w="3000" w:type="dxa"/>
            <w:tcBorders>
              <w:top w:val="nil"/>
              <w:left w:val="nil"/>
              <w:bottom w:val="single" w:sz="4" w:space="0" w:color="auto"/>
              <w:right w:val="single" w:sz="8" w:space="0" w:color="auto"/>
            </w:tcBorders>
            <w:shd w:val="clear" w:color="auto" w:fill="auto"/>
            <w:vAlign w:val="center"/>
            <w:hideMark/>
          </w:tcPr>
          <w:p w:rsidR="00BC3CB2"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2.9</w:t>
            </w:r>
            <w:r w:rsidR="00B2523D">
              <w:rPr>
                <w:rFonts w:ascii="Times New Roman" w:eastAsia="仿宋_GB2312" w:hAnsi="Times New Roman" w:cs="Times New Roman" w:hint="eastAsia"/>
                <w:kern w:val="0"/>
                <w:szCs w:val="21"/>
              </w:rPr>
              <w:t>0</w:t>
            </w:r>
          </w:p>
        </w:tc>
      </w:tr>
      <w:tr w:rsidR="00BC3CB2"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C3CB2" w:rsidRPr="00D31592" w:rsidRDefault="00BC3CB2" w:rsidP="00172A36">
            <w:pPr>
              <w:widowControl/>
              <w:rPr>
                <w:rFonts w:ascii="宋体" w:eastAsia="宋体" w:hAnsi="宋体" w:cs="宋体"/>
                <w:kern w:val="0"/>
                <w:sz w:val="22"/>
                <w:szCs w:val="24"/>
              </w:rPr>
            </w:pPr>
            <w:r w:rsidRPr="00D31592">
              <w:rPr>
                <w:rFonts w:ascii="宋体" w:eastAsia="宋体" w:hAnsi="宋体" w:cs="宋体" w:hint="eastAsia"/>
                <w:kern w:val="0"/>
                <w:sz w:val="22"/>
                <w:szCs w:val="24"/>
              </w:rPr>
              <w:t>2050299</w:t>
            </w:r>
          </w:p>
        </w:tc>
        <w:tc>
          <w:tcPr>
            <w:tcW w:w="3527" w:type="dxa"/>
            <w:tcBorders>
              <w:top w:val="nil"/>
              <w:left w:val="nil"/>
              <w:bottom w:val="single" w:sz="4" w:space="0" w:color="auto"/>
              <w:right w:val="single" w:sz="4" w:space="0" w:color="auto"/>
            </w:tcBorders>
            <w:shd w:val="clear" w:color="auto" w:fill="auto"/>
            <w:vAlign w:val="center"/>
            <w:hideMark/>
          </w:tcPr>
          <w:p w:rsidR="00BC3CB2" w:rsidRPr="00D31592" w:rsidRDefault="00BC3CB2" w:rsidP="00172A36">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其他普通教育支出</w:t>
            </w:r>
          </w:p>
        </w:tc>
        <w:tc>
          <w:tcPr>
            <w:tcW w:w="3000" w:type="dxa"/>
            <w:tcBorders>
              <w:top w:val="nil"/>
              <w:left w:val="nil"/>
              <w:bottom w:val="single" w:sz="4" w:space="0" w:color="auto"/>
              <w:right w:val="single" w:sz="4" w:space="0" w:color="auto"/>
            </w:tcBorders>
            <w:shd w:val="clear" w:color="auto" w:fill="auto"/>
            <w:vAlign w:val="center"/>
            <w:hideMark/>
          </w:tcPr>
          <w:p w:rsidR="00BC3CB2"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1.75</w:t>
            </w:r>
          </w:p>
        </w:tc>
        <w:tc>
          <w:tcPr>
            <w:tcW w:w="3492" w:type="dxa"/>
            <w:tcBorders>
              <w:top w:val="nil"/>
              <w:left w:val="nil"/>
              <w:bottom w:val="single" w:sz="4" w:space="0" w:color="auto"/>
              <w:right w:val="single" w:sz="4" w:space="0" w:color="auto"/>
            </w:tcBorders>
            <w:shd w:val="clear" w:color="auto" w:fill="auto"/>
            <w:vAlign w:val="center"/>
            <w:hideMark/>
          </w:tcPr>
          <w:p w:rsidR="00BC3CB2"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sidR="00B2523D">
              <w:rPr>
                <w:rFonts w:ascii="Times New Roman" w:eastAsia="仿宋_GB2312" w:hAnsi="Times New Roman" w:cs="Times New Roman" w:hint="eastAsia"/>
                <w:kern w:val="0"/>
                <w:szCs w:val="21"/>
              </w:rPr>
              <w:t>.00</w:t>
            </w:r>
          </w:p>
        </w:tc>
        <w:tc>
          <w:tcPr>
            <w:tcW w:w="3000" w:type="dxa"/>
            <w:tcBorders>
              <w:top w:val="nil"/>
              <w:left w:val="nil"/>
              <w:bottom w:val="single" w:sz="4" w:space="0" w:color="auto"/>
              <w:right w:val="single" w:sz="8" w:space="0" w:color="auto"/>
            </w:tcBorders>
            <w:shd w:val="clear" w:color="auto" w:fill="auto"/>
            <w:vAlign w:val="center"/>
            <w:hideMark/>
          </w:tcPr>
          <w:p w:rsidR="00BC3CB2"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1.75</w:t>
            </w:r>
          </w:p>
        </w:tc>
      </w:tr>
      <w:tr w:rsidR="00BC3CB2"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C3CB2" w:rsidRPr="00D31592" w:rsidRDefault="00BC3CB2" w:rsidP="00172A36">
            <w:pPr>
              <w:widowControl/>
              <w:rPr>
                <w:rFonts w:ascii="宋体" w:eastAsia="宋体" w:hAnsi="宋体" w:cs="宋体"/>
                <w:kern w:val="0"/>
                <w:sz w:val="22"/>
                <w:szCs w:val="24"/>
              </w:rPr>
            </w:pPr>
            <w:r>
              <w:rPr>
                <w:rFonts w:ascii="宋体" w:eastAsia="宋体" w:hAnsi="宋体" w:cs="宋体" w:hint="eastAsia"/>
                <w:kern w:val="0"/>
                <w:sz w:val="22"/>
                <w:szCs w:val="24"/>
              </w:rPr>
              <w:t>20509</w:t>
            </w:r>
          </w:p>
        </w:tc>
        <w:tc>
          <w:tcPr>
            <w:tcW w:w="3527" w:type="dxa"/>
            <w:tcBorders>
              <w:top w:val="nil"/>
              <w:left w:val="nil"/>
              <w:bottom w:val="single" w:sz="4" w:space="0" w:color="auto"/>
              <w:right w:val="single" w:sz="4" w:space="0" w:color="auto"/>
            </w:tcBorders>
            <w:shd w:val="clear" w:color="auto" w:fill="auto"/>
            <w:vAlign w:val="center"/>
            <w:hideMark/>
          </w:tcPr>
          <w:p w:rsidR="00BC3CB2" w:rsidRPr="00D31592" w:rsidRDefault="00BC3CB2" w:rsidP="00172A36">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教育费附加安排的支出</w:t>
            </w:r>
          </w:p>
        </w:tc>
        <w:tc>
          <w:tcPr>
            <w:tcW w:w="3000" w:type="dxa"/>
            <w:tcBorders>
              <w:top w:val="nil"/>
              <w:left w:val="nil"/>
              <w:bottom w:val="single" w:sz="4" w:space="0" w:color="auto"/>
              <w:right w:val="single" w:sz="4" w:space="0" w:color="auto"/>
            </w:tcBorders>
            <w:shd w:val="clear" w:color="auto" w:fill="auto"/>
            <w:vAlign w:val="center"/>
            <w:hideMark/>
          </w:tcPr>
          <w:p w:rsidR="00BC3CB2"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1221.81</w:t>
            </w:r>
          </w:p>
        </w:tc>
        <w:tc>
          <w:tcPr>
            <w:tcW w:w="3492" w:type="dxa"/>
            <w:tcBorders>
              <w:top w:val="nil"/>
              <w:left w:val="nil"/>
              <w:bottom w:val="single" w:sz="4" w:space="0" w:color="auto"/>
              <w:right w:val="single" w:sz="4" w:space="0" w:color="auto"/>
            </w:tcBorders>
            <w:shd w:val="clear" w:color="auto" w:fill="auto"/>
            <w:vAlign w:val="center"/>
            <w:hideMark/>
          </w:tcPr>
          <w:p w:rsidR="00BC3CB2"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1048.61</w:t>
            </w:r>
          </w:p>
        </w:tc>
        <w:tc>
          <w:tcPr>
            <w:tcW w:w="3000" w:type="dxa"/>
            <w:tcBorders>
              <w:top w:val="nil"/>
              <w:left w:val="nil"/>
              <w:bottom w:val="single" w:sz="4" w:space="0" w:color="auto"/>
              <w:right w:val="single" w:sz="8" w:space="0" w:color="auto"/>
            </w:tcBorders>
            <w:shd w:val="clear" w:color="auto" w:fill="auto"/>
            <w:vAlign w:val="center"/>
            <w:hideMark/>
          </w:tcPr>
          <w:p w:rsidR="00BC3CB2"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173.2</w:t>
            </w:r>
            <w:r w:rsidR="00B2523D">
              <w:rPr>
                <w:rFonts w:ascii="Times New Roman" w:eastAsia="仿宋_GB2312" w:hAnsi="Times New Roman" w:cs="Times New Roman" w:hint="eastAsia"/>
                <w:kern w:val="0"/>
                <w:szCs w:val="21"/>
              </w:rPr>
              <w:t>0</w:t>
            </w:r>
          </w:p>
        </w:tc>
      </w:tr>
      <w:tr w:rsidR="007A67A5"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7A67A5" w:rsidRPr="00D31592" w:rsidRDefault="007A67A5" w:rsidP="00172A36">
            <w:pPr>
              <w:widowControl/>
              <w:rPr>
                <w:rFonts w:ascii="宋体" w:eastAsia="宋体" w:hAnsi="宋体" w:cs="宋体"/>
                <w:kern w:val="0"/>
                <w:sz w:val="22"/>
                <w:szCs w:val="24"/>
              </w:rPr>
            </w:pPr>
            <w:r>
              <w:rPr>
                <w:rFonts w:ascii="宋体" w:eastAsia="宋体" w:hAnsi="宋体" w:cs="宋体" w:hint="eastAsia"/>
                <w:kern w:val="0"/>
                <w:sz w:val="22"/>
                <w:szCs w:val="24"/>
              </w:rPr>
              <w:t>2050999</w:t>
            </w:r>
          </w:p>
        </w:tc>
        <w:tc>
          <w:tcPr>
            <w:tcW w:w="3527" w:type="dxa"/>
            <w:tcBorders>
              <w:top w:val="nil"/>
              <w:left w:val="nil"/>
              <w:bottom w:val="single" w:sz="8" w:space="0" w:color="auto"/>
              <w:right w:val="single" w:sz="4" w:space="0" w:color="auto"/>
            </w:tcBorders>
            <w:shd w:val="clear" w:color="auto" w:fill="auto"/>
            <w:vAlign w:val="center"/>
            <w:hideMark/>
          </w:tcPr>
          <w:p w:rsidR="007A67A5" w:rsidRPr="00D31592" w:rsidRDefault="007A67A5" w:rsidP="00172A36">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其他教育费附加安排的支出</w:t>
            </w:r>
          </w:p>
        </w:tc>
        <w:tc>
          <w:tcPr>
            <w:tcW w:w="3000" w:type="dxa"/>
            <w:tcBorders>
              <w:top w:val="nil"/>
              <w:left w:val="nil"/>
              <w:bottom w:val="single" w:sz="8" w:space="0" w:color="auto"/>
              <w:right w:val="single" w:sz="4" w:space="0" w:color="auto"/>
            </w:tcBorders>
            <w:shd w:val="clear" w:color="auto" w:fill="auto"/>
            <w:vAlign w:val="center"/>
            <w:hideMark/>
          </w:tcPr>
          <w:p w:rsidR="007A67A5" w:rsidRPr="000A3F69" w:rsidRDefault="007A67A5" w:rsidP="00172A36">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1221.81</w:t>
            </w:r>
          </w:p>
        </w:tc>
        <w:tc>
          <w:tcPr>
            <w:tcW w:w="3492" w:type="dxa"/>
            <w:tcBorders>
              <w:top w:val="nil"/>
              <w:left w:val="nil"/>
              <w:bottom w:val="single" w:sz="8" w:space="0" w:color="auto"/>
              <w:right w:val="single" w:sz="4" w:space="0" w:color="auto"/>
            </w:tcBorders>
            <w:shd w:val="clear" w:color="auto" w:fill="auto"/>
            <w:vAlign w:val="center"/>
            <w:hideMark/>
          </w:tcPr>
          <w:p w:rsidR="007A67A5" w:rsidRPr="000A3F69" w:rsidRDefault="007A67A5" w:rsidP="00172A36">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1048.61</w:t>
            </w:r>
          </w:p>
        </w:tc>
        <w:tc>
          <w:tcPr>
            <w:tcW w:w="3000" w:type="dxa"/>
            <w:tcBorders>
              <w:top w:val="nil"/>
              <w:left w:val="nil"/>
              <w:bottom w:val="single" w:sz="8" w:space="0" w:color="auto"/>
              <w:right w:val="single" w:sz="8" w:space="0" w:color="auto"/>
            </w:tcBorders>
            <w:shd w:val="clear" w:color="auto" w:fill="auto"/>
            <w:vAlign w:val="center"/>
            <w:hideMark/>
          </w:tcPr>
          <w:p w:rsidR="007A67A5" w:rsidRPr="000A3F69" w:rsidRDefault="007A67A5" w:rsidP="00172A36">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173.2</w:t>
            </w:r>
            <w:r w:rsidR="00B2523D">
              <w:rPr>
                <w:rFonts w:ascii="Times New Roman" w:eastAsia="仿宋_GB2312" w:hAnsi="Times New Roman" w:cs="Times New Roman" w:hint="eastAsia"/>
                <w:kern w:val="0"/>
                <w:szCs w:val="21"/>
              </w:rPr>
              <w:t>0</w:t>
            </w:r>
          </w:p>
        </w:tc>
      </w:tr>
      <w:tr w:rsidR="007A67A5"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7A67A5" w:rsidRPr="00D31592" w:rsidRDefault="007A67A5" w:rsidP="00172A36">
            <w:pPr>
              <w:widowControl/>
              <w:jc w:val="left"/>
              <w:rPr>
                <w:rFonts w:ascii="宋体" w:eastAsia="宋体" w:hAnsi="宋体" w:cs="宋体"/>
                <w:kern w:val="0"/>
                <w:sz w:val="22"/>
                <w:szCs w:val="24"/>
              </w:rPr>
            </w:pPr>
            <w:r>
              <w:rPr>
                <w:rFonts w:ascii="宋体" w:eastAsia="宋体" w:hAnsi="宋体" w:cs="宋体" w:hint="eastAsia"/>
                <w:kern w:val="0"/>
                <w:sz w:val="22"/>
                <w:szCs w:val="24"/>
              </w:rPr>
              <w:t>208</w:t>
            </w:r>
          </w:p>
        </w:tc>
        <w:tc>
          <w:tcPr>
            <w:tcW w:w="3527" w:type="dxa"/>
            <w:tcBorders>
              <w:top w:val="nil"/>
              <w:left w:val="nil"/>
              <w:bottom w:val="single" w:sz="8" w:space="0" w:color="auto"/>
              <w:right w:val="single" w:sz="4" w:space="0" w:color="auto"/>
            </w:tcBorders>
            <w:shd w:val="clear" w:color="auto" w:fill="auto"/>
            <w:vAlign w:val="center"/>
            <w:hideMark/>
          </w:tcPr>
          <w:p w:rsidR="007A67A5" w:rsidRPr="00D31592" w:rsidRDefault="007A67A5" w:rsidP="00172A36">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社会保障和就业支出</w:t>
            </w:r>
          </w:p>
        </w:tc>
        <w:tc>
          <w:tcPr>
            <w:tcW w:w="3000" w:type="dxa"/>
            <w:tcBorders>
              <w:top w:val="nil"/>
              <w:left w:val="nil"/>
              <w:bottom w:val="single" w:sz="8" w:space="0" w:color="auto"/>
              <w:right w:val="single" w:sz="4" w:space="0" w:color="auto"/>
            </w:tcBorders>
            <w:shd w:val="clear" w:color="auto" w:fill="auto"/>
            <w:vAlign w:val="center"/>
            <w:hideMark/>
          </w:tcPr>
          <w:p w:rsidR="007A67A5"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252.36</w:t>
            </w:r>
          </w:p>
        </w:tc>
        <w:tc>
          <w:tcPr>
            <w:tcW w:w="3492" w:type="dxa"/>
            <w:tcBorders>
              <w:top w:val="nil"/>
              <w:left w:val="nil"/>
              <w:bottom w:val="single" w:sz="8" w:space="0" w:color="auto"/>
              <w:right w:val="single" w:sz="4" w:space="0" w:color="auto"/>
            </w:tcBorders>
            <w:shd w:val="clear" w:color="auto" w:fill="auto"/>
            <w:vAlign w:val="center"/>
            <w:hideMark/>
          </w:tcPr>
          <w:p w:rsidR="007A67A5"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237.83</w:t>
            </w:r>
          </w:p>
        </w:tc>
        <w:tc>
          <w:tcPr>
            <w:tcW w:w="3000" w:type="dxa"/>
            <w:tcBorders>
              <w:top w:val="nil"/>
              <w:left w:val="nil"/>
              <w:bottom w:val="single" w:sz="8" w:space="0" w:color="auto"/>
              <w:right w:val="single" w:sz="8" w:space="0" w:color="auto"/>
            </w:tcBorders>
            <w:shd w:val="clear" w:color="auto" w:fill="auto"/>
            <w:vAlign w:val="center"/>
            <w:hideMark/>
          </w:tcPr>
          <w:p w:rsidR="007A67A5"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14.53</w:t>
            </w:r>
          </w:p>
        </w:tc>
      </w:tr>
      <w:tr w:rsidR="007A67A5"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7A67A5" w:rsidRPr="00D31592" w:rsidRDefault="007A67A5" w:rsidP="00172A36">
            <w:pPr>
              <w:widowControl/>
              <w:jc w:val="left"/>
              <w:rPr>
                <w:rFonts w:ascii="宋体" w:eastAsia="宋体" w:hAnsi="宋体" w:cs="宋体"/>
                <w:kern w:val="0"/>
                <w:sz w:val="22"/>
                <w:szCs w:val="24"/>
              </w:rPr>
            </w:pPr>
            <w:r>
              <w:rPr>
                <w:rFonts w:ascii="宋体" w:eastAsia="宋体" w:hAnsi="宋体" w:cs="宋体" w:hint="eastAsia"/>
                <w:kern w:val="0"/>
                <w:sz w:val="22"/>
                <w:szCs w:val="24"/>
              </w:rPr>
              <w:t>20805</w:t>
            </w:r>
          </w:p>
        </w:tc>
        <w:tc>
          <w:tcPr>
            <w:tcW w:w="3527" w:type="dxa"/>
            <w:tcBorders>
              <w:top w:val="nil"/>
              <w:left w:val="nil"/>
              <w:bottom w:val="single" w:sz="8" w:space="0" w:color="auto"/>
              <w:right w:val="single" w:sz="4" w:space="0" w:color="auto"/>
            </w:tcBorders>
            <w:shd w:val="clear" w:color="auto" w:fill="auto"/>
            <w:vAlign w:val="center"/>
            <w:hideMark/>
          </w:tcPr>
          <w:p w:rsidR="007A67A5" w:rsidRPr="00D31592" w:rsidRDefault="007A67A5" w:rsidP="00172A36">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行政事业单位养老支出</w:t>
            </w:r>
          </w:p>
        </w:tc>
        <w:tc>
          <w:tcPr>
            <w:tcW w:w="3000" w:type="dxa"/>
            <w:tcBorders>
              <w:top w:val="nil"/>
              <w:left w:val="nil"/>
              <w:bottom w:val="single" w:sz="8" w:space="0" w:color="auto"/>
              <w:right w:val="single" w:sz="4" w:space="0" w:color="auto"/>
            </w:tcBorders>
            <w:shd w:val="clear" w:color="auto" w:fill="auto"/>
            <w:vAlign w:val="center"/>
            <w:hideMark/>
          </w:tcPr>
          <w:p w:rsidR="007A67A5"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237.83</w:t>
            </w:r>
          </w:p>
        </w:tc>
        <w:tc>
          <w:tcPr>
            <w:tcW w:w="3492" w:type="dxa"/>
            <w:tcBorders>
              <w:top w:val="nil"/>
              <w:left w:val="nil"/>
              <w:bottom w:val="single" w:sz="8" w:space="0" w:color="auto"/>
              <w:right w:val="single" w:sz="4" w:space="0" w:color="auto"/>
            </w:tcBorders>
            <w:shd w:val="clear" w:color="auto" w:fill="auto"/>
            <w:vAlign w:val="center"/>
            <w:hideMark/>
          </w:tcPr>
          <w:p w:rsidR="007A67A5"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237.83</w:t>
            </w:r>
          </w:p>
        </w:tc>
        <w:tc>
          <w:tcPr>
            <w:tcW w:w="3000" w:type="dxa"/>
            <w:tcBorders>
              <w:top w:val="nil"/>
              <w:left w:val="nil"/>
              <w:bottom w:val="single" w:sz="8" w:space="0" w:color="auto"/>
              <w:right w:val="single" w:sz="8" w:space="0" w:color="auto"/>
            </w:tcBorders>
            <w:shd w:val="clear" w:color="auto" w:fill="auto"/>
            <w:vAlign w:val="center"/>
            <w:hideMark/>
          </w:tcPr>
          <w:p w:rsidR="007A67A5"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sidR="00B2523D">
              <w:rPr>
                <w:rFonts w:ascii="Times New Roman" w:eastAsia="仿宋_GB2312" w:hAnsi="Times New Roman" w:cs="Times New Roman" w:hint="eastAsia"/>
                <w:kern w:val="0"/>
                <w:szCs w:val="21"/>
              </w:rPr>
              <w:t>.00</w:t>
            </w:r>
          </w:p>
        </w:tc>
      </w:tr>
      <w:tr w:rsidR="007A67A5"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7A67A5" w:rsidRPr="00D31592" w:rsidRDefault="007A67A5" w:rsidP="00172A36">
            <w:pPr>
              <w:widowControl/>
              <w:jc w:val="left"/>
              <w:rPr>
                <w:rFonts w:ascii="宋体" w:eastAsia="宋体" w:hAnsi="宋体" w:cs="宋体"/>
                <w:kern w:val="0"/>
                <w:sz w:val="22"/>
                <w:szCs w:val="24"/>
              </w:rPr>
            </w:pPr>
            <w:r>
              <w:rPr>
                <w:rFonts w:ascii="宋体" w:eastAsia="宋体" w:hAnsi="宋体" w:cs="宋体" w:hint="eastAsia"/>
                <w:kern w:val="0"/>
                <w:sz w:val="22"/>
                <w:szCs w:val="24"/>
              </w:rPr>
              <w:t>2080505</w:t>
            </w:r>
          </w:p>
        </w:tc>
        <w:tc>
          <w:tcPr>
            <w:tcW w:w="3527" w:type="dxa"/>
            <w:tcBorders>
              <w:top w:val="nil"/>
              <w:left w:val="nil"/>
              <w:bottom w:val="single" w:sz="8" w:space="0" w:color="auto"/>
              <w:right w:val="single" w:sz="4" w:space="0" w:color="auto"/>
            </w:tcBorders>
            <w:shd w:val="clear" w:color="auto" w:fill="auto"/>
            <w:vAlign w:val="center"/>
            <w:hideMark/>
          </w:tcPr>
          <w:p w:rsidR="007A67A5" w:rsidRPr="00D31592" w:rsidRDefault="007A67A5" w:rsidP="00172A36">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机关事业单位基本养老保险缴费支出</w:t>
            </w:r>
          </w:p>
        </w:tc>
        <w:tc>
          <w:tcPr>
            <w:tcW w:w="3000" w:type="dxa"/>
            <w:tcBorders>
              <w:top w:val="nil"/>
              <w:left w:val="nil"/>
              <w:bottom w:val="single" w:sz="8" w:space="0" w:color="auto"/>
              <w:right w:val="single" w:sz="4" w:space="0" w:color="auto"/>
            </w:tcBorders>
            <w:shd w:val="clear" w:color="auto" w:fill="auto"/>
            <w:vAlign w:val="center"/>
            <w:hideMark/>
          </w:tcPr>
          <w:p w:rsidR="007A67A5" w:rsidRPr="000A3F69" w:rsidRDefault="007A67A5" w:rsidP="00172A36">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237.83</w:t>
            </w:r>
          </w:p>
        </w:tc>
        <w:tc>
          <w:tcPr>
            <w:tcW w:w="3492" w:type="dxa"/>
            <w:tcBorders>
              <w:top w:val="nil"/>
              <w:left w:val="nil"/>
              <w:bottom w:val="single" w:sz="8" w:space="0" w:color="auto"/>
              <w:right w:val="single" w:sz="4" w:space="0" w:color="auto"/>
            </w:tcBorders>
            <w:shd w:val="clear" w:color="auto" w:fill="auto"/>
            <w:vAlign w:val="center"/>
            <w:hideMark/>
          </w:tcPr>
          <w:p w:rsidR="007A67A5" w:rsidRPr="000A3F69" w:rsidRDefault="007A67A5" w:rsidP="00172A36">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237.83</w:t>
            </w:r>
          </w:p>
        </w:tc>
        <w:tc>
          <w:tcPr>
            <w:tcW w:w="3000" w:type="dxa"/>
            <w:tcBorders>
              <w:top w:val="nil"/>
              <w:left w:val="nil"/>
              <w:bottom w:val="single" w:sz="8" w:space="0" w:color="auto"/>
              <w:right w:val="single" w:sz="8" w:space="0" w:color="auto"/>
            </w:tcBorders>
            <w:shd w:val="clear" w:color="auto" w:fill="auto"/>
            <w:vAlign w:val="center"/>
            <w:hideMark/>
          </w:tcPr>
          <w:p w:rsidR="007A67A5" w:rsidRPr="000A3F69" w:rsidRDefault="007A67A5" w:rsidP="00172A36">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sidR="00B2523D">
              <w:rPr>
                <w:rFonts w:ascii="Times New Roman" w:eastAsia="仿宋_GB2312" w:hAnsi="Times New Roman" w:cs="Times New Roman" w:hint="eastAsia"/>
                <w:kern w:val="0"/>
                <w:szCs w:val="21"/>
              </w:rPr>
              <w:t>.00</w:t>
            </w:r>
          </w:p>
        </w:tc>
      </w:tr>
      <w:tr w:rsidR="007A67A5"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7A67A5" w:rsidRPr="00D31592" w:rsidRDefault="007A67A5" w:rsidP="00172A36">
            <w:pPr>
              <w:widowControl/>
              <w:jc w:val="left"/>
              <w:rPr>
                <w:rFonts w:ascii="宋体" w:eastAsia="宋体" w:hAnsi="宋体" w:cs="宋体"/>
                <w:kern w:val="0"/>
                <w:sz w:val="22"/>
                <w:szCs w:val="24"/>
              </w:rPr>
            </w:pPr>
            <w:r>
              <w:rPr>
                <w:rFonts w:ascii="宋体" w:eastAsia="宋体" w:hAnsi="宋体" w:cs="宋体" w:hint="eastAsia"/>
                <w:kern w:val="0"/>
                <w:sz w:val="22"/>
                <w:szCs w:val="24"/>
              </w:rPr>
              <w:t>20808</w:t>
            </w:r>
          </w:p>
        </w:tc>
        <w:tc>
          <w:tcPr>
            <w:tcW w:w="3527" w:type="dxa"/>
            <w:tcBorders>
              <w:top w:val="nil"/>
              <w:left w:val="nil"/>
              <w:bottom w:val="single" w:sz="8" w:space="0" w:color="auto"/>
              <w:right w:val="single" w:sz="4" w:space="0" w:color="auto"/>
            </w:tcBorders>
            <w:shd w:val="clear" w:color="auto" w:fill="auto"/>
            <w:vAlign w:val="center"/>
            <w:hideMark/>
          </w:tcPr>
          <w:p w:rsidR="007A67A5" w:rsidRPr="00D31592" w:rsidRDefault="007A67A5" w:rsidP="00172A36">
            <w:pPr>
              <w:widowControl/>
              <w:jc w:val="left"/>
              <w:rPr>
                <w:rFonts w:ascii="宋体" w:eastAsia="宋体" w:hAnsi="宋体" w:cs="宋体"/>
                <w:kern w:val="0"/>
                <w:sz w:val="22"/>
                <w:szCs w:val="24"/>
              </w:rPr>
            </w:pPr>
            <w:r>
              <w:rPr>
                <w:rFonts w:ascii="宋体" w:eastAsia="宋体" w:hAnsi="宋体" w:cs="宋体" w:hint="eastAsia"/>
                <w:kern w:val="0"/>
                <w:sz w:val="22"/>
                <w:szCs w:val="24"/>
              </w:rPr>
              <w:t>抚恤</w:t>
            </w:r>
          </w:p>
        </w:tc>
        <w:tc>
          <w:tcPr>
            <w:tcW w:w="3000" w:type="dxa"/>
            <w:tcBorders>
              <w:top w:val="nil"/>
              <w:left w:val="nil"/>
              <w:bottom w:val="single" w:sz="8" w:space="0" w:color="auto"/>
              <w:right w:val="single" w:sz="4" w:space="0" w:color="auto"/>
            </w:tcBorders>
            <w:shd w:val="clear" w:color="auto" w:fill="auto"/>
            <w:vAlign w:val="center"/>
            <w:hideMark/>
          </w:tcPr>
          <w:p w:rsidR="007A67A5"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14.53</w:t>
            </w:r>
          </w:p>
        </w:tc>
        <w:tc>
          <w:tcPr>
            <w:tcW w:w="3492" w:type="dxa"/>
            <w:tcBorders>
              <w:top w:val="nil"/>
              <w:left w:val="nil"/>
              <w:bottom w:val="single" w:sz="8" w:space="0" w:color="auto"/>
              <w:right w:val="single" w:sz="4" w:space="0" w:color="auto"/>
            </w:tcBorders>
            <w:shd w:val="clear" w:color="auto" w:fill="auto"/>
            <w:vAlign w:val="center"/>
            <w:hideMark/>
          </w:tcPr>
          <w:p w:rsidR="007A67A5"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sidR="00B2523D">
              <w:rPr>
                <w:rFonts w:ascii="Times New Roman" w:eastAsia="仿宋_GB2312" w:hAnsi="Times New Roman" w:cs="Times New Roman" w:hint="eastAsia"/>
                <w:kern w:val="0"/>
                <w:szCs w:val="21"/>
              </w:rPr>
              <w:t>.00</w:t>
            </w:r>
          </w:p>
        </w:tc>
        <w:tc>
          <w:tcPr>
            <w:tcW w:w="3000" w:type="dxa"/>
            <w:tcBorders>
              <w:top w:val="nil"/>
              <w:left w:val="nil"/>
              <w:bottom w:val="single" w:sz="8" w:space="0" w:color="auto"/>
              <w:right w:val="single" w:sz="8" w:space="0" w:color="auto"/>
            </w:tcBorders>
            <w:shd w:val="clear" w:color="auto" w:fill="auto"/>
            <w:vAlign w:val="center"/>
            <w:hideMark/>
          </w:tcPr>
          <w:p w:rsidR="007A67A5"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14.53</w:t>
            </w:r>
          </w:p>
        </w:tc>
      </w:tr>
      <w:tr w:rsidR="007A67A5"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7A67A5" w:rsidRPr="00D31592" w:rsidRDefault="007A67A5" w:rsidP="00172A36">
            <w:pPr>
              <w:widowControl/>
              <w:jc w:val="left"/>
              <w:rPr>
                <w:rFonts w:ascii="宋体" w:eastAsia="宋体" w:hAnsi="宋体" w:cs="宋体"/>
                <w:kern w:val="0"/>
                <w:sz w:val="22"/>
                <w:szCs w:val="24"/>
              </w:rPr>
            </w:pPr>
            <w:r>
              <w:rPr>
                <w:rFonts w:ascii="宋体" w:eastAsia="宋体" w:hAnsi="宋体" w:cs="宋体" w:hint="eastAsia"/>
                <w:kern w:val="0"/>
                <w:sz w:val="22"/>
                <w:szCs w:val="24"/>
              </w:rPr>
              <w:t>2080899</w:t>
            </w:r>
          </w:p>
        </w:tc>
        <w:tc>
          <w:tcPr>
            <w:tcW w:w="3527" w:type="dxa"/>
            <w:tcBorders>
              <w:top w:val="nil"/>
              <w:left w:val="nil"/>
              <w:bottom w:val="single" w:sz="8" w:space="0" w:color="auto"/>
              <w:right w:val="single" w:sz="4" w:space="0" w:color="auto"/>
            </w:tcBorders>
            <w:shd w:val="clear" w:color="auto" w:fill="auto"/>
            <w:vAlign w:val="center"/>
            <w:hideMark/>
          </w:tcPr>
          <w:p w:rsidR="007A67A5" w:rsidRPr="00D31592" w:rsidRDefault="007A67A5" w:rsidP="00172A36">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其他优抚支出</w:t>
            </w:r>
          </w:p>
        </w:tc>
        <w:tc>
          <w:tcPr>
            <w:tcW w:w="3000" w:type="dxa"/>
            <w:tcBorders>
              <w:top w:val="nil"/>
              <w:left w:val="nil"/>
              <w:bottom w:val="single" w:sz="8" w:space="0" w:color="auto"/>
              <w:right w:val="single" w:sz="4" w:space="0" w:color="auto"/>
            </w:tcBorders>
            <w:shd w:val="clear" w:color="auto" w:fill="auto"/>
            <w:vAlign w:val="center"/>
            <w:hideMark/>
          </w:tcPr>
          <w:p w:rsidR="007A67A5" w:rsidRPr="000A3F69" w:rsidRDefault="007A67A5" w:rsidP="00172A36">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14.53</w:t>
            </w:r>
          </w:p>
        </w:tc>
        <w:tc>
          <w:tcPr>
            <w:tcW w:w="3492" w:type="dxa"/>
            <w:tcBorders>
              <w:top w:val="nil"/>
              <w:left w:val="nil"/>
              <w:bottom w:val="single" w:sz="8" w:space="0" w:color="auto"/>
              <w:right w:val="single" w:sz="4" w:space="0" w:color="auto"/>
            </w:tcBorders>
            <w:shd w:val="clear" w:color="auto" w:fill="auto"/>
            <w:vAlign w:val="center"/>
            <w:hideMark/>
          </w:tcPr>
          <w:p w:rsidR="007A67A5" w:rsidRPr="000A3F69" w:rsidRDefault="007A67A5" w:rsidP="00172A36">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sidR="00B2523D">
              <w:rPr>
                <w:rFonts w:ascii="Times New Roman" w:eastAsia="仿宋_GB2312" w:hAnsi="Times New Roman" w:cs="Times New Roman" w:hint="eastAsia"/>
                <w:kern w:val="0"/>
                <w:szCs w:val="21"/>
              </w:rPr>
              <w:t>.00</w:t>
            </w:r>
          </w:p>
        </w:tc>
        <w:tc>
          <w:tcPr>
            <w:tcW w:w="3000" w:type="dxa"/>
            <w:tcBorders>
              <w:top w:val="nil"/>
              <w:left w:val="nil"/>
              <w:bottom w:val="single" w:sz="8" w:space="0" w:color="auto"/>
              <w:right w:val="single" w:sz="8" w:space="0" w:color="auto"/>
            </w:tcBorders>
            <w:shd w:val="clear" w:color="auto" w:fill="auto"/>
            <w:vAlign w:val="center"/>
            <w:hideMark/>
          </w:tcPr>
          <w:p w:rsidR="007A67A5" w:rsidRPr="000A3F69" w:rsidRDefault="007A67A5" w:rsidP="00172A36">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14.53</w:t>
            </w:r>
          </w:p>
        </w:tc>
      </w:tr>
      <w:tr w:rsidR="007A67A5"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7A67A5" w:rsidRPr="00D31592" w:rsidRDefault="007A67A5" w:rsidP="00172A36">
            <w:pPr>
              <w:widowControl/>
              <w:jc w:val="left"/>
              <w:rPr>
                <w:rFonts w:ascii="宋体" w:eastAsia="宋体" w:hAnsi="宋体" w:cs="宋体"/>
                <w:kern w:val="0"/>
                <w:sz w:val="22"/>
                <w:szCs w:val="24"/>
              </w:rPr>
            </w:pPr>
            <w:r>
              <w:rPr>
                <w:rFonts w:ascii="宋体" w:eastAsia="宋体" w:hAnsi="宋体" w:cs="宋体" w:hint="eastAsia"/>
                <w:kern w:val="0"/>
                <w:sz w:val="22"/>
                <w:szCs w:val="24"/>
              </w:rPr>
              <w:lastRenderedPageBreak/>
              <w:t>210</w:t>
            </w:r>
          </w:p>
        </w:tc>
        <w:tc>
          <w:tcPr>
            <w:tcW w:w="3527" w:type="dxa"/>
            <w:tcBorders>
              <w:top w:val="nil"/>
              <w:left w:val="nil"/>
              <w:bottom w:val="single" w:sz="8" w:space="0" w:color="auto"/>
              <w:right w:val="single" w:sz="4" w:space="0" w:color="auto"/>
            </w:tcBorders>
            <w:shd w:val="clear" w:color="auto" w:fill="auto"/>
            <w:vAlign w:val="center"/>
            <w:hideMark/>
          </w:tcPr>
          <w:p w:rsidR="007A67A5" w:rsidRPr="00D31592" w:rsidRDefault="007A67A5" w:rsidP="00172A36">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卫生健康支出</w:t>
            </w:r>
          </w:p>
        </w:tc>
        <w:tc>
          <w:tcPr>
            <w:tcW w:w="3000" w:type="dxa"/>
            <w:tcBorders>
              <w:top w:val="nil"/>
              <w:left w:val="nil"/>
              <w:bottom w:val="single" w:sz="8" w:space="0" w:color="auto"/>
              <w:right w:val="single" w:sz="4" w:space="0" w:color="auto"/>
            </w:tcBorders>
            <w:shd w:val="clear" w:color="auto" w:fill="auto"/>
            <w:vAlign w:val="center"/>
            <w:hideMark/>
          </w:tcPr>
          <w:p w:rsidR="007A67A5"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168</w:t>
            </w:r>
            <w:r w:rsidR="00B2523D">
              <w:rPr>
                <w:rFonts w:ascii="Times New Roman" w:eastAsia="仿宋_GB2312" w:hAnsi="Times New Roman" w:cs="Times New Roman" w:hint="eastAsia"/>
                <w:kern w:val="0"/>
                <w:szCs w:val="21"/>
              </w:rPr>
              <w:t>.00</w:t>
            </w:r>
          </w:p>
        </w:tc>
        <w:tc>
          <w:tcPr>
            <w:tcW w:w="3492" w:type="dxa"/>
            <w:tcBorders>
              <w:top w:val="nil"/>
              <w:left w:val="nil"/>
              <w:bottom w:val="single" w:sz="8" w:space="0" w:color="auto"/>
              <w:right w:val="single" w:sz="4" w:space="0" w:color="auto"/>
            </w:tcBorders>
            <w:shd w:val="clear" w:color="auto" w:fill="auto"/>
            <w:vAlign w:val="center"/>
            <w:hideMark/>
          </w:tcPr>
          <w:p w:rsidR="007A67A5"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168</w:t>
            </w:r>
            <w:r w:rsidR="00B2523D">
              <w:rPr>
                <w:rFonts w:ascii="Times New Roman" w:eastAsia="仿宋_GB2312" w:hAnsi="Times New Roman" w:cs="Times New Roman" w:hint="eastAsia"/>
                <w:kern w:val="0"/>
                <w:szCs w:val="21"/>
              </w:rPr>
              <w:t>.00</w:t>
            </w:r>
          </w:p>
        </w:tc>
        <w:tc>
          <w:tcPr>
            <w:tcW w:w="3000" w:type="dxa"/>
            <w:tcBorders>
              <w:top w:val="nil"/>
              <w:left w:val="nil"/>
              <w:bottom w:val="single" w:sz="8" w:space="0" w:color="auto"/>
              <w:right w:val="single" w:sz="8" w:space="0" w:color="auto"/>
            </w:tcBorders>
            <w:shd w:val="clear" w:color="auto" w:fill="auto"/>
            <w:vAlign w:val="center"/>
            <w:hideMark/>
          </w:tcPr>
          <w:p w:rsidR="007A67A5"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sidR="00B2523D">
              <w:rPr>
                <w:rFonts w:ascii="Times New Roman" w:eastAsia="仿宋_GB2312" w:hAnsi="Times New Roman" w:cs="Times New Roman" w:hint="eastAsia"/>
                <w:kern w:val="0"/>
                <w:szCs w:val="21"/>
              </w:rPr>
              <w:t>.00</w:t>
            </w:r>
          </w:p>
        </w:tc>
      </w:tr>
      <w:tr w:rsidR="007A67A5"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7A67A5" w:rsidRPr="00D31592" w:rsidRDefault="007A67A5" w:rsidP="00172A36">
            <w:pPr>
              <w:widowControl/>
              <w:jc w:val="left"/>
              <w:rPr>
                <w:rFonts w:ascii="宋体" w:eastAsia="宋体" w:hAnsi="宋体" w:cs="宋体"/>
                <w:kern w:val="0"/>
                <w:sz w:val="22"/>
                <w:szCs w:val="24"/>
              </w:rPr>
            </w:pPr>
            <w:r>
              <w:rPr>
                <w:rFonts w:ascii="宋体" w:eastAsia="宋体" w:hAnsi="宋体" w:cs="宋体" w:hint="eastAsia"/>
                <w:kern w:val="0"/>
                <w:sz w:val="22"/>
                <w:szCs w:val="24"/>
              </w:rPr>
              <w:t>21011</w:t>
            </w:r>
          </w:p>
        </w:tc>
        <w:tc>
          <w:tcPr>
            <w:tcW w:w="3527" w:type="dxa"/>
            <w:tcBorders>
              <w:top w:val="nil"/>
              <w:left w:val="nil"/>
              <w:bottom w:val="single" w:sz="8" w:space="0" w:color="auto"/>
              <w:right w:val="single" w:sz="4" w:space="0" w:color="auto"/>
            </w:tcBorders>
            <w:shd w:val="clear" w:color="auto" w:fill="auto"/>
            <w:vAlign w:val="center"/>
            <w:hideMark/>
          </w:tcPr>
          <w:p w:rsidR="007A67A5" w:rsidRPr="00D31592" w:rsidRDefault="007A67A5" w:rsidP="00172A36">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行政事业单位医疗</w:t>
            </w:r>
          </w:p>
        </w:tc>
        <w:tc>
          <w:tcPr>
            <w:tcW w:w="3000" w:type="dxa"/>
            <w:tcBorders>
              <w:top w:val="nil"/>
              <w:left w:val="nil"/>
              <w:bottom w:val="single" w:sz="8" w:space="0" w:color="auto"/>
              <w:right w:val="single" w:sz="4" w:space="0" w:color="auto"/>
            </w:tcBorders>
            <w:shd w:val="clear" w:color="auto" w:fill="auto"/>
            <w:vAlign w:val="center"/>
            <w:hideMark/>
          </w:tcPr>
          <w:p w:rsidR="007A67A5" w:rsidRPr="000A3F69" w:rsidRDefault="007A67A5" w:rsidP="00172A36">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168</w:t>
            </w:r>
            <w:r w:rsidR="00B2523D">
              <w:rPr>
                <w:rFonts w:ascii="Times New Roman" w:eastAsia="仿宋_GB2312" w:hAnsi="Times New Roman" w:cs="Times New Roman" w:hint="eastAsia"/>
                <w:kern w:val="0"/>
                <w:szCs w:val="21"/>
              </w:rPr>
              <w:t>.00</w:t>
            </w:r>
          </w:p>
        </w:tc>
        <w:tc>
          <w:tcPr>
            <w:tcW w:w="3492" w:type="dxa"/>
            <w:tcBorders>
              <w:top w:val="nil"/>
              <w:left w:val="nil"/>
              <w:bottom w:val="single" w:sz="8" w:space="0" w:color="auto"/>
              <w:right w:val="single" w:sz="4" w:space="0" w:color="auto"/>
            </w:tcBorders>
            <w:shd w:val="clear" w:color="auto" w:fill="auto"/>
            <w:vAlign w:val="center"/>
            <w:hideMark/>
          </w:tcPr>
          <w:p w:rsidR="007A67A5" w:rsidRPr="000A3F69" w:rsidRDefault="007A67A5" w:rsidP="00172A36">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168</w:t>
            </w:r>
            <w:r w:rsidR="00B2523D">
              <w:rPr>
                <w:rFonts w:ascii="Times New Roman" w:eastAsia="仿宋_GB2312" w:hAnsi="Times New Roman" w:cs="Times New Roman" w:hint="eastAsia"/>
                <w:kern w:val="0"/>
                <w:szCs w:val="21"/>
              </w:rPr>
              <w:t>.00</w:t>
            </w:r>
          </w:p>
        </w:tc>
        <w:tc>
          <w:tcPr>
            <w:tcW w:w="3000" w:type="dxa"/>
            <w:tcBorders>
              <w:top w:val="nil"/>
              <w:left w:val="nil"/>
              <w:bottom w:val="single" w:sz="8" w:space="0" w:color="auto"/>
              <w:right w:val="single" w:sz="8" w:space="0" w:color="auto"/>
            </w:tcBorders>
            <w:shd w:val="clear" w:color="auto" w:fill="auto"/>
            <w:vAlign w:val="center"/>
            <w:hideMark/>
          </w:tcPr>
          <w:p w:rsidR="007A67A5" w:rsidRPr="000A3F69" w:rsidRDefault="007A67A5" w:rsidP="00172A36">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sidR="00B2523D">
              <w:rPr>
                <w:rFonts w:ascii="Times New Roman" w:eastAsia="仿宋_GB2312" w:hAnsi="Times New Roman" w:cs="Times New Roman" w:hint="eastAsia"/>
                <w:kern w:val="0"/>
                <w:szCs w:val="21"/>
              </w:rPr>
              <w:t>.00</w:t>
            </w:r>
          </w:p>
        </w:tc>
      </w:tr>
      <w:tr w:rsidR="007A67A5"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7A67A5" w:rsidRPr="00D31592" w:rsidRDefault="007A67A5" w:rsidP="00172A36">
            <w:pPr>
              <w:widowControl/>
              <w:jc w:val="left"/>
              <w:rPr>
                <w:rFonts w:ascii="宋体" w:eastAsia="宋体" w:hAnsi="宋体" w:cs="宋体"/>
                <w:kern w:val="0"/>
                <w:sz w:val="22"/>
                <w:szCs w:val="24"/>
              </w:rPr>
            </w:pPr>
            <w:r>
              <w:rPr>
                <w:rFonts w:ascii="宋体" w:eastAsia="宋体" w:hAnsi="宋体" w:cs="宋体" w:hint="eastAsia"/>
                <w:kern w:val="0"/>
                <w:sz w:val="22"/>
                <w:szCs w:val="24"/>
              </w:rPr>
              <w:t>2101102</w:t>
            </w:r>
          </w:p>
        </w:tc>
        <w:tc>
          <w:tcPr>
            <w:tcW w:w="3527" w:type="dxa"/>
            <w:tcBorders>
              <w:top w:val="nil"/>
              <w:left w:val="nil"/>
              <w:bottom w:val="single" w:sz="8" w:space="0" w:color="auto"/>
              <w:right w:val="single" w:sz="4" w:space="0" w:color="auto"/>
            </w:tcBorders>
            <w:shd w:val="clear" w:color="auto" w:fill="auto"/>
            <w:vAlign w:val="center"/>
            <w:hideMark/>
          </w:tcPr>
          <w:p w:rsidR="007A67A5" w:rsidRPr="00D31592" w:rsidRDefault="007A67A5" w:rsidP="00172A36">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事业单位医疗</w:t>
            </w:r>
          </w:p>
        </w:tc>
        <w:tc>
          <w:tcPr>
            <w:tcW w:w="3000" w:type="dxa"/>
            <w:tcBorders>
              <w:top w:val="nil"/>
              <w:left w:val="nil"/>
              <w:bottom w:val="single" w:sz="8" w:space="0" w:color="auto"/>
              <w:right w:val="single" w:sz="4" w:space="0" w:color="auto"/>
            </w:tcBorders>
            <w:shd w:val="clear" w:color="auto" w:fill="auto"/>
            <w:vAlign w:val="center"/>
            <w:hideMark/>
          </w:tcPr>
          <w:p w:rsidR="007A67A5"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110.2</w:t>
            </w:r>
            <w:r w:rsidR="00B2523D">
              <w:rPr>
                <w:rFonts w:ascii="Times New Roman" w:eastAsia="仿宋_GB2312" w:hAnsi="Times New Roman" w:cs="Times New Roman" w:hint="eastAsia"/>
                <w:kern w:val="0"/>
                <w:szCs w:val="21"/>
              </w:rPr>
              <w:t>0</w:t>
            </w:r>
          </w:p>
        </w:tc>
        <w:tc>
          <w:tcPr>
            <w:tcW w:w="3492" w:type="dxa"/>
            <w:tcBorders>
              <w:top w:val="nil"/>
              <w:left w:val="nil"/>
              <w:bottom w:val="single" w:sz="8" w:space="0" w:color="auto"/>
              <w:right w:val="single" w:sz="4" w:space="0" w:color="auto"/>
            </w:tcBorders>
            <w:shd w:val="clear" w:color="auto" w:fill="auto"/>
            <w:vAlign w:val="center"/>
            <w:hideMark/>
          </w:tcPr>
          <w:p w:rsidR="007A67A5"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110.2</w:t>
            </w:r>
            <w:r w:rsidR="00B2523D">
              <w:rPr>
                <w:rFonts w:ascii="Times New Roman" w:eastAsia="仿宋_GB2312" w:hAnsi="Times New Roman" w:cs="Times New Roman" w:hint="eastAsia"/>
                <w:kern w:val="0"/>
                <w:szCs w:val="21"/>
              </w:rPr>
              <w:t>0</w:t>
            </w:r>
          </w:p>
        </w:tc>
        <w:tc>
          <w:tcPr>
            <w:tcW w:w="3000" w:type="dxa"/>
            <w:tcBorders>
              <w:top w:val="nil"/>
              <w:left w:val="nil"/>
              <w:bottom w:val="single" w:sz="8" w:space="0" w:color="auto"/>
              <w:right w:val="single" w:sz="8" w:space="0" w:color="auto"/>
            </w:tcBorders>
            <w:shd w:val="clear" w:color="auto" w:fill="auto"/>
            <w:vAlign w:val="center"/>
            <w:hideMark/>
          </w:tcPr>
          <w:p w:rsidR="007A67A5" w:rsidRPr="000A3F69" w:rsidRDefault="00B2523D"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p>
        </w:tc>
      </w:tr>
      <w:tr w:rsidR="007A67A5"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7A67A5" w:rsidRPr="00D31592" w:rsidRDefault="007A67A5" w:rsidP="00172A36">
            <w:pPr>
              <w:widowControl/>
              <w:jc w:val="left"/>
              <w:rPr>
                <w:rFonts w:ascii="宋体" w:eastAsia="宋体" w:hAnsi="宋体" w:cs="宋体"/>
                <w:kern w:val="0"/>
                <w:sz w:val="22"/>
                <w:szCs w:val="24"/>
              </w:rPr>
            </w:pPr>
            <w:r>
              <w:rPr>
                <w:rFonts w:ascii="宋体" w:eastAsia="宋体" w:hAnsi="宋体" w:cs="宋体" w:hint="eastAsia"/>
                <w:kern w:val="0"/>
                <w:sz w:val="22"/>
                <w:szCs w:val="24"/>
              </w:rPr>
              <w:t>2101103</w:t>
            </w:r>
          </w:p>
        </w:tc>
        <w:tc>
          <w:tcPr>
            <w:tcW w:w="3527" w:type="dxa"/>
            <w:tcBorders>
              <w:top w:val="nil"/>
              <w:left w:val="nil"/>
              <w:bottom w:val="single" w:sz="8" w:space="0" w:color="auto"/>
              <w:right w:val="single" w:sz="4" w:space="0" w:color="auto"/>
            </w:tcBorders>
            <w:shd w:val="clear" w:color="auto" w:fill="auto"/>
            <w:vAlign w:val="center"/>
            <w:hideMark/>
          </w:tcPr>
          <w:p w:rsidR="007A67A5" w:rsidRPr="00D31592" w:rsidRDefault="007A67A5" w:rsidP="00172A36">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公务员医疗补助</w:t>
            </w:r>
          </w:p>
        </w:tc>
        <w:tc>
          <w:tcPr>
            <w:tcW w:w="3000" w:type="dxa"/>
            <w:tcBorders>
              <w:top w:val="nil"/>
              <w:left w:val="nil"/>
              <w:bottom w:val="single" w:sz="8" w:space="0" w:color="auto"/>
              <w:right w:val="single" w:sz="4" w:space="0" w:color="auto"/>
            </w:tcBorders>
            <w:shd w:val="clear" w:color="auto" w:fill="auto"/>
            <w:vAlign w:val="center"/>
            <w:hideMark/>
          </w:tcPr>
          <w:p w:rsidR="007A67A5"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57.8</w:t>
            </w:r>
            <w:r w:rsidR="00B2523D">
              <w:rPr>
                <w:rFonts w:ascii="Times New Roman" w:eastAsia="仿宋_GB2312" w:hAnsi="Times New Roman" w:cs="Times New Roman" w:hint="eastAsia"/>
                <w:kern w:val="0"/>
                <w:szCs w:val="21"/>
              </w:rPr>
              <w:t>0</w:t>
            </w:r>
          </w:p>
        </w:tc>
        <w:tc>
          <w:tcPr>
            <w:tcW w:w="3492" w:type="dxa"/>
            <w:tcBorders>
              <w:top w:val="nil"/>
              <w:left w:val="nil"/>
              <w:bottom w:val="single" w:sz="8" w:space="0" w:color="auto"/>
              <w:right w:val="single" w:sz="4" w:space="0" w:color="auto"/>
            </w:tcBorders>
            <w:shd w:val="clear" w:color="auto" w:fill="auto"/>
            <w:vAlign w:val="center"/>
            <w:hideMark/>
          </w:tcPr>
          <w:p w:rsidR="007A67A5"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57.8</w:t>
            </w:r>
            <w:r w:rsidR="00B2523D">
              <w:rPr>
                <w:rFonts w:ascii="Times New Roman" w:eastAsia="仿宋_GB2312" w:hAnsi="Times New Roman" w:cs="Times New Roman" w:hint="eastAsia"/>
                <w:kern w:val="0"/>
                <w:szCs w:val="21"/>
              </w:rPr>
              <w:t>0</w:t>
            </w:r>
          </w:p>
        </w:tc>
        <w:tc>
          <w:tcPr>
            <w:tcW w:w="3000" w:type="dxa"/>
            <w:tcBorders>
              <w:top w:val="nil"/>
              <w:left w:val="nil"/>
              <w:bottom w:val="single" w:sz="8" w:space="0" w:color="auto"/>
              <w:right w:val="single" w:sz="8" w:space="0" w:color="auto"/>
            </w:tcBorders>
            <w:shd w:val="clear" w:color="auto" w:fill="auto"/>
            <w:vAlign w:val="center"/>
            <w:hideMark/>
          </w:tcPr>
          <w:p w:rsidR="007A67A5"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sidR="00B2523D">
              <w:rPr>
                <w:rFonts w:ascii="Times New Roman" w:eastAsia="仿宋_GB2312" w:hAnsi="Times New Roman" w:cs="Times New Roman" w:hint="eastAsia"/>
                <w:kern w:val="0"/>
                <w:szCs w:val="21"/>
              </w:rPr>
              <w:t>.00</w:t>
            </w:r>
          </w:p>
        </w:tc>
      </w:tr>
      <w:tr w:rsidR="007A67A5"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7A67A5" w:rsidRPr="00D31592" w:rsidRDefault="007A67A5" w:rsidP="00172A36">
            <w:pPr>
              <w:widowControl/>
              <w:jc w:val="left"/>
              <w:rPr>
                <w:rFonts w:ascii="宋体" w:eastAsia="宋体" w:hAnsi="宋体" w:cs="宋体"/>
                <w:kern w:val="0"/>
                <w:sz w:val="22"/>
                <w:szCs w:val="24"/>
              </w:rPr>
            </w:pPr>
            <w:r>
              <w:rPr>
                <w:rFonts w:ascii="宋体" w:eastAsia="宋体" w:hAnsi="宋体" w:cs="宋体" w:hint="eastAsia"/>
                <w:kern w:val="0"/>
                <w:sz w:val="22"/>
                <w:szCs w:val="24"/>
              </w:rPr>
              <w:t>221</w:t>
            </w:r>
          </w:p>
        </w:tc>
        <w:tc>
          <w:tcPr>
            <w:tcW w:w="3527" w:type="dxa"/>
            <w:tcBorders>
              <w:top w:val="nil"/>
              <w:left w:val="nil"/>
              <w:bottom w:val="single" w:sz="8" w:space="0" w:color="auto"/>
              <w:right w:val="single" w:sz="4" w:space="0" w:color="auto"/>
            </w:tcBorders>
            <w:shd w:val="clear" w:color="auto" w:fill="auto"/>
            <w:vAlign w:val="center"/>
            <w:hideMark/>
          </w:tcPr>
          <w:p w:rsidR="007A67A5" w:rsidRPr="00D31592" w:rsidRDefault="007A67A5" w:rsidP="00172A36">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住房保障支出</w:t>
            </w:r>
          </w:p>
        </w:tc>
        <w:tc>
          <w:tcPr>
            <w:tcW w:w="3000" w:type="dxa"/>
            <w:tcBorders>
              <w:top w:val="nil"/>
              <w:left w:val="nil"/>
              <w:bottom w:val="single" w:sz="8" w:space="0" w:color="auto"/>
              <w:right w:val="single" w:sz="4" w:space="0" w:color="auto"/>
            </w:tcBorders>
            <w:shd w:val="clear" w:color="auto" w:fill="auto"/>
            <w:vAlign w:val="center"/>
            <w:hideMark/>
          </w:tcPr>
          <w:p w:rsidR="007A67A5"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178.37</w:t>
            </w:r>
          </w:p>
        </w:tc>
        <w:tc>
          <w:tcPr>
            <w:tcW w:w="3492" w:type="dxa"/>
            <w:tcBorders>
              <w:top w:val="nil"/>
              <w:left w:val="nil"/>
              <w:bottom w:val="single" w:sz="8" w:space="0" w:color="auto"/>
              <w:right w:val="single" w:sz="4" w:space="0" w:color="auto"/>
            </w:tcBorders>
            <w:shd w:val="clear" w:color="auto" w:fill="auto"/>
            <w:vAlign w:val="center"/>
            <w:hideMark/>
          </w:tcPr>
          <w:p w:rsidR="007A67A5"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178.37</w:t>
            </w:r>
          </w:p>
        </w:tc>
        <w:tc>
          <w:tcPr>
            <w:tcW w:w="3000" w:type="dxa"/>
            <w:tcBorders>
              <w:top w:val="nil"/>
              <w:left w:val="nil"/>
              <w:bottom w:val="single" w:sz="8" w:space="0" w:color="auto"/>
              <w:right w:val="single" w:sz="8" w:space="0" w:color="auto"/>
            </w:tcBorders>
            <w:shd w:val="clear" w:color="auto" w:fill="auto"/>
            <w:vAlign w:val="center"/>
            <w:hideMark/>
          </w:tcPr>
          <w:p w:rsidR="007A67A5" w:rsidRPr="000A3F69" w:rsidRDefault="007A67A5" w:rsidP="007A67A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sidR="00B2523D">
              <w:rPr>
                <w:rFonts w:ascii="Times New Roman" w:eastAsia="仿宋_GB2312" w:hAnsi="Times New Roman" w:cs="Times New Roman" w:hint="eastAsia"/>
                <w:kern w:val="0"/>
                <w:szCs w:val="21"/>
              </w:rPr>
              <w:t>.00</w:t>
            </w:r>
          </w:p>
        </w:tc>
      </w:tr>
      <w:tr w:rsidR="007A67A5"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7A67A5" w:rsidRPr="00D31592" w:rsidRDefault="007A67A5" w:rsidP="00172A36">
            <w:pPr>
              <w:widowControl/>
              <w:jc w:val="left"/>
              <w:rPr>
                <w:rFonts w:ascii="宋体" w:eastAsia="宋体" w:hAnsi="宋体" w:cs="宋体"/>
                <w:kern w:val="0"/>
                <w:sz w:val="22"/>
                <w:szCs w:val="24"/>
              </w:rPr>
            </w:pPr>
            <w:r>
              <w:rPr>
                <w:rFonts w:ascii="宋体" w:eastAsia="宋体" w:hAnsi="宋体" w:cs="宋体" w:hint="eastAsia"/>
                <w:kern w:val="0"/>
                <w:sz w:val="22"/>
                <w:szCs w:val="24"/>
              </w:rPr>
              <w:t>22102</w:t>
            </w:r>
          </w:p>
        </w:tc>
        <w:tc>
          <w:tcPr>
            <w:tcW w:w="3527" w:type="dxa"/>
            <w:tcBorders>
              <w:top w:val="nil"/>
              <w:left w:val="nil"/>
              <w:bottom w:val="single" w:sz="8" w:space="0" w:color="auto"/>
              <w:right w:val="single" w:sz="4" w:space="0" w:color="auto"/>
            </w:tcBorders>
            <w:shd w:val="clear" w:color="auto" w:fill="auto"/>
            <w:vAlign w:val="center"/>
            <w:hideMark/>
          </w:tcPr>
          <w:p w:rsidR="007A67A5" w:rsidRPr="00D31592" w:rsidRDefault="007A67A5" w:rsidP="00172A36">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住房改革支出</w:t>
            </w:r>
          </w:p>
        </w:tc>
        <w:tc>
          <w:tcPr>
            <w:tcW w:w="3000" w:type="dxa"/>
            <w:tcBorders>
              <w:top w:val="nil"/>
              <w:left w:val="nil"/>
              <w:bottom w:val="single" w:sz="8" w:space="0" w:color="auto"/>
              <w:right w:val="single" w:sz="4" w:space="0" w:color="auto"/>
            </w:tcBorders>
            <w:shd w:val="clear" w:color="auto" w:fill="auto"/>
            <w:vAlign w:val="center"/>
            <w:hideMark/>
          </w:tcPr>
          <w:p w:rsidR="007A67A5" w:rsidRPr="000A3F69" w:rsidRDefault="007A67A5" w:rsidP="00172A36">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178.37</w:t>
            </w:r>
          </w:p>
        </w:tc>
        <w:tc>
          <w:tcPr>
            <w:tcW w:w="3492" w:type="dxa"/>
            <w:tcBorders>
              <w:top w:val="nil"/>
              <w:left w:val="nil"/>
              <w:bottom w:val="single" w:sz="8" w:space="0" w:color="auto"/>
              <w:right w:val="single" w:sz="4" w:space="0" w:color="auto"/>
            </w:tcBorders>
            <w:shd w:val="clear" w:color="auto" w:fill="auto"/>
            <w:vAlign w:val="center"/>
            <w:hideMark/>
          </w:tcPr>
          <w:p w:rsidR="007A67A5" w:rsidRPr="000A3F69" w:rsidRDefault="007A67A5" w:rsidP="00172A36">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178.37</w:t>
            </w:r>
          </w:p>
        </w:tc>
        <w:tc>
          <w:tcPr>
            <w:tcW w:w="3000" w:type="dxa"/>
            <w:tcBorders>
              <w:top w:val="nil"/>
              <w:left w:val="nil"/>
              <w:bottom w:val="single" w:sz="8" w:space="0" w:color="auto"/>
              <w:right w:val="single" w:sz="8" w:space="0" w:color="auto"/>
            </w:tcBorders>
            <w:shd w:val="clear" w:color="auto" w:fill="auto"/>
            <w:vAlign w:val="center"/>
            <w:hideMark/>
          </w:tcPr>
          <w:p w:rsidR="007A67A5" w:rsidRPr="000A3F69" w:rsidRDefault="007A67A5" w:rsidP="00172A36">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sidR="00B2523D">
              <w:rPr>
                <w:rFonts w:ascii="Times New Roman" w:eastAsia="仿宋_GB2312" w:hAnsi="Times New Roman" w:cs="Times New Roman" w:hint="eastAsia"/>
                <w:kern w:val="0"/>
                <w:szCs w:val="21"/>
              </w:rPr>
              <w:t>.00</w:t>
            </w:r>
          </w:p>
        </w:tc>
      </w:tr>
      <w:tr w:rsidR="007A67A5"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7A67A5" w:rsidRPr="00D31592" w:rsidRDefault="007A67A5" w:rsidP="00172A36">
            <w:pPr>
              <w:widowControl/>
              <w:jc w:val="left"/>
              <w:rPr>
                <w:rFonts w:ascii="宋体" w:eastAsia="宋体" w:hAnsi="宋体" w:cs="宋体"/>
                <w:kern w:val="0"/>
                <w:sz w:val="22"/>
                <w:szCs w:val="24"/>
              </w:rPr>
            </w:pPr>
            <w:r>
              <w:rPr>
                <w:rFonts w:ascii="宋体" w:eastAsia="宋体" w:hAnsi="宋体" w:cs="宋体" w:hint="eastAsia"/>
                <w:kern w:val="0"/>
                <w:sz w:val="22"/>
                <w:szCs w:val="24"/>
              </w:rPr>
              <w:t>2210201</w:t>
            </w:r>
          </w:p>
        </w:tc>
        <w:tc>
          <w:tcPr>
            <w:tcW w:w="3527" w:type="dxa"/>
            <w:tcBorders>
              <w:top w:val="nil"/>
              <w:left w:val="nil"/>
              <w:bottom w:val="single" w:sz="8" w:space="0" w:color="auto"/>
              <w:right w:val="single" w:sz="4" w:space="0" w:color="auto"/>
            </w:tcBorders>
            <w:shd w:val="clear" w:color="auto" w:fill="auto"/>
            <w:vAlign w:val="center"/>
            <w:hideMark/>
          </w:tcPr>
          <w:p w:rsidR="007A67A5" w:rsidRPr="00D31592" w:rsidRDefault="007A67A5" w:rsidP="00172A36">
            <w:pPr>
              <w:widowControl/>
              <w:jc w:val="left"/>
              <w:rPr>
                <w:rFonts w:ascii="宋体" w:eastAsia="宋体" w:hAnsi="宋体" w:cs="宋体"/>
                <w:kern w:val="0"/>
                <w:sz w:val="22"/>
                <w:szCs w:val="24"/>
              </w:rPr>
            </w:pPr>
            <w:r w:rsidRPr="00E952AF">
              <w:rPr>
                <w:rFonts w:ascii="宋体" w:eastAsia="宋体" w:hAnsi="宋体" w:cs="宋体" w:hint="eastAsia"/>
                <w:kern w:val="0"/>
                <w:sz w:val="22"/>
                <w:szCs w:val="24"/>
              </w:rPr>
              <w:t>住房公积金</w:t>
            </w:r>
          </w:p>
        </w:tc>
        <w:tc>
          <w:tcPr>
            <w:tcW w:w="3000" w:type="dxa"/>
            <w:tcBorders>
              <w:top w:val="nil"/>
              <w:left w:val="nil"/>
              <w:bottom w:val="single" w:sz="8" w:space="0" w:color="auto"/>
              <w:right w:val="single" w:sz="4" w:space="0" w:color="auto"/>
            </w:tcBorders>
            <w:shd w:val="clear" w:color="auto" w:fill="auto"/>
            <w:vAlign w:val="center"/>
            <w:hideMark/>
          </w:tcPr>
          <w:p w:rsidR="007A67A5" w:rsidRPr="000A3F69" w:rsidRDefault="007A67A5" w:rsidP="00172A36">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178.37</w:t>
            </w:r>
          </w:p>
        </w:tc>
        <w:tc>
          <w:tcPr>
            <w:tcW w:w="3492" w:type="dxa"/>
            <w:tcBorders>
              <w:top w:val="nil"/>
              <w:left w:val="nil"/>
              <w:bottom w:val="single" w:sz="8" w:space="0" w:color="auto"/>
              <w:right w:val="single" w:sz="4" w:space="0" w:color="auto"/>
            </w:tcBorders>
            <w:shd w:val="clear" w:color="auto" w:fill="auto"/>
            <w:vAlign w:val="center"/>
            <w:hideMark/>
          </w:tcPr>
          <w:p w:rsidR="007A67A5" w:rsidRPr="000A3F69" w:rsidRDefault="007A67A5" w:rsidP="00172A36">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178.37</w:t>
            </w:r>
          </w:p>
        </w:tc>
        <w:tc>
          <w:tcPr>
            <w:tcW w:w="3000" w:type="dxa"/>
            <w:tcBorders>
              <w:top w:val="nil"/>
              <w:left w:val="nil"/>
              <w:bottom w:val="single" w:sz="8" w:space="0" w:color="auto"/>
              <w:right w:val="single" w:sz="8" w:space="0" w:color="auto"/>
            </w:tcBorders>
            <w:shd w:val="clear" w:color="auto" w:fill="auto"/>
            <w:vAlign w:val="center"/>
            <w:hideMark/>
          </w:tcPr>
          <w:p w:rsidR="007A67A5" w:rsidRPr="000A3F69" w:rsidRDefault="007A67A5" w:rsidP="00172A36">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sidR="00B2523D">
              <w:rPr>
                <w:rFonts w:ascii="Times New Roman" w:eastAsia="仿宋_GB2312" w:hAnsi="Times New Roman" w:cs="Times New Roman" w:hint="eastAsia"/>
                <w:kern w:val="0"/>
                <w:szCs w:val="21"/>
              </w:rPr>
              <w:t>.00</w:t>
            </w:r>
          </w:p>
        </w:tc>
      </w:tr>
      <w:tr w:rsidR="007A67A5" w:rsidRPr="000A3F69" w:rsidTr="000A3F69">
        <w:trPr>
          <w:trHeight w:val="645"/>
          <w:jc w:val="center"/>
        </w:trPr>
        <w:tc>
          <w:tcPr>
            <w:tcW w:w="14219" w:type="dxa"/>
            <w:gridSpan w:val="5"/>
            <w:tcBorders>
              <w:top w:val="nil"/>
              <w:left w:val="nil"/>
              <w:bottom w:val="nil"/>
              <w:right w:val="nil"/>
            </w:tcBorders>
            <w:shd w:val="clear" w:color="auto" w:fill="auto"/>
            <w:vAlign w:val="center"/>
            <w:hideMark/>
          </w:tcPr>
          <w:p w:rsidR="007A67A5" w:rsidRPr="000A3F69" w:rsidRDefault="007A67A5"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注：本表反映部门本年度一般公共预算财政拨款支出情况。</w:t>
            </w:r>
          </w:p>
        </w:tc>
      </w:tr>
    </w:tbl>
    <w:p w:rsidR="000A3F69" w:rsidRPr="000A3F69" w:rsidRDefault="000A3F69" w:rsidP="000A3F69">
      <w:pPr>
        <w:widowControl/>
        <w:jc w:val="left"/>
        <w:rPr>
          <w:rFonts w:ascii="Times New Roman" w:eastAsia="仿宋_GB2312" w:hAnsi="Times New Roman" w:cs="Times New Roman"/>
          <w:bCs/>
          <w:kern w:val="0"/>
          <w:szCs w:val="21"/>
        </w:rPr>
      </w:pPr>
    </w:p>
    <w:p w:rsidR="000A3F69" w:rsidRDefault="000A3F69" w:rsidP="000A3F69">
      <w:pPr>
        <w:widowControl/>
        <w:jc w:val="left"/>
        <w:rPr>
          <w:rFonts w:ascii="Times New Roman" w:eastAsia="仿宋_GB2312" w:hAnsi="Times New Roman" w:cs="Times New Roman"/>
          <w:bCs/>
          <w:kern w:val="0"/>
          <w:szCs w:val="21"/>
        </w:rPr>
      </w:pPr>
      <w:r w:rsidRPr="000A3F69">
        <w:rPr>
          <w:rFonts w:ascii="Times New Roman" w:eastAsia="仿宋_GB2312" w:hAnsi="Times New Roman" w:cs="Times New Roman"/>
          <w:bCs/>
          <w:kern w:val="0"/>
          <w:szCs w:val="21"/>
        </w:rPr>
        <w:br w:type="page"/>
      </w:r>
    </w:p>
    <w:tbl>
      <w:tblPr>
        <w:tblW w:w="15984" w:type="dxa"/>
        <w:tblLayout w:type="fixed"/>
        <w:tblLook w:val="04A0"/>
      </w:tblPr>
      <w:tblGrid>
        <w:gridCol w:w="959"/>
        <w:gridCol w:w="3391"/>
        <w:gridCol w:w="1092"/>
        <w:gridCol w:w="1045"/>
        <w:gridCol w:w="2410"/>
        <w:gridCol w:w="992"/>
        <w:gridCol w:w="851"/>
        <w:gridCol w:w="4252"/>
        <w:gridCol w:w="992"/>
      </w:tblGrid>
      <w:tr w:rsidR="00416E61" w:rsidRPr="00416E61" w:rsidTr="00A51351">
        <w:trPr>
          <w:trHeight w:val="113"/>
        </w:trPr>
        <w:tc>
          <w:tcPr>
            <w:tcW w:w="15984" w:type="dxa"/>
            <w:gridSpan w:val="9"/>
            <w:tcBorders>
              <w:top w:val="nil"/>
              <w:left w:val="nil"/>
              <w:bottom w:val="nil"/>
              <w:right w:val="nil"/>
            </w:tcBorders>
            <w:shd w:val="clear" w:color="auto" w:fill="auto"/>
            <w:noWrap/>
            <w:vAlign w:val="center"/>
            <w:hideMark/>
          </w:tcPr>
          <w:p w:rsidR="00416E61" w:rsidRPr="00103957" w:rsidRDefault="00BC3CB2" w:rsidP="00416E61">
            <w:pPr>
              <w:widowControl/>
              <w:jc w:val="center"/>
              <w:rPr>
                <w:rFonts w:ascii="华文中宋" w:eastAsia="华文中宋" w:hAnsi="华文中宋" w:cs="宋体"/>
                <w:color w:val="000000"/>
                <w:kern w:val="0"/>
                <w:szCs w:val="32"/>
              </w:rPr>
            </w:pPr>
            <w:bookmarkStart w:id="2" w:name="RANGE!A1:I34"/>
            <w:r>
              <w:rPr>
                <w:rFonts w:ascii="华文中宋" w:eastAsia="华文中宋" w:hAnsi="华文中宋" w:cs="宋体" w:hint="eastAsia"/>
                <w:color w:val="000000"/>
                <w:kern w:val="0"/>
                <w:szCs w:val="32"/>
              </w:rPr>
              <w:lastRenderedPageBreak/>
              <w:t xml:space="preserve">                                                </w:t>
            </w:r>
            <w:r w:rsidR="00416E61" w:rsidRPr="00103957">
              <w:rPr>
                <w:rFonts w:ascii="华文中宋" w:eastAsia="华文中宋" w:hAnsi="华文中宋" w:cs="宋体" w:hint="eastAsia"/>
                <w:color w:val="000000"/>
                <w:kern w:val="0"/>
                <w:szCs w:val="32"/>
              </w:rPr>
              <w:t>一般公共预算财政拨款基本支出决算表</w:t>
            </w:r>
            <w:bookmarkEnd w:id="2"/>
            <w:r>
              <w:rPr>
                <w:rFonts w:ascii="华文中宋" w:eastAsia="华文中宋" w:hAnsi="华文中宋" w:cs="宋体" w:hint="eastAsia"/>
                <w:color w:val="000000"/>
                <w:kern w:val="0"/>
                <w:szCs w:val="32"/>
              </w:rPr>
              <w:t xml:space="preserve">                                               </w:t>
            </w:r>
            <w:r w:rsidRPr="00BC3CB2">
              <w:rPr>
                <w:rFonts w:asciiTheme="minorEastAsia" w:hAnsiTheme="minorEastAsia" w:cs="宋体" w:hint="eastAsia"/>
                <w:color w:val="000000"/>
                <w:kern w:val="0"/>
                <w:sz w:val="20"/>
                <w:szCs w:val="32"/>
              </w:rPr>
              <w:t>公开</w:t>
            </w:r>
            <w:r w:rsidR="00490FC7">
              <w:rPr>
                <w:rFonts w:asciiTheme="minorEastAsia" w:hAnsiTheme="minorEastAsia" w:cs="宋体" w:hint="eastAsia"/>
                <w:color w:val="000000"/>
                <w:kern w:val="0"/>
                <w:sz w:val="20"/>
                <w:szCs w:val="32"/>
              </w:rPr>
              <w:t>06</w:t>
            </w:r>
            <w:r w:rsidRPr="00BC3CB2">
              <w:rPr>
                <w:rFonts w:asciiTheme="minorEastAsia" w:hAnsiTheme="minorEastAsia" w:cs="宋体" w:hint="eastAsia"/>
                <w:color w:val="000000"/>
                <w:kern w:val="0"/>
                <w:sz w:val="20"/>
                <w:szCs w:val="32"/>
              </w:rPr>
              <w:t>表</w:t>
            </w:r>
            <w:r>
              <w:rPr>
                <w:rFonts w:ascii="华文中宋" w:eastAsia="华文中宋" w:hAnsi="华文中宋" w:cs="宋体" w:hint="eastAsia"/>
                <w:color w:val="000000"/>
                <w:kern w:val="0"/>
                <w:szCs w:val="32"/>
              </w:rPr>
              <w:t xml:space="preserve">                            </w:t>
            </w:r>
          </w:p>
          <w:p w:rsidR="00103957" w:rsidRPr="00BC3CB2" w:rsidRDefault="00416E61" w:rsidP="00BC3CB2">
            <w:pPr>
              <w:widowControl/>
              <w:wordWrap w:val="0"/>
              <w:ind w:right="420"/>
              <w:rPr>
                <w:rFonts w:ascii="Times New Roman" w:eastAsia="仿宋_GB2312" w:hAnsi="Times New Roman" w:cs="Times New Roman"/>
                <w:color w:val="000000"/>
                <w:kern w:val="0"/>
                <w:szCs w:val="21"/>
              </w:rPr>
            </w:pPr>
            <w:r w:rsidRPr="00103957">
              <w:rPr>
                <w:rFonts w:ascii="Times New Roman" w:eastAsia="仿宋_GB2312" w:hAnsi="Times New Roman" w:cs="Times New Roman"/>
                <w:color w:val="000000"/>
                <w:kern w:val="0"/>
                <w:szCs w:val="21"/>
              </w:rPr>
              <w:t>部门：</w:t>
            </w:r>
            <w:r w:rsidR="00BC3CB2">
              <w:rPr>
                <w:rFonts w:ascii="Times New Roman" w:eastAsia="仿宋_GB2312" w:hAnsi="Times New Roman" w:cs="Times New Roman" w:hint="eastAsia"/>
                <w:color w:val="000000"/>
                <w:kern w:val="0"/>
                <w:szCs w:val="21"/>
              </w:rPr>
              <w:t>岳阳市第十四中学</w:t>
            </w:r>
            <w:r w:rsidRPr="00103957">
              <w:rPr>
                <w:rFonts w:ascii="Times New Roman" w:eastAsia="仿宋_GB2312" w:hAnsi="Times New Roman" w:cs="Times New Roman"/>
                <w:color w:val="000000"/>
                <w:kern w:val="0"/>
                <w:szCs w:val="21"/>
              </w:rPr>
              <w:t xml:space="preserve"> </w:t>
            </w:r>
            <w:r w:rsidR="00103957" w:rsidRPr="00103957">
              <w:rPr>
                <w:rFonts w:ascii="Times New Roman" w:eastAsia="仿宋_GB2312" w:hAnsi="Times New Roman" w:cs="Times New Roman" w:hint="eastAsia"/>
                <w:color w:val="000000"/>
                <w:kern w:val="0"/>
                <w:szCs w:val="21"/>
              </w:rPr>
              <w:t xml:space="preserve">                                                                                           </w:t>
            </w:r>
            <w:r w:rsidR="00BC3CB2">
              <w:rPr>
                <w:rFonts w:ascii="Times New Roman" w:eastAsia="仿宋_GB2312" w:hAnsi="Times New Roman" w:cs="Times New Roman" w:hint="eastAsia"/>
                <w:color w:val="000000"/>
                <w:kern w:val="0"/>
                <w:szCs w:val="21"/>
              </w:rPr>
              <w:t xml:space="preserve">                   </w:t>
            </w:r>
            <w:r w:rsidR="00103957" w:rsidRPr="00103957">
              <w:rPr>
                <w:rFonts w:ascii="Times New Roman" w:eastAsia="仿宋_GB2312" w:hAnsi="Times New Roman" w:cs="Times New Roman" w:hint="eastAsia"/>
                <w:color w:val="000000"/>
                <w:kern w:val="0"/>
                <w:szCs w:val="21"/>
              </w:rPr>
              <w:t>单位：万元</w:t>
            </w:r>
          </w:p>
        </w:tc>
      </w:tr>
      <w:tr w:rsidR="00A51351" w:rsidRPr="00416E61" w:rsidTr="00A51351">
        <w:trPr>
          <w:trHeight w:val="113"/>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 w:val="20"/>
                <w:szCs w:val="20"/>
              </w:rPr>
              <w:t>经济分类科目编码</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科目名称</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决算数</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经济分类科目编码</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科目名称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决算数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经济分类科目编码</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科目名称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决算数</w:t>
            </w:r>
          </w:p>
        </w:tc>
      </w:tr>
      <w:tr w:rsidR="00A51351" w:rsidRPr="00416E61" w:rsidTr="00A51351">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w:t>
            </w:r>
          </w:p>
        </w:tc>
        <w:tc>
          <w:tcPr>
            <w:tcW w:w="339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工资福利支出</w:t>
            </w:r>
          </w:p>
        </w:tc>
        <w:tc>
          <w:tcPr>
            <w:tcW w:w="1092" w:type="dxa"/>
            <w:tcBorders>
              <w:top w:val="nil"/>
              <w:left w:val="nil"/>
              <w:bottom w:val="single" w:sz="4" w:space="0" w:color="auto"/>
              <w:right w:val="single" w:sz="4" w:space="0" w:color="auto"/>
            </w:tcBorders>
            <w:shd w:val="clear" w:color="auto" w:fill="auto"/>
            <w:noWrap/>
            <w:vAlign w:val="center"/>
            <w:hideMark/>
          </w:tcPr>
          <w:p w:rsidR="00416E61" w:rsidRPr="00103957" w:rsidRDefault="007A67A5"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2598.10</w:t>
            </w:r>
            <w:r w:rsidR="00416E61"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w:t>
            </w:r>
          </w:p>
        </w:tc>
        <w:tc>
          <w:tcPr>
            <w:tcW w:w="241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商品和服务支出</w:t>
            </w:r>
          </w:p>
        </w:tc>
        <w:tc>
          <w:tcPr>
            <w:tcW w:w="992" w:type="dxa"/>
            <w:tcBorders>
              <w:top w:val="nil"/>
              <w:left w:val="nil"/>
              <w:bottom w:val="single" w:sz="4" w:space="0" w:color="auto"/>
              <w:right w:val="single" w:sz="4" w:space="0" w:color="auto"/>
            </w:tcBorders>
            <w:shd w:val="clear" w:color="auto" w:fill="auto"/>
            <w:noWrap/>
            <w:vAlign w:val="center"/>
            <w:hideMark/>
          </w:tcPr>
          <w:p w:rsidR="00416E61" w:rsidRPr="00103957" w:rsidRDefault="007A67A5"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51.76</w:t>
            </w:r>
            <w:r w:rsidR="00416E61"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307</w:t>
            </w:r>
          </w:p>
        </w:tc>
        <w:tc>
          <w:tcPr>
            <w:tcW w:w="425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债务利息及费用支出</w:t>
            </w:r>
          </w:p>
        </w:tc>
        <w:tc>
          <w:tcPr>
            <w:tcW w:w="992" w:type="dxa"/>
            <w:tcBorders>
              <w:top w:val="nil"/>
              <w:left w:val="nil"/>
              <w:bottom w:val="single" w:sz="4" w:space="0" w:color="auto"/>
              <w:right w:val="single" w:sz="4" w:space="0" w:color="auto"/>
            </w:tcBorders>
            <w:shd w:val="clear" w:color="auto" w:fill="auto"/>
            <w:noWrap/>
            <w:vAlign w:val="center"/>
            <w:hideMark/>
          </w:tcPr>
          <w:p w:rsidR="00416E61" w:rsidRPr="00103957" w:rsidRDefault="00A51351"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w:t>
            </w:r>
            <w:r w:rsidR="00816D52">
              <w:rPr>
                <w:rFonts w:ascii="宋体" w:eastAsia="宋体" w:hAnsi="宋体" w:cs="宋体" w:hint="eastAsia"/>
                <w:color w:val="000000"/>
                <w:kern w:val="0"/>
                <w:szCs w:val="20"/>
              </w:rPr>
              <w:t>.00</w:t>
            </w:r>
            <w:r w:rsidR="00416E61" w:rsidRPr="00103957">
              <w:rPr>
                <w:rFonts w:ascii="宋体" w:eastAsia="宋体" w:hAnsi="宋体" w:cs="宋体" w:hint="eastAsia"/>
                <w:color w:val="000000"/>
                <w:kern w:val="0"/>
                <w:szCs w:val="20"/>
              </w:rPr>
              <w:t xml:space="preserve">　</w:t>
            </w:r>
          </w:p>
        </w:tc>
      </w:tr>
      <w:tr w:rsidR="00A51351" w:rsidRPr="00416E61" w:rsidTr="00A51351">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30101</w:t>
            </w:r>
          </w:p>
        </w:tc>
        <w:tc>
          <w:tcPr>
            <w:tcW w:w="339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基本工资</w:t>
            </w:r>
          </w:p>
        </w:tc>
        <w:tc>
          <w:tcPr>
            <w:tcW w:w="1092" w:type="dxa"/>
            <w:tcBorders>
              <w:top w:val="nil"/>
              <w:left w:val="nil"/>
              <w:bottom w:val="single" w:sz="4" w:space="0" w:color="auto"/>
              <w:right w:val="single" w:sz="4" w:space="0" w:color="auto"/>
            </w:tcBorders>
            <w:shd w:val="clear" w:color="auto" w:fill="auto"/>
            <w:noWrap/>
            <w:vAlign w:val="center"/>
            <w:hideMark/>
          </w:tcPr>
          <w:p w:rsidR="00416E61" w:rsidRPr="00103957" w:rsidRDefault="007A67A5"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972.35</w:t>
            </w:r>
            <w:r w:rsidR="00416E61"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30201</w:t>
            </w:r>
          </w:p>
        </w:tc>
        <w:tc>
          <w:tcPr>
            <w:tcW w:w="241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办公费</w:t>
            </w:r>
          </w:p>
        </w:tc>
        <w:tc>
          <w:tcPr>
            <w:tcW w:w="992" w:type="dxa"/>
            <w:tcBorders>
              <w:top w:val="nil"/>
              <w:left w:val="nil"/>
              <w:bottom w:val="single" w:sz="4" w:space="0" w:color="auto"/>
              <w:right w:val="single" w:sz="4" w:space="0" w:color="auto"/>
            </w:tcBorders>
            <w:shd w:val="clear" w:color="auto" w:fill="auto"/>
            <w:noWrap/>
            <w:vAlign w:val="center"/>
            <w:hideMark/>
          </w:tcPr>
          <w:p w:rsidR="00416E61" w:rsidRPr="00103957" w:rsidRDefault="007A67A5"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1.19</w:t>
            </w:r>
            <w:r w:rsidR="00416E61"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30701</w:t>
            </w:r>
          </w:p>
        </w:tc>
        <w:tc>
          <w:tcPr>
            <w:tcW w:w="425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国内债务付息</w:t>
            </w:r>
          </w:p>
        </w:tc>
        <w:tc>
          <w:tcPr>
            <w:tcW w:w="992" w:type="dxa"/>
            <w:tcBorders>
              <w:top w:val="nil"/>
              <w:left w:val="nil"/>
              <w:bottom w:val="single" w:sz="4" w:space="0" w:color="auto"/>
              <w:right w:val="single" w:sz="4" w:space="0" w:color="auto"/>
            </w:tcBorders>
            <w:shd w:val="clear" w:color="auto" w:fill="auto"/>
            <w:noWrap/>
            <w:vAlign w:val="center"/>
            <w:hideMark/>
          </w:tcPr>
          <w:p w:rsidR="00416E61" w:rsidRPr="00103957" w:rsidRDefault="00A51351"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w:t>
            </w:r>
            <w:r w:rsidR="00816D52">
              <w:rPr>
                <w:rFonts w:ascii="宋体" w:eastAsia="宋体" w:hAnsi="宋体" w:cs="宋体" w:hint="eastAsia"/>
                <w:color w:val="000000"/>
                <w:kern w:val="0"/>
                <w:szCs w:val="20"/>
              </w:rPr>
              <w:t>.00</w:t>
            </w:r>
            <w:r w:rsidR="00416E61" w:rsidRPr="00103957">
              <w:rPr>
                <w:rFonts w:ascii="宋体" w:eastAsia="宋体" w:hAnsi="宋体" w:cs="宋体" w:hint="eastAsia"/>
                <w:color w:val="000000"/>
                <w:kern w:val="0"/>
                <w:szCs w:val="20"/>
              </w:rPr>
              <w:t xml:space="preserve">　</w:t>
            </w:r>
          </w:p>
        </w:tc>
      </w:tr>
      <w:tr w:rsidR="00A51351" w:rsidRPr="00416E61" w:rsidTr="00A51351">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30102</w:t>
            </w:r>
          </w:p>
        </w:tc>
        <w:tc>
          <w:tcPr>
            <w:tcW w:w="339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津贴补贴</w:t>
            </w:r>
          </w:p>
        </w:tc>
        <w:tc>
          <w:tcPr>
            <w:tcW w:w="1092" w:type="dxa"/>
            <w:tcBorders>
              <w:top w:val="nil"/>
              <w:left w:val="nil"/>
              <w:bottom w:val="single" w:sz="4" w:space="0" w:color="auto"/>
              <w:right w:val="single" w:sz="4" w:space="0" w:color="auto"/>
            </w:tcBorders>
            <w:shd w:val="clear" w:color="auto" w:fill="auto"/>
            <w:noWrap/>
            <w:vAlign w:val="center"/>
            <w:hideMark/>
          </w:tcPr>
          <w:p w:rsidR="00416E61" w:rsidRPr="00103957" w:rsidRDefault="007A67A5"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w:t>
            </w:r>
            <w:r w:rsidR="00816D52">
              <w:rPr>
                <w:rFonts w:ascii="宋体" w:eastAsia="宋体" w:hAnsi="宋体" w:cs="宋体" w:hint="eastAsia"/>
                <w:color w:val="000000"/>
                <w:kern w:val="0"/>
                <w:szCs w:val="20"/>
              </w:rPr>
              <w:t>.00</w:t>
            </w:r>
            <w:r w:rsidR="00416E61"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30202</w:t>
            </w:r>
          </w:p>
        </w:tc>
        <w:tc>
          <w:tcPr>
            <w:tcW w:w="241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印刷费</w:t>
            </w:r>
          </w:p>
        </w:tc>
        <w:tc>
          <w:tcPr>
            <w:tcW w:w="992" w:type="dxa"/>
            <w:tcBorders>
              <w:top w:val="nil"/>
              <w:left w:val="nil"/>
              <w:bottom w:val="single" w:sz="4" w:space="0" w:color="auto"/>
              <w:right w:val="single" w:sz="4" w:space="0" w:color="auto"/>
            </w:tcBorders>
            <w:shd w:val="clear" w:color="auto" w:fill="auto"/>
            <w:noWrap/>
            <w:vAlign w:val="center"/>
            <w:hideMark/>
          </w:tcPr>
          <w:p w:rsidR="00416E61" w:rsidRPr="00103957" w:rsidRDefault="007A67A5"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0.35</w:t>
            </w:r>
            <w:r w:rsidR="00416E61"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30702</w:t>
            </w:r>
          </w:p>
        </w:tc>
        <w:tc>
          <w:tcPr>
            <w:tcW w:w="425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国外债务付息</w:t>
            </w:r>
          </w:p>
        </w:tc>
        <w:tc>
          <w:tcPr>
            <w:tcW w:w="992" w:type="dxa"/>
            <w:tcBorders>
              <w:top w:val="nil"/>
              <w:left w:val="nil"/>
              <w:bottom w:val="single" w:sz="4" w:space="0" w:color="auto"/>
              <w:right w:val="single" w:sz="4" w:space="0" w:color="auto"/>
            </w:tcBorders>
            <w:shd w:val="clear" w:color="auto" w:fill="auto"/>
            <w:noWrap/>
            <w:vAlign w:val="center"/>
            <w:hideMark/>
          </w:tcPr>
          <w:p w:rsidR="00416E61" w:rsidRPr="00103957" w:rsidRDefault="00A51351"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w:t>
            </w:r>
            <w:r w:rsidR="00816D52">
              <w:rPr>
                <w:rFonts w:ascii="宋体" w:eastAsia="宋体" w:hAnsi="宋体" w:cs="宋体" w:hint="eastAsia"/>
                <w:color w:val="000000"/>
                <w:kern w:val="0"/>
                <w:szCs w:val="20"/>
              </w:rPr>
              <w:t>.00</w:t>
            </w:r>
            <w:r w:rsidR="00416E61" w:rsidRPr="00103957">
              <w:rPr>
                <w:rFonts w:ascii="宋体" w:eastAsia="宋体" w:hAnsi="宋体" w:cs="宋体" w:hint="eastAsia"/>
                <w:color w:val="000000"/>
                <w:kern w:val="0"/>
                <w:szCs w:val="20"/>
              </w:rPr>
              <w:t xml:space="preserve">　</w:t>
            </w:r>
          </w:p>
        </w:tc>
      </w:tr>
      <w:tr w:rsidR="00A51351" w:rsidRPr="00416E61" w:rsidTr="00A51351">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30103</w:t>
            </w:r>
          </w:p>
        </w:tc>
        <w:tc>
          <w:tcPr>
            <w:tcW w:w="339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奖金</w:t>
            </w:r>
          </w:p>
        </w:tc>
        <w:tc>
          <w:tcPr>
            <w:tcW w:w="1092" w:type="dxa"/>
            <w:tcBorders>
              <w:top w:val="nil"/>
              <w:left w:val="nil"/>
              <w:bottom w:val="single" w:sz="4" w:space="0" w:color="auto"/>
              <w:right w:val="single" w:sz="4" w:space="0" w:color="auto"/>
            </w:tcBorders>
            <w:shd w:val="clear" w:color="auto" w:fill="auto"/>
            <w:noWrap/>
            <w:vAlign w:val="center"/>
            <w:hideMark/>
          </w:tcPr>
          <w:p w:rsidR="00416E61" w:rsidRPr="00103957" w:rsidRDefault="007A67A5"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505.61</w:t>
            </w:r>
            <w:r w:rsidR="00416E61"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30203</w:t>
            </w:r>
          </w:p>
        </w:tc>
        <w:tc>
          <w:tcPr>
            <w:tcW w:w="241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咨询费</w:t>
            </w:r>
          </w:p>
        </w:tc>
        <w:tc>
          <w:tcPr>
            <w:tcW w:w="992" w:type="dxa"/>
            <w:tcBorders>
              <w:top w:val="nil"/>
              <w:left w:val="nil"/>
              <w:bottom w:val="single" w:sz="4" w:space="0" w:color="auto"/>
              <w:right w:val="single" w:sz="4" w:space="0" w:color="auto"/>
            </w:tcBorders>
            <w:shd w:val="clear" w:color="auto" w:fill="auto"/>
            <w:noWrap/>
            <w:vAlign w:val="center"/>
            <w:hideMark/>
          </w:tcPr>
          <w:p w:rsidR="00416E61" w:rsidRPr="00103957" w:rsidRDefault="007A67A5"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w:t>
            </w:r>
            <w:r w:rsidR="00816D52">
              <w:rPr>
                <w:rFonts w:ascii="宋体" w:eastAsia="宋体" w:hAnsi="宋体" w:cs="宋体" w:hint="eastAsia"/>
                <w:color w:val="000000"/>
                <w:kern w:val="0"/>
                <w:szCs w:val="20"/>
              </w:rPr>
              <w:t>.00</w:t>
            </w:r>
            <w:r w:rsidR="00416E61"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w:t>
            </w:r>
          </w:p>
        </w:tc>
        <w:tc>
          <w:tcPr>
            <w:tcW w:w="425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资本性支出</w:t>
            </w:r>
          </w:p>
        </w:tc>
        <w:tc>
          <w:tcPr>
            <w:tcW w:w="992" w:type="dxa"/>
            <w:tcBorders>
              <w:top w:val="nil"/>
              <w:left w:val="nil"/>
              <w:bottom w:val="single" w:sz="4" w:space="0" w:color="auto"/>
              <w:right w:val="single" w:sz="4" w:space="0" w:color="auto"/>
            </w:tcBorders>
            <w:shd w:val="clear" w:color="auto" w:fill="auto"/>
            <w:noWrap/>
            <w:vAlign w:val="center"/>
            <w:hideMark/>
          </w:tcPr>
          <w:p w:rsidR="00416E61" w:rsidRPr="00103957" w:rsidRDefault="00A51351"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w:t>
            </w:r>
            <w:r w:rsidR="00816D52">
              <w:rPr>
                <w:rFonts w:ascii="宋体" w:eastAsia="宋体" w:hAnsi="宋体" w:cs="宋体" w:hint="eastAsia"/>
                <w:color w:val="000000"/>
                <w:kern w:val="0"/>
                <w:szCs w:val="20"/>
              </w:rPr>
              <w:t>.00</w:t>
            </w:r>
            <w:r w:rsidR="00416E61" w:rsidRPr="00103957">
              <w:rPr>
                <w:rFonts w:ascii="宋体" w:eastAsia="宋体" w:hAnsi="宋体" w:cs="宋体" w:hint="eastAsia"/>
                <w:color w:val="000000"/>
                <w:kern w:val="0"/>
                <w:szCs w:val="20"/>
              </w:rPr>
              <w:t xml:space="preserve">　</w:t>
            </w:r>
          </w:p>
        </w:tc>
      </w:tr>
      <w:tr w:rsidR="00A51351" w:rsidRPr="00416E61" w:rsidTr="00A51351">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30106</w:t>
            </w:r>
          </w:p>
        </w:tc>
        <w:tc>
          <w:tcPr>
            <w:tcW w:w="339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伙食补助费</w:t>
            </w:r>
          </w:p>
        </w:tc>
        <w:tc>
          <w:tcPr>
            <w:tcW w:w="1092" w:type="dxa"/>
            <w:tcBorders>
              <w:top w:val="nil"/>
              <w:left w:val="nil"/>
              <w:bottom w:val="single" w:sz="4" w:space="0" w:color="auto"/>
              <w:right w:val="single" w:sz="4" w:space="0" w:color="auto"/>
            </w:tcBorders>
            <w:shd w:val="clear" w:color="auto" w:fill="auto"/>
            <w:noWrap/>
            <w:vAlign w:val="center"/>
            <w:hideMark/>
          </w:tcPr>
          <w:p w:rsidR="00416E61" w:rsidRPr="00103957" w:rsidRDefault="007A67A5"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w:t>
            </w:r>
            <w:r w:rsidR="00816D52">
              <w:rPr>
                <w:rFonts w:ascii="宋体" w:eastAsia="宋体" w:hAnsi="宋体" w:cs="宋体" w:hint="eastAsia"/>
                <w:color w:val="000000"/>
                <w:kern w:val="0"/>
                <w:szCs w:val="20"/>
              </w:rPr>
              <w:t>.00</w:t>
            </w:r>
            <w:r w:rsidR="00416E61"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30204</w:t>
            </w:r>
          </w:p>
        </w:tc>
        <w:tc>
          <w:tcPr>
            <w:tcW w:w="241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手续费</w:t>
            </w:r>
          </w:p>
        </w:tc>
        <w:tc>
          <w:tcPr>
            <w:tcW w:w="992" w:type="dxa"/>
            <w:tcBorders>
              <w:top w:val="nil"/>
              <w:left w:val="nil"/>
              <w:bottom w:val="single" w:sz="4" w:space="0" w:color="auto"/>
              <w:right w:val="single" w:sz="4" w:space="0" w:color="auto"/>
            </w:tcBorders>
            <w:shd w:val="clear" w:color="auto" w:fill="auto"/>
            <w:noWrap/>
            <w:vAlign w:val="center"/>
            <w:hideMark/>
          </w:tcPr>
          <w:p w:rsidR="00416E61" w:rsidRPr="00103957" w:rsidRDefault="00816D52"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r w:rsidR="00416E61"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31001</w:t>
            </w:r>
          </w:p>
        </w:tc>
        <w:tc>
          <w:tcPr>
            <w:tcW w:w="425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房屋建筑物购建</w:t>
            </w:r>
          </w:p>
        </w:tc>
        <w:tc>
          <w:tcPr>
            <w:tcW w:w="992" w:type="dxa"/>
            <w:tcBorders>
              <w:top w:val="nil"/>
              <w:left w:val="nil"/>
              <w:bottom w:val="single" w:sz="4" w:space="0" w:color="auto"/>
              <w:right w:val="single" w:sz="4" w:space="0" w:color="auto"/>
            </w:tcBorders>
            <w:shd w:val="clear" w:color="auto" w:fill="auto"/>
            <w:noWrap/>
            <w:vAlign w:val="center"/>
            <w:hideMark/>
          </w:tcPr>
          <w:p w:rsidR="00416E61" w:rsidRPr="00103957" w:rsidRDefault="00A51351"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w:t>
            </w:r>
            <w:r w:rsidR="00816D52">
              <w:rPr>
                <w:rFonts w:ascii="宋体" w:eastAsia="宋体" w:hAnsi="宋体" w:cs="宋体" w:hint="eastAsia"/>
                <w:color w:val="000000"/>
                <w:kern w:val="0"/>
                <w:szCs w:val="20"/>
              </w:rPr>
              <w:t>.00</w:t>
            </w:r>
            <w:r w:rsidR="00416E61" w:rsidRPr="00103957">
              <w:rPr>
                <w:rFonts w:ascii="宋体" w:eastAsia="宋体" w:hAnsi="宋体" w:cs="宋体" w:hint="eastAsia"/>
                <w:color w:val="000000"/>
                <w:kern w:val="0"/>
                <w:szCs w:val="20"/>
              </w:rPr>
              <w:t xml:space="preserve">　</w:t>
            </w:r>
          </w:p>
        </w:tc>
      </w:tr>
      <w:tr w:rsidR="00A51351" w:rsidRPr="00416E61" w:rsidTr="00A51351">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30107</w:t>
            </w:r>
          </w:p>
        </w:tc>
        <w:tc>
          <w:tcPr>
            <w:tcW w:w="339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绩效工资</w:t>
            </w:r>
          </w:p>
        </w:tc>
        <w:tc>
          <w:tcPr>
            <w:tcW w:w="1092" w:type="dxa"/>
            <w:tcBorders>
              <w:top w:val="nil"/>
              <w:left w:val="nil"/>
              <w:bottom w:val="single" w:sz="4" w:space="0" w:color="auto"/>
              <w:right w:val="single" w:sz="4" w:space="0" w:color="auto"/>
            </w:tcBorders>
            <w:shd w:val="clear" w:color="auto" w:fill="auto"/>
            <w:noWrap/>
            <w:vAlign w:val="center"/>
            <w:hideMark/>
          </w:tcPr>
          <w:p w:rsidR="00416E61" w:rsidRPr="00103957" w:rsidRDefault="007A67A5"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511.83</w:t>
            </w:r>
            <w:r w:rsidR="00416E61"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30205</w:t>
            </w:r>
          </w:p>
        </w:tc>
        <w:tc>
          <w:tcPr>
            <w:tcW w:w="241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水费</w:t>
            </w:r>
          </w:p>
        </w:tc>
        <w:tc>
          <w:tcPr>
            <w:tcW w:w="992" w:type="dxa"/>
            <w:tcBorders>
              <w:top w:val="nil"/>
              <w:left w:val="nil"/>
              <w:bottom w:val="single" w:sz="4" w:space="0" w:color="auto"/>
              <w:right w:val="single" w:sz="4" w:space="0" w:color="auto"/>
            </w:tcBorders>
            <w:shd w:val="clear" w:color="auto" w:fill="auto"/>
            <w:noWrap/>
            <w:vAlign w:val="center"/>
            <w:hideMark/>
          </w:tcPr>
          <w:p w:rsidR="00416E61" w:rsidRPr="00103957" w:rsidRDefault="007A67A5"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11.82</w:t>
            </w:r>
            <w:r w:rsidR="00416E61"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31002</w:t>
            </w:r>
          </w:p>
        </w:tc>
        <w:tc>
          <w:tcPr>
            <w:tcW w:w="425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办公设备购置</w:t>
            </w:r>
          </w:p>
        </w:tc>
        <w:tc>
          <w:tcPr>
            <w:tcW w:w="992" w:type="dxa"/>
            <w:tcBorders>
              <w:top w:val="nil"/>
              <w:left w:val="nil"/>
              <w:bottom w:val="single" w:sz="4" w:space="0" w:color="auto"/>
              <w:right w:val="single" w:sz="4" w:space="0" w:color="auto"/>
            </w:tcBorders>
            <w:shd w:val="clear" w:color="auto" w:fill="auto"/>
            <w:noWrap/>
            <w:vAlign w:val="center"/>
            <w:hideMark/>
          </w:tcPr>
          <w:p w:rsidR="00416E61" w:rsidRPr="00103957" w:rsidRDefault="00A51351"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w:t>
            </w:r>
            <w:r w:rsidR="00816D52">
              <w:rPr>
                <w:rFonts w:ascii="宋体" w:eastAsia="宋体" w:hAnsi="宋体" w:cs="宋体" w:hint="eastAsia"/>
                <w:color w:val="000000"/>
                <w:kern w:val="0"/>
                <w:szCs w:val="20"/>
              </w:rPr>
              <w:t>.00</w:t>
            </w:r>
            <w:r w:rsidR="00416E61" w:rsidRPr="00103957">
              <w:rPr>
                <w:rFonts w:ascii="宋体" w:eastAsia="宋体" w:hAnsi="宋体" w:cs="宋体" w:hint="eastAsia"/>
                <w:color w:val="000000"/>
                <w:kern w:val="0"/>
                <w:szCs w:val="20"/>
              </w:rPr>
              <w:t xml:space="preserve">　</w:t>
            </w:r>
          </w:p>
        </w:tc>
      </w:tr>
      <w:tr w:rsidR="00A51351" w:rsidRPr="00416E61" w:rsidTr="00A51351">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30108</w:t>
            </w:r>
          </w:p>
        </w:tc>
        <w:tc>
          <w:tcPr>
            <w:tcW w:w="339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机关事业单位基本养老保险缴费</w:t>
            </w:r>
          </w:p>
        </w:tc>
        <w:tc>
          <w:tcPr>
            <w:tcW w:w="1092" w:type="dxa"/>
            <w:tcBorders>
              <w:top w:val="nil"/>
              <w:left w:val="nil"/>
              <w:bottom w:val="single" w:sz="4" w:space="0" w:color="auto"/>
              <w:right w:val="single" w:sz="4" w:space="0" w:color="auto"/>
            </w:tcBorders>
            <w:shd w:val="clear" w:color="auto" w:fill="auto"/>
            <w:noWrap/>
            <w:vAlign w:val="center"/>
            <w:hideMark/>
          </w:tcPr>
          <w:p w:rsidR="00416E61" w:rsidRPr="00103957" w:rsidRDefault="007A67A5"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237.83</w:t>
            </w:r>
            <w:r w:rsidR="00416E61"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30206</w:t>
            </w:r>
          </w:p>
        </w:tc>
        <w:tc>
          <w:tcPr>
            <w:tcW w:w="241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电费</w:t>
            </w:r>
          </w:p>
        </w:tc>
        <w:tc>
          <w:tcPr>
            <w:tcW w:w="992" w:type="dxa"/>
            <w:tcBorders>
              <w:top w:val="nil"/>
              <w:left w:val="nil"/>
              <w:bottom w:val="single" w:sz="4" w:space="0" w:color="auto"/>
              <w:right w:val="single" w:sz="4" w:space="0" w:color="auto"/>
            </w:tcBorders>
            <w:shd w:val="clear" w:color="auto" w:fill="auto"/>
            <w:noWrap/>
            <w:vAlign w:val="center"/>
            <w:hideMark/>
          </w:tcPr>
          <w:p w:rsidR="00416E61" w:rsidRPr="00103957" w:rsidRDefault="007A67A5"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2.08</w:t>
            </w:r>
            <w:r w:rsidR="00416E61"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31003</w:t>
            </w:r>
          </w:p>
        </w:tc>
        <w:tc>
          <w:tcPr>
            <w:tcW w:w="425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专用设备购置</w:t>
            </w:r>
          </w:p>
        </w:tc>
        <w:tc>
          <w:tcPr>
            <w:tcW w:w="992" w:type="dxa"/>
            <w:tcBorders>
              <w:top w:val="nil"/>
              <w:left w:val="nil"/>
              <w:bottom w:val="single" w:sz="4" w:space="0" w:color="auto"/>
              <w:right w:val="single" w:sz="4" w:space="0" w:color="auto"/>
            </w:tcBorders>
            <w:shd w:val="clear" w:color="auto" w:fill="auto"/>
            <w:noWrap/>
            <w:vAlign w:val="center"/>
            <w:hideMark/>
          </w:tcPr>
          <w:p w:rsidR="00416E61" w:rsidRPr="00103957" w:rsidRDefault="00A51351"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w:t>
            </w:r>
            <w:r w:rsidR="00816D52">
              <w:rPr>
                <w:rFonts w:ascii="宋体" w:eastAsia="宋体" w:hAnsi="宋体" w:cs="宋体" w:hint="eastAsia"/>
                <w:color w:val="000000"/>
                <w:kern w:val="0"/>
                <w:szCs w:val="20"/>
              </w:rPr>
              <w:t>.00</w:t>
            </w:r>
            <w:r w:rsidR="00416E61" w:rsidRPr="00103957">
              <w:rPr>
                <w:rFonts w:ascii="宋体" w:eastAsia="宋体" w:hAnsi="宋体" w:cs="宋体" w:hint="eastAsia"/>
                <w:color w:val="000000"/>
                <w:kern w:val="0"/>
                <w:szCs w:val="20"/>
              </w:rPr>
              <w:t xml:space="preserve">　</w:t>
            </w:r>
          </w:p>
        </w:tc>
      </w:tr>
      <w:tr w:rsidR="00E73EE8" w:rsidRPr="00416E61" w:rsidTr="0029308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30109</w:t>
            </w:r>
          </w:p>
        </w:tc>
        <w:tc>
          <w:tcPr>
            <w:tcW w:w="339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职业年金缴费</w:t>
            </w:r>
          </w:p>
        </w:tc>
        <w:tc>
          <w:tcPr>
            <w:tcW w:w="10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r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30207</w:t>
            </w:r>
          </w:p>
        </w:tc>
        <w:tc>
          <w:tcPr>
            <w:tcW w:w="2410"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邮电费</w:t>
            </w:r>
          </w:p>
        </w:tc>
        <w:tc>
          <w:tcPr>
            <w:tcW w:w="9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r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31005</w:t>
            </w:r>
          </w:p>
        </w:tc>
        <w:tc>
          <w:tcPr>
            <w:tcW w:w="425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A51351">
            <w:pPr>
              <w:widowControl/>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基础设施建设</w:t>
            </w:r>
          </w:p>
        </w:tc>
        <w:tc>
          <w:tcPr>
            <w:tcW w:w="992" w:type="dxa"/>
            <w:tcBorders>
              <w:top w:val="nil"/>
              <w:left w:val="nil"/>
              <w:bottom w:val="single" w:sz="4" w:space="0" w:color="auto"/>
              <w:right w:val="single" w:sz="4" w:space="0" w:color="auto"/>
            </w:tcBorders>
            <w:shd w:val="clear" w:color="auto" w:fill="auto"/>
            <w:noWrap/>
            <w:hideMark/>
          </w:tcPr>
          <w:p w:rsidR="00E73EE8" w:rsidRDefault="00E73EE8" w:rsidP="00E73EE8">
            <w:pPr>
              <w:jc w:val="right"/>
            </w:pPr>
            <w:r w:rsidRPr="008E3D2D">
              <w:rPr>
                <w:rFonts w:ascii="宋体" w:eastAsia="宋体" w:hAnsi="宋体" w:cs="宋体" w:hint="eastAsia"/>
                <w:color w:val="000000"/>
                <w:kern w:val="0"/>
                <w:szCs w:val="20"/>
              </w:rPr>
              <w:t>0.00</w:t>
            </w:r>
          </w:p>
        </w:tc>
      </w:tr>
      <w:tr w:rsidR="00E73EE8" w:rsidRPr="00416E61" w:rsidTr="0029308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30110</w:t>
            </w:r>
          </w:p>
        </w:tc>
        <w:tc>
          <w:tcPr>
            <w:tcW w:w="339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职工基本医疗保险缴费</w:t>
            </w:r>
          </w:p>
        </w:tc>
        <w:tc>
          <w:tcPr>
            <w:tcW w:w="10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110.20</w:t>
            </w:r>
            <w:r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30208</w:t>
            </w:r>
          </w:p>
        </w:tc>
        <w:tc>
          <w:tcPr>
            <w:tcW w:w="2410"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取暖费</w:t>
            </w:r>
          </w:p>
        </w:tc>
        <w:tc>
          <w:tcPr>
            <w:tcW w:w="9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r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31006</w:t>
            </w:r>
          </w:p>
        </w:tc>
        <w:tc>
          <w:tcPr>
            <w:tcW w:w="425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大型修缮</w:t>
            </w:r>
          </w:p>
        </w:tc>
        <w:tc>
          <w:tcPr>
            <w:tcW w:w="992" w:type="dxa"/>
            <w:tcBorders>
              <w:top w:val="nil"/>
              <w:left w:val="nil"/>
              <w:bottom w:val="single" w:sz="4" w:space="0" w:color="auto"/>
              <w:right w:val="single" w:sz="4" w:space="0" w:color="auto"/>
            </w:tcBorders>
            <w:shd w:val="clear" w:color="auto" w:fill="auto"/>
            <w:noWrap/>
            <w:hideMark/>
          </w:tcPr>
          <w:p w:rsidR="00E73EE8" w:rsidRDefault="00E73EE8" w:rsidP="00E73EE8">
            <w:pPr>
              <w:jc w:val="right"/>
            </w:pPr>
            <w:r w:rsidRPr="008E3D2D">
              <w:rPr>
                <w:rFonts w:ascii="宋体" w:eastAsia="宋体" w:hAnsi="宋体" w:cs="宋体" w:hint="eastAsia"/>
                <w:color w:val="000000"/>
                <w:kern w:val="0"/>
                <w:szCs w:val="20"/>
              </w:rPr>
              <w:t>0.00</w:t>
            </w:r>
          </w:p>
        </w:tc>
      </w:tr>
      <w:tr w:rsidR="00E73EE8" w:rsidRPr="00416E61" w:rsidTr="0029308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30111</w:t>
            </w:r>
          </w:p>
        </w:tc>
        <w:tc>
          <w:tcPr>
            <w:tcW w:w="339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公务员医疗补助缴费</w:t>
            </w:r>
          </w:p>
        </w:tc>
        <w:tc>
          <w:tcPr>
            <w:tcW w:w="10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57.80</w:t>
            </w:r>
            <w:r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30209</w:t>
            </w:r>
          </w:p>
        </w:tc>
        <w:tc>
          <w:tcPr>
            <w:tcW w:w="2410"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物业管理费</w:t>
            </w:r>
          </w:p>
        </w:tc>
        <w:tc>
          <w:tcPr>
            <w:tcW w:w="9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2.37</w:t>
            </w:r>
            <w:r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31007</w:t>
            </w:r>
          </w:p>
        </w:tc>
        <w:tc>
          <w:tcPr>
            <w:tcW w:w="425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信息网络及软件购置更新</w:t>
            </w:r>
          </w:p>
        </w:tc>
        <w:tc>
          <w:tcPr>
            <w:tcW w:w="992" w:type="dxa"/>
            <w:tcBorders>
              <w:top w:val="nil"/>
              <w:left w:val="nil"/>
              <w:bottom w:val="single" w:sz="4" w:space="0" w:color="auto"/>
              <w:right w:val="single" w:sz="4" w:space="0" w:color="auto"/>
            </w:tcBorders>
            <w:shd w:val="clear" w:color="auto" w:fill="auto"/>
            <w:noWrap/>
            <w:hideMark/>
          </w:tcPr>
          <w:p w:rsidR="00E73EE8" w:rsidRDefault="00E73EE8" w:rsidP="00E73EE8">
            <w:pPr>
              <w:jc w:val="right"/>
            </w:pPr>
            <w:r w:rsidRPr="004B0576">
              <w:rPr>
                <w:rFonts w:ascii="宋体" w:eastAsia="宋体" w:hAnsi="宋体" w:cs="宋体" w:hint="eastAsia"/>
                <w:color w:val="000000"/>
                <w:kern w:val="0"/>
                <w:szCs w:val="20"/>
              </w:rPr>
              <w:t>0.00</w:t>
            </w:r>
          </w:p>
        </w:tc>
      </w:tr>
      <w:tr w:rsidR="00E73EE8" w:rsidRPr="00416E61" w:rsidTr="0029308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30112</w:t>
            </w:r>
          </w:p>
        </w:tc>
        <w:tc>
          <w:tcPr>
            <w:tcW w:w="339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其他社会保障缴费</w:t>
            </w:r>
          </w:p>
        </w:tc>
        <w:tc>
          <w:tcPr>
            <w:tcW w:w="10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11.86</w:t>
            </w:r>
            <w:r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30211</w:t>
            </w:r>
          </w:p>
        </w:tc>
        <w:tc>
          <w:tcPr>
            <w:tcW w:w="2410"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差旅费</w:t>
            </w:r>
          </w:p>
        </w:tc>
        <w:tc>
          <w:tcPr>
            <w:tcW w:w="9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0.04</w:t>
            </w:r>
            <w:r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31008</w:t>
            </w:r>
          </w:p>
        </w:tc>
        <w:tc>
          <w:tcPr>
            <w:tcW w:w="425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物资储备</w:t>
            </w:r>
          </w:p>
        </w:tc>
        <w:tc>
          <w:tcPr>
            <w:tcW w:w="992" w:type="dxa"/>
            <w:tcBorders>
              <w:top w:val="nil"/>
              <w:left w:val="nil"/>
              <w:bottom w:val="single" w:sz="4" w:space="0" w:color="auto"/>
              <w:right w:val="single" w:sz="4" w:space="0" w:color="auto"/>
            </w:tcBorders>
            <w:shd w:val="clear" w:color="auto" w:fill="auto"/>
            <w:noWrap/>
            <w:hideMark/>
          </w:tcPr>
          <w:p w:rsidR="00E73EE8" w:rsidRDefault="00E73EE8" w:rsidP="00E73EE8">
            <w:pPr>
              <w:jc w:val="right"/>
            </w:pPr>
            <w:r w:rsidRPr="004B0576">
              <w:rPr>
                <w:rFonts w:ascii="宋体" w:eastAsia="宋体" w:hAnsi="宋体" w:cs="宋体" w:hint="eastAsia"/>
                <w:color w:val="000000"/>
                <w:kern w:val="0"/>
                <w:szCs w:val="20"/>
              </w:rPr>
              <w:t>0.00</w:t>
            </w:r>
          </w:p>
        </w:tc>
      </w:tr>
      <w:tr w:rsidR="00E73EE8" w:rsidRPr="00416E61" w:rsidTr="0029308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30113</w:t>
            </w:r>
          </w:p>
        </w:tc>
        <w:tc>
          <w:tcPr>
            <w:tcW w:w="339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住房公积金</w:t>
            </w:r>
          </w:p>
        </w:tc>
        <w:tc>
          <w:tcPr>
            <w:tcW w:w="10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178.37</w:t>
            </w:r>
            <w:r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30212</w:t>
            </w:r>
          </w:p>
        </w:tc>
        <w:tc>
          <w:tcPr>
            <w:tcW w:w="2410"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因公出国（境）费用</w:t>
            </w:r>
          </w:p>
        </w:tc>
        <w:tc>
          <w:tcPr>
            <w:tcW w:w="9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r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31009</w:t>
            </w:r>
          </w:p>
        </w:tc>
        <w:tc>
          <w:tcPr>
            <w:tcW w:w="425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土地补偿</w:t>
            </w:r>
          </w:p>
        </w:tc>
        <w:tc>
          <w:tcPr>
            <w:tcW w:w="992" w:type="dxa"/>
            <w:tcBorders>
              <w:top w:val="nil"/>
              <w:left w:val="nil"/>
              <w:bottom w:val="single" w:sz="4" w:space="0" w:color="auto"/>
              <w:right w:val="single" w:sz="4" w:space="0" w:color="auto"/>
            </w:tcBorders>
            <w:shd w:val="clear" w:color="auto" w:fill="auto"/>
            <w:noWrap/>
            <w:hideMark/>
          </w:tcPr>
          <w:p w:rsidR="00E73EE8" w:rsidRDefault="00E73EE8" w:rsidP="00E73EE8">
            <w:pPr>
              <w:jc w:val="right"/>
            </w:pPr>
            <w:r w:rsidRPr="004B0576">
              <w:rPr>
                <w:rFonts w:ascii="宋体" w:eastAsia="宋体" w:hAnsi="宋体" w:cs="宋体" w:hint="eastAsia"/>
                <w:color w:val="000000"/>
                <w:kern w:val="0"/>
                <w:szCs w:val="20"/>
              </w:rPr>
              <w:t>0.00</w:t>
            </w:r>
          </w:p>
        </w:tc>
      </w:tr>
      <w:tr w:rsidR="00E73EE8" w:rsidRPr="00416E61" w:rsidTr="0029308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30114</w:t>
            </w:r>
          </w:p>
        </w:tc>
        <w:tc>
          <w:tcPr>
            <w:tcW w:w="339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医疗费</w:t>
            </w:r>
          </w:p>
        </w:tc>
        <w:tc>
          <w:tcPr>
            <w:tcW w:w="10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r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30213</w:t>
            </w:r>
          </w:p>
        </w:tc>
        <w:tc>
          <w:tcPr>
            <w:tcW w:w="2410"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维修（护）费</w:t>
            </w:r>
          </w:p>
        </w:tc>
        <w:tc>
          <w:tcPr>
            <w:tcW w:w="9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0.04</w:t>
            </w:r>
            <w:r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31010</w:t>
            </w:r>
          </w:p>
        </w:tc>
        <w:tc>
          <w:tcPr>
            <w:tcW w:w="425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安置补助</w:t>
            </w:r>
          </w:p>
        </w:tc>
        <w:tc>
          <w:tcPr>
            <w:tcW w:w="992" w:type="dxa"/>
            <w:tcBorders>
              <w:top w:val="nil"/>
              <w:left w:val="nil"/>
              <w:bottom w:val="single" w:sz="4" w:space="0" w:color="auto"/>
              <w:right w:val="single" w:sz="4" w:space="0" w:color="auto"/>
            </w:tcBorders>
            <w:shd w:val="clear" w:color="auto" w:fill="auto"/>
            <w:noWrap/>
            <w:hideMark/>
          </w:tcPr>
          <w:p w:rsidR="00E73EE8" w:rsidRDefault="00E73EE8" w:rsidP="00E73EE8">
            <w:pPr>
              <w:jc w:val="right"/>
            </w:pPr>
            <w:r w:rsidRPr="004B0576">
              <w:rPr>
                <w:rFonts w:ascii="宋体" w:eastAsia="宋体" w:hAnsi="宋体" w:cs="宋体" w:hint="eastAsia"/>
                <w:color w:val="000000"/>
                <w:kern w:val="0"/>
                <w:szCs w:val="20"/>
              </w:rPr>
              <w:t>0.00</w:t>
            </w:r>
          </w:p>
        </w:tc>
      </w:tr>
      <w:tr w:rsidR="00E73EE8" w:rsidRPr="00416E61" w:rsidTr="0029308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30199</w:t>
            </w:r>
          </w:p>
        </w:tc>
        <w:tc>
          <w:tcPr>
            <w:tcW w:w="339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其他工资福利支出</w:t>
            </w:r>
          </w:p>
        </w:tc>
        <w:tc>
          <w:tcPr>
            <w:tcW w:w="10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12.25</w:t>
            </w:r>
            <w:r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30214</w:t>
            </w:r>
          </w:p>
        </w:tc>
        <w:tc>
          <w:tcPr>
            <w:tcW w:w="2410"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租赁费</w:t>
            </w:r>
          </w:p>
        </w:tc>
        <w:tc>
          <w:tcPr>
            <w:tcW w:w="9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1.28</w:t>
            </w:r>
            <w:r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31011</w:t>
            </w:r>
          </w:p>
        </w:tc>
        <w:tc>
          <w:tcPr>
            <w:tcW w:w="425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地上附着物和青苗补偿</w:t>
            </w:r>
          </w:p>
        </w:tc>
        <w:tc>
          <w:tcPr>
            <w:tcW w:w="992" w:type="dxa"/>
            <w:tcBorders>
              <w:top w:val="nil"/>
              <w:left w:val="nil"/>
              <w:bottom w:val="single" w:sz="4" w:space="0" w:color="auto"/>
              <w:right w:val="single" w:sz="4" w:space="0" w:color="auto"/>
            </w:tcBorders>
            <w:shd w:val="clear" w:color="auto" w:fill="auto"/>
            <w:noWrap/>
            <w:hideMark/>
          </w:tcPr>
          <w:p w:rsidR="00E73EE8" w:rsidRDefault="00E73EE8" w:rsidP="00E73EE8">
            <w:pPr>
              <w:jc w:val="right"/>
            </w:pPr>
            <w:r w:rsidRPr="004B0576">
              <w:rPr>
                <w:rFonts w:ascii="宋体" w:eastAsia="宋体" w:hAnsi="宋体" w:cs="宋体" w:hint="eastAsia"/>
                <w:color w:val="000000"/>
                <w:kern w:val="0"/>
                <w:szCs w:val="20"/>
              </w:rPr>
              <w:t>0.00</w:t>
            </w:r>
          </w:p>
        </w:tc>
      </w:tr>
      <w:tr w:rsidR="00E73EE8" w:rsidRPr="00416E61" w:rsidTr="0029308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w:t>
            </w:r>
          </w:p>
        </w:tc>
        <w:tc>
          <w:tcPr>
            <w:tcW w:w="339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对个人和家庭的补助</w:t>
            </w:r>
          </w:p>
        </w:tc>
        <w:tc>
          <w:tcPr>
            <w:tcW w:w="10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238.56</w:t>
            </w:r>
            <w:r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30215</w:t>
            </w:r>
          </w:p>
        </w:tc>
        <w:tc>
          <w:tcPr>
            <w:tcW w:w="2410"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会议费</w:t>
            </w:r>
          </w:p>
        </w:tc>
        <w:tc>
          <w:tcPr>
            <w:tcW w:w="9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r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31012</w:t>
            </w:r>
          </w:p>
        </w:tc>
        <w:tc>
          <w:tcPr>
            <w:tcW w:w="425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拆迁补偿</w:t>
            </w:r>
          </w:p>
        </w:tc>
        <w:tc>
          <w:tcPr>
            <w:tcW w:w="992" w:type="dxa"/>
            <w:tcBorders>
              <w:top w:val="nil"/>
              <w:left w:val="nil"/>
              <w:bottom w:val="single" w:sz="4" w:space="0" w:color="auto"/>
              <w:right w:val="single" w:sz="4" w:space="0" w:color="auto"/>
            </w:tcBorders>
            <w:shd w:val="clear" w:color="auto" w:fill="auto"/>
            <w:noWrap/>
            <w:hideMark/>
          </w:tcPr>
          <w:p w:rsidR="00E73EE8" w:rsidRDefault="00E73EE8" w:rsidP="00E73EE8">
            <w:pPr>
              <w:jc w:val="right"/>
            </w:pPr>
            <w:r w:rsidRPr="004B0576">
              <w:rPr>
                <w:rFonts w:ascii="宋体" w:eastAsia="宋体" w:hAnsi="宋体" w:cs="宋体" w:hint="eastAsia"/>
                <w:color w:val="000000"/>
                <w:kern w:val="0"/>
                <w:szCs w:val="20"/>
              </w:rPr>
              <w:t>0.00</w:t>
            </w:r>
          </w:p>
        </w:tc>
      </w:tr>
      <w:tr w:rsidR="00E73EE8" w:rsidRPr="00416E61" w:rsidTr="0029308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30301</w:t>
            </w:r>
          </w:p>
        </w:tc>
        <w:tc>
          <w:tcPr>
            <w:tcW w:w="339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离休费</w:t>
            </w:r>
          </w:p>
        </w:tc>
        <w:tc>
          <w:tcPr>
            <w:tcW w:w="10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r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30216</w:t>
            </w:r>
          </w:p>
        </w:tc>
        <w:tc>
          <w:tcPr>
            <w:tcW w:w="2410"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培训费</w:t>
            </w:r>
          </w:p>
        </w:tc>
        <w:tc>
          <w:tcPr>
            <w:tcW w:w="9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r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31013</w:t>
            </w:r>
          </w:p>
        </w:tc>
        <w:tc>
          <w:tcPr>
            <w:tcW w:w="425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公务用车购置</w:t>
            </w:r>
          </w:p>
        </w:tc>
        <w:tc>
          <w:tcPr>
            <w:tcW w:w="992" w:type="dxa"/>
            <w:tcBorders>
              <w:top w:val="nil"/>
              <w:left w:val="nil"/>
              <w:bottom w:val="single" w:sz="4" w:space="0" w:color="auto"/>
              <w:right w:val="single" w:sz="4" w:space="0" w:color="auto"/>
            </w:tcBorders>
            <w:shd w:val="clear" w:color="auto" w:fill="auto"/>
            <w:noWrap/>
            <w:hideMark/>
          </w:tcPr>
          <w:p w:rsidR="00E73EE8" w:rsidRDefault="00E73EE8" w:rsidP="00E73EE8">
            <w:pPr>
              <w:jc w:val="right"/>
            </w:pPr>
            <w:r w:rsidRPr="004B0576">
              <w:rPr>
                <w:rFonts w:ascii="宋体" w:eastAsia="宋体" w:hAnsi="宋体" w:cs="宋体" w:hint="eastAsia"/>
                <w:color w:val="000000"/>
                <w:kern w:val="0"/>
                <w:szCs w:val="20"/>
              </w:rPr>
              <w:t>0.00</w:t>
            </w:r>
          </w:p>
        </w:tc>
      </w:tr>
      <w:tr w:rsidR="00E73EE8" w:rsidRPr="00416E61" w:rsidTr="0029308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30302</w:t>
            </w:r>
          </w:p>
        </w:tc>
        <w:tc>
          <w:tcPr>
            <w:tcW w:w="339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退休费</w:t>
            </w:r>
          </w:p>
        </w:tc>
        <w:tc>
          <w:tcPr>
            <w:tcW w:w="10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r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30217</w:t>
            </w:r>
          </w:p>
        </w:tc>
        <w:tc>
          <w:tcPr>
            <w:tcW w:w="2410"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公务接待费</w:t>
            </w:r>
          </w:p>
        </w:tc>
        <w:tc>
          <w:tcPr>
            <w:tcW w:w="9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0.45</w:t>
            </w:r>
            <w:r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31019</w:t>
            </w:r>
          </w:p>
        </w:tc>
        <w:tc>
          <w:tcPr>
            <w:tcW w:w="425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其他交通工具购置</w:t>
            </w:r>
          </w:p>
        </w:tc>
        <w:tc>
          <w:tcPr>
            <w:tcW w:w="992" w:type="dxa"/>
            <w:tcBorders>
              <w:top w:val="nil"/>
              <w:left w:val="nil"/>
              <w:bottom w:val="single" w:sz="4" w:space="0" w:color="auto"/>
              <w:right w:val="single" w:sz="4" w:space="0" w:color="auto"/>
            </w:tcBorders>
            <w:shd w:val="clear" w:color="auto" w:fill="auto"/>
            <w:noWrap/>
            <w:hideMark/>
          </w:tcPr>
          <w:p w:rsidR="00E73EE8" w:rsidRDefault="00E73EE8" w:rsidP="00E73EE8">
            <w:pPr>
              <w:jc w:val="right"/>
            </w:pPr>
            <w:r w:rsidRPr="004B0576">
              <w:rPr>
                <w:rFonts w:ascii="宋体" w:eastAsia="宋体" w:hAnsi="宋体" w:cs="宋体" w:hint="eastAsia"/>
                <w:color w:val="000000"/>
                <w:kern w:val="0"/>
                <w:szCs w:val="20"/>
              </w:rPr>
              <w:t>0.00</w:t>
            </w:r>
          </w:p>
        </w:tc>
      </w:tr>
      <w:tr w:rsidR="00E73EE8" w:rsidRPr="00416E61" w:rsidTr="0029308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30303</w:t>
            </w:r>
          </w:p>
        </w:tc>
        <w:tc>
          <w:tcPr>
            <w:tcW w:w="339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退职（役）费</w:t>
            </w:r>
          </w:p>
        </w:tc>
        <w:tc>
          <w:tcPr>
            <w:tcW w:w="10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r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30218</w:t>
            </w:r>
          </w:p>
        </w:tc>
        <w:tc>
          <w:tcPr>
            <w:tcW w:w="2410"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专用材料费</w:t>
            </w:r>
          </w:p>
        </w:tc>
        <w:tc>
          <w:tcPr>
            <w:tcW w:w="9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r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31021</w:t>
            </w:r>
          </w:p>
        </w:tc>
        <w:tc>
          <w:tcPr>
            <w:tcW w:w="425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文物和陈列品购置</w:t>
            </w:r>
          </w:p>
        </w:tc>
        <w:tc>
          <w:tcPr>
            <w:tcW w:w="992" w:type="dxa"/>
            <w:tcBorders>
              <w:top w:val="nil"/>
              <w:left w:val="nil"/>
              <w:bottom w:val="single" w:sz="4" w:space="0" w:color="auto"/>
              <w:right w:val="single" w:sz="4" w:space="0" w:color="auto"/>
            </w:tcBorders>
            <w:shd w:val="clear" w:color="auto" w:fill="auto"/>
            <w:noWrap/>
            <w:hideMark/>
          </w:tcPr>
          <w:p w:rsidR="00E73EE8" w:rsidRDefault="00E73EE8" w:rsidP="00E73EE8">
            <w:pPr>
              <w:jc w:val="right"/>
            </w:pPr>
            <w:r w:rsidRPr="004B0576">
              <w:rPr>
                <w:rFonts w:ascii="宋体" w:eastAsia="宋体" w:hAnsi="宋体" w:cs="宋体" w:hint="eastAsia"/>
                <w:color w:val="000000"/>
                <w:kern w:val="0"/>
                <w:szCs w:val="20"/>
              </w:rPr>
              <w:t>0.00</w:t>
            </w:r>
          </w:p>
        </w:tc>
      </w:tr>
      <w:tr w:rsidR="00E73EE8" w:rsidRPr="00416E61" w:rsidTr="0029308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30304</w:t>
            </w:r>
          </w:p>
        </w:tc>
        <w:tc>
          <w:tcPr>
            <w:tcW w:w="339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抚恤金</w:t>
            </w:r>
          </w:p>
        </w:tc>
        <w:tc>
          <w:tcPr>
            <w:tcW w:w="10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r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30224</w:t>
            </w:r>
          </w:p>
        </w:tc>
        <w:tc>
          <w:tcPr>
            <w:tcW w:w="2410"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被装购置费</w:t>
            </w:r>
          </w:p>
        </w:tc>
        <w:tc>
          <w:tcPr>
            <w:tcW w:w="9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r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31022</w:t>
            </w:r>
          </w:p>
        </w:tc>
        <w:tc>
          <w:tcPr>
            <w:tcW w:w="425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无形资产购置</w:t>
            </w:r>
          </w:p>
        </w:tc>
        <w:tc>
          <w:tcPr>
            <w:tcW w:w="992" w:type="dxa"/>
            <w:tcBorders>
              <w:top w:val="nil"/>
              <w:left w:val="nil"/>
              <w:bottom w:val="single" w:sz="4" w:space="0" w:color="auto"/>
              <w:right w:val="single" w:sz="4" w:space="0" w:color="auto"/>
            </w:tcBorders>
            <w:shd w:val="clear" w:color="auto" w:fill="auto"/>
            <w:noWrap/>
            <w:hideMark/>
          </w:tcPr>
          <w:p w:rsidR="00E73EE8" w:rsidRDefault="00E73EE8" w:rsidP="00E73EE8">
            <w:pPr>
              <w:jc w:val="right"/>
            </w:pPr>
            <w:r w:rsidRPr="004B0576">
              <w:rPr>
                <w:rFonts w:ascii="宋体" w:eastAsia="宋体" w:hAnsi="宋体" w:cs="宋体" w:hint="eastAsia"/>
                <w:color w:val="000000"/>
                <w:kern w:val="0"/>
                <w:szCs w:val="20"/>
              </w:rPr>
              <w:t>0.00</w:t>
            </w:r>
          </w:p>
        </w:tc>
      </w:tr>
      <w:tr w:rsidR="00E73EE8" w:rsidRPr="00416E61" w:rsidTr="0029308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30305</w:t>
            </w:r>
          </w:p>
        </w:tc>
        <w:tc>
          <w:tcPr>
            <w:tcW w:w="339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生活补助</w:t>
            </w:r>
          </w:p>
        </w:tc>
        <w:tc>
          <w:tcPr>
            <w:tcW w:w="10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235.90</w:t>
            </w:r>
            <w:r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30225</w:t>
            </w:r>
          </w:p>
        </w:tc>
        <w:tc>
          <w:tcPr>
            <w:tcW w:w="2410"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专用燃料费</w:t>
            </w:r>
          </w:p>
        </w:tc>
        <w:tc>
          <w:tcPr>
            <w:tcW w:w="9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r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31099</w:t>
            </w:r>
          </w:p>
        </w:tc>
        <w:tc>
          <w:tcPr>
            <w:tcW w:w="425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其他资本性支出</w:t>
            </w:r>
          </w:p>
        </w:tc>
        <w:tc>
          <w:tcPr>
            <w:tcW w:w="992" w:type="dxa"/>
            <w:tcBorders>
              <w:top w:val="nil"/>
              <w:left w:val="nil"/>
              <w:bottom w:val="single" w:sz="4" w:space="0" w:color="auto"/>
              <w:right w:val="single" w:sz="4" w:space="0" w:color="auto"/>
            </w:tcBorders>
            <w:shd w:val="clear" w:color="auto" w:fill="auto"/>
            <w:noWrap/>
            <w:hideMark/>
          </w:tcPr>
          <w:p w:rsidR="00E73EE8" w:rsidRDefault="00E73EE8" w:rsidP="00E73EE8">
            <w:pPr>
              <w:jc w:val="right"/>
            </w:pPr>
            <w:r w:rsidRPr="004B0576">
              <w:rPr>
                <w:rFonts w:ascii="宋体" w:eastAsia="宋体" w:hAnsi="宋体" w:cs="宋体" w:hint="eastAsia"/>
                <w:color w:val="000000"/>
                <w:kern w:val="0"/>
                <w:szCs w:val="20"/>
              </w:rPr>
              <w:t>0.00</w:t>
            </w:r>
          </w:p>
        </w:tc>
      </w:tr>
      <w:tr w:rsidR="00E73EE8" w:rsidRPr="00416E61" w:rsidTr="0029308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30306</w:t>
            </w:r>
          </w:p>
        </w:tc>
        <w:tc>
          <w:tcPr>
            <w:tcW w:w="339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救济费</w:t>
            </w:r>
          </w:p>
        </w:tc>
        <w:tc>
          <w:tcPr>
            <w:tcW w:w="10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r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30226</w:t>
            </w:r>
          </w:p>
        </w:tc>
        <w:tc>
          <w:tcPr>
            <w:tcW w:w="2410"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劳务费</w:t>
            </w:r>
          </w:p>
        </w:tc>
        <w:tc>
          <w:tcPr>
            <w:tcW w:w="9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0.43</w:t>
            </w:r>
            <w:r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399</w:t>
            </w:r>
          </w:p>
        </w:tc>
        <w:tc>
          <w:tcPr>
            <w:tcW w:w="425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其他支出</w:t>
            </w:r>
          </w:p>
        </w:tc>
        <w:tc>
          <w:tcPr>
            <w:tcW w:w="992" w:type="dxa"/>
            <w:tcBorders>
              <w:top w:val="nil"/>
              <w:left w:val="nil"/>
              <w:bottom w:val="single" w:sz="4" w:space="0" w:color="auto"/>
              <w:right w:val="single" w:sz="4" w:space="0" w:color="auto"/>
            </w:tcBorders>
            <w:shd w:val="clear" w:color="auto" w:fill="auto"/>
            <w:noWrap/>
            <w:hideMark/>
          </w:tcPr>
          <w:p w:rsidR="00E73EE8" w:rsidRDefault="00E73EE8" w:rsidP="00E73EE8">
            <w:pPr>
              <w:jc w:val="right"/>
            </w:pPr>
            <w:r w:rsidRPr="004B0576">
              <w:rPr>
                <w:rFonts w:ascii="宋体" w:eastAsia="宋体" w:hAnsi="宋体" w:cs="宋体" w:hint="eastAsia"/>
                <w:color w:val="000000"/>
                <w:kern w:val="0"/>
                <w:szCs w:val="20"/>
              </w:rPr>
              <w:t>0.00</w:t>
            </w:r>
          </w:p>
        </w:tc>
      </w:tr>
      <w:tr w:rsidR="00E73EE8" w:rsidRPr="00416E61" w:rsidTr="0029308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30307</w:t>
            </w:r>
          </w:p>
        </w:tc>
        <w:tc>
          <w:tcPr>
            <w:tcW w:w="339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医疗费补助</w:t>
            </w:r>
          </w:p>
        </w:tc>
        <w:tc>
          <w:tcPr>
            <w:tcW w:w="10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1.16</w:t>
            </w:r>
            <w:r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30227</w:t>
            </w:r>
          </w:p>
        </w:tc>
        <w:tc>
          <w:tcPr>
            <w:tcW w:w="2410"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委托业务费</w:t>
            </w:r>
          </w:p>
        </w:tc>
        <w:tc>
          <w:tcPr>
            <w:tcW w:w="9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r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39906</w:t>
            </w:r>
          </w:p>
        </w:tc>
        <w:tc>
          <w:tcPr>
            <w:tcW w:w="425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赠与</w:t>
            </w:r>
          </w:p>
        </w:tc>
        <w:tc>
          <w:tcPr>
            <w:tcW w:w="992" w:type="dxa"/>
            <w:tcBorders>
              <w:top w:val="nil"/>
              <w:left w:val="nil"/>
              <w:bottom w:val="single" w:sz="4" w:space="0" w:color="auto"/>
              <w:right w:val="single" w:sz="4" w:space="0" w:color="auto"/>
            </w:tcBorders>
            <w:shd w:val="clear" w:color="auto" w:fill="auto"/>
            <w:noWrap/>
            <w:hideMark/>
          </w:tcPr>
          <w:p w:rsidR="00E73EE8" w:rsidRDefault="00E73EE8" w:rsidP="00E73EE8">
            <w:pPr>
              <w:jc w:val="right"/>
            </w:pPr>
            <w:r w:rsidRPr="004B0576">
              <w:rPr>
                <w:rFonts w:ascii="宋体" w:eastAsia="宋体" w:hAnsi="宋体" w:cs="宋体" w:hint="eastAsia"/>
                <w:color w:val="000000"/>
                <w:kern w:val="0"/>
                <w:szCs w:val="20"/>
              </w:rPr>
              <w:t>0.00</w:t>
            </w:r>
          </w:p>
        </w:tc>
      </w:tr>
      <w:tr w:rsidR="00E73EE8" w:rsidRPr="00416E61" w:rsidTr="0029308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30308</w:t>
            </w:r>
          </w:p>
        </w:tc>
        <w:tc>
          <w:tcPr>
            <w:tcW w:w="339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助学金</w:t>
            </w:r>
          </w:p>
        </w:tc>
        <w:tc>
          <w:tcPr>
            <w:tcW w:w="10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r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30228</w:t>
            </w:r>
          </w:p>
        </w:tc>
        <w:tc>
          <w:tcPr>
            <w:tcW w:w="2410"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工会经费</w:t>
            </w:r>
          </w:p>
        </w:tc>
        <w:tc>
          <w:tcPr>
            <w:tcW w:w="9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24.59</w:t>
            </w:r>
            <w:r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39907</w:t>
            </w:r>
          </w:p>
        </w:tc>
        <w:tc>
          <w:tcPr>
            <w:tcW w:w="425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国家赔偿费用支出</w:t>
            </w:r>
          </w:p>
        </w:tc>
        <w:tc>
          <w:tcPr>
            <w:tcW w:w="992" w:type="dxa"/>
            <w:tcBorders>
              <w:top w:val="nil"/>
              <w:left w:val="nil"/>
              <w:bottom w:val="single" w:sz="4" w:space="0" w:color="auto"/>
              <w:right w:val="single" w:sz="4" w:space="0" w:color="auto"/>
            </w:tcBorders>
            <w:shd w:val="clear" w:color="auto" w:fill="auto"/>
            <w:noWrap/>
            <w:hideMark/>
          </w:tcPr>
          <w:p w:rsidR="00E73EE8" w:rsidRDefault="00E73EE8" w:rsidP="00E73EE8">
            <w:pPr>
              <w:jc w:val="right"/>
            </w:pPr>
            <w:r w:rsidRPr="004B0576">
              <w:rPr>
                <w:rFonts w:ascii="宋体" w:eastAsia="宋体" w:hAnsi="宋体" w:cs="宋体" w:hint="eastAsia"/>
                <w:color w:val="000000"/>
                <w:kern w:val="0"/>
                <w:szCs w:val="20"/>
              </w:rPr>
              <w:t>0.00</w:t>
            </w:r>
          </w:p>
        </w:tc>
      </w:tr>
      <w:tr w:rsidR="00E73EE8" w:rsidRPr="00416E61" w:rsidTr="0029308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30309</w:t>
            </w:r>
          </w:p>
        </w:tc>
        <w:tc>
          <w:tcPr>
            <w:tcW w:w="339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奖励金</w:t>
            </w:r>
          </w:p>
        </w:tc>
        <w:tc>
          <w:tcPr>
            <w:tcW w:w="10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1.50</w:t>
            </w:r>
            <w:r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30229</w:t>
            </w:r>
          </w:p>
        </w:tc>
        <w:tc>
          <w:tcPr>
            <w:tcW w:w="2410"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福利费</w:t>
            </w:r>
          </w:p>
        </w:tc>
        <w:tc>
          <w:tcPr>
            <w:tcW w:w="9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r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39908</w:t>
            </w:r>
          </w:p>
        </w:tc>
        <w:tc>
          <w:tcPr>
            <w:tcW w:w="425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对民间非营利组织和群众性自治组织补贴</w:t>
            </w:r>
          </w:p>
        </w:tc>
        <w:tc>
          <w:tcPr>
            <w:tcW w:w="992" w:type="dxa"/>
            <w:tcBorders>
              <w:top w:val="nil"/>
              <w:left w:val="nil"/>
              <w:bottom w:val="single" w:sz="4" w:space="0" w:color="auto"/>
              <w:right w:val="single" w:sz="4" w:space="0" w:color="auto"/>
            </w:tcBorders>
            <w:shd w:val="clear" w:color="auto" w:fill="auto"/>
            <w:noWrap/>
            <w:hideMark/>
          </w:tcPr>
          <w:p w:rsidR="00E73EE8" w:rsidRDefault="00E73EE8" w:rsidP="00E73EE8">
            <w:pPr>
              <w:jc w:val="right"/>
            </w:pPr>
            <w:r w:rsidRPr="004B0576">
              <w:rPr>
                <w:rFonts w:ascii="宋体" w:eastAsia="宋体" w:hAnsi="宋体" w:cs="宋体" w:hint="eastAsia"/>
                <w:color w:val="000000"/>
                <w:kern w:val="0"/>
                <w:szCs w:val="20"/>
              </w:rPr>
              <w:t>0.00</w:t>
            </w:r>
          </w:p>
        </w:tc>
      </w:tr>
      <w:tr w:rsidR="00E73EE8" w:rsidRPr="00416E61" w:rsidTr="0029308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30310</w:t>
            </w:r>
          </w:p>
        </w:tc>
        <w:tc>
          <w:tcPr>
            <w:tcW w:w="339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个人农业生产补贴</w:t>
            </w:r>
          </w:p>
        </w:tc>
        <w:tc>
          <w:tcPr>
            <w:tcW w:w="10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r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30231</w:t>
            </w:r>
          </w:p>
        </w:tc>
        <w:tc>
          <w:tcPr>
            <w:tcW w:w="2410"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公务用车运行维护费</w:t>
            </w:r>
          </w:p>
        </w:tc>
        <w:tc>
          <w:tcPr>
            <w:tcW w:w="99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0.00</w:t>
            </w:r>
            <w:r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39999</w:t>
            </w:r>
          </w:p>
        </w:tc>
        <w:tc>
          <w:tcPr>
            <w:tcW w:w="4252" w:type="dxa"/>
            <w:tcBorders>
              <w:top w:val="nil"/>
              <w:left w:val="nil"/>
              <w:bottom w:val="single" w:sz="4" w:space="0" w:color="auto"/>
              <w:right w:val="single" w:sz="4" w:space="0" w:color="auto"/>
            </w:tcBorders>
            <w:shd w:val="clear" w:color="auto" w:fill="auto"/>
            <w:noWrap/>
            <w:vAlign w:val="center"/>
            <w:hideMark/>
          </w:tcPr>
          <w:p w:rsidR="00E73EE8" w:rsidRPr="00103957" w:rsidRDefault="00E73EE8"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其他支出</w:t>
            </w:r>
          </w:p>
        </w:tc>
        <w:tc>
          <w:tcPr>
            <w:tcW w:w="992" w:type="dxa"/>
            <w:tcBorders>
              <w:top w:val="nil"/>
              <w:left w:val="nil"/>
              <w:bottom w:val="single" w:sz="4" w:space="0" w:color="auto"/>
              <w:right w:val="single" w:sz="4" w:space="0" w:color="auto"/>
            </w:tcBorders>
            <w:shd w:val="clear" w:color="auto" w:fill="auto"/>
            <w:noWrap/>
            <w:hideMark/>
          </w:tcPr>
          <w:p w:rsidR="00E73EE8" w:rsidRDefault="00E73EE8" w:rsidP="00E73EE8">
            <w:pPr>
              <w:jc w:val="right"/>
            </w:pPr>
            <w:r w:rsidRPr="004B0576">
              <w:rPr>
                <w:rFonts w:ascii="宋体" w:eastAsia="宋体" w:hAnsi="宋体" w:cs="宋体" w:hint="eastAsia"/>
                <w:color w:val="000000"/>
                <w:kern w:val="0"/>
                <w:szCs w:val="20"/>
              </w:rPr>
              <w:t>0.00</w:t>
            </w:r>
          </w:p>
        </w:tc>
      </w:tr>
      <w:tr w:rsidR="00A51351" w:rsidRPr="00416E61" w:rsidTr="00A51351">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30311</w:t>
            </w:r>
          </w:p>
        </w:tc>
        <w:tc>
          <w:tcPr>
            <w:tcW w:w="339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代缴社会保险费</w:t>
            </w:r>
          </w:p>
        </w:tc>
        <w:tc>
          <w:tcPr>
            <w:tcW w:w="1092" w:type="dxa"/>
            <w:tcBorders>
              <w:top w:val="nil"/>
              <w:left w:val="nil"/>
              <w:bottom w:val="single" w:sz="4" w:space="0" w:color="auto"/>
              <w:right w:val="single" w:sz="4" w:space="0" w:color="auto"/>
            </w:tcBorders>
            <w:shd w:val="clear" w:color="auto" w:fill="auto"/>
            <w:noWrap/>
            <w:vAlign w:val="center"/>
            <w:hideMark/>
          </w:tcPr>
          <w:p w:rsidR="00416E61" w:rsidRPr="00103957" w:rsidRDefault="007A67A5"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w:t>
            </w:r>
            <w:r w:rsidR="00816D52">
              <w:rPr>
                <w:rFonts w:ascii="宋体" w:eastAsia="宋体" w:hAnsi="宋体" w:cs="宋体" w:hint="eastAsia"/>
                <w:color w:val="000000"/>
                <w:kern w:val="0"/>
                <w:szCs w:val="20"/>
              </w:rPr>
              <w:t>.00</w:t>
            </w:r>
            <w:r w:rsidR="00416E61"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30239</w:t>
            </w:r>
          </w:p>
        </w:tc>
        <w:tc>
          <w:tcPr>
            <w:tcW w:w="241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其他交通费用</w:t>
            </w:r>
          </w:p>
        </w:tc>
        <w:tc>
          <w:tcPr>
            <w:tcW w:w="992" w:type="dxa"/>
            <w:tcBorders>
              <w:top w:val="nil"/>
              <w:left w:val="nil"/>
              <w:bottom w:val="single" w:sz="4" w:space="0" w:color="auto"/>
              <w:right w:val="single" w:sz="4" w:space="0" w:color="auto"/>
            </w:tcBorders>
            <w:shd w:val="clear" w:color="auto" w:fill="auto"/>
            <w:noWrap/>
            <w:vAlign w:val="center"/>
            <w:hideMark/>
          </w:tcPr>
          <w:p w:rsidR="00416E61" w:rsidRPr="00103957" w:rsidRDefault="007A67A5"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1.25</w:t>
            </w:r>
            <w:r w:rsidR="00416E61"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425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7A67A5">
            <w:pPr>
              <w:widowControl/>
              <w:jc w:val="righ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A51351" w:rsidRPr="00416E61" w:rsidTr="00A51351">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30399</w:t>
            </w:r>
          </w:p>
        </w:tc>
        <w:tc>
          <w:tcPr>
            <w:tcW w:w="339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其他对个人和家庭的补助</w:t>
            </w:r>
          </w:p>
        </w:tc>
        <w:tc>
          <w:tcPr>
            <w:tcW w:w="1092" w:type="dxa"/>
            <w:tcBorders>
              <w:top w:val="nil"/>
              <w:left w:val="nil"/>
              <w:bottom w:val="single" w:sz="4" w:space="0" w:color="auto"/>
              <w:right w:val="single" w:sz="4" w:space="0" w:color="auto"/>
            </w:tcBorders>
            <w:shd w:val="clear" w:color="auto" w:fill="auto"/>
            <w:noWrap/>
            <w:vAlign w:val="center"/>
            <w:hideMark/>
          </w:tcPr>
          <w:p w:rsidR="00416E61" w:rsidRPr="00103957" w:rsidRDefault="007A67A5"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w:t>
            </w:r>
            <w:r w:rsidR="00816D52">
              <w:rPr>
                <w:rFonts w:ascii="宋体" w:eastAsia="宋体" w:hAnsi="宋体" w:cs="宋体" w:hint="eastAsia"/>
                <w:color w:val="000000"/>
                <w:kern w:val="0"/>
                <w:szCs w:val="20"/>
              </w:rPr>
              <w:t>.00</w:t>
            </w:r>
            <w:r w:rsidR="00416E61"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30240</w:t>
            </w:r>
          </w:p>
        </w:tc>
        <w:tc>
          <w:tcPr>
            <w:tcW w:w="241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税金及附加费用</w:t>
            </w:r>
          </w:p>
        </w:tc>
        <w:tc>
          <w:tcPr>
            <w:tcW w:w="992" w:type="dxa"/>
            <w:tcBorders>
              <w:top w:val="nil"/>
              <w:left w:val="nil"/>
              <w:bottom w:val="single" w:sz="4" w:space="0" w:color="auto"/>
              <w:right w:val="single" w:sz="4" w:space="0" w:color="auto"/>
            </w:tcBorders>
            <w:shd w:val="clear" w:color="auto" w:fill="auto"/>
            <w:noWrap/>
            <w:vAlign w:val="center"/>
            <w:hideMark/>
          </w:tcPr>
          <w:p w:rsidR="00416E61" w:rsidRPr="00103957" w:rsidRDefault="007A67A5"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w:t>
            </w:r>
            <w:r w:rsidR="00816D52">
              <w:rPr>
                <w:rFonts w:ascii="宋体" w:eastAsia="宋体" w:hAnsi="宋体" w:cs="宋体" w:hint="eastAsia"/>
                <w:color w:val="000000"/>
                <w:kern w:val="0"/>
                <w:szCs w:val="20"/>
              </w:rPr>
              <w:t>.00</w:t>
            </w:r>
            <w:r w:rsidR="00416E61"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425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7A67A5">
            <w:pPr>
              <w:widowControl/>
              <w:jc w:val="righ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A51351" w:rsidRPr="00416E61" w:rsidTr="00A51351">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339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109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7A67A5">
            <w:pPr>
              <w:widowControl/>
              <w:jc w:val="righ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1045"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30299</w:t>
            </w:r>
          </w:p>
        </w:tc>
        <w:tc>
          <w:tcPr>
            <w:tcW w:w="2410"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其他商品和服务支出</w:t>
            </w:r>
          </w:p>
        </w:tc>
        <w:tc>
          <w:tcPr>
            <w:tcW w:w="992" w:type="dxa"/>
            <w:tcBorders>
              <w:top w:val="nil"/>
              <w:left w:val="nil"/>
              <w:bottom w:val="single" w:sz="4" w:space="0" w:color="auto"/>
              <w:right w:val="single" w:sz="4" w:space="0" w:color="auto"/>
            </w:tcBorders>
            <w:shd w:val="clear" w:color="auto" w:fill="auto"/>
            <w:noWrap/>
            <w:vAlign w:val="center"/>
            <w:hideMark/>
          </w:tcPr>
          <w:p w:rsidR="00416E61" w:rsidRPr="00103957" w:rsidRDefault="007A67A5"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5.88</w:t>
            </w:r>
            <w:r w:rsidR="00416E61" w:rsidRPr="00103957">
              <w:rPr>
                <w:rFonts w:ascii="宋体" w:eastAsia="宋体" w:hAnsi="宋体" w:cs="宋体" w:hint="eastAsia"/>
                <w:color w:val="000000"/>
                <w:kern w:val="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425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7A67A5">
            <w:pPr>
              <w:widowControl/>
              <w:jc w:val="righ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BC3CB2" w:rsidRPr="00416E61" w:rsidTr="00A51351">
        <w:trPr>
          <w:trHeight w:hRule="exact" w:val="284"/>
        </w:trPr>
        <w:tc>
          <w:tcPr>
            <w:tcW w:w="43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人员经费合计</w:t>
            </w:r>
          </w:p>
        </w:tc>
        <w:tc>
          <w:tcPr>
            <w:tcW w:w="1092" w:type="dxa"/>
            <w:tcBorders>
              <w:top w:val="nil"/>
              <w:left w:val="nil"/>
              <w:bottom w:val="single" w:sz="4" w:space="0" w:color="auto"/>
              <w:right w:val="single" w:sz="4" w:space="0" w:color="auto"/>
            </w:tcBorders>
            <w:shd w:val="clear" w:color="auto" w:fill="auto"/>
            <w:noWrap/>
            <w:vAlign w:val="center"/>
            <w:hideMark/>
          </w:tcPr>
          <w:p w:rsidR="00416E61" w:rsidRPr="00103957" w:rsidRDefault="007A67A5" w:rsidP="007A67A5">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2836.66</w:t>
            </w:r>
            <w:r w:rsidR="00416E61" w:rsidRPr="00103957">
              <w:rPr>
                <w:rFonts w:ascii="宋体" w:eastAsia="宋体" w:hAnsi="宋体" w:cs="宋体" w:hint="eastAsia"/>
                <w:color w:val="000000"/>
                <w:kern w:val="0"/>
                <w:szCs w:val="20"/>
              </w:rPr>
              <w:t xml:space="preserve">　</w:t>
            </w:r>
          </w:p>
        </w:tc>
        <w:tc>
          <w:tcPr>
            <w:tcW w:w="9550" w:type="dxa"/>
            <w:gridSpan w:val="5"/>
            <w:tcBorders>
              <w:top w:val="single" w:sz="4" w:space="0" w:color="auto"/>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公用经费合计</w:t>
            </w:r>
          </w:p>
        </w:tc>
        <w:tc>
          <w:tcPr>
            <w:tcW w:w="992" w:type="dxa"/>
            <w:tcBorders>
              <w:top w:val="nil"/>
              <w:left w:val="nil"/>
              <w:bottom w:val="single" w:sz="4" w:space="0" w:color="auto"/>
              <w:right w:val="single" w:sz="4" w:space="0" w:color="auto"/>
            </w:tcBorders>
            <w:shd w:val="clear" w:color="auto" w:fill="auto"/>
            <w:noWrap/>
            <w:vAlign w:val="center"/>
            <w:hideMark/>
          </w:tcPr>
          <w:p w:rsidR="00416E61" w:rsidRPr="00103957" w:rsidRDefault="00A51351" w:rsidP="007A67A5">
            <w:pPr>
              <w:widowControl/>
              <w:jc w:val="right"/>
              <w:rPr>
                <w:rFonts w:ascii="宋体" w:eastAsia="宋体" w:hAnsi="宋体" w:cs="宋体"/>
                <w:color w:val="000000"/>
                <w:kern w:val="0"/>
                <w:szCs w:val="18"/>
              </w:rPr>
            </w:pPr>
            <w:r>
              <w:rPr>
                <w:rFonts w:ascii="宋体" w:eastAsia="宋体" w:hAnsi="宋体" w:cs="宋体" w:hint="eastAsia"/>
                <w:color w:val="000000"/>
                <w:kern w:val="0"/>
                <w:szCs w:val="18"/>
              </w:rPr>
              <w:t>51.76</w:t>
            </w:r>
            <w:r w:rsidR="00416E61" w:rsidRPr="00103957">
              <w:rPr>
                <w:rFonts w:ascii="宋体" w:eastAsia="宋体" w:hAnsi="宋体" w:cs="宋体" w:hint="eastAsia"/>
                <w:color w:val="000000"/>
                <w:kern w:val="0"/>
                <w:szCs w:val="18"/>
              </w:rPr>
              <w:t xml:space="preserve">　</w:t>
            </w:r>
          </w:p>
        </w:tc>
      </w:tr>
      <w:tr w:rsidR="00416E61" w:rsidRPr="00416E61" w:rsidTr="00A51351">
        <w:trPr>
          <w:trHeight w:hRule="exact" w:val="284"/>
        </w:trPr>
        <w:tc>
          <w:tcPr>
            <w:tcW w:w="15984" w:type="dxa"/>
            <w:gridSpan w:val="9"/>
            <w:tcBorders>
              <w:top w:val="nil"/>
              <w:left w:val="nil"/>
              <w:bottom w:val="nil"/>
              <w:right w:val="nil"/>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4"/>
              </w:rPr>
            </w:pPr>
            <w:r w:rsidRPr="00103957">
              <w:rPr>
                <w:rFonts w:ascii="宋体" w:eastAsia="宋体" w:hAnsi="宋体" w:cs="宋体" w:hint="eastAsia"/>
                <w:color w:val="000000"/>
                <w:kern w:val="0"/>
                <w:szCs w:val="24"/>
              </w:rPr>
              <w:t>注：本表反映部门本年度一般公共预算财政拨款基本支出明细情况。</w:t>
            </w:r>
          </w:p>
        </w:tc>
      </w:tr>
    </w:tbl>
    <w:p w:rsidR="00BC3CB2" w:rsidRDefault="00BC3CB2" w:rsidP="00152C6D">
      <w:pPr>
        <w:widowControl/>
        <w:jc w:val="center"/>
        <w:rPr>
          <w:rFonts w:ascii="Times New Roman" w:eastAsia="方正小标宋_GBK" w:hAnsi="Times New Roman" w:cs="Times New Roman"/>
          <w:color w:val="000000"/>
          <w:kern w:val="0"/>
          <w:sz w:val="36"/>
          <w:szCs w:val="36"/>
        </w:rPr>
      </w:pPr>
    </w:p>
    <w:p w:rsidR="00152C6D" w:rsidRPr="00152C6D" w:rsidRDefault="00152C6D" w:rsidP="00152C6D">
      <w:pPr>
        <w:widowControl/>
        <w:jc w:val="center"/>
        <w:rPr>
          <w:rFonts w:ascii="Times New Roman" w:eastAsia="方正小标宋_GBK" w:hAnsi="Times New Roman" w:cs="Times New Roman"/>
          <w:color w:val="000000"/>
          <w:kern w:val="0"/>
          <w:sz w:val="36"/>
          <w:szCs w:val="36"/>
        </w:rPr>
      </w:pPr>
      <w:r w:rsidRPr="00152C6D">
        <w:rPr>
          <w:rFonts w:ascii="Times New Roman" w:eastAsia="方正小标宋_GBK" w:hAnsi="Times New Roman" w:cs="Times New Roman" w:hint="eastAsia"/>
          <w:color w:val="000000"/>
          <w:kern w:val="0"/>
          <w:sz w:val="36"/>
          <w:szCs w:val="36"/>
        </w:rPr>
        <w:t>一般公共预算财政拨款“三公”经费支出决算表</w:t>
      </w:r>
    </w:p>
    <w:p w:rsidR="00152C6D" w:rsidRPr="00152C6D" w:rsidRDefault="00152C6D" w:rsidP="00A51351">
      <w:pPr>
        <w:widowControl/>
        <w:ind w:leftChars="200" w:left="13965" w:hangingChars="6450" w:hanging="13545"/>
        <w:jc w:val="lef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w:t>
      </w:r>
      <w:r w:rsidR="00A51351">
        <w:rPr>
          <w:rFonts w:ascii="Times New Roman" w:eastAsia="仿宋_GB2312" w:hAnsi="Times New Roman" w:cs="Times New Roman" w:hint="eastAsia"/>
          <w:color w:val="000000"/>
          <w:kern w:val="0"/>
          <w:szCs w:val="21"/>
        </w:rPr>
        <w:t>岳阳市第十四中学</w:t>
      </w:r>
      <w:r w:rsidRPr="00152C6D">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A51351">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公开</w:t>
      </w:r>
      <w:r w:rsidRPr="00152C6D">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sidRPr="00152C6D">
        <w:rPr>
          <w:rFonts w:ascii="Times New Roman" w:eastAsia="仿宋_GB2312" w:hAnsi="Times New Roman" w:cs="Times New Roman"/>
          <w:color w:val="000000"/>
          <w:kern w:val="0"/>
          <w:szCs w:val="21"/>
        </w:rPr>
        <w:t>表</w:t>
      </w:r>
    </w:p>
    <w:p w:rsidR="00152C6D" w:rsidRPr="00152C6D" w:rsidRDefault="00152C6D" w:rsidP="00152C6D">
      <w:pPr>
        <w:widowControl/>
        <w:ind w:right="420"/>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4640" w:type="dxa"/>
        <w:jc w:val="center"/>
        <w:tblLook w:val="04A0"/>
      </w:tblPr>
      <w:tblGrid>
        <w:gridCol w:w="1220"/>
        <w:gridCol w:w="1220"/>
        <w:gridCol w:w="1220"/>
        <w:gridCol w:w="1220"/>
        <w:gridCol w:w="1220"/>
        <w:gridCol w:w="1220"/>
        <w:gridCol w:w="1220"/>
        <w:gridCol w:w="1220"/>
        <w:gridCol w:w="1220"/>
        <w:gridCol w:w="1220"/>
        <w:gridCol w:w="1220"/>
        <w:gridCol w:w="1220"/>
      </w:tblGrid>
      <w:tr w:rsidR="00152C6D" w:rsidRPr="00152C6D" w:rsidTr="00DD5FE9">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决算数</w:t>
            </w:r>
          </w:p>
        </w:tc>
      </w:tr>
      <w:tr w:rsidR="00152C6D" w:rsidRPr="00152C6D" w:rsidTr="00DD5FE9">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w:t>
            </w:r>
          </w:p>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w:t>
            </w:r>
          </w:p>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接待费</w:t>
            </w:r>
          </w:p>
        </w:tc>
      </w:tr>
      <w:tr w:rsidR="00152C6D" w:rsidRPr="00152C6D" w:rsidTr="00DD5FE9">
        <w:trPr>
          <w:trHeight w:val="397"/>
          <w:jc w:val="center"/>
        </w:trPr>
        <w:tc>
          <w:tcPr>
            <w:tcW w:w="1220" w:type="dxa"/>
            <w:vMerge/>
            <w:tcBorders>
              <w:top w:val="nil"/>
              <w:left w:val="single" w:sz="8"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nil"/>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12</w:t>
            </w:r>
          </w:p>
        </w:tc>
      </w:tr>
      <w:tr w:rsidR="00152C6D" w:rsidRPr="00152C6D" w:rsidTr="00DD5FE9">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hideMark/>
          </w:tcPr>
          <w:p w:rsidR="00152C6D" w:rsidRPr="00152C6D" w:rsidRDefault="00A51351" w:rsidP="00A5135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4.25</w:t>
            </w:r>
            <w:r w:rsidR="00152C6D"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A51351" w:rsidP="00A5135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sidR="00152C6D"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A51351" w:rsidP="00A5135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w:t>
            </w:r>
            <w:r w:rsidR="00152C6D"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A51351" w:rsidP="00A5135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sidR="00152C6D"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A51351" w:rsidP="00A5135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w:t>
            </w:r>
            <w:r w:rsidR="00152C6D"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A51351" w:rsidP="00A5135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3.00</w:t>
            </w:r>
            <w:r w:rsidR="00152C6D"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A51351" w:rsidP="00A5135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1.44</w:t>
            </w:r>
            <w:r w:rsidR="00152C6D"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A51351" w:rsidP="00A5135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sidR="00152C6D"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A51351" w:rsidP="00A5135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sidR="00152C6D"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A51351" w:rsidP="00A5135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sidR="00152C6D"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nil"/>
            </w:tcBorders>
            <w:shd w:val="clear" w:color="auto" w:fill="auto"/>
            <w:vAlign w:val="center"/>
            <w:hideMark/>
          </w:tcPr>
          <w:p w:rsidR="00152C6D" w:rsidRPr="00152C6D" w:rsidRDefault="00A51351" w:rsidP="00A5135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0.00</w:t>
            </w:r>
            <w:r w:rsidR="00152C6D" w:rsidRPr="00152C6D">
              <w:rPr>
                <w:rFonts w:ascii="Times New Roman" w:eastAsia="仿宋_GB2312" w:hAnsi="Times New Roman" w:cs="Times New Roman"/>
                <w:kern w:val="0"/>
                <w:szCs w:val="21"/>
              </w:rPr>
              <w:t xml:space="preserve">　</w:t>
            </w:r>
          </w:p>
        </w:tc>
        <w:tc>
          <w:tcPr>
            <w:tcW w:w="1220" w:type="dxa"/>
            <w:tcBorders>
              <w:top w:val="nil"/>
              <w:left w:val="single" w:sz="4" w:space="0" w:color="auto"/>
              <w:bottom w:val="single" w:sz="8" w:space="0" w:color="auto"/>
              <w:right w:val="single" w:sz="8" w:space="0" w:color="auto"/>
            </w:tcBorders>
            <w:shd w:val="clear" w:color="auto" w:fill="auto"/>
            <w:vAlign w:val="center"/>
            <w:hideMark/>
          </w:tcPr>
          <w:p w:rsidR="00152C6D" w:rsidRPr="00152C6D" w:rsidRDefault="00A51351" w:rsidP="00A5135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1.44</w:t>
            </w:r>
            <w:r w:rsidR="00152C6D" w:rsidRPr="00152C6D">
              <w:rPr>
                <w:rFonts w:ascii="Times New Roman" w:eastAsia="仿宋_GB2312" w:hAnsi="Times New Roman" w:cs="Times New Roman"/>
                <w:kern w:val="0"/>
                <w:szCs w:val="21"/>
              </w:rPr>
              <w:t xml:space="preserve">　</w:t>
            </w:r>
          </w:p>
        </w:tc>
      </w:tr>
    </w:tbl>
    <w:p w:rsidR="00152C6D" w:rsidRDefault="00103957">
      <w:pPr>
        <w:widowControl/>
        <w:jc w:val="left"/>
        <w:rPr>
          <w:rFonts w:ascii="宋体" w:eastAsia="宋体" w:cs="宋体"/>
          <w:kern w:val="0"/>
          <w:sz w:val="24"/>
          <w:szCs w:val="24"/>
        </w:rPr>
      </w:pPr>
      <w:r w:rsidRPr="00103957">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sidR="00152C6D">
        <w:rPr>
          <w:rFonts w:ascii="宋体" w:eastAsia="宋体" w:cs="宋体"/>
          <w:kern w:val="0"/>
          <w:sz w:val="24"/>
          <w:szCs w:val="24"/>
        </w:rPr>
        <w:br w:type="page"/>
      </w:r>
    </w:p>
    <w:p w:rsidR="00152C6D" w:rsidRPr="00152C6D" w:rsidRDefault="00152C6D" w:rsidP="00152C6D">
      <w:pPr>
        <w:autoSpaceDE w:val="0"/>
        <w:autoSpaceDN w:val="0"/>
        <w:adjustRightInd w:val="0"/>
        <w:ind w:leftChars="150" w:left="315"/>
        <w:jc w:val="left"/>
        <w:rPr>
          <w:rFonts w:ascii="宋体" w:eastAsia="宋体" w:cs="宋体"/>
          <w:kern w:val="0"/>
          <w:sz w:val="24"/>
          <w:szCs w:val="24"/>
        </w:rPr>
      </w:pPr>
    </w:p>
    <w:p w:rsidR="00152C6D" w:rsidRPr="00152C6D" w:rsidRDefault="00152C6D" w:rsidP="00152C6D">
      <w:pPr>
        <w:widowControl/>
        <w:jc w:val="center"/>
        <w:rPr>
          <w:rFonts w:ascii="Times New Roman" w:eastAsia="方正小标宋_GBK" w:hAnsi="Times New Roman" w:cs="Times New Roman"/>
          <w:kern w:val="0"/>
          <w:sz w:val="36"/>
          <w:szCs w:val="36"/>
        </w:rPr>
      </w:pPr>
      <w:r w:rsidRPr="00152C6D">
        <w:rPr>
          <w:rFonts w:ascii="Times New Roman" w:eastAsia="方正小标宋_GBK" w:hAnsi="Times New Roman" w:cs="Times New Roman"/>
          <w:kern w:val="0"/>
          <w:sz w:val="36"/>
          <w:szCs w:val="36"/>
        </w:rPr>
        <w:t>政府性基金预算财政拨款收入支出决算表</w:t>
      </w:r>
    </w:p>
    <w:p w:rsidR="00152C6D" w:rsidRPr="00152C6D" w:rsidRDefault="00152C6D" w:rsidP="00720CA8">
      <w:pPr>
        <w:widowControl/>
        <w:wordWrap w:val="0"/>
        <w:ind w:right="420" w:firstLineChars="250" w:firstLine="525"/>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w:t>
      </w:r>
      <w:r w:rsidR="00720CA8">
        <w:rPr>
          <w:rFonts w:ascii="Times New Roman" w:eastAsia="仿宋_GB2312" w:hAnsi="Times New Roman" w:cs="Times New Roman" w:hint="eastAsia"/>
          <w:color w:val="000000"/>
          <w:kern w:val="0"/>
          <w:szCs w:val="21"/>
        </w:rPr>
        <w:t>岳阳市第十四中学</w:t>
      </w:r>
      <w:r w:rsidRPr="00152C6D">
        <w:rPr>
          <w:rFonts w:ascii="Times New Roman" w:eastAsia="仿宋_GB2312" w:hAnsi="Times New Roman" w:cs="Times New Roman"/>
          <w:color w:val="000000"/>
          <w:kern w:val="0"/>
          <w:szCs w:val="21"/>
        </w:rPr>
        <w:t xml:space="preserve">                                                                                                                       </w:t>
      </w:r>
      <w:r w:rsidR="00720CA8">
        <w:rPr>
          <w:rFonts w:ascii="Times New Roman" w:eastAsia="仿宋_GB2312" w:hAnsi="Times New Roman" w:cs="Times New Roman" w:hint="eastAsia"/>
          <w:color w:val="000000"/>
          <w:kern w:val="0"/>
          <w:szCs w:val="21"/>
        </w:rPr>
        <w:t xml:space="preserve">                                                                                                                                </w:t>
      </w:r>
      <w:r w:rsidRPr="00152C6D">
        <w:rPr>
          <w:rFonts w:ascii="Times New Roman" w:eastAsia="仿宋_GB2312" w:hAnsi="Times New Roman" w:cs="Times New Roman"/>
          <w:color w:val="000000"/>
          <w:kern w:val="0"/>
          <w:szCs w:val="21"/>
        </w:rPr>
        <w:t>公开</w:t>
      </w:r>
      <w:r w:rsidRPr="00152C6D">
        <w:rPr>
          <w:rFonts w:ascii="Times New Roman" w:eastAsia="仿宋_GB2312" w:hAnsi="Times New Roman" w:cs="Times New Roman"/>
          <w:color w:val="000000"/>
          <w:kern w:val="0"/>
          <w:szCs w:val="21"/>
        </w:rPr>
        <w:t>08</w:t>
      </w:r>
      <w:r w:rsidRPr="00152C6D">
        <w:rPr>
          <w:rFonts w:ascii="Times New Roman" w:eastAsia="仿宋_GB2312" w:hAnsi="Times New Roman" w:cs="Times New Roman"/>
          <w:color w:val="000000"/>
          <w:kern w:val="0"/>
          <w:szCs w:val="21"/>
        </w:rPr>
        <w:t>表</w:t>
      </w:r>
    </w:p>
    <w:p w:rsidR="00152C6D" w:rsidRPr="00152C6D" w:rsidRDefault="00720CA8" w:rsidP="00720CA8">
      <w:pPr>
        <w:widowControl/>
        <w:ind w:right="420"/>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sidR="00152C6D" w:rsidRPr="00152C6D">
        <w:rPr>
          <w:rFonts w:ascii="Times New Roman" w:eastAsia="仿宋_GB2312" w:hAnsi="Times New Roman" w:cs="Times New Roman"/>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20"/>
        <w:gridCol w:w="1320"/>
        <w:gridCol w:w="2000"/>
        <w:gridCol w:w="2000"/>
        <w:gridCol w:w="2000"/>
        <w:gridCol w:w="2000"/>
        <w:gridCol w:w="2000"/>
        <w:gridCol w:w="2000"/>
      </w:tblGrid>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项</w:t>
            </w:r>
            <w:r w:rsidRPr="00152C6D">
              <w:rPr>
                <w:rFonts w:ascii="Times New Roman" w:eastAsia="仿宋_GB2312" w:hAnsi="Times New Roman" w:cs="Times New Roman"/>
                <w:b/>
                <w:kern w:val="0"/>
                <w:szCs w:val="21"/>
              </w:rPr>
              <w:t xml:space="preserve"> </w:t>
            </w:r>
            <w:r w:rsidRPr="00152C6D">
              <w:rPr>
                <w:rFonts w:ascii="Times New Roman" w:eastAsia="仿宋_GB2312" w:hAnsi="Times New Roman" w:cs="Times New Roman"/>
                <w:b/>
                <w:color w:val="000000"/>
                <w:kern w:val="0"/>
                <w:szCs w:val="21"/>
              </w:rPr>
              <w:t xml:space="preserve">   </w:t>
            </w:r>
            <w:r w:rsidRPr="00152C6D">
              <w:rPr>
                <w:rFonts w:ascii="Times New Roman" w:eastAsia="仿宋_GB2312" w:hAnsi="Times New Roman" w:cs="Times New Roman"/>
                <w:b/>
                <w:kern w:val="0"/>
                <w:szCs w:val="21"/>
              </w:rPr>
              <w:t>目</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年初结转和结余</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本年收入</w:t>
            </w:r>
          </w:p>
        </w:tc>
        <w:tc>
          <w:tcPr>
            <w:tcW w:w="6000" w:type="dxa"/>
            <w:gridSpan w:val="3"/>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本年支出</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年末结转和结余</w:t>
            </w:r>
          </w:p>
        </w:tc>
      </w:tr>
      <w:tr w:rsidR="00152C6D" w:rsidRPr="00152C6D" w:rsidTr="00DD5FE9">
        <w:trPr>
          <w:trHeight w:val="454"/>
          <w:jc w:val="center"/>
        </w:trPr>
        <w:tc>
          <w:tcPr>
            <w:tcW w:w="112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功能分类科目编码</w:t>
            </w:r>
          </w:p>
        </w:tc>
        <w:tc>
          <w:tcPr>
            <w:tcW w:w="132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科目名称</w:t>
            </w: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小计</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基本支出</w:t>
            </w:r>
            <w:r w:rsidRPr="00152C6D">
              <w:rPr>
                <w:rFonts w:ascii="Times New Roman" w:eastAsia="仿宋_GB2312" w:hAnsi="Times New Roman" w:cs="Times New Roman"/>
                <w:b/>
                <w:kern w:val="0"/>
                <w:szCs w:val="21"/>
              </w:rPr>
              <w:t xml:space="preserve">  </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项目支出</w:t>
            </w: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r>
      <w:tr w:rsidR="00152C6D" w:rsidRPr="00152C6D" w:rsidTr="00DD5FE9">
        <w:trPr>
          <w:trHeight w:val="454"/>
          <w:jc w:val="center"/>
        </w:trPr>
        <w:tc>
          <w:tcPr>
            <w:tcW w:w="11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3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454"/>
          <w:jc w:val="center"/>
        </w:trPr>
        <w:tc>
          <w:tcPr>
            <w:tcW w:w="11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3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栏次</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r>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7F5EC8" w:rsidRPr="00152C6D" w:rsidTr="00A117DA">
        <w:trPr>
          <w:trHeight w:val="454"/>
          <w:jc w:val="center"/>
        </w:trPr>
        <w:tc>
          <w:tcPr>
            <w:tcW w:w="1120" w:type="dxa"/>
            <w:shd w:val="clear" w:color="auto" w:fill="auto"/>
            <w:vAlign w:val="center"/>
            <w:hideMark/>
          </w:tcPr>
          <w:p w:rsidR="007F5EC8" w:rsidRPr="00152C6D" w:rsidRDefault="007F5EC8"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320" w:type="dxa"/>
            <w:gridSpan w:val="7"/>
            <w:shd w:val="clear" w:color="auto" w:fill="auto"/>
            <w:vAlign w:val="center"/>
            <w:hideMark/>
          </w:tcPr>
          <w:p w:rsidR="007F5EC8" w:rsidRPr="00152C6D" w:rsidRDefault="007F5EC8" w:rsidP="007F5EC8">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Pr="00140099">
              <w:rPr>
                <w:rFonts w:ascii="Times New Roman" w:eastAsia="仿宋_GB2312" w:hAnsi="Times New Roman" w:cs="Times New Roman" w:hint="eastAsia"/>
                <w:kern w:val="0"/>
                <w:szCs w:val="21"/>
              </w:rPr>
              <w:t>本单位没有政府性基金收入，也没有使用政府性基金安排的支出，故本表无数据。</w:t>
            </w:r>
          </w:p>
          <w:p w:rsidR="007F5EC8" w:rsidRPr="00152C6D" w:rsidRDefault="007F5EC8" w:rsidP="00152C6D">
            <w:pPr>
              <w:widowControl/>
              <w:jc w:val="left"/>
              <w:rPr>
                <w:rFonts w:ascii="Times New Roman" w:eastAsia="仿宋_GB2312" w:hAnsi="Times New Roman" w:cs="Times New Roman"/>
                <w:kern w:val="0"/>
                <w:szCs w:val="21"/>
              </w:rPr>
            </w:pP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bl>
    <w:p w:rsidR="00967F5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注：本表反映部门本年度政府性基金预算财政拨款收入、支出及结转和结余情况</w:t>
      </w:r>
    </w:p>
    <w:p w:rsidR="00152C6D" w:rsidRPr="00720CA8" w:rsidRDefault="00152C6D">
      <w:pPr>
        <w:widowControl/>
        <w:jc w:val="left"/>
        <w:rPr>
          <w:rFonts w:ascii="Times New Roman" w:eastAsia="仿宋_GB2312" w:hAnsi="Times New Roman" w:cs="Times New Roman"/>
          <w:kern w:val="0"/>
          <w:szCs w:val="21"/>
        </w:rPr>
      </w:pPr>
      <w:r>
        <w:rPr>
          <w:rFonts w:ascii="黑体" w:eastAsia="黑体" w:hAnsi="黑体"/>
          <w:szCs w:val="21"/>
        </w:rPr>
        <w:br w:type="page"/>
      </w:r>
    </w:p>
    <w:tbl>
      <w:tblPr>
        <w:tblW w:w="14190" w:type="dxa"/>
        <w:tblInd w:w="93" w:type="dxa"/>
        <w:tblLook w:val="04A0"/>
      </w:tblPr>
      <w:tblGrid>
        <w:gridCol w:w="1060"/>
        <w:gridCol w:w="560"/>
        <w:gridCol w:w="1089"/>
        <w:gridCol w:w="2126"/>
        <w:gridCol w:w="1225"/>
        <w:gridCol w:w="1326"/>
        <w:gridCol w:w="1294"/>
        <w:gridCol w:w="1683"/>
        <w:gridCol w:w="3827"/>
      </w:tblGrid>
      <w:tr w:rsidR="00103957" w:rsidRPr="00103957" w:rsidTr="00103957">
        <w:trPr>
          <w:trHeight w:val="720"/>
        </w:trPr>
        <w:tc>
          <w:tcPr>
            <w:tcW w:w="14190" w:type="dxa"/>
            <w:gridSpan w:val="9"/>
            <w:tcBorders>
              <w:top w:val="nil"/>
              <w:left w:val="nil"/>
              <w:bottom w:val="nil"/>
              <w:right w:val="nil"/>
            </w:tcBorders>
            <w:shd w:val="clear" w:color="000000" w:fill="FFFFFF"/>
            <w:vAlign w:val="center"/>
            <w:hideMark/>
          </w:tcPr>
          <w:p w:rsidR="00103957" w:rsidRPr="00103957" w:rsidRDefault="00103957" w:rsidP="00720CA8">
            <w:pPr>
              <w:widowControl/>
              <w:jc w:val="center"/>
              <w:rPr>
                <w:rFonts w:ascii="华文中宋" w:eastAsia="华文中宋" w:hAnsi="华文中宋" w:cs="宋体"/>
                <w:kern w:val="0"/>
                <w:sz w:val="32"/>
                <w:szCs w:val="32"/>
              </w:rPr>
            </w:pPr>
            <w:r w:rsidRPr="00103957">
              <w:rPr>
                <w:rFonts w:ascii="华文中宋" w:eastAsia="华文中宋" w:hAnsi="华文中宋" w:cs="宋体" w:hint="eastAsia"/>
                <w:kern w:val="0"/>
                <w:sz w:val="32"/>
                <w:szCs w:val="32"/>
              </w:rPr>
              <w:lastRenderedPageBreak/>
              <w:t>国有资本经营预算财政拨款支出决算表</w:t>
            </w:r>
          </w:p>
        </w:tc>
      </w:tr>
      <w:tr w:rsidR="00103957" w:rsidRPr="00103957" w:rsidTr="00103957">
        <w:trPr>
          <w:trHeight w:val="285"/>
        </w:trPr>
        <w:tc>
          <w:tcPr>
            <w:tcW w:w="1060" w:type="dxa"/>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560" w:type="dxa"/>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1225" w:type="dxa"/>
            <w:tcBorders>
              <w:top w:val="nil"/>
              <w:left w:val="nil"/>
              <w:bottom w:val="nil"/>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620" w:type="dxa"/>
            <w:gridSpan w:val="2"/>
            <w:tcBorders>
              <w:top w:val="nil"/>
              <w:left w:val="nil"/>
              <w:bottom w:val="nil"/>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hideMark/>
          </w:tcPr>
          <w:p w:rsidR="00103957" w:rsidRPr="00103957" w:rsidRDefault="00103957" w:rsidP="00103957">
            <w:pPr>
              <w:widowControl/>
              <w:jc w:val="right"/>
              <w:rPr>
                <w:rFonts w:ascii="宋体" w:eastAsia="宋体" w:hAnsi="宋体" w:cs="宋体"/>
                <w:color w:val="000000"/>
                <w:kern w:val="0"/>
                <w:sz w:val="20"/>
                <w:szCs w:val="20"/>
              </w:rPr>
            </w:pPr>
            <w:r w:rsidRPr="00103957">
              <w:rPr>
                <w:rFonts w:ascii="宋体" w:eastAsia="宋体" w:hAnsi="宋体" w:cs="宋体" w:hint="eastAsia"/>
                <w:color w:val="000000"/>
                <w:kern w:val="0"/>
                <w:sz w:val="20"/>
                <w:szCs w:val="20"/>
              </w:rPr>
              <w:t>公开09表</w:t>
            </w:r>
          </w:p>
        </w:tc>
      </w:tr>
      <w:tr w:rsidR="00103957" w:rsidRPr="00103957" w:rsidTr="00103957">
        <w:trPr>
          <w:trHeight w:val="285"/>
        </w:trPr>
        <w:tc>
          <w:tcPr>
            <w:tcW w:w="1060" w:type="dxa"/>
            <w:tcBorders>
              <w:top w:val="nil"/>
              <w:left w:val="nil"/>
              <w:bottom w:val="nil"/>
              <w:right w:val="nil"/>
            </w:tcBorders>
            <w:shd w:val="clear" w:color="000000" w:fill="FFFFFF"/>
            <w:noWrap/>
            <w:vAlign w:val="center"/>
            <w:hideMark/>
          </w:tcPr>
          <w:p w:rsidR="00103957" w:rsidRPr="00103957" w:rsidRDefault="00103957" w:rsidP="00103957">
            <w:pPr>
              <w:widowControl/>
              <w:jc w:val="left"/>
              <w:rPr>
                <w:rFonts w:ascii="宋体" w:eastAsia="宋体" w:hAnsi="宋体" w:cs="宋体"/>
                <w:color w:val="000000"/>
                <w:kern w:val="0"/>
                <w:sz w:val="20"/>
                <w:szCs w:val="20"/>
              </w:rPr>
            </w:pPr>
            <w:r w:rsidRPr="00103957">
              <w:rPr>
                <w:rFonts w:ascii="宋体" w:eastAsia="宋体" w:hAnsi="宋体" w:cs="宋体" w:hint="eastAsia"/>
                <w:color w:val="000000"/>
                <w:kern w:val="0"/>
                <w:sz w:val="20"/>
                <w:szCs w:val="20"/>
              </w:rPr>
              <w:t>部门：</w:t>
            </w:r>
            <w:r w:rsidR="008B2555">
              <w:rPr>
                <w:rFonts w:ascii="宋体" w:eastAsia="宋体" w:hAnsi="宋体" w:cs="宋体" w:hint="eastAsia"/>
                <w:color w:val="000000"/>
                <w:kern w:val="0"/>
                <w:sz w:val="20"/>
                <w:szCs w:val="20"/>
              </w:rPr>
              <w:t>岳阳市第十四中学</w:t>
            </w:r>
          </w:p>
        </w:tc>
        <w:tc>
          <w:tcPr>
            <w:tcW w:w="560" w:type="dxa"/>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1225" w:type="dxa"/>
            <w:tcBorders>
              <w:top w:val="nil"/>
              <w:left w:val="nil"/>
              <w:bottom w:val="single" w:sz="8" w:space="0" w:color="auto"/>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620" w:type="dxa"/>
            <w:gridSpan w:val="2"/>
            <w:tcBorders>
              <w:top w:val="nil"/>
              <w:left w:val="nil"/>
              <w:bottom w:val="single" w:sz="8" w:space="0" w:color="auto"/>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hideMark/>
          </w:tcPr>
          <w:p w:rsidR="00103957" w:rsidRPr="00103957" w:rsidRDefault="00103957" w:rsidP="00103957">
            <w:pPr>
              <w:widowControl/>
              <w:jc w:val="right"/>
              <w:rPr>
                <w:rFonts w:ascii="宋体" w:eastAsia="宋体" w:hAnsi="宋体" w:cs="宋体"/>
                <w:color w:val="000000"/>
                <w:kern w:val="0"/>
                <w:sz w:val="20"/>
                <w:szCs w:val="20"/>
              </w:rPr>
            </w:pPr>
            <w:r w:rsidRPr="00103957">
              <w:rPr>
                <w:rFonts w:ascii="宋体" w:eastAsia="宋体" w:hAnsi="宋体" w:cs="宋体" w:hint="eastAsia"/>
                <w:color w:val="000000"/>
                <w:kern w:val="0"/>
                <w:sz w:val="20"/>
                <w:szCs w:val="20"/>
              </w:rPr>
              <w:t>单位：万元</w:t>
            </w:r>
          </w:p>
        </w:tc>
      </w:tr>
      <w:tr w:rsidR="00103957" w:rsidRPr="00103957" w:rsidTr="00103957">
        <w:trPr>
          <w:trHeight w:val="402"/>
        </w:trPr>
        <w:tc>
          <w:tcPr>
            <w:tcW w:w="4835"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项 </w:t>
            </w:r>
            <w:r w:rsidRPr="00103957">
              <w:rPr>
                <w:rFonts w:ascii="宋体" w:eastAsia="宋体" w:hAnsi="宋体" w:cs="宋体" w:hint="eastAsia"/>
                <w:color w:val="000000"/>
                <w:kern w:val="0"/>
                <w:sz w:val="22"/>
              </w:rPr>
              <w:t xml:space="preserve">   </w:t>
            </w:r>
            <w:r w:rsidRPr="00103957">
              <w:rPr>
                <w:rFonts w:ascii="宋体" w:eastAsia="宋体" w:hAnsi="宋体" w:cs="宋体" w:hint="eastAsia"/>
                <w:kern w:val="0"/>
                <w:sz w:val="24"/>
                <w:szCs w:val="24"/>
              </w:rPr>
              <w:t>目</w:t>
            </w:r>
          </w:p>
        </w:tc>
        <w:tc>
          <w:tcPr>
            <w:tcW w:w="9355" w:type="dxa"/>
            <w:gridSpan w:val="5"/>
            <w:tcBorders>
              <w:top w:val="single" w:sz="8" w:space="0" w:color="auto"/>
              <w:left w:val="nil"/>
              <w:bottom w:val="single" w:sz="4" w:space="0" w:color="auto"/>
              <w:right w:val="single" w:sz="4" w:space="0" w:color="000000"/>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本年支出</w:t>
            </w:r>
          </w:p>
        </w:tc>
      </w:tr>
      <w:tr w:rsidR="00103957" w:rsidRPr="00103957" w:rsidTr="00103957">
        <w:trPr>
          <w:trHeight w:val="402"/>
        </w:trPr>
        <w:tc>
          <w:tcPr>
            <w:tcW w:w="270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功能分类科目编码</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科目名称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合计</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基本支出  </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项目支出</w:t>
            </w:r>
          </w:p>
        </w:tc>
      </w:tr>
      <w:tr w:rsidR="00103957" w:rsidRPr="00103957" w:rsidTr="00103957">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r>
      <w:tr w:rsidR="00103957" w:rsidRPr="00103957" w:rsidTr="00103957">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r>
      <w:tr w:rsidR="00103957" w:rsidRPr="00103957" w:rsidTr="00103957">
        <w:trPr>
          <w:trHeight w:val="402"/>
        </w:trPr>
        <w:tc>
          <w:tcPr>
            <w:tcW w:w="4835"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栏次</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1</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2</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3</w:t>
            </w:r>
          </w:p>
        </w:tc>
      </w:tr>
      <w:tr w:rsidR="00103957" w:rsidRPr="00103957" w:rsidTr="00103957">
        <w:trPr>
          <w:trHeight w:val="402"/>
        </w:trPr>
        <w:tc>
          <w:tcPr>
            <w:tcW w:w="4835" w:type="dxa"/>
            <w:gridSpan w:val="4"/>
            <w:tcBorders>
              <w:top w:val="nil"/>
              <w:left w:val="single" w:sz="8" w:space="0" w:color="auto"/>
              <w:bottom w:val="single" w:sz="4" w:space="0" w:color="auto"/>
              <w:right w:val="single" w:sz="4" w:space="0" w:color="000000"/>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合计</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7F5EC8" w:rsidRPr="00103957" w:rsidTr="006C76DB">
        <w:trPr>
          <w:trHeight w:val="402"/>
        </w:trPr>
        <w:tc>
          <w:tcPr>
            <w:tcW w:w="14190"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rsidR="007F5EC8" w:rsidRPr="00103957" w:rsidRDefault="007F5EC8" w:rsidP="007F5EC8">
            <w:pPr>
              <w:widowControl/>
              <w:jc w:val="center"/>
              <w:rPr>
                <w:rFonts w:ascii="宋体" w:eastAsia="宋体" w:hAnsi="宋体" w:cs="宋体"/>
                <w:kern w:val="0"/>
                <w:sz w:val="24"/>
                <w:szCs w:val="24"/>
              </w:rPr>
            </w:pPr>
            <w:r w:rsidRPr="00140099">
              <w:rPr>
                <w:rFonts w:ascii="Times New Roman" w:eastAsia="仿宋_GB2312" w:hAnsi="Times New Roman" w:cs="Times New Roman" w:hint="eastAsia"/>
                <w:kern w:val="0"/>
                <w:szCs w:val="21"/>
              </w:rPr>
              <w:t>本单位</w:t>
            </w:r>
            <w:r w:rsidRPr="00140099">
              <w:rPr>
                <w:rFonts w:ascii="Times New Roman" w:eastAsia="仿宋_GB2312" w:hAnsi="Times New Roman" w:cs="Times New Roman"/>
                <w:kern w:val="0"/>
                <w:szCs w:val="21"/>
              </w:rPr>
              <w:t>没有使用国有资本经营预算安排的支出，故本表无数据</w:t>
            </w:r>
            <w:r w:rsidRPr="00140099">
              <w:rPr>
                <w:rFonts w:ascii="Times New Roman" w:eastAsia="仿宋_GB2312" w:hAnsi="Times New Roman" w:cs="Times New Roman" w:hint="eastAsia"/>
                <w:kern w:val="0"/>
                <w:szCs w:val="21"/>
              </w:rPr>
              <w:t>。</w:t>
            </w: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720"/>
        </w:trPr>
        <w:tc>
          <w:tcPr>
            <w:tcW w:w="14190" w:type="dxa"/>
            <w:gridSpan w:val="9"/>
            <w:tcBorders>
              <w:top w:val="single" w:sz="8" w:space="0" w:color="auto"/>
              <w:left w:val="nil"/>
              <w:bottom w:val="nil"/>
              <w:right w:val="nil"/>
            </w:tcBorders>
            <w:shd w:val="clear" w:color="auto" w:fill="auto"/>
            <w:vAlign w:val="center"/>
            <w:hideMark/>
          </w:tcPr>
          <w:p w:rsidR="00717006" w:rsidRDefault="00103957" w:rsidP="00717006">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注：本表反映部门本年度国有资本经营预算财政拨款支出情况。</w:t>
            </w:r>
          </w:p>
          <w:p w:rsidR="00103957" w:rsidRPr="00717006" w:rsidRDefault="00103957" w:rsidP="007F5EC8">
            <w:pPr>
              <w:widowControl/>
              <w:jc w:val="left"/>
              <w:rPr>
                <w:rFonts w:ascii="宋体" w:eastAsia="宋体" w:hAnsi="宋体" w:cs="宋体"/>
                <w:kern w:val="0"/>
                <w:sz w:val="24"/>
                <w:szCs w:val="24"/>
              </w:rPr>
            </w:pPr>
          </w:p>
        </w:tc>
      </w:tr>
    </w:tbl>
    <w:p w:rsidR="00DD5FE9" w:rsidRPr="00103957" w:rsidRDefault="00DD5FE9" w:rsidP="00DD5FE9">
      <w:pPr>
        <w:pStyle w:val="Default"/>
        <w:rPr>
          <w:sz w:val="72"/>
          <w:szCs w:val="72"/>
        </w:rPr>
        <w:sectPr w:rsidR="00DD5FE9" w:rsidRPr="00103957" w:rsidSect="000A3F69">
          <w:pgSz w:w="16838" w:h="11906" w:orient="landscape"/>
          <w:pgMar w:top="720" w:right="720" w:bottom="720" w:left="720" w:header="851" w:footer="992" w:gutter="0"/>
          <w:cols w:space="425"/>
          <w:docGrid w:type="lines" w:linePitch="312"/>
        </w:sectPr>
      </w:pPr>
    </w:p>
    <w:p w:rsidR="00DD5FE9" w:rsidRDefault="00DD5FE9" w:rsidP="00DD5FE9">
      <w:pPr>
        <w:pStyle w:val="Default"/>
        <w:jc w:val="center"/>
        <w:rPr>
          <w:sz w:val="72"/>
          <w:szCs w:val="72"/>
        </w:rPr>
      </w:pPr>
    </w:p>
    <w:p w:rsidR="009336C9" w:rsidRDefault="009336C9" w:rsidP="00DD5FE9">
      <w:pPr>
        <w:pStyle w:val="Default"/>
        <w:jc w:val="center"/>
        <w:rPr>
          <w:sz w:val="72"/>
          <w:szCs w:val="72"/>
        </w:rPr>
      </w:pPr>
    </w:p>
    <w:p w:rsidR="009336C9" w:rsidRDefault="009336C9" w:rsidP="00DD5FE9">
      <w:pPr>
        <w:pStyle w:val="Default"/>
        <w:jc w:val="center"/>
        <w:rPr>
          <w:sz w:val="72"/>
          <w:szCs w:val="72"/>
        </w:rPr>
      </w:pPr>
    </w:p>
    <w:p w:rsidR="009336C9" w:rsidRDefault="009336C9" w:rsidP="00DD5FE9">
      <w:pPr>
        <w:pStyle w:val="Default"/>
        <w:jc w:val="center"/>
        <w:rPr>
          <w:sz w:val="72"/>
          <w:szCs w:val="72"/>
        </w:rPr>
      </w:pPr>
    </w:p>
    <w:p w:rsidR="00DD5FE9" w:rsidRDefault="00DD5FE9" w:rsidP="00DD5FE9">
      <w:pPr>
        <w:pStyle w:val="Default"/>
        <w:jc w:val="center"/>
        <w:rPr>
          <w:sz w:val="72"/>
          <w:szCs w:val="72"/>
        </w:rPr>
      </w:pPr>
      <w:r>
        <w:rPr>
          <w:rFonts w:hint="eastAsia"/>
          <w:sz w:val="72"/>
          <w:szCs w:val="72"/>
        </w:rPr>
        <w:t>第三部分</w:t>
      </w:r>
    </w:p>
    <w:p w:rsidR="00DD5FE9" w:rsidRDefault="00DD5FE9" w:rsidP="00DD5FE9">
      <w:pPr>
        <w:pStyle w:val="Default"/>
        <w:jc w:val="center"/>
        <w:rPr>
          <w:sz w:val="70"/>
          <w:szCs w:val="70"/>
        </w:rPr>
      </w:pPr>
    </w:p>
    <w:p w:rsidR="00DD5FE9" w:rsidRDefault="00DD5FE9" w:rsidP="00DD5FE9">
      <w:pPr>
        <w:pStyle w:val="Default"/>
        <w:jc w:val="center"/>
        <w:rPr>
          <w:sz w:val="70"/>
          <w:szCs w:val="70"/>
        </w:rPr>
      </w:pPr>
      <w:r>
        <w:rPr>
          <w:sz w:val="70"/>
          <w:szCs w:val="70"/>
        </w:rPr>
        <w:t>20</w:t>
      </w:r>
      <w:r w:rsidR="00103957">
        <w:rPr>
          <w:rFonts w:hint="eastAsia"/>
          <w:sz w:val="70"/>
          <w:szCs w:val="70"/>
        </w:rPr>
        <w:t>20</w:t>
      </w:r>
      <w:r>
        <w:rPr>
          <w:rFonts w:hint="eastAsia"/>
          <w:sz w:val="70"/>
          <w:szCs w:val="70"/>
        </w:rPr>
        <w:t>年度部门决算情况说明</w:t>
      </w:r>
    </w:p>
    <w:p w:rsidR="00DD5FE9" w:rsidRPr="00353197" w:rsidRDefault="00DD5FE9" w:rsidP="00353197">
      <w:pPr>
        <w:widowControl/>
        <w:jc w:val="left"/>
        <w:rPr>
          <w:rFonts w:ascii="黑体" w:eastAsia="黑体" w:cs="黑体"/>
          <w:color w:val="000000"/>
          <w:kern w:val="0"/>
          <w:sz w:val="70"/>
          <w:szCs w:val="70"/>
        </w:rPr>
      </w:pPr>
      <w:r>
        <w:rPr>
          <w:sz w:val="70"/>
          <w:szCs w:val="70"/>
        </w:rPr>
        <w:br w:type="page"/>
      </w:r>
    </w:p>
    <w:p w:rsidR="00DD5FE9" w:rsidRPr="00CE04C3" w:rsidRDefault="00DD5FE9" w:rsidP="00DD5FE9">
      <w:pPr>
        <w:pStyle w:val="Default"/>
        <w:rPr>
          <w:rFonts w:hAnsi="黑体"/>
          <w:b/>
          <w:sz w:val="32"/>
          <w:szCs w:val="32"/>
        </w:rPr>
      </w:pPr>
      <w:r w:rsidRPr="00CE04C3">
        <w:rPr>
          <w:rFonts w:hAnsi="黑体" w:hint="eastAsia"/>
          <w:b/>
          <w:sz w:val="32"/>
          <w:szCs w:val="32"/>
        </w:rPr>
        <w:lastRenderedPageBreak/>
        <w:t>一、收入支出决算总体情况说明</w:t>
      </w:r>
    </w:p>
    <w:p w:rsidR="00DD5FE9" w:rsidRDefault="00DD5FE9" w:rsidP="002A47A7">
      <w:pPr>
        <w:pStyle w:val="Default"/>
        <w:ind w:firstLineChars="200" w:firstLine="632"/>
        <w:rPr>
          <w:rFonts w:asciiTheme="minorEastAsia" w:eastAsiaTheme="minorEastAsia" w:hAnsiTheme="minorEastAsia"/>
          <w:sz w:val="32"/>
          <w:szCs w:val="32"/>
        </w:rPr>
      </w:pPr>
      <w:r w:rsidRPr="00DD5FE9">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sidRPr="00DD5FE9">
        <w:rPr>
          <w:rFonts w:asciiTheme="minorEastAsia" w:eastAsiaTheme="minorEastAsia" w:hAnsiTheme="minorEastAsia" w:hint="eastAsia"/>
          <w:sz w:val="32"/>
          <w:szCs w:val="32"/>
        </w:rPr>
        <w:t>年度收</w:t>
      </w:r>
      <w:r w:rsidR="00CE04C3">
        <w:rPr>
          <w:rFonts w:asciiTheme="minorEastAsia" w:eastAsiaTheme="minorEastAsia" w:hAnsiTheme="minorEastAsia" w:hint="eastAsia"/>
          <w:sz w:val="32"/>
          <w:szCs w:val="32"/>
        </w:rPr>
        <w:t>、</w:t>
      </w:r>
      <w:r w:rsidRPr="00DD5FE9">
        <w:rPr>
          <w:rFonts w:asciiTheme="minorEastAsia" w:eastAsiaTheme="minorEastAsia" w:hAnsiTheme="minorEastAsia" w:hint="eastAsia"/>
          <w:sz w:val="32"/>
          <w:szCs w:val="32"/>
        </w:rPr>
        <w:t>支总计</w:t>
      </w:r>
      <w:r w:rsidR="008F0227">
        <w:rPr>
          <w:rFonts w:asciiTheme="minorEastAsia" w:eastAsiaTheme="minorEastAsia" w:hAnsiTheme="minorEastAsia" w:hint="eastAsia"/>
          <w:sz w:val="32"/>
          <w:szCs w:val="32"/>
        </w:rPr>
        <w:t>3466.51</w:t>
      </w:r>
      <w:r w:rsidRPr="00DD5FE9">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。与</w:t>
      </w:r>
      <w:r w:rsidR="00787B42">
        <w:rPr>
          <w:rFonts w:asciiTheme="minorEastAsia" w:eastAsiaTheme="minorEastAsia" w:hAnsiTheme="minorEastAsia" w:hint="eastAsia"/>
          <w:sz w:val="32"/>
          <w:szCs w:val="32"/>
        </w:rPr>
        <w:t>上</w:t>
      </w:r>
      <w:r w:rsidRPr="00DD5FE9">
        <w:rPr>
          <w:rFonts w:asciiTheme="minorEastAsia" w:eastAsiaTheme="minorEastAsia" w:hAnsiTheme="minorEastAsia" w:hint="eastAsia"/>
          <w:sz w:val="32"/>
          <w:szCs w:val="32"/>
        </w:rPr>
        <w:t>年相比</w:t>
      </w:r>
      <w:r w:rsidR="003A07F0">
        <w:rPr>
          <w:rFonts w:asciiTheme="minorEastAsia" w:eastAsiaTheme="minorEastAsia" w:hAnsiTheme="minorEastAsia" w:hint="eastAsia"/>
          <w:sz w:val="32"/>
          <w:szCs w:val="32"/>
        </w:rPr>
        <w:t>，增加</w:t>
      </w:r>
      <w:r w:rsidR="008F0227">
        <w:rPr>
          <w:rFonts w:asciiTheme="minorEastAsia" w:eastAsiaTheme="minorEastAsia" w:hAnsiTheme="minorEastAsia" w:hint="eastAsia"/>
          <w:sz w:val="32"/>
          <w:szCs w:val="32"/>
        </w:rPr>
        <w:t>91.3</w:t>
      </w:r>
      <w:r w:rsidR="003A07F0">
        <w:rPr>
          <w:rFonts w:asciiTheme="minorEastAsia" w:eastAsiaTheme="minorEastAsia" w:hAnsiTheme="minorEastAsia" w:hint="eastAsia"/>
          <w:sz w:val="32"/>
          <w:szCs w:val="32"/>
        </w:rPr>
        <w:t>万元，增长</w:t>
      </w:r>
      <w:r w:rsidR="008F0227">
        <w:rPr>
          <w:rFonts w:asciiTheme="minorEastAsia" w:eastAsiaTheme="minorEastAsia" w:hAnsiTheme="minorEastAsia" w:hint="eastAsia"/>
          <w:sz w:val="32"/>
          <w:szCs w:val="32"/>
        </w:rPr>
        <w:t>2.71</w:t>
      </w:r>
      <w:r w:rsidR="00B845B3">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，主要是因为</w:t>
      </w:r>
      <w:r w:rsidR="00486655">
        <w:rPr>
          <w:rFonts w:asciiTheme="minorEastAsia" w:eastAsiaTheme="minorEastAsia" w:hAnsiTheme="minorEastAsia" w:hint="eastAsia"/>
          <w:sz w:val="32"/>
          <w:szCs w:val="32"/>
        </w:rPr>
        <w:t>住房保障增加、医保增加、</w:t>
      </w:r>
      <w:r w:rsidR="007136FE">
        <w:rPr>
          <w:rFonts w:asciiTheme="minorEastAsia" w:eastAsiaTheme="minorEastAsia" w:hAnsiTheme="minorEastAsia" w:hint="eastAsia"/>
          <w:sz w:val="32"/>
          <w:szCs w:val="32"/>
        </w:rPr>
        <w:t>人员年终奖金发放等。</w:t>
      </w:r>
    </w:p>
    <w:p w:rsidR="00DD5FE9" w:rsidRPr="00CE04C3" w:rsidRDefault="00DD5FE9" w:rsidP="00DD5FE9">
      <w:pPr>
        <w:pStyle w:val="Default"/>
        <w:rPr>
          <w:rFonts w:hAnsi="黑体"/>
          <w:b/>
          <w:sz w:val="32"/>
          <w:szCs w:val="32"/>
        </w:rPr>
      </w:pPr>
      <w:r w:rsidRPr="00CE04C3">
        <w:rPr>
          <w:rFonts w:hAnsi="黑体" w:hint="eastAsia"/>
          <w:b/>
          <w:sz w:val="32"/>
          <w:szCs w:val="32"/>
        </w:rPr>
        <w:t>二、收入决算情况说明</w:t>
      </w:r>
    </w:p>
    <w:p w:rsidR="00DD5FE9" w:rsidRDefault="00DD5FE9" w:rsidP="002A47A7">
      <w:pPr>
        <w:pStyle w:val="Default"/>
        <w:ind w:firstLineChars="200" w:firstLine="632"/>
        <w:rPr>
          <w:rFonts w:asciiTheme="minorEastAsia" w:eastAsiaTheme="minorEastAsia" w:hAnsiTheme="minorEastAsia"/>
          <w:sz w:val="32"/>
          <w:szCs w:val="32"/>
        </w:rPr>
      </w:pPr>
      <w:r>
        <w:rPr>
          <w:rFonts w:asciiTheme="minorEastAsia" w:eastAsiaTheme="minorEastAsia" w:hAnsiTheme="minorEastAsia" w:hint="eastAsia"/>
          <w:sz w:val="32"/>
          <w:szCs w:val="32"/>
        </w:rPr>
        <w:t>本年收入合计</w:t>
      </w:r>
      <w:r w:rsidR="00B07B5D">
        <w:rPr>
          <w:rFonts w:asciiTheme="minorEastAsia" w:eastAsiaTheme="minorEastAsia" w:hAnsiTheme="minorEastAsia" w:hint="eastAsia"/>
          <w:sz w:val="32"/>
          <w:szCs w:val="32"/>
        </w:rPr>
        <w:t>3466.51</w:t>
      </w:r>
      <w:r>
        <w:rPr>
          <w:rFonts w:asciiTheme="minorEastAsia" w:eastAsiaTheme="minorEastAsia" w:hAnsiTheme="minorEastAsia" w:hint="eastAsia"/>
          <w:sz w:val="32"/>
          <w:szCs w:val="32"/>
        </w:rPr>
        <w:t>万元</w:t>
      </w:r>
      <w:r w:rsidR="00B07B5D">
        <w:rPr>
          <w:rFonts w:asciiTheme="minorEastAsia" w:eastAsiaTheme="minorEastAsia" w:hAnsiTheme="minorEastAsia" w:hint="eastAsia"/>
          <w:sz w:val="32"/>
          <w:szCs w:val="32"/>
        </w:rPr>
        <w:t>（包括年初结转结余3.03万元）</w:t>
      </w:r>
      <w:r>
        <w:rPr>
          <w:rFonts w:asciiTheme="minorEastAsia" w:eastAsiaTheme="minorEastAsia" w:hAnsiTheme="minorEastAsia" w:hint="eastAsia"/>
          <w:sz w:val="32"/>
          <w:szCs w:val="32"/>
        </w:rPr>
        <w:t>，其中：</w:t>
      </w:r>
      <w:r w:rsidR="00DD06FF" w:rsidRPr="00DD06FF">
        <w:rPr>
          <w:rFonts w:asciiTheme="minorEastAsia" w:eastAsiaTheme="minorEastAsia" w:hAnsiTheme="minorEastAsia" w:hint="eastAsia"/>
          <w:sz w:val="32"/>
          <w:szCs w:val="32"/>
        </w:rPr>
        <w:t>财政拨款收入</w:t>
      </w:r>
      <w:r w:rsidR="00F36757">
        <w:rPr>
          <w:rFonts w:asciiTheme="minorEastAsia" w:eastAsiaTheme="minorEastAsia" w:hAnsiTheme="minorEastAsia" w:hint="eastAsia"/>
          <w:sz w:val="32"/>
          <w:szCs w:val="32"/>
        </w:rPr>
        <w:t>3087.77</w:t>
      </w:r>
      <w:r w:rsidR="00DD06FF">
        <w:rPr>
          <w:rFonts w:asciiTheme="minorEastAsia" w:eastAsiaTheme="minorEastAsia" w:hAnsiTheme="minorEastAsia" w:hint="eastAsia"/>
          <w:sz w:val="32"/>
          <w:szCs w:val="32"/>
        </w:rPr>
        <w:t>万元，占</w:t>
      </w:r>
      <w:r w:rsidR="00F36757">
        <w:rPr>
          <w:rFonts w:asciiTheme="minorEastAsia" w:eastAsiaTheme="minorEastAsia" w:hAnsiTheme="minorEastAsia" w:hint="eastAsia"/>
          <w:sz w:val="32"/>
          <w:szCs w:val="32"/>
        </w:rPr>
        <w:t>89.15</w:t>
      </w:r>
      <w:r w:rsidR="00DD06FF">
        <w:rPr>
          <w:rFonts w:asciiTheme="minorEastAsia" w:eastAsiaTheme="minorEastAsia" w:hAnsiTheme="minorEastAsia" w:hint="eastAsia"/>
          <w:sz w:val="32"/>
          <w:szCs w:val="32"/>
        </w:rPr>
        <w:t>%；</w:t>
      </w:r>
      <w:r w:rsidR="00DD06FF" w:rsidRPr="00DD06FF">
        <w:rPr>
          <w:rFonts w:asciiTheme="minorEastAsia" w:eastAsiaTheme="minorEastAsia" w:hAnsiTheme="minorEastAsia" w:hint="eastAsia"/>
          <w:sz w:val="32"/>
          <w:szCs w:val="32"/>
        </w:rPr>
        <w:t>上级补助收入</w:t>
      </w:r>
      <w:r w:rsidR="007136FE">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万元，占</w:t>
      </w:r>
      <w:r w:rsidR="007136FE">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w:t>
      </w:r>
      <w:r w:rsidR="00DD06FF" w:rsidRPr="00DD06FF">
        <w:rPr>
          <w:rFonts w:asciiTheme="minorEastAsia" w:eastAsiaTheme="minorEastAsia" w:hAnsiTheme="minorEastAsia" w:hint="eastAsia"/>
          <w:sz w:val="32"/>
          <w:szCs w:val="32"/>
        </w:rPr>
        <w:t>事业收入</w:t>
      </w:r>
      <w:r w:rsidR="00F36757">
        <w:rPr>
          <w:rFonts w:asciiTheme="minorEastAsia" w:eastAsiaTheme="minorEastAsia" w:hAnsiTheme="minorEastAsia" w:hint="eastAsia"/>
          <w:sz w:val="32"/>
          <w:szCs w:val="32"/>
        </w:rPr>
        <w:t>375.71</w:t>
      </w:r>
      <w:r w:rsidR="00DD06FF">
        <w:rPr>
          <w:rFonts w:asciiTheme="minorEastAsia" w:eastAsiaTheme="minorEastAsia" w:hAnsiTheme="minorEastAsia" w:hint="eastAsia"/>
          <w:sz w:val="32"/>
          <w:szCs w:val="32"/>
        </w:rPr>
        <w:t>万元，占</w:t>
      </w:r>
      <w:r w:rsidR="00F36757">
        <w:rPr>
          <w:rFonts w:asciiTheme="minorEastAsia" w:eastAsiaTheme="minorEastAsia" w:hAnsiTheme="minorEastAsia" w:hint="eastAsia"/>
          <w:sz w:val="32"/>
          <w:szCs w:val="32"/>
        </w:rPr>
        <w:t>10.85</w:t>
      </w:r>
      <w:r w:rsidR="00DD06FF">
        <w:rPr>
          <w:rFonts w:asciiTheme="minorEastAsia" w:eastAsiaTheme="minorEastAsia" w:hAnsiTheme="minorEastAsia" w:hint="eastAsia"/>
          <w:sz w:val="32"/>
          <w:szCs w:val="32"/>
        </w:rPr>
        <w:t>%；</w:t>
      </w:r>
      <w:r w:rsidR="00DD06FF" w:rsidRPr="00DD06FF">
        <w:rPr>
          <w:rFonts w:asciiTheme="minorEastAsia" w:eastAsiaTheme="minorEastAsia" w:hAnsiTheme="minorEastAsia" w:hint="eastAsia"/>
          <w:sz w:val="32"/>
          <w:szCs w:val="32"/>
        </w:rPr>
        <w:t>经营收入</w:t>
      </w:r>
      <w:r w:rsidR="00F36757">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万元，占</w:t>
      </w:r>
      <w:r w:rsidR="00F36757">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w:t>
      </w:r>
      <w:r w:rsidR="00DD06FF" w:rsidRPr="00DD06FF">
        <w:rPr>
          <w:rFonts w:asciiTheme="minorEastAsia" w:eastAsiaTheme="minorEastAsia" w:hAnsiTheme="minorEastAsia" w:hint="eastAsia"/>
          <w:sz w:val="32"/>
          <w:szCs w:val="32"/>
        </w:rPr>
        <w:t>附属单位上缴收入</w:t>
      </w:r>
      <w:r w:rsidR="00F36757">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万元，占</w:t>
      </w:r>
      <w:r w:rsidR="00F36757">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w:t>
      </w:r>
      <w:r w:rsidR="00DD06FF" w:rsidRPr="00DD06FF">
        <w:rPr>
          <w:rFonts w:asciiTheme="minorEastAsia" w:eastAsiaTheme="minorEastAsia" w:hAnsiTheme="minorEastAsia" w:hint="eastAsia"/>
          <w:sz w:val="32"/>
          <w:szCs w:val="32"/>
        </w:rPr>
        <w:t>其他收入</w:t>
      </w:r>
      <w:r w:rsidR="00F36757">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万元，占</w:t>
      </w:r>
      <w:r w:rsidR="00F36757">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w:t>
      </w:r>
      <w:r w:rsidR="00B07B5D">
        <w:rPr>
          <w:rFonts w:asciiTheme="minorEastAsia" w:eastAsiaTheme="minorEastAsia" w:hAnsiTheme="minorEastAsia" w:hint="eastAsia"/>
          <w:sz w:val="32"/>
          <w:szCs w:val="32"/>
        </w:rPr>
        <w:t>。</w:t>
      </w:r>
    </w:p>
    <w:p w:rsidR="00DD5FE9" w:rsidRPr="00CE04C3" w:rsidRDefault="00DD5FE9" w:rsidP="00DD5FE9">
      <w:pPr>
        <w:pStyle w:val="Default"/>
        <w:rPr>
          <w:rFonts w:hAnsi="黑体"/>
          <w:b/>
          <w:sz w:val="32"/>
          <w:szCs w:val="32"/>
        </w:rPr>
      </w:pPr>
      <w:r w:rsidRPr="00CE04C3">
        <w:rPr>
          <w:rFonts w:hAnsi="黑体" w:hint="eastAsia"/>
          <w:b/>
          <w:sz w:val="32"/>
          <w:szCs w:val="32"/>
        </w:rPr>
        <w:t>三、支出决算情况说明</w:t>
      </w:r>
    </w:p>
    <w:p w:rsidR="00CE04C3" w:rsidRPr="00B33BEA" w:rsidRDefault="00CE04C3" w:rsidP="002A47A7">
      <w:pPr>
        <w:pStyle w:val="Default"/>
        <w:ind w:firstLineChars="200" w:firstLine="632"/>
        <w:rPr>
          <w:rFonts w:asciiTheme="minorEastAsia" w:eastAsiaTheme="minorEastAsia" w:hAnsiTheme="minorEastAsia"/>
          <w:sz w:val="32"/>
          <w:szCs w:val="32"/>
        </w:rPr>
      </w:pPr>
      <w:r>
        <w:rPr>
          <w:rFonts w:asciiTheme="minorEastAsia" w:eastAsiaTheme="minorEastAsia" w:hAnsiTheme="minorEastAsia" w:hint="eastAsia"/>
          <w:sz w:val="32"/>
          <w:szCs w:val="32"/>
        </w:rPr>
        <w:t>本年支出合计</w:t>
      </w:r>
      <w:r w:rsidR="00F36757">
        <w:rPr>
          <w:rFonts w:asciiTheme="minorEastAsia" w:eastAsiaTheme="minorEastAsia" w:hAnsiTheme="minorEastAsia" w:hint="eastAsia"/>
          <w:sz w:val="32"/>
          <w:szCs w:val="32"/>
        </w:rPr>
        <w:t>3455.80</w:t>
      </w:r>
      <w:r>
        <w:rPr>
          <w:rFonts w:asciiTheme="minorEastAsia" w:eastAsiaTheme="minorEastAsia" w:hAnsiTheme="minorEastAsia" w:hint="eastAsia"/>
          <w:sz w:val="32"/>
          <w:szCs w:val="32"/>
        </w:rPr>
        <w:t>万元，其中：</w:t>
      </w:r>
      <w:r w:rsidRPr="00CE04C3">
        <w:rPr>
          <w:rFonts w:asciiTheme="minorEastAsia" w:eastAsiaTheme="minorEastAsia" w:hAnsiTheme="minorEastAsia" w:hint="eastAsia"/>
          <w:sz w:val="32"/>
          <w:szCs w:val="32"/>
        </w:rPr>
        <w:t>基本支出</w:t>
      </w:r>
      <w:r w:rsidR="00F36757">
        <w:rPr>
          <w:rFonts w:asciiTheme="minorEastAsia" w:eastAsiaTheme="minorEastAsia" w:hAnsiTheme="minorEastAsia" w:hint="eastAsia"/>
          <w:sz w:val="32"/>
          <w:szCs w:val="32"/>
        </w:rPr>
        <w:t>3263.42</w:t>
      </w:r>
      <w:r>
        <w:rPr>
          <w:rFonts w:asciiTheme="minorEastAsia" w:eastAsiaTheme="minorEastAsia" w:hAnsiTheme="minorEastAsia" w:hint="eastAsia"/>
          <w:sz w:val="32"/>
          <w:szCs w:val="32"/>
        </w:rPr>
        <w:t>万元，占</w:t>
      </w:r>
      <w:r w:rsidR="00F36757">
        <w:rPr>
          <w:rFonts w:asciiTheme="minorEastAsia" w:eastAsiaTheme="minorEastAsia" w:hAnsiTheme="minorEastAsia" w:hint="eastAsia"/>
          <w:sz w:val="32"/>
          <w:szCs w:val="32"/>
        </w:rPr>
        <w:t>94.43</w:t>
      </w:r>
      <w:r>
        <w:rPr>
          <w:rFonts w:asciiTheme="minorEastAsia" w:eastAsiaTheme="minorEastAsia" w:hAnsiTheme="minorEastAsia" w:hint="eastAsia"/>
          <w:sz w:val="32"/>
          <w:szCs w:val="32"/>
        </w:rPr>
        <w:t>%；</w:t>
      </w:r>
      <w:r w:rsidRPr="00CE04C3">
        <w:rPr>
          <w:rFonts w:asciiTheme="minorEastAsia" w:eastAsiaTheme="minorEastAsia" w:hAnsiTheme="minorEastAsia" w:hint="eastAsia"/>
          <w:sz w:val="32"/>
          <w:szCs w:val="32"/>
        </w:rPr>
        <w:t>项目支出</w:t>
      </w:r>
      <w:r w:rsidR="00F36757">
        <w:rPr>
          <w:rFonts w:asciiTheme="minorEastAsia" w:eastAsiaTheme="minorEastAsia" w:hAnsiTheme="minorEastAsia" w:hint="eastAsia"/>
          <w:sz w:val="32"/>
          <w:szCs w:val="32"/>
        </w:rPr>
        <w:t>192.38</w:t>
      </w:r>
      <w:r>
        <w:rPr>
          <w:rFonts w:asciiTheme="minorEastAsia" w:eastAsiaTheme="minorEastAsia" w:hAnsiTheme="minorEastAsia" w:hint="eastAsia"/>
          <w:sz w:val="32"/>
          <w:szCs w:val="32"/>
        </w:rPr>
        <w:t>万元，占</w:t>
      </w:r>
      <w:r w:rsidR="00F36757">
        <w:rPr>
          <w:rFonts w:asciiTheme="minorEastAsia" w:eastAsiaTheme="minorEastAsia" w:hAnsiTheme="minorEastAsia" w:hint="eastAsia"/>
          <w:sz w:val="32"/>
          <w:szCs w:val="32"/>
        </w:rPr>
        <w:t>5.57</w:t>
      </w:r>
      <w:r>
        <w:rPr>
          <w:rFonts w:asciiTheme="minorEastAsia" w:eastAsiaTheme="minorEastAsia" w:hAnsiTheme="minorEastAsia" w:hint="eastAsia"/>
          <w:sz w:val="32"/>
          <w:szCs w:val="32"/>
        </w:rPr>
        <w:t>%；</w:t>
      </w:r>
      <w:r w:rsidRPr="00CE04C3">
        <w:rPr>
          <w:rFonts w:asciiTheme="minorEastAsia" w:eastAsiaTheme="minorEastAsia" w:hAnsiTheme="minorEastAsia" w:hint="eastAsia"/>
          <w:sz w:val="32"/>
          <w:szCs w:val="32"/>
        </w:rPr>
        <w:t>上缴上级支出</w:t>
      </w:r>
      <w:r w:rsidR="00F36757">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sidR="00F36757">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sidRPr="00CE04C3">
        <w:rPr>
          <w:rFonts w:asciiTheme="minorEastAsia" w:eastAsiaTheme="minorEastAsia" w:hAnsiTheme="minorEastAsia" w:hint="eastAsia"/>
          <w:sz w:val="32"/>
          <w:szCs w:val="32"/>
        </w:rPr>
        <w:t>经营支出</w:t>
      </w:r>
      <w:r w:rsidR="00F36757">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sidR="00F36757">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sidRPr="00CE04C3">
        <w:rPr>
          <w:rFonts w:asciiTheme="minorEastAsia" w:eastAsiaTheme="minorEastAsia" w:hAnsiTheme="minorEastAsia" w:hint="eastAsia"/>
          <w:sz w:val="32"/>
          <w:szCs w:val="32"/>
        </w:rPr>
        <w:t>对附属单位补助支出</w:t>
      </w:r>
      <w:r w:rsidR="00F36757">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sidR="00F36757">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p>
    <w:p w:rsidR="00DD5FE9" w:rsidRPr="00CE04C3" w:rsidRDefault="00DD5FE9" w:rsidP="00DD5FE9">
      <w:pPr>
        <w:pStyle w:val="Default"/>
        <w:rPr>
          <w:rFonts w:hAnsi="黑体"/>
          <w:b/>
          <w:sz w:val="32"/>
          <w:szCs w:val="32"/>
        </w:rPr>
      </w:pPr>
      <w:r w:rsidRPr="00CE04C3">
        <w:rPr>
          <w:rFonts w:hAnsi="黑体" w:hint="eastAsia"/>
          <w:b/>
          <w:sz w:val="32"/>
          <w:szCs w:val="32"/>
        </w:rPr>
        <w:t>四、财政拨款收入支出决算总体情况说明</w:t>
      </w:r>
    </w:p>
    <w:p w:rsidR="00CE04C3" w:rsidRDefault="00CE04C3" w:rsidP="00DD5FE9">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年度财政拨款收、支总计</w:t>
      </w:r>
      <w:r w:rsidR="00397B39">
        <w:rPr>
          <w:rFonts w:asciiTheme="minorEastAsia" w:eastAsiaTheme="minorEastAsia" w:hAnsiTheme="minorEastAsia" w:hint="eastAsia"/>
          <w:sz w:val="32"/>
          <w:szCs w:val="32"/>
        </w:rPr>
        <w:t>3090.80</w:t>
      </w:r>
      <w:r>
        <w:rPr>
          <w:rFonts w:asciiTheme="minorEastAsia" w:eastAsiaTheme="minorEastAsia" w:hAnsiTheme="minorEastAsia" w:hint="eastAsia"/>
          <w:sz w:val="32"/>
          <w:szCs w:val="32"/>
        </w:rPr>
        <w:t>万元，</w:t>
      </w:r>
      <w:r w:rsidR="00B845B3" w:rsidRPr="00B845B3">
        <w:rPr>
          <w:rFonts w:asciiTheme="minorEastAsia" w:eastAsiaTheme="minorEastAsia" w:hAnsiTheme="minorEastAsia" w:hint="eastAsia"/>
          <w:sz w:val="32"/>
          <w:szCs w:val="32"/>
        </w:rPr>
        <w:t>与</w:t>
      </w:r>
      <w:r w:rsidR="00787B42">
        <w:rPr>
          <w:rFonts w:asciiTheme="minorEastAsia" w:eastAsiaTheme="minorEastAsia" w:hAnsiTheme="minorEastAsia" w:hint="eastAsia"/>
          <w:sz w:val="32"/>
          <w:szCs w:val="32"/>
        </w:rPr>
        <w:t>上</w:t>
      </w:r>
      <w:r w:rsidR="00486655">
        <w:rPr>
          <w:rFonts w:asciiTheme="minorEastAsia" w:eastAsiaTheme="minorEastAsia" w:hAnsiTheme="minorEastAsia" w:hint="eastAsia"/>
          <w:sz w:val="32"/>
          <w:szCs w:val="32"/>
        </w:rPr>
        <w:t>年相比，增加</w:t>
      </w:r>
      <w:r w:rsidR="00397B39">
        <w:rPr>
          <w:rFonts w:asciiTheme="minorEastAsia" w:eastAsiaTheme="minorEastAsia" w:hAnsiTheme="minorEastAsia" w:hint="eastAsia"/>
          <w:sz w:val="32"/>
          <w:szCs w:val="32"/>
        </w:rPr>
        <w:t>126.71</w:t>
      </w:r>
      <w:r w:rsidR="00B845B3">
        <w:rPr>
          <w:rFonts w:asciiTheme="minorEastAsia" w:eastAsiaTheme="minorEastAsia" w:hAnsiTheme="minorEastAsia" w:hint="eastAsia"/>
          <w:sz w:val="32"/>
          <w:szCs w:val="32"/>
        </w:rPr>
        <w:t>万元,</w:t>
      </w:r>
      <w:r w:rsidR="00486655">
        <w:rPr>
          <w:rFonts w:asciiTheme="minorEastAsia" w:eastAsiaTheme="minorEastAsia" w:hAnsiTheme="minorEastAsia" w:hint="eastAsia"/>
          <w:sz w:val="32"/>
          <w:szCs w:val="32"/>
        </w:rPr>
        <w:t>增长</w:t>
      </w:r>
      <w:r w:rsidR="00397B39">
        <w:rPr>
          <w:rFonts w:asciiTheme="minorEastAsia" w:eastAsiaTheme="minorEastAsia" w:hAnsiTheme="minorEastAsia" w:hint="eastAsia"/>
          <w:sz w:val="32"/>
          <w:szCs w:val="32"/>
        </w:rPr>
        <w:t>4.27</w:t>
      </w:r>
      <w:r w:rsidR="00B845B3" w:rsidRPr="00B845B3">
        <w:rPr>
          <w:rFonts w:asciiTheme="minorEastAsia" w:eastAsiaTheme="minorEastAsia" w:hAnsiTheme="minorEastAsia" w:hint="eastAsia"/>
          <w:sz w:val="32"/>
          <w:szCs w:val="32"/>
        </w:rPr>
        <w:t>%，主要是因为</w:t>
      </w:r>
      <w:r w:rsidR="00486655">
        <w:rPr>
          <w:rFonts w:asciiTheme="minorEastAsia" w:eastAsiaTheme="minorEastAsia" w:hAnsiTheme="minorEastAsia" w:hint="eastAsia"/>
          <w:sz w:val="32"/>
          <w:szCs w:val="32"/>
        </w:rPr>
        <w:t>住房保障增加、医保增加、人员年终奖金发放等。</w:t>
      </w:r>
    </w:p>
    <w:p w:rsidR="00DD5FE9" w:rsidRPr="00B845B3" w:rsidRDefault="00DD5FE9" w:rsidP="00DD5FE9">
      <w:pPr>
        <w:pStyle w:val="Default"/>
        <w:rPr>
          <w:rFonts w:hAnsi="黑体"/>
          <w:b/>
          <w:sz w:val="32"/>
          <w:szCs w:val="32"/>
        </w:rPr>
      </w:pPr>
      <w:r w:rsidRPr="00B845B3">
        <w:rPr>
          <w:rFonts w:hAnsi="黑体" w:hint="eastAsia"/>
          <w:b/>
          <w:sz w:val="32"/>
          <w:szCs w:val="32"/>
        </w:rPr>
        <w:t>五、一般公共预算财政拨款支出决算情况说明</w:t>
      </w:r>
    </w:p>
    <w:p w:rsidR="00CE76A0" w:rsidRPr="00CE76A0" w:rsidRDefault="00CE76A0" w:rsidP="002A47A7">
      <w:pPr>
        <w:pStyle w:val="Default"/>
        <w:ind w:firstLineChars="200" w:firstLine="635"/>
        <w:rPr>
          <w:rFonts w:asciiTheme="minorEastAsia" w:eastAsiaTheme="minorEastAsia" w:hAnsiTheme="minorEastAsia"/>
          <w:b/>
          <w:sz w:val="32"/>
          <w:szCs w:val="32"/>
        </w:rPr>
      </w:pPr>
      <w:r w:rsidRPr="00CE76A0">
        <w:rPr>
          <w:rFonts w:asciiTheme="minorEastAsia" w:eastAsiaTheme="minorEastAsia" w:hAnsiTheme="minorEastAsia" w:hint="eastAsia"/>
          <w:b/>
          <w:sz w:val="32"/>
          <w:szCs w:val="32"/>
        </w:rPr>
        <w:t>（一）财政拨款支出决算总体情况</w:t>
      </w:r>
    </w:p>
    <w:p w:rsidR="00B845B3" w:rsidRDefault="00CE76A0" w:rsidP="002A47A7">
      <w:pPr>
        <w:pStyle w:val="Default"/>
        <w:ind w:firstLineChars="250" w:firstLine="79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年度财政拨款支出</w:t>
      </w:r>
      <w:r w:rsidR="00486655">
        <w:rPr>
          <w:rFonts w:asciiTheme="minorEastAsia" w:eastAsiaTheme="minorEastAsia" w:hAnsiTheme="minorEastAsia" w:hint="eastAsia"/>
          <w:sz w:val="32"/>
          <w:szCs w:val="32"/>
        </w:rPr>
        <w:t>3080.80</w:t>
      </w:r>
      <w:r>
        <w:rPr>
          <w:rFonts w:asciiTheme="minorEastAsia" w:eastAsiaTheme="minorEastAsia" w:hAnsiTheme="minorEastAsia" w:hint="eastAsia"/>
          <w:sz w:val="32"/>
          <w:szCs w:val="32"/>
        </w:rPr>
        <w:t>万元，占本年支出合计的</w:t>
      </w:r>
      <w:r w:rsidR="00486655">
        <w:rPr>
          <w:rFonts w:asciiTheme="minorEastAsia" w:eastAsiaTheme="minorEastAsia" w:hAnsiTheme="minorEastAsia" w:hint="eastAsia"/>
          <w:sz w:val="32"/>
          <w:szCs w:val="32"/>
        </w:rPr>
        <w:t>89.15</w:t>
      </w:r>
      <w:r>
        <w:rPr>
          <w:rFonts w:asciiTheme="minorEastAsia" w:eastAsiaTheme="minorEastAsia" w:hAnsiTheme="minorEastAsia" w:hint="eastAsia"/>
          <w:sz w:val="32"/>
          <w:szCs w:val="32"/>
        </w:rPr>
        <w:t>%，与</w:t>
      </w:r>
      <w:r w:rsidR="00787B42">
        <w:rPr>
          <w:rFonts w:asciiTheme="minorEastAsia" w:eastAsiaTheme="minorEastAsia" w:hAnsiTheme="minorEastAsia" w:hint="eastAsia"/>
          <w:sz w:val="32"/>
          <w:szCs w:val="32"/>
        </w:rPr>
        <w:t>上</w:t>
      </w:r>
      <w:r w:rsidR="00486655">
        <w:rPr>
          <w:rFonts w:asciiTheme="minorEastAsia" w:eastAsiaTheme="minorEastAsia" w:hAnsiTheme="minorEastAsia" w:hint="eastAsia"/>
          <w:sz w:val="32"/>
          <w:szCs w:val="32"/>
        </w:rPr>
        <w:t>年相比，财政拨款支出增加119.74万元，增长4.04</w:t>
      </w:r>
      <w:r>
        <w:rPr>
          <w:rFonts w:asciiTheme="minorEastAsia" w:eastAsiaTheme="minorEastAsia" w:hAnsiTheme="minorEastAsia" w:hint="eastAsia"/>
          <w:sz w:val="32"/>
          <w:szCs w:val="32"/>
        </w:rPr>
        <w:t>%，主要是因为</w:t>
      </w:r>
      <w:r w:rsidR="00987DCB">
        <w:rPr>
          <w:rFonts w:asciiTheme="minorEastAsia" w:eastAsiaTheme="minorEastAsia" w:hAnsiTheme="minorEastAsia" w:hint="eastAsia"/>
          <w:sz w:val="32"/>
          <w:szCs w:val="32"/>
        </w:rPr>
        <w:t>住房保障增加、医保增加、人员年终奖金发放等。</w:t>
      </w:r>
    </w:p>
    <w:p w:rsidR="00CE76A0" w:rsidRPr="00B33BEA" w:rsidRDefault="00B33BEA" w:rsidP="002A47A7">
      <w:pPr>
        <w:pStyle w:val="Default"/>
        <w:ind w:firstLineChars="150" w:firstLine="476"/>
        <w:rPr>
          <w:rFonts w:asciiTheme="minorEastAsia" w:eastAsiaTheme="minorEastAsia" w:hAnsiTheme="minorEastAsia"/>
          <w:b/>
          <w:sz w:val="32"/>
          <w:szCs w:val="32"/>
        </w:rPr>
      </w:pPr>
      <w:r w:rsidRPr="00B33BEA">
        <w:rPr>
          <w:rFonts w:asciiTheme="minorEastAsia" w:eastAsiaTheme="minorEastAsia" w:hAnsiTheme="minorEastAsia" w:hint="eastAsia"/>
          <w:b/>
          <w:sz w:val="32"/>
          <w:szCs w:val="32"/>
        </w:rPr>
        <w:lastRenderedPageBreak/>
        <w:t>（二）财政拨款支出决算结构情况</w:t>
      </w:r>
    </w:p>
    <w:p w:rsidR="0062378F" w:rsidRPr="00B33BEA" w:rsidRDefault="00B33BEA" w:rsidP="002A47A7">
      <w:pPr>
        <w:pStyle w:val="Default"/>
        <w:ind w:firstLineChars="200" w:firstLine="632"/>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年度财政拨款支出</w:t>
      </w:r>
      <w:r w:rsidR="00987DCB">
        <w:rPr>
          <w:rFonts w:asciiTheme="minorEastAsia" w:eastAsiaTheme="minorEastAsia" w:hAnsiTheme="minorEastAsia" w:hint="eastAsia"/>
          <w:sz w:val="32"/>
          <w:szCs w:val="32"/>
        </w:rPr>
        <w:t>3080.80</w:t>
      </w:r>
      <w:r>
        <w:rPr>
          <w:rFonts w:asciiTheme="minorEastAsia" w:eastAsiaTheme="minorEastAsia" w:hAnsiTheme="minorEastAsia" w:hint="eastAsia"/>
          <w:sz w:val="32"/>
          <w:szCs w:val="32"/>
        </w:rPr>
        <w:t>万元，主要用于以下方面：</w:t>
      </w:r>
      <w:r w:rsidR="0062378F">
        <w:rPr>
          <w:rFonts w:asciiTheme="minorEastAsia" w:eastAsiaTheme="minorEastAsia" w:hAnsiTheme="minorEastAsia" w:hint="eastAsia"/>
          <w:sz w:val="32"/>
          <w:szCs w:val="32"/>
        </w:rPr>
        <w:t>教育（类）支出</w:t>
      </w:r>
      <w:r w:rsidR="00987DCB">
        <w:rPr>
          <w:rFonts w:asciiTheme="minorEastAsia" w:eastAsiaTheme="minorEastAsia" w:hAnsiTheme="minorEastAsia" w:hint="eastAsia"/>
          <w:sz w:val="32"/>
          <w:szCs w:val="32"/>
        </w:rPr>
        <w:t>2482.07</w:t>
      </w:r>
      <w:r w:rsidR="0062378F">
        <w:rPr>
          <w:rFonts w:asciiTheme="minorEastAsia" w:eastAsiaTheme="minorEastAsia" w:hAnsiTheme="minorEastAsia" w:hint="eastAsia"/>
          <w:sz w:val="32"/>
          <w:szCs w:val="32"/>
        </w:rPr>
        <w:t>万元，占</w:t>
      </w:r>
      <w:r w:rsidR="00987DCB">
        <w:rPr>
          <w:rFonts w:asciiTheme="minorEastAsia" w:eastAsiaTheme="minorEastAsia" w:hAnsiTheme="minorEastAsia" w:hint="eastAsia"/>
          <w:sz w:val="32"/>
          <w:szCs w:val="32"/>
        </w:rPr>
        <w:t>80.57</w:t>
      </w:r>
      <w:r w:rsidR="0062378F">
        <w:rPr>
          <w:rFonts w:asciiTheme="minorEastAsia" w:eastAsiaTheme="minorEastAsia" w:hAnsiTheme="minorEastAsia" w:hint="eastAsia"/>
          <w:sz w:val="32"/>
          <w:szCs w:val="32"/>
        </w:rPr>
        <w:t>%</w:t>
      </w:r>
      <w:r w:rsidR="00987DCB">
        <w:rPr>
          <w:rFonts w:asciiTheme="minorEastAsia" w:eastAsiaTheme="minorEastAsia" w:hAnsiTheme="minorEastAsia" w:hint="eastAsia"/>
          <w:sz w:val="32"/>
          <w:szCs w:val="32"/>
        </w:rPr>
        <w:t>；社会保障和就业支出252.36万元，占8.19%；卫生健康支出168万元，占5.45%；住房保障支出178.37万元，占5.79%。</w:t>
      </w:r>
    </w:p>
    <w:p w:rsidR="00CE76A0" w:rsidRPr="0062378F" w:rsidRDefault="0062378F" w:rsidP="00EC34AD">
      <w:pPr>
        <w:pStyle w:val="Default"/>
        <w:ind w:firstLineChars="200" w:firstLine="635"/>
        <w:rPr>
          <w:rFonts w:asciiTheme="minorEastAsia" w:eastAsiaTheme="minorEastAsia" w:hAnsiTheme="minorEastAsia"/>
          <w:b/>
          <w:sz w:val="32"/>
          <w:szCs w:val="32"/>
        </w:rPr>
      </w:pPr>
      <w:r w:rsidRPr="0062378F">
        <w:rPr>
          <w:rFonts w:asciiTheme="minorEastAsia" w:eastAsiaTheme="minorEastAsia" w:hAnsiTheme="minorEastAsia" w:hint="eastAsia"/>
          <w:b/>
          <w:sz w:val="32"/>
          <w:szCs w:val="32"/>
        </w:rPr>
        <w:t>（三）财政拨款支出决算具体情况</w:t>
      </w:r>
    </w:p>
    <w:p w:rsidR="0062378F" w:rsidRDefault="00053FEB" w:rsidP="002A47A7">
      <w:pPr>
        <w:pStyle w:val="Default"/>
        <w:ind w:firstLineChars="250" w:firstLine="790"/>
        <w:rPr>
          <w:rFonts w:asciiTheme="minorEastAsia" w:eastAsiaTheme="minorEastAsia" w:hAnsiTheme="minorEastAsia"/>
          <w:sz w:val="32"/>
          <w:szCs w:val="32"/>
        </w:rPr>
      </w:pPr>
      <w:r>
        <w:rPr>
          <w:rFonts w:asciiTheme="minorEastAsia" w:eastAsiaTheme="minorEastAsia" w:hAnsiTheme="minorEastAsia" w:hint="eastAsia"/>
          <w:sz w:val="32"/>
          <w:szCs w:val="32"/>
        </w:rPr>
        <w:t>2020年度财政拨款支出年初预算数为2152.88万元，支出决算数为3080.80万元，完成年初预算的100%，其中</w:t>
      </w:r>
      <w:r w:rsidR="0062378F">
        <w:rPr>
          <w:rFonts w:asciiTheme="minorEastAsia" w:eastAsiaTheme="minorEastAsia" w:hAnsiTheme="minorEastAsia" w:hint="eastAsia"/>
          <w:sz w:val="32"/>
          <w:szCs w:val="32"/>
        </w:rPr>
        <w:t>：</w:t>
      </w:r>
    </w:p>
    <w:p w:rsidR="0062378F" w:rsidRPr="0062378F" w:rsidRDefault="0062378F" w:rsidP="002A47A7">
      <w:pPr>
        <w:pStyle w:val="Default"/>
        <w:ind w:firstLineChars="250" w:firstLine="790"/>
        <w:rPr>
          <w:rFonts w:asciiTheme="minorEastAsia" w:eastAsiaTheme="minorEastAsia" w:hAnsiTheme="minorEastAsia"/>
          <w:sz w:val="32"/>
          <w:szCs w:val="32"/>
        </w:rPr>
      </w:pPr>
      <w:r>
        <w:rPr>
          <w:rFonts w:asciiTheme="minorEastAsia" w:eastAsiaTheme="minorEastAsia" w:hAnsiTheme="minorEastAsia" w:hint="eastAsia"/>
          <w:sz w:val="32"/>
          <w:szCs w:val="32"/>
        </w:rPr>
        <w:t>1、</w:t>
      </w:r>
      <w:r w:rsidR="00987DCB">
        <w:rPr>
          <w:rFonts w:asciiTheme="minorEastAsia" w:eastAsiaTheme="minorEastAsia" w:hAnsiTheme="minorEastAsia" w:hint="eastAsia"/>
          <w:sz w:val="32"/>
          <w:szCs w:val="32"/>
        </w:rPr>
        <w:t>教育</w:t>
      </w:r>
      <w:r>
        <w:rPr>
          <w:rFonts w:asciiTheme="minorEastAsia" w:eastAsiaTheme="minorEastAsia" w:hAnsiTheme="minorEastAsia" w:hint="eastAsia"/>
          <w:sz w:val="32"/>
          <w:szCs w:val="32"/>
        </w:rPr>
        <w:t>（类）</w:t>
      </w:r>
      <w:r w:rsidR="004952F1">
        <w:rPr>
          <w:rFonts w:asciiTheme="minorEastAsia" w:eastAsiaTheme="minorEastAsia" w:hAnsiTheme="minorEastAsia" w:hint="eastAsia"/>
          <w:sz w:val="32"/>
          <w:szCs w:val="32"/>
        </w:rPr>
        <w:t>教育费附加</w:t>
      </w:r>
      <w:r>
        <w:rPr>
          <w:rFonts w:asciiTheme="minorEastAsia" w:eastAsiaTheme="minorEastAsia" w:hAnsiTheme="minorEastAsia" w:hint="eastAsia"/>
          <w:sz w:val="32"/>
          <w:szCs w:val="32"/>
        </w:rPr>
        <w:t>（款）</w:t>
      </w:r>
      <w:r w:rsidR="004952F1">
        <w:rPr>
          <w:rFonts w:asciiTheme="minorEastAsia" w:eastAsiaTheme="minorEastAsia" w:hAnsiTheme="minorEastAsia" w:hint="eastAsia"/>
          <w:sz w:val="32"/>
          <w:szCs w:val="32"/>
        </w:rPr>
        <w:t>其他教育费附加</w:t>
      </w:r>
      <w:r>
        <w:rPr>
          <w:rFonts w:asciiTheme="minorEastAsia" w:eastAsiaTheme="minorEastAsia" w:hAnsiTheme="minorEastAsia" w:hint="eastAsia"/>
          <w:sz w:val="32"/>
          <w:szCs w:val="32"/>
        </w:rPr>
        <w:t>（项）。</w:t>
      </w:r>
    </w:p>
    <w:p w:rsidR="0062378F" w:rsidRDefault="0062378F" w:rsidP="002A47A7">
      <w:pPr>
        <w:pStyle w:val="Default"/>
        <w:ind w:firstLineChars="250" w:firstLine="79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sidR="00E23707">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r w:rsidR="0002229B">
        <w:rPr>
          <w:rFonts w:asciiTheme="minorEastAsia" w:eastAsiaTheme="minorEastAsia" w:hAnsiTheme="minorEastAsia" w:hint="eastAsia"/>
          <w:sz w:val="32"/>
          <w:szCs w:val="32"/>
        </w:rPr>
        <w:t>支出决算为</w:t>
      </w:r>
      <w:r w:rsidR="00E23707">
        <w:rPr>
          <w:rFonts w:asciiTheme="minorEastAsia" w:eastAsiaTheme="minorEastAsia" w:hAnsiTheme="minorEastAsia" w:hint="eastAsia"/>
          <w:sz w:val="32"/>
          <w:szCs w:val="32"/>
        </w:rPr>
        <w:t>505.61</w:t>
      </w:r>
      <w:r w:rsidR="0002229B">
        <w:rPr>
          <w:rFonts w:asciiTheme="minorEastAsia" w:eastAsiaTheme="minorEastAsia" w:hAnsiTheme="minorEastAsia" w:hint="eastAsia"/>
          <w:sz w:val="32"/>
          <w:szCs w:val="32"/>
        </w:rPr>
        <w:t>万元，完成年初预算的</w:t>
      </w:r>
      <w:r w:rsidR="00E23707">
        <w:rPr>
          <w:rFonts w:asciiTheme="minorEastAsia" w:eastAsiaTheme="minorEastAsia" w:hAnsiTheme="minorEastAsia" w:hint="eastAsia"/>
          <w:sz w:val="32"/>
          <w:szCs w:val="32"/>
        </w:rPr>
        <w:t>0</w:t>
      </w:r>
      <w:r w:rsidR="0002229B">
        <w:rPr>
          <w:rFonts w:asciiTheme="minorEastAsia" w:eastAsiaTheme="minorEastAsia" w:hAnsiTheme="minorEastAsia" w:hint="eastAsia"/>
          <w:sz w:val="32"/>
          <w:szCs w:val="32"/>
        </w:rPr>
        <w:t>%</w:t>
      </w:r>
      <w:r w:rsidR="00E23707">
        <w:rPr>
          <w:rFonts w:asciiTheme="minorEastAsia" w:eastAsiaTheme="minorEastAsia" w:hAnsiTheme="minorEastAsia" w:hint="eastAsia"/>
          <w:sz w:val="32"/>
          <w:szCs w:val="32"/>
        </w:rPr>
        <w:t>，决算数大于</w:t>
      </w:r>
      <w:r w:rsidR="0002229B">
        <w:rPr>
          <w:rFonts w:asciiTheme="minorEastAsia" w:eastAsiaTheme="minorEastAsia" w:hAnsiTheme="minorEastAsia" w:hint="eastAsia"/>
          <w:sz w:val="32"/>
          <w:szCs w:val="32"/>
        </w:rPr>
        <w:t>年初预算数的主要原因是：</w:t>
      </w:r>
      <w:r w:rsidR="00E23707">
        <w:rPr>
          <w:rFonts w:asciiTheme="minorEastAsia" w:eastAsiaTheme="minorEastAsia" w:hAnsiTheme="minorEastAsia" w:hint="eastAsia"/>
          <w:sz w:val="32"/>
          <w:szCs w:val="32"/>
        </w:rPr>
        <w:t>年中年末追加</w:t>
      </w:r>
      <w:r w:rsidR="0075350D">
        <w:rPr>
          <w:rFonts w:asciiTheme="minorEastAsia" w:eastAsiaTheme="minorEastAsia" w:hAnsiTheme="minorEastAsia" w:hint="eastAsia"/>
          <w:sz w:val="32"/>
          <w:szCs w:val="32"/>
        </w:rPr>
        <w:t>在职人员</w:t>
      </w:r>
      <w:r w:rsidR="00E23707">
        <w:rPr>
          <w:rFonts w:asciiTheme="minorEastAsia" w:eastAsiaTheme="minorEastAsia" w:hAnsiTheme="minorEastAsia" w:hint="eastAsia"/>
          <w:sz w:val="32"/>
          <w:szCs w:val="32"/>
        </w:rPr>
        <w:t>奖金发放。</w:t>
      </w:r>
    </w:p>
    <w:p w:rsidR="0002229B" w:rsidRPr="0002229B" w:rsidRDefault="0002229B" w:rsidP="002A47A7">
      <w:pPr>
        <w:pStyle w:val="Default"/>
        <w:ind w:firstLineChars="250" w:firstLine="790"/>
        <w:rPr>
          <w:rFonts w:asciiTheme="minorEastAsia" w:eastAsiaTheme="minorEastAsia" w:hAnsiTheme="minorEastAsia"/>
          <w:sz w:val="32"/>
          <w:szCs w:val="32"/>
        </w:rPr>
      </w:pPr>
      <w:r>
        <w:rPr>
          <w:rFonts w:asciiTheme="minorEastAsia" w:eastAsiaTheme="minorEastAsia" w:hAnsiTheme="minorEastAsia" w:hint="eastAsia"/>
          <w:sz w:val="32"/>
          <w:szCs w:val="32"/>
        </w:rPr>
        <w:t>2、</w:t>
      </w:r>
      <w:r w:rsidR="00053FEB">
        <w:rPr>
          <w:rFonts w:asciiTheme="minorEastAsia" w:eastAsiaTheme="minorEastAsia" w:hAnsiTheme="minorEastAsia" w:hint="eastAsia"/>
          <w:sz w:val="32"/>
          <w:szCs w:val="32"/>
        </w:rPr>
        <w:t>教育</w:t>
      </w:r>
      <w:r w:rsidRPr="0002229B">
        <w:rPr>
          <w:rFonts w:asciiTheme="minorEastAsia" w:eastAsiaTheme="minorEastAsia" w:hAnsiTheme="minorEastAsia" w:hint="eastAsia"/>
          <w:sz w:val="32"/>
          <w:szCs w:val="32"/>
        </w:rPr>
        <w:t>（类）</w:t>
      </w:r>
      <w:r w:rsidR="00053FEB">
        <w:rPr>
          <w:rFonts w:asciiTheme="minorEastAsia" w:eastAsiaTheme="minorEastAsia" w:hAnsiTheme="minorEastAsia" w:hint="eastAsia"/>
          <w:sz w:val="32"/>
          <w:szCs w:val="32"/>
        </w:rPr>
        <w:t>教育费附加</w:t>
      </w:r>
      <w:r w:rsidRPr="0002229B">
        <w:rPr>
          <w:rFonts w:asciiTheme="minorEastAsia" w:eastAsiaTheme="minorEastAsia" w:hAnsiTheme="minorEastAsia" w:hint="eastAsia"/>
          <w:sz w:val="32"/>
          <w:szCs w:val="32"/>
        </w:rPr>
        <w:t>（款）</w:t>
      </w:r>
      <w:r w:rsidR="00DC03C9">
        <w:rPr>
          <w:rFonts w:asciiTheme="minorEastAsia" w:eastAsiaTheme="minorEastAsia" w:hAnsiTheme="minorEastAsia" w:hint="eastAsia"/>
          <w:sz w:val="32"/>
          <w:szCs w:val="32"/>
        </w:rPr>
        <w:t>其他教育费附加</w:t>
      </w:r>
      <w:r w:rsidRPr="0002229B">
        <w:rPr>
          <w:rFonts w:asciiTheme="minorEastAsia" w:eastAsiaTheme="minorEastAsia" w:hAnsiTheme="minorEastAsia" w:hint="eastAsia"/>
          <w:sz w:val="32"/>
          <w:szCs w:val="32"/>
        </w:rPr>
        <w:t>（项）。</w:t>
      </w:r>
    </w:p>
    <w:p w:rsidR="0002229B" w:rsidRPr="0002229B" w:rsidRDefault="0002229B" w:rsidP="002A47A7">
      <w:pPr>
        <w:pStyle w:val="Default"/>
        <w:ind w:firstLineChars="250" w:firstLine="790"/>
        <w:rPr>
          <w:rFonts w:asciiTheme="minorEastAsia" w:eastAsiaTheme="minorEastAsia" w:hAnsiTheme="minorEastAsia"/>
          <w:sz w:val="32"/>
          <w:szCs w:val="32"/>
        </w:rPr>
      </w:pPr>
      <w:r w:rsidRPr="0002229B">
        <w:rPr>
          <w:rFonts w:asciiTheme="minorEastAsia" w:eastAsiaTheme="minorEastAsia" w:hAnsiTheme="minorEastAsia" w:hint="eastAsia"/>
          <w:sz w:val="32"/>
          <w:szCs w:val="32"/>
        </w:rPr>
        <w:t>年初预算为</w:t>
      </w:r>
      <w:r w:rsidR="00053FEB">
        <w:rPr>
          <w:rFonts w:asciiTheme="minorEastAsia" w:eastAsiaTheme="minorEastAsia" w:hAnsiTheme="minorEastAsia" w:hint="eastAsia"/>
          <w:sz w:val="32"/>
          <w:szCs w:val="32"/>
        </w:rPr>
        <w:t>0</w:t>
      </w:r>
      <w:r w:rsidRPr="0002229B">
        <w:rPr>
          <w:rFonts w:asciiTheme="minorEastAsia" w:eastAsiaTheme="minorEastAsia" w:hAnsiTheme="minorEastAsia" w:hint="eastAsia"/>
          <w:sz w:val="32"/>
          <w:szCs w:val="32"/>
        </w:rPr>
        <w:t>万元，支出决算为</w:t>
      </w:r>
      <w:r w:rsidR="00053FEB">
        <w:rPr>
          <w:rFonts w:asciiTheme="minorEastAsia" w:eastAsiaTheme="minorEastAsia" w:hAnsiTheme="minorEastAsia" w:hint="eastAsia"/>
          <w:sz w:val="32"/>
          <w:szCs w:val="32"/>
        </w:rPr>
        <w:t>164.20</w:t>
      </w:r>
      <w:r w:rsidRPr="0002229B">
        <w:rPr>
          <w:rFonts w:asciiTheme="minorEastAsia" w:eastAsiaTheme="minorEastAsia" w:hAnsiTheme="minorEastAsia" w:hint="eastAsia"/>
          <w:sz w:val="32"/>
          <w:szCs w:val="32"/>
        </w:rPr>
        <w:t>万元，完成年初预算的</w:t>
      </w:r>
      <w:r w:rsidR="00053FEB">
        <w:rPr>
          <w:rFonts w:asciiTheme="minorEastAsia" w:eastAsiaTheme="minorEastAsia" w:hAnsiTheme="minorEastAsia" w:hint="eastAsia"/>
          <w:sz w:val="32"/>
          <w:szCs w:val="32"/>
        </w:rPr>
        <w:t>0</w:t>
      </w:r>
      <w:r w:rsidRPr="0002229B">
        <w:rPr>
          <w:rFonts w:asciiTheme="minorEastAsia" w:eastAsiaTheme="minorEastAsia" w:hAnsiTheme="minorEastAsia" w:hint="eastAsia"/>
          <w:sz w:val="32"/>
          <w:szCs w:val="32"/>
        </w:rPr>
        <w:t>%</w:t>
      </w:r>
      <w:r w:rsidR="00053FEB">
        <w:rPr>
          <w:rFonts w:asciiTheme="minorEastAsia" w:eastAsiaTheme="minorEastAsia" w:hAnsiTheme="minorEastAsia" w:hint="eastAsia"/>
          <w:sz w:val="32"/>
          <w:szCs w:val="32"/>
        </w:rPr>
        <w:t>，决算数大于</w:t>
      </w:r>
      <w:r w:rsidRPr="0002229B">
        <w:rPr>
          <w:rFonts w:asciiTheme="minorEastAsia" w:eastAsiaTheme="minorEastAsia" w:hAnsiTheme="minorEastAsia" w:hint="eastAsia"/>
          <w:sz w:val="32"/>
          <w:szCs w:val="32"/>
        </w:rPr>
        <w:t>年初预算数的主要原因是：</w:t>
      </w:r>
      <w:r w:rsidR="00053FEB">
        <w:rPr>
          <w:rFonts w:asciiTheme="minorEastAsia" w:eastAsiaTheme="minorEastAsia" w:hAnsiTheme="minorEastAsia" w:hint="eastAsia"/>
          <w:sz w:val="32"/>
          <w:szCs w:val="32"/>
        </w:rPr>
        <w:t>年中追加市直高中生均经费。</w:t>
      </w:r>
    </w:p>
    <w:p w:rsidR="00316316" w:rsidRDefault="00316316" w:rsidP="00DD5FE9">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3、教育（类）抚恤（款）其他优抚（项）。</w:t>
      </w:r>
    </w:p>
    <w:p w:rsidR="00316316" w:rsidRDefault="00316316" w:rsidP="00DD5FE9">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年初预算为0万元，支出决算</w:t>
      </w:r>
      <w:r w:rsidR="0075350D">
        <w:rPr>
          <w:rFonts w:asciiTheme="minorEastAsia" w:eastAsiaTheme="minorEastAsia" w:hAnsiTheme="minorEastAsia" w:hint="eastAsia"/>
          <w:sz w:val="32"/>
          <w:szCs w:val="32"/>
        </w:rPr>
        <w:t>为</w:t>
      </w:r>
      <w:r>
        <w:rPr>
          <w:rFonts w:asciiTheme="minorEastAsia" w:eastAsiaTheme="minorEastAsia" w:hAnsiTheme="minorEastAsia" w:hint="eastAsia"/>
          <w:sz w:val="32"/>
          <w:szCs w:val="32"/>
        </w:rPr>
        <w:t>14.53万元，</w:t>
      </w:r>
      <w:r w:rsidRPr="0002229B">
        <w:rPr>
          <w:rFonts w:asciiTheme="minorEastAsia" w:eastAsiaTheme="minorEastAsia" w:hAnsiTheme="minorEastAsia" w:hint="eastAsia"/>
          <w:sz w:val="32"/>
          <w:szCs w:val="32"/>
        </w:rPr>
        <w:t>完成年初预算的</w:t>
      </w:r>
      <w:r>
        <w:rPr>
          <w:rFonts w:asciiTheme="minorEastAsia" w:eastAsiaTheme="minorEastAsia" w:hAnsiTheme="minorEastAsia" w:hint="eastAsia"/>
          <w:sz w:val="32"/>
          <w:szCs w:val="32"/>
        </w:rPr>
        <w:t>0</w:t>
      </w:r>
      <w:r w:rsidRPr="0002229B">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w:t>
      </w:r>
      <w:r w:rsidRPr="0002229B">
        <w:rPr>
          <w:rFonts w:asciiTheme="minorEastAsia" w:eastAsiaTheme="minorEastAsia" w:hAnsiTheme="minorEastAsia" w:hint="eastAsia"/>
          <w:sz w:val="32"/>
          <w:szCs w:val="32"/>
        </w:rPr>
        <w:t>年初预算数的主要原因是</w:t>
      </w:r>
      <w:r>
        <w:rPr>
          <w:rFonts w:asciiTheme="minorEastAsia" w:eastAsiaTheme="minorEastAsia" w:hAnsiTheme="minorEastAsia" w:hint="eastAsia"/>
          <w:sz w:val="32"/>
          <w:szCs w:val="32"/>
        </w:rPr>
        <w:t>：年中追加抚恤金。</w:t>
      </w:r>
    </w:p>
    <w:p w:rsidR="00DC03C9" w:rsidRDefault="00DC03C9" w:rsidP="00DD5FE9">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4、</w:t>
      </w:r>
      <w:r w:rsidR="0075350D">
        <w:rPr>
          <w:rFonts w:asciiTheme="minorEastAsia" w:eastAsiaTheme="minorEastAsia" w:hAnsiTheme="minorEastAsia" w:hint="eastAsia"/>
          <w:sz w:val="32"/>
          <w:szCs w:val="32"/>
        </w:rPr>
        <w:t>教育</w:t>
      </w:r>
      <w:r w:rsidR="0075350D" w:rsidRPr="0002229B">
        <w:rPr>
          <w:rFonts w:asciiTheme="minorEastAsia" w:eastAsiaTheme="minorEastAsia" w:hAnsiTheme="minorEastAsia" w:hint="eastAsia"/>
          <w:sz w:val="32"/>
          <w:szCs w:val="32"/>
        </w:rPr>
        <w:t>（类）</w:t>
      </w:r>
      <w:r w:rsidR="0075350D">
        <w:rPr>
          <w:rFonts w:asciiTheme="minorEastAsia" w:eastAsiaTheme="minorEastAsia" w:hAnsiTheme="minorEastAsia" w:hint="eastAsia"/>
          <w:sz w:val="32"/>
          <w:szCs w:val="32"/>
        </w:rPr>
        <w:t>教育费附加</w:t>
      </w:r>
      <w:r w:rsidR="0075350D" w:rsidRPr="0002229B">
        <w:rPr>
          <w:rFonts w:asciiTheme="minorEastAsia" w:eastAsiaTheme="minorEastAsia" w:hAnsiTheme="minorEastAsia" w:hint="eastAsia"/>
          <w:sz w:val="32"/>
          <w:szCs w:val="32"/>
        </w:rPr>
        <w:t>（款）</w:t>
      </w:r>
      <w:r w:rsidR="0075350D">
        <w:rPr>
          <w:rFonts w:asciiTheme="minorEastAsia" w:eastAsiaTheme="minorEastAsia" w:hAnsiTheme="minorEastAsia" w:hint="eastAsia"/>
          <w:sz w:val="32"/>
          <w:szCs w:val="32"/>
        </w:rPr>
        <w:t>其他教育费附加</w:t>
      </w:r>
      <w:r w:rsidR="0075350D" w:rsidRPr="0002229B">
        <w:rPr>
          <w:rFonts w:asciiTheme="minorEastAsia" w:eastAsiaTheme="minorEastAsia" w:hAnsiTheme="minorEastAsia" w:hint="eastAsia"/>
          <w:sz w:val="32"/>
          <w:szCs w:val="32"/>
        </w:rPr>
        <w:t>（项）</w:t>
      </w:r>
      <w:r w:rsidR="0075350D">
        <w:rPr>
          <w:rFonts w:asciiTheme="minorEastAsia" w:eastAsiaTheme="minorEastAsia" w:hAnsiTheme="minorEastAsia" w:hint="eastAsia"/>
          <w:sz w:val="32"/>
          <w:szCs w:val="32"/>
        </w:rPr>
        <w:t>。</w:t>
      </w:r>
    </w:p>
    <w:p w:rsidR="0075350D" w:rsidRDefault="0075350D" w:rsidP="00F9473B">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年初预算为0万元，支出决算为235.90万元，</w:t>
      </w:r>
      <w:r w:rsidRPr="0002229B">
        <w:rPr>
          <w:rFonts w:asciiTheme="minorEastAsia" w:eastAsiaTheme="minorEastAsia" w:hAnsiTheme="minorEastAsia" w:hint="eastAsia"/>
          <w:sz w:val="32"/>
          <w:szCs w:val="32"/>
        </w:rPr>
        <w:t>完成年初预算的</w:t>
      </w:r>
      <w:r>
        <w:rPr>
          <w:rFonts w:asciiTheme="minorEastAsia" w:eastAsiaTheme="minorEastAsia" w:hAnsiTheme="minorEastAsia" w:hint="eastAsia"/>
          <w:sz w:val="32"/>
          <w:szCs w:val="32"/>
        </w:rPr>
        <w:t>0</w:t>
      </w:r>
      <w:r w:rsidRPr="0002229B">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w:t>
      </w:r>
      <w:r w:rsidRPr="0002229B">
        <w:rPr>
          <w:rFonts w:asciiTheme="minorEastAsia" w:eastAsiaTheme="minorEastAsia" w:hAnsiTheme="minorEastAsia" w:hint="eastAsia"/>
          <w:sz w:val="32"/>
          <w:szCs w:val="32"/>
        </w:rPr>
        <w:t>年初预算数的主要原因是</w:t>
      </w:r>
      <w:r>
        <w:rPr>
          <w:rFonts w:asciiTheme="minorEastAsia" w:eastAsiaTheme="minorEastAsia" w:hAnsiTheme="minorEastAsia" w:hint="eastAsia"/>
          <w:sz w:val="32"/>
          <w:szCs w:val="32"/>
        </w:rPr>
        <w:t>：年中年末追加退休人员</w:t>
      </w:r>
      <w:r>
        <w:rPr>
          <w:rFonts w:asciiTheme="minorEastAsia" w:eastAsiaTheme="minorEastAsia" w:hAnsiTheme="minorEastAsia" w:hint="eastAsia"/>
          <w:sz w:val="32"/>
          <w:szCs w:val="32"/>
        </w:rPr>
        <w:lastRenderedPageBreak/>
        <w:t>生活补助。</w:t>
      </w:r>
    </w:p>
    <w:p w:rsidR="00A25247" w:rsidRDefault="00F9473B" w:rsidP="00A25247">
      <w:pPr>
        <w:pStyle w:val="Default"/>
        <w:ind w:firstLineChars="250" w:firstLine="790"/>
        <w:rPr>
          <w:rFonts w:asciiTheme="minorEastAsia" w:eastAsiaTheme="minorEastAsia" w:hAnsiTheme="minorEastAsia"/>
          <w:sz w:val="32"/>
          <w:szCs w:val="32"/>
        </w:rPr>
      </w:pPr>
      <w:r>
        <w:rPr>
          <w:rFonts w:asciiTheme="minorEastAsia" w:eastAsiaTheme="minorEastAsia" w:hAnsiTheme="minorEastAsia" w:hint="eastAsia"/>
          <w:sz w:val="32"/>
          <w:szCs w:val="32"/>
        </w:rPr>
        <w:t>5</w:t>
      </w:r>
      <w:r w:rsidR="00A25247">
        <w:rPr>
          <w:rFonts w:asciiTheme="minorEastAsia" w:eastAsiaTheme="minorEastAsia" w:hAnsiTheme="minorEastAsia" w:hint="eastAsia"/>
          <w:sz w:val="32"/>
          <w:szCs w:val="32"/>
        </w:rPr>
        <w:t>、行政事业单位养老（类）社会保障和就业（款）机关事业单位养老保险（项）。</w:t>
      </w:r>
    </w:p>
    <w:p w:rsidR="00A25247" w:rsidRDefault="00A25247" w:rsidP="00A25247">
      <w:pPr>
        <w:pStyle w:val="Default"/>
        <w:ind w:firstLineChars="250" w:firstLine="79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年初预算为237.83万元，支出决算为237.83万元，完成年初预算的100%。</w:t>
      </w:r>
    </w:p>
    <w:p w:rsidR="00A25247" w:rsidRDefault="00F9473B" w:rsidP="00A25247">
      <w:pPr>
        <w:pStyle w:val="Default"/>
        <w:ind w:firstLineChars="250" w:firstLine="790"/>
        <w:rPr>
          <w:rFonts w:asciiTheme="minorEastAsia" w:eastAsiaTheme="minorEastAsia" w:hAnsiTheme="minorEastAsia"/>
          <w:sz w:val="32"/>
          <w:szCs w:val="32"/>
        </w:rPr>
      </w:pPr>
      <w:r>
        <w:rPr>
          <w:rFonts w:asciiTheme="minorEastAsia" w:eastAsiaTheme="minorEastAsia" w:hAnsiTheme="minorEastAsia" w:hint="eastAsia"/>
          <w:sz w:val="32"/>
          <w:szCs w:val="32"/>
        </w:rPr>
        <w:t>6</w:t>
      </w:r>
      <w:r w:rsidR="00A25247">
        <w:rPr>
          <w:rFonts w:asciiTheme="minorEastAsia" w:eastAsiaTheme="minorEastAsia" w:hAnsiTheme="minorEastAsia" w:hint="eastAsia"/>
          <w:sz w:val="32"/>
          <w:szCs w:val="32"/>
        </w:rPr>
        <w:t>、卫生健康（类）行政事业单位医疗（款）事业单位医疗（项）。</w:t>
      </w:r>
    </w:p>
    <w:p w:rsidR="00A25247" w:rsidRDefault="00A25247" w:rsidP="00A25247">
      <w:pPr>
        <w:pStyle w:val="Default"/>
        <w:ind w:firstLineChars="250" w:firstLine="79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sidR="00A86187">
        <w:rPr>
          <w:rFonts w:asciiTheme="minorEastAsia" w:eastAsiaTheme="minorEastAsia" w:hAnsiTheme="minorEastAsia" w:hint="eastAsia"/>
          <w:sz w:val="32"/>
          <w:szCs w:val="32"/>
        </w:rPr>
        <w:t>110.2</w:t>
      </w:r>
      <w:r>
        <w:rPr>
          <w:rFonts w:asciiTheme="minorEastAsia" w:eastAsiaTheme="minorEastAsia" w:hAnsiTheme="minorEastAsia" w:hint="eastAsia"/>
          <w:sz w:val="32"/>
          <w:szCs w:val="32"/>
        </w:rPr>
        <w:t>0万元，支出决算为</w:t>
      </w:r>
      <w:r w:rsidR="00A86187">
        <w:rPr>
          <w:rFonts w:asciiTheme="minorEastAsia" w:eastAsiaTheme="minorEastAsia" w:hAnsiTheme="minorEastAsia" w:hint="eastAsia"/>
          <w:sz w:val="32"/>
          <w:szCs w:val="32"/>
        </w:rPr>
        <w:t>110.20</w:t>
      </w:r>
      <w:r>
        <w:rPr>
          <w:rFonts w:asciiTheme="minorEastAsia" w:eastAsiaTheme="minorEastAsia" w:hAnsiTheme="minorEastAsia" w:hint="eastAsia"/>
          <w:sz w:val="32"/>
          <w:szCs w:val="32"/>
        </w:rPr>
        <w:t>万元，完成年初预算的100%。</w:t>
      </w:r>
    </w:p>
    <w:p w:rsidR="00A25247" w:rsidRDefault="00F9473B" w:rsidP="00A25247">
      <w:pPr>
        <w:pStyle w:val="Default"/>
        <w:ind w:firstLineChars="250" w:firstLine="790"/>
        <w:rPr>
          <w:rFonts w:asciiTheme="minorEastAsia" w:eastAsiaTheme="minorEastAsia" w:hAnsiTheme="minorEastAsia"/>
          <w:sz w:val="32"/>
          <w:szCs w:val="32"/>
        </w:rPr>
      </w:pPr>
      <w:r>
        <w:rPr>
          <w:rFonts w:asciiTheme="minorEastAsia" w:eastAsiaTheme="minorEastAsia" w:hAnsiTheme="minorEastAsia" w:hint="eastAsia"/>
          <w:sz w:val="32"/>
          <w:szCs w:val="32"/>
        </w:rPr>
        <w:t>7</w:t>
      </w:r>
      <w:r w:rsidR="00A25247">
        <w:rPr>
          <w:rFonts w:asciiTheme="minorEastAsia" w:eastAsiaTheme="minorEastAsia" w:hAnsiTheme="minorEastAsia" w:hint="eastAsia"/>
          <w:sz w:val="32"/>
          <w:szCs w:val="32"/>
        </w:rPr>
        <w:t>、卫生健康（类）行政事业单位医疗（款）公务员医疗补助（项）。</w:t>
      </w:r>
    </w:p>
    <w:p w:rsidR="00A25247" w:rsidRDefault="00A25247" w:rsidP="00A25247">
      <w:pPr>
        <w:pStyle w:val="Default"/>
        <w:ind w:firstLineChars="250" w:firstLine="79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年初预算为57.80万元，支出决算为57.80万元，完成年初预算的100%。</w:t>
      </w:r>
    </w:p>
    <w:p w:rsidR="00293087" w:rsidRDefault="00F9473B" w:rsidP="00293087">
      <w:pPr>
        <w:pStyle w:val="Default"/>
        <w:ind w:firstLineChars="250" w:firstLine="790"/>
        <w:rPr>
          <w:rFonts w:asciiTheme="minorEastAsia" w:eastAsiaTheme="minorEastAsia" w:hAnsiTheme="minorEastAsia"/>
          <w:sz w:val="32"/>
          <w:szCs w:val="32"/>
        </w:rPr>
      </w:pPr>
      <w:r>
        <w:rPr>
          <w:rFonts w:asciiTheme="minorEastAsia" w:eastAsiaTheme="minorEastAsia" w:hAnsiTheme="minorEastAsia" w:hint="eastAsia"/>
          <w:sz w:val="32"/>
          <w:szCs w:val="32"/>
        </w:rPr>
        <w:t>8</w:t>
      </w:r>
      <w:r w:rsidR="00293087">
        <w:rPr>
          <w:rFonts w:asciiTheme="minorEastAsia" w:eastAsiaTheme="minorEastAsia" w:hAnsiTheme="minorEastAsia" w:hint="eastAsia"/>
          <w:sz w:val="32"/>
          <w:szCs w:val="32"/>
        </w:rPr>
        <w:t>、住房保障（类）住房保障（款）住房公积金（项）。</w:t>
      </w:r>
    </w:p>
    <w:p w:rsidR="00293087" w:rsidRDefault="00293087" w:rsidP="00293087">
      <w:pPr>
        <w:pStyle w:val="Default"/>
        <w:ind w:firstLineChars="250" w:firstLine="79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年初预算为178.37万元，支出决算为178.37万元，完成年初预算的100%。</w:t>
      </w:r>
    </w:p>
    <w:p w:rsidR="00F9473B" w:rsidRDefault="00F9473B" w:rsidP="00F9473B">
      <w:pPr>
        <w:ind w:firstLineChars="250" w:firstLine="790"/>
        <w:rPr>
          <w:rFonts w:asciiTheme="minorEastAsia" w:hAnsiTheme="minorEastAsia" w:cs="黑体"/>
          <w:color w:val="000000"/>
          <w:kern w:val="0"/>
          <w:sz w:val="32"/>
          <w:szCs w:val="32"/>
        </w:rPr>
      </w:pPr>
      <w:r>
        <w:rPr>
          <w:rFonts w:asciiTheme="minorEastAsia" w:hAnsiTheme="minorEastAsia" w:hint="eastAsia"/>
          <w:sz w:val="32"/>
          <w:szCs w:val="32"/>
        </w:rPr>
        <w:t>9、</w:t>
      </w:r>
      <w:r>
        <w:rPr>
          <w:rFonts w:asciiTheme="minorEastAsia" w:hAnsiTheme="minorEastAsia" w:cs="黑体" w:hint="eastAsia"/>
          <w:color w:val="000000"/>
          <w:kern w:val="0"/>
          <w:sz w:val="32"/>
          <w:szCs w:val="32"/>
        </w:rPr>
        <w:t>教育（类）普通教育（款）高中教育（项）</w:t>
      </w:r>
    </w:p>
    <w:p w:rsidR="00F9473B" w:rsidRDefault="00F9473B" w:rsidP="00F9473B">
      <w:pPr>
        <w:pStyle w:val="Default"/>
        <w:ind w:firstLineChars="250" w:firstLine="79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sidR="00A66B4D">
        <w:rPr>
          <w:rFonts w:asciiTheme="minorEastAsia" w:eastAsiaTheme="minorEastAsia" w:hAnsiTheme="minorEastAsia" w:hint="eastAsia"/>
          <w:sz w:val="32"/>
          <w:szCs w:val="32"/>
        </w:rPr>
        <w:t>1559.68</w:t>
      </w:r>
      <w:r>
        <w:rPr>
          <w:rFonts w:asciiTheme="minorEastAsia" w:eastAsiaTheme="minorEastAsia" w:hAnsiTheme="minorEastAsia" w:hint="eastAsia"/>
          <w:sz w:val="32"/>
          <w:szCs w:val="32"/>
        </w:rPr>
        <w:t>万元，支出决算为</w:t>
      </w:r>
      <w:r w:rsidR="00A66B4D">
        <w:rPr>
          <w:rFonts w:asciiTheme="minorEastAsia" w:eastAsiaTheme="minorEastAsia" w:hAnsiTheme="minorEastAsia" w:hint="eastAsia"/>
          <w:sz w:val="32"/>
          <w:szCs w:val="32"/>
        </w:rPr>
        <w:t>1565.61</w:t>
      </w:r>
      <w:r>
        <w:rPr>
          <w:rFonts w:asciiTheme="minorEastAsia" w:eastAsiaTheme="minorEastAsia" w:hAnsiTheme="minorEastAsia" w:hint="eastAsia"/>
          <w:sz w:val="32"/>
          <w:szCs w:val="32"/>
        </w:rPr>
        <w:t>万元，完成年初预算的100%，决算数大于年初预算数的主要原因是：年中上级部门贫困学生资助、教育综合发展资金等。</w:t>
      </w:r>
    </w:p>
    <w:p w:rsidR="00F9473B" w:rsidRDefault="00F9473B" w:rsidP="00F9473B">
      <w:pPr>
        <w:ind w:firstLineChars="200" w:firstLine="632"/>
        <w:rPr>
          <w:rFonts w:asciiTheme="minorEastAsia" w:hAnsiTheme="minorEastAsia" w:cs="黑体"/>
          <w:color w:val="000000"/>
          <w:kern w:val="0"/>
          <w:sz w:val="32"/>
          <w:szCs w:val="32"/>
        </w:rPr>
      </w:pPr>
      <w:r>
        <w:rPr>
          <w:rFonts w:asciiTheme="minorEastAsia" w:hAnsiTheme="minorEastAsia" w:hint="eastAsia"/>
          <w:sz w:val="32"/>
          <w:szCs w:val="32"/>
        </w:rPr>
        <w:t>10、</w:t>
      </w:r>
      <w:r>
        <w:rPr>
          <w:rFonts w:asciiTheme="minorEastAsia" w:hAnsiTheme="minorEastAsia" w:cs="黑体" w:hint="eastAsia"/>
          <w:color w:val="000000"/>
          <w:kern w:val="0"/>
          <w:sz w:val="32"/>
          <w:szCs w:val="32"/>
        </w:rPr>
        <w:t>教育（类）普通教育（款）其他普通教育（项）</w:t>
      </w:r>
    </w:p>
    <w:p w:rsidR="00F9473B" w:rsidRDefault="00F9473B" w:rsidP="00F9473B">
      <w:pPr>
        <w:ind w:left="420" w:firstLineChars="100" w:firstLine="316"/>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年初预算为0万元，支出决算为1.75万元，完成年初预算的0%，决算数大于年初预算数的主要原因是：年中上级部门下拨</w:t>
      </w:r>
      <w:r>
        <w:rPr>
          <w:rFonts w:asciiTheme="minorEastAsia" w:hAnsiTheme="minorEastAsia" w:cs="黑体" w:hint="eastAsia"/>
          <w:color w:val="000000"/>
          <w:kern w:val="0"/>
          <w:sz w:val="32"/>
          <w:szCs w:val="32"/>
        </w:rPr>
        <w:lastRenderedPageBreak/>
        <w:t>三区支教补助经费。</w:t>
      </w:r>
    </w:p>
    <w:p w:rsidR="00A86187" w:rsidRDefault="00A86187" w:rsidP="00A86187">
      <w:pPr>
        <w:pStyle w:val="Default"/>
        <w:ind w:firstLineChars="250" w:firstLine="790"/>
        <w:rPr>
          <w:rFonts w:asciiTheme="minorEastAsia" w:eastAsiaTheme="minorEastAsia" w:hAnsiTheme="minorEastAsia"/>
          <w:sz w:val="32"/>
          <w:szCs w:val="32"/>
        </w:rPr>
      </w:pPr>
      <w:r>
        <w:rPr>
          <w:rFonts w:asciiTheme="minorEastAsia" w:hAnsiTheme="minorEastAsia" w:hint="eastAsia"/>
          <w:sz w:val="32"/>
          <w:szCs w:val="32"/>
        </w:rPr>
        <w:t>11</w:t>
      </w:r>
      <w:r>
        <w:rPr>
          <w:rFonts w:asciiTheme="minorEastAsia" w:hAnsiTheme="minorEastAsia" w:hint="eastAsia"/>
          <w:sz w:val="32"/>
          <w:szCs w:val="32"/>
        </w:rPr>
        <w:t>、</w:t>
      </w:r>
      <w:r>
        <w:rPr>
          <w:rFonts w:asciiTheme="minorEastAsia" w:eastAsiaTheme="minorEastAsia" w:hAnsiTheme="minorEastAsia" w:hint="eastAsia"/>
          <w:sz w:val="32"/>
          <w:szCs w:val="32"/>
        </w:rPr>
        <w:t>教育</w:t>
      </w:r>
      <w:r w:rsidRPr="0002229B">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教育费附加</w:t>
      </w:r>
      <w:r w:rsidRPr="0002229B">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其他教育费附加</w:t>
      </w:r>
      <w:r w:rsidRPr="0002229B">
        <w:rPr>
          <w:rFonts w:asciiTheme="minorEastAsia" w:eastAsiaTheme="minorEastAsia" w:hAnsiTheme="minorEastAsia" w:hint="eastAsia"/>
          <w:sz w:val="32"/>
          <w:szCs w:val="32"/>
        </w:rPr>
        <w:t>（项）</w:t>
      </w:r>
      <w:r>
        <w:rPr>
          <w:rFonts w:asciiTheme="minorEastAsia" w:eastAsiaTheme="minorEastAsia" w:hAnsiTheme="minorEastAsia" w:hint="eastAsia"/>
          <w:sz w:val="32"/>
          <w:szCs w:val="32"/>
        </w:rPr>
        <w:t>。</w:t>
      </w:r>
    </w:p>
    <w:p w:rsidR="00A86187" w:rsidRDefault="00A86187" w:rsidP="00A86187">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年初预算为9万元，支出决算为</w:t>
      </w:r>
      <w:r w:rsidR="00F84070">
        <w:rPr>
          <w:rFonts w:asciiTheme="minorEastAsia" w:eastAsiaTheme="minorEastAsia" w:hAnsiTheme="minorEastAsia" w:hint="eastAsia"/>
          <w:sz w:val="32"/>
          <w:szCs w:val="32"/>
        </w:rPr>
        <w:t>9</w:t>
      </w:r>
      <w:r>
        <w:rPr>
          <w:rFonts w:asciiTheme="minorEastAsia" w:eastAsiaTheme="minorEastAsia" w:hAnsiTheme="minorEastAsia" w:hint="eastAsia"/>
          <w:sz w:val="32"/>
          <w:szCs w:val="32"/>
        </w:rPr>
        <w:t>万元，</w:t>
      </w:r>
      <w:r w:rsidRPr="0002229B">
        <w:rPr>
          <w:rFonts w:asciiTheme="minorEastAsia" w:eastAsiaTheme="minorEastAsia" w:hAnsiTheme="minorEastAsia" w:hint="eastAsia"/>
          <w:sz w:val="32"/>
          <w:szCs w:val="32"/>
        </w:rPr>
        <w:t>完成年初预算的</w:t>
      </w:r>
      <w:r>
        <w:rPr>
          <w:rFonts w:asciiTheme="minorEastAsia" w:eastAsiaTheme="minorEastAsia" w:hAnsiTheme="minorEastAsia" w:hint="eastAsia"/>
          <w:sz w:val="32"/>
          <w:szCs w:val="32"/>
        </w:rPr>
        <w:t>100</w:t>
      </w:r>
      <w:r w:rsidRPr="0002229B">
        <w:rPr>
          <w:rFonts w:asciiTheme="minorEastAsia" w:eastAsiaTheme="minorEastAsia" w:hAnsiTheme="minorEastAsia" w:hint="eastAsia"/>
          <w:sz w:val="32"/>
          <w:szCs w:val="32"/>
        </w:rPr>
        <w:t>%</w:t>
      </w:r>
      <w:r w:rsidR="00F84070">
        <w:rPr>
          <w:rFonts w:asciiTheme="minorEastAsia" w:eastAsiaTheme="minorEastAsia" w:hAnsiTheme="minorEastAsia" w:hint="eastAsia"/>
          <w:sz w:val="32"/>
          <w:szCs w:val="32"/>
        </w:rPr>
        <w:t>。</w:t>
      </w:r>
    </w:p>
    <w:p w:rsidR="00DD5FE9" w:rsidRPr="0002229B" w:rsidRDefault="00DD5FE9" w:rsidP="00DD5FE9">
      <w:pPr>
        <w:pStyle w:val="Default"/>
        <w:rPr>
          <w:rFonts w:hAnsi="黑体"/>
          <w:b/>
          <w:sz w:val="32"/>
          <w:szCs w:val="32"/>
        </w:rPr>
      </w:pPr>
      <w:r w:rsidRPr="0002229B">
        <w:rPr>
          <w:rFonts w:hAnsi="黑体" w:hint="eastAsia"/>
          <w:b/>
          <w:sz w:val="32"/>
          <w:szCs w:val="32"/>
        </w:rPr>
        <w:t>六、一般公共预算财政拨款基本支出决算情况说明</w:t>
      </w:r>
    </w:p>
    <w:p w:rsidR="0002229B" w:rsidRDefault="0027426B" w:rsidP="002A47A7">
      <w:pPr>
        <w:pStyle w:val="Default"/>
        <w:ind w:firstLineChars="200" w:firstLine="632"/>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年度财政拨款基本支出</w:t>
      </w:r>
      <w:r w:rsidR="00172A36">
        <w:rPr>
          <w:rFonts w:asciiTheme="minorEastAsia" w:eastAsiaTheme="minorEastAsia" w:hAnsiTheme="minorEastAsia" w:hint="eastAsia"/>
          <w:sz w:val="32"/>
          <w:szCs w:val="32"/>
        </w:rPr>
        <w:t>2888.42</w:t>
      </w:r>
      <w:r>
        <w:rPr>
          <w:rFonts w:asciiTheme="minorEastAsia" w:eastAsiaTheme="minorEastAsia" w:hAnsiTheme="minorEastAsia" w:hint="eastAsia"/>
          <w:sz w:val="32"/>
          <w:szCs w:val="32"/>
        </w:rPr>
        <w:t>万元，其中：人员经费</w:t>
      </w:r>
      <w:r w:rsidR="00172A36">
        <w:rPr>
          <w:rFonts w:asciiTheme="minorEastAsia" w:eastAsiaTheme="minorEastAsia" w:hAnsiTheme="minorEastAsia" w:hint="eastAsia"/>
          <w:sz w:val="32"/>
          <w:szCs w:val="32"/>
        </w:rPr>
        <w:t>2836.66</w:t>
      </w:r>
      <w:r>
        <w:rPr>
          <w:rFonts w:asciiTheme="minorEastAsia" w:eastAsiaTheme="minorEastAsia" w:hAnsiTheme="minorEastAsia" w:hint="eastAsia"/>
          <w:sz w:val="32"/>
          <w:szCs w:val="32"/>
        </w:rPr>
        <w:t>万元，</w:t>
      </w:r>
      <w:r w:rsidR="00074155">
        <w:rPr>
          <w:rFonts w:asciiTheme="minorEastAsia" w:eastAsiaTheme="minorEastAsia" w:hAnsiTheme="minorEastAsia" w:hint="eastAsia"/>
          <w:sz w:val="32"/>
          <w:szCs w:val="32"/>
        </w:rPr>
        <w:t>占基本支出的</w:t>
      </w:r>
      <w:r w:rsidR="00172A36">
        <w:rPr>
          <w:rFonts w:asciiTheme="minorEastAsia" w:eastAsiaTheme="minorEastAsia" w:hAnsiTheme="minorEastAsia" w:hint="eastAsia"/>
          <w:sz w:val="32"/>
          <w:szCs w:val="32"/>
        </w:rPr>
        <w:t>98.21</w:t>
      </w:r>
      <w:r w:rsidR="00074155">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w:t>
      </w:r>
      <w:r w:rsidRPr="0027426B">
        <w:rPr>
          <w:rFonts w:asciiTheme="minorEastAsia" w:eastAsiaTheme="minorEastAsia" w:hAnsiTheme="minorEastAsia" w:hint="eastAsia"/>
          <w:sz w:val="32"/>
          <w:szCs w:val="32"/>
        </w:rPr>
        <w:t>基本工资</w:t>
      </w:r>
      <w:r>
        <w:rPr>
          <w:rFonts w:asciiTheme="minorEastAsia" w:eastAsiaTheme="minorEastAsia" w:hAnsiTheme="minorEastAsia" w:hint="eastAsia"/>
          <w:sz w:val="32"/>
          <w:szCs w:val="32"/>
        </w:rPr>
        <w:t>、</w:t>
      </w:r>
      <w:r w:rsidR="00172A36">
        <w:rPr>
          <w:rFonts w:asciiTheme="minorEastAsia" w:eastAsiaTheme="minorEastAsia" w:hAnsiTheme="minorEastAsia" w:hint="eastAsia"/>
          <w:sz w:val="32"/>
          <w:szCs w:val="32"/>
        </w:rPr>
        <w:t>绩效工资</w:t>
      </w:r>
      <w:r>
        <w:rPr>
          <w:rFonts w:asciiTheme="minorEastAsia" w:eastAsiaTheme="minorEastAsia" w:hAnsiTheme="minorEastAsia" w:hint="eastAsia"/>
          <w:sz w:val="32"/>
          <w:szCs w:val="32"/>
        </w:rPr>
        <w:t>、</w:t>
      </w:r>
      <w:r w:rsidRPr="0027426B">
        <w:rPr>
          <w:rFonts w:asciiTheme="minorEastAsia" w:eastAsiaTheme="minorEastAsia" w:hAnsiTheme="minorEastAsia" w:hint="eastAsia"/>
          <w:sz w:val="32"/>
          <w:szCs w:val="32"/>
        </w:rPr>
        <w:t>奖金</w:t>
      </w:r>
      <w:r>
        <w:rPr>
          <w:rFonts w:asciiTheme="minorEastAsia" w:eastAsiaTheme="minorEastAsia" w:hAnsiTheme="minorEastAsia" w:hint="eastAsia"/>
          <w:sz w:val="32"/>
          <w:szCs w:val="32"/>
        </w:rPr>
        <w:t>、</w:t>
      </w:r>
      <w:r w:rsidRPr="0027426B">
        <w:rPr>
          <w:rFonts w:asciiTheme="minorEastAsia" w:eastAsiaTheme="minorEastAsia" w:hAnsiTheme="minorEastAsia" w:hint="eastAsia"/>
          <w:sz w:val="32"/>
          <w:szCs w:val="32"/>
        </w:rPr>
        <w:t>伙食补助费</w:t>
      </w:r>
      <w:r w:rsidR="00172A36">
        <w:rPr>
          <w:rFonts w:asciiTheme="minorEastAsia" w:eastAsiaTheme="minorEastAsia" w:hAnsiTheme="minorEastAsia" w:hint="eastAsia"/>
          <w:sz w:val="32"/>
          <w:szCs w:val="32"/>
        </w:rPr>
        <w:t>、养老保险、医疗保险、</w:t>
      </w:r>
      <w:r w:rsidR="00A52771">
        <w:rPr>
          <w:rFonts w:asciiTheme="minorEastAsia" w:eastAsiaTheme="minorEastAsia" w:hAnsiTheme="minorEastAsia" w:hint="eastAsia"/>
          <w:sz w:val="32"/>
          <w:szCs w:val="32"/>
        </w:rPr>
        <w:t>住房公积金等</w:t>
      </w:r>
      <w:r>
        <w:rPr>
          <w:rFonts w:asciiTheme="minorEastAsia" w:eastAsiaTheme="minorEastAsia" w:hAnsiTheme="minorEastAsia" w:hint="eastAsia"/>
          <w:sz w:val="32"/>
          <w:szCs w:val="32"/>
        </w:rPr>
        <w:t>；公用经费</w:t>
      </w:r>
      <w:r w:rsidR="00A52771">
        <w:rPr>
          <w:rFonts w:asciiTheme="minorEastAsia" w:eastAsiaTheme="minorEastAsia" w:hAnsiTheme="minorEastAsia" w:hint="eastAsia"/>
          <w:sz w:val="32"/>
          <w:szCs w:val="32"/>
        </w:rPr>
        <w:t>51.76</w:t>
      </w:r>
      <w:r>
        <w:rPr>
          <w:rFonts w:asciiTheme="minorEastAsia" w:eastAsiaTheme="minorEastAsia" w:hAnsiTheme="minorEastAsia" w:hint="eastAsia"/>
          <w:sz w:val="32"/>
          <w:szCs w:val="32"/>
        </w:rPr>
        <w:t>万元，</w:t>
      </w:r>
      <w:r w:rsidR="00074155" w:rsidRPr="00074155">
        <w:rPr>
          <w:rFonts w:asciiTheme="minorEastAsia" w:eastAsiaTheme="minorEastAsia" w:hAnsiTheme="minorEastAsia" w:hint="eastAsia"/>
          <w:sz w:val="32"/>
          <w:szCs w:val="32"/>
        </w:rPr>
        <w:t>占基本支出的</w:t>
      </w:r>
      <w:r w:rsidR="00A52771">
        <w:rPr>
          <w:rFonts w:asciiTheme="minorEastAsia" w:eastAsiaTheme="minorEastAsia" w:hAnsiTheme="minorEastAsia" w:hint="eastAsia"/>
          <w:sz w:val="32"/>
          <w:szCs w:val="32"/>
        </w:rPr>
        <w:t>1.79</w:t>
      </w:r>
      <w:r w:rsidR="00074155" w:rsidRPr="00074155">
        <w:rPr>
          <w:rFonts w:asciiTheme="minorEastAsia" w:eastAsiaTheme="minorEastAsia" w:hAnsiTheme="minorEastAsia" w:hint="eastAsia"/>
          <w:sz w:val="32"/>
          <w:szCs w:val="32"/>
        </w:rPr>
        <w:t>%</w:t>
      </w:r>
      <w:r w:rsidR="00074155">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w:t>
      </w:r>
      <w:r w:rsidR="00FE16FA" w:rsidRPr="00FE16FA">
        <w:rPr>
          <w:rFonts w:asciiTheme="minorEastAsia" w:eastAsiaTheme="minorEastAsia" w:hAnsiTheme="minorEastAsia" w:hint="eastAsia"/>
          <w:sz w:val="32"/>
          <w:szCs w:val="32"/>
        </w:rPr>
        <w:t>办公费</w:t>
      </w:r>
      <w:r w:rsidR="00FE16FA">
        <w:rPr>
          <w:rFonts w:asciiTheme="minorEastAsia" w:eastAsiaTheme="minorEastAsia" w:hAnsiTheme="minorEastAsia" w:hint="eastAsia"/>
          <w:sz w:val="32"/>
          <w:szCs w:val="32"/>
        </w:rPr>
        <w:t>、</w:t>
      </w:r>
      <w:r w:rsidR="00A52771">
        <w:rPr>
          <w:rFonts w:asciiTheme="minorEastAsia" w:eastAsiaTheme="minorEastAsia" w:hAnsiTheme="minorEastAsia" w:hint="eastAsia"/>
          <w:sz w:val="32"/>
          <w:szCs w:val="32"/>
        </w:rPr>
        <w:t>水电费</w:t>
      </w:r>
      <w:r w:rsidR="00FE16FA">
        <w:rPr>
          <w:rFonts w:asciiTheme="minorEastAsia" w:eastAsiaTheme="minorEastAsia" w:hAnsiTheme="minorEastAsia" w:hint="eastAsia"/>
          <w:sz w:val="32"/>
          <w:szCs w:val="32"/>
        </w:rPr>
        <w:t>、</w:t>
      </w:r>
      <w:r w:rsidR="00A52771">
        <w:rPr>
          <w:rFonts w:asciiTheme="minorEastAsia" w:eastAsiaTheme="minorEastAsia" w:hAnsiTheme="minorEastAsia" w:hint="eastAsia"/>
          <w:sz w:val="32"/>
          <w:szCs w:val="32"/>
        </w:rPr>
        <w:t>物业管理费、工会经费等。</w:t>
      </w:r>
    </w:p>
    <w:p w:rsidR="00DD5FE9" w:rsidRPr="005767CC" w:rsidRDefault="00DD5FE9" w:rsidP="00DD5FE9">
      <w:pPr>
        <w:pStyle w:val="Default"/>
        <w:rPr>
          <w:rFonts w:hAnsi="黑体"/>
          <w:b/>
          <w:sz w:val="32"/>
          <w:szCs w:val="32"/>
        </w:rPr>
      </w:pPr>
      <w:r w:rsidRPr="005767CC">
        <w:rPr>
          <w:rFonts w:hAnsi="黑体" w:hint="eastAsia"/>
          <w:b/>
          <w:sz w:val="32"/>
          <w:szCs w:val="32"/>
        </w:rPr>
        <w:t>七、一般公共预算财政拨款三公经费支出决算情况说明</w:t>
      </w:r>
    </w:p>
    <w:p w:rsidR="005767CC" w:rsidRDefault="005767CC" w:rsidP="00EC34AD">
      <w:pPr>
        <w:pStyle w:val="Default"/>
        <w:ind w:firstLineChars="200" w:firstLine="635"/>
        <w:rPr>
          <w:rFonts w:asciiTheme="minorEastAsia" w:eastAsiaTheme="minorEastAsia" w:hAnsiTheme="minorEastAsia"/>
          <w:b/>
          <w:sz w:val="32"/>
          <w:szCs w:val="32"/>
        </w:rPr>
      </w:pPr>
      <w:r w:rsidRPr="005767CC">
        <w:rPr>
          <w:rFonts w:asciiTheme="minorEastAsia" w:eastAsiaTheme="minorEastAsia" w:hAnsiTheme="minorEastAsia" w:hint="eastAsia"/>
          <w:b/>
          <w:sz w:val="32"/>
          <w:szCs w:val="32"/>
        </w:rPr>
        <w:t>（一）“三公”经费财政拨款支出决算总体情况说明</w:t>
      </w:r>
    </w:p>
    <w:p w:rsidR="00590D9F" w:rsidRDefault="00590D9F" w:rsidP="002A47A7">
      <w:pPr>
        <w:pStyle w:val="Default"/>
        <w:ind w:firstLineChars="250" w:firstLine="790"/>
        <w:rPr>
          <w:rFonts w:asciiTheme="minorEastAsia" w:eastAsiaTheme="minorEastAsia" w:hAnsiTheme="minorEastAsia"/>
          <w:sz w:val="32"/>
          <w:szCs w:val="32"/>
        </w:rPr>
      </w:pPr>
      <w:r w:rsidRPr="00590D9F">
        <w:rPr>
          <w:rFonts w:asciiTheme="minorEastAsia" w:eastAsiaTheme="minorEastAsia" w:hAnsiTheme="minorEastAsia" w:hint="eastAsia"/>
          <w:sz w:val="32"/>
          <w:szCs w:val="32"/>
        </w:rPr>
        <w:t>“三公”经费财政拨款支出</w:t>
      </w:r>
      <w:r>
        <w:rPr>
          <w:rFonts w:asciiTheme="minorEastAsia" w:eastAsiaTheme="minorEastAsia" w:hAnsiTheme="minorEastAsia" w:hint="eastAsia"/>
          <w:sz w:val="32"/>
          <w:szCs w:val="32"/>
        </w:rPr>
        <w:t>预算为</w:t>
      </w:r>
      <w:r w:rsidR="00AC2C38">
        <w:rPr>
          <w:rFonts w:asciiTheme="minorEastAsia" w:eastAsiaTheme="minorEastAsia" w:hAnsiTheme="minorEastAsia" w:hint="eastAsia"/>
          <w:sz w:val="32"/>
          <w:szCs w:val="32"/>
        </w:rPr>
        <w:t>4.25</w:t>
      </w:r>
      <w:r>
        <w:rPr>
          <w:rFonts w:asciiTheme="minorEastAsia" w:eastAsiaTheme="minorEastAsia" w:hAnsiTheme="minorEastAsia" w:hint="eastAsia"/>
          <w:sz w:val="32"/>
          <w:szCs w:val="32"/>
        </w:rPr>
        <w:t>万元，支出决算为</w:t>
      </w:r>
      <w:r w:rsidR="00AC2C38">
        <w:rPr>
          <w:rFonts w:asciiTheme="minorEastAsia" w:eastAsiaTheme="minorEastAsia" w:hAnsiTheme="minorEastAsia" w:hint="eastAsia"/>
          <w:sz w:val="32"/>
          <w:szCs w:val="32"/>
        </w:rPr>
        <w:t>1.44</w:t>
      </w:r>
      <w:r>
        <w:rPr>
          <w:rFonts w:asciiTheme="minorEastAsia" w:eastAsiaTheme="minorEastAsia" w:hAnsiTheme="minorEastAsia" w:hint="eastAsia"/>
          <w:sz w:val="32"/>
          <w:szCs w:val="32"/>
        </w:rPr>
        <w:t>万元，完成预算的</w:t>
      </w:r>
      <w:r w:rsidR="00AC2C38">
        <w:rPr>
          <w:rFonts w:asciiTheme="minorEastAsia" w:eastAsiaTheme="minorEastAsia" w:hAnsiTheme="minorEastAsia" w:hint="eastAsia"/>
          <w:sz w:val="32"/>
          <w:szCs w:val="32"/>
        </w:rPr>
        <w:t>33.88</w:t>
      </w:r>
      <w:r>
        <w:rPr>
          <w:rFonts w:asciiTheme="minorEastAsia" w:eastAsiaTheme="minorEastAsia" w:hAnsiTheme="minorEastAsia" w:hint="eastAsia"/>
          <w:sz w:val="32"/>
          <w:szCs w:val="32"/>
        </w:rPr>
        <w:t>%，其中：</w:t>
      </w:r>
    </w:p>
    <w:p w:rsidR="00AC2C38" w:rsidRDefault="00590D9F" w:rsidP="002A47A7">
      <w:pPr>
        <w:pStyle w:val="Default"/>
        <w:ind w:firstLineChars="250" w:firstLine="790"/>
        <w:rPr>
          <w:rFonts w:asciiTheme="minorEastAsia" w:eastAsiaTheme="minorEastAsia" w:hAnsiTheme="minorEastAsia"/>
          <w:sz w:val="32"/>
          <w:szCs w:val="32"/>
        </w:rPr>
      </w:pPr>
      <w:r w:rsidRPr="00590D9F">
        <w:rPr>
          <w:rFonts w:asciiTheme="minorEastAsia" w:eastAsiaTheme="minorEastAsia" w:hAnsiTheme="minorEastAsia" w:hint="eastAsia"/>
          <w:sz w:val="32"/>
          <w:szCs w:val="32"/>
        </w:rPr>
        <w:t>因公出国（境）费支出预算为</w:t>
      </w:r>
      <w:r w:rsidR="00AC2C38">
        <w:rPr>
          <w:rFonts w:asciiTheme="minorEastAsia" w:eastAsiaTheme="minorEastAsia" w:hAnsiTheme="minorEastAsia" w:hint="eastAsia"/>
          <w:sz w:val="32"/>
          <w:szCs w:val="32"/>
        </w:rPr>
        <w:t>0</w:t>
      </w:r>
      <w:r w:rsidRPr="00590D9F">
        <w:rPr>
          <w:rFonts w:asciiTheme="minorEastAsia" w:eastAsiaTheme="minorEastAsia" w:hAnsiTheme="minorEastAsia" w:hint="eastAsia"/>
          <w:sz w:val="32"/>
          <w:szCs w:val="32"/>
        </w:rPr>
        <w:t>万元，支出决算为</w:t>
      </w:r>
      <w:r w:rsidR="00AC2C38">
        <w:rPr>
          <w:rFonts w:asciiTheme="minorEastAsia" w:eastAsiaTheme="minorEastAsia" w:hAnsiTheme="minorEastAsia" w:hint="eastAsia"/>
          <w:sz w:val="32"/>
          <w:szCs w:val="32"/>
        </w:rPr>
        <w:t>0</w:t>
      </w:r>
      <w:r w:rsidRPr="00590D9F">
        <w:rPr>
          <w:rFonts w:asciiTheme="minorEastAsia" w:eastAsiaTheme="minorEastAsia" w:hAnsiTheme="minorEastAsia" w:hint="eastAsia"/>
          <w:sz w:val="32"/>
          <w:szCs w:val="32"/>
        </w:rPr>
        <w:t>万元，完成预算的</w:t>
      </w:r>
      <w:r w:rsidR="00AC2C38">
        <w:rPr>
          <w:rFonts w:asciiTheme="minorEastAsia" w:eastAsiaTheme="minorEastAsia" w:hAnsiTheme="minorEastAsia" w:hint="eastAsia"/>
          <w:sz w:val="32"/>
          <w:szCs w:val="32"/>
        </w:rPr>
        <w:t>0</w:t>
      </w:r>
      <w:r w:rsidRPr="00590D9F">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，与上年相比</w:t>
      </w:r>
      <w:r w:rsidR="00AC2C38">
        <w:rPr>
          <w:rFonts w:asciiTheme="minorEastAsia" w:eastAsiaTheme="minorEastAsia" w:hAnsiTheme="minorEastAsia" w:hint="eastAsia"/>
          <w:sz w:val="32"/>
          <w:szCs w:val="32"/>
        </w:rPr>
        <w:t>没有变化。</w:t>
      </w:r>
    </w:p>
    <w:p w:rsidR="005767CC" w:rsidRPr="00590D9F" w:rsidRDefault="00590D9F" w:rsidP="002A47A7">
      <w:pPr>
        <w:pStyle w:val="Default"/>
        <w:ind w:firstLineChars="250" w:firstLine="790"/>
        <w:rPr>
          <w:rFonts w:asciiTheme="minorEastAsia" w:eastAsiaTheme="minorEastAsia" w:hAnsiTheme="minorEastAsia"/>
          <w:sz w:val="32"/>
          <w:szCs w:val="32"/>
        </w:rPr>
      </w:pPr>
      <w:r w:rsidRPr="00590D9F">
        <w:rPr>
          <w:rFonts w:asciiTheme="minorEastAsia" w:eastAsiaTheme="minorEastAsia" w:hAnsiTheme="minorEastAsia" w:hint="eastAsia"/>
          <w:sz w:val="32"/>
          <w:szCs w:val="32"/>
        </w:rPr>
        <w:t>公务接待费</w:t>
      </w:r>
      <w:r w:rsidR="004717A2" w:rsidRPr="004717A2">
        <w:rPr>
          <w:rFonts w:asciiTheme="minorEastAsia" w:eastAsiaTheme="minorEastAsia" w:hAnsiTheme="minorEastAsia" w:hint="eastAsia"/>
          <w:sz w:val="32"/>
          <w:szCs w:val="32"/>
        </w:rPr>
        <w:t>支出预算为</w:t>
      </w:r>
      <w:r w:rsidR="00AC2C38">
        <w:rPr>
          <w:rFonts w:asciiTheme="minorEastAsia" w:eastAsiaTheme="minorEastAsia" w:hAnsiTheme="minorEastAsia" w:hint="eastAsia"/>
          <w:sz w:val="32"/>
          <w:szCs w:val="32"/>
        </w:rPr>
        <w:t>3</w:t>
      </w:r>
      <w:r w:rsidR="004717A2" w:rsidRPr="004717A2">
        <w:rPr>
          <w:rFonts w:asciiTheme="minorEastAsia" w:eastAsiaTheme="minorEastAsia" w:hAnsiTheme="minorEastAsia" w:hint="eastAsia"/>
          <w:sz w:val="32"/>
          <w:szCs w:val="32"/>
        </w:rPr>
        <w:t>万元，支出决算为</w:t>
      </w:r>
      <w:r w:rsidR="00AC2C38">
        <w:rPr>
          <w:rFonts w:asciiTheme="minorEastAsia" w:eastAsiaTheme="minorEastAsia" w:hAnsiTheme="minorEastAsia" w:hint="eastAsia"/>
          <w:sz w:val="32"/>
          <w:szCs w:val="32"/>
        </w:rPr>
        <w:t>1.44</w:t>
      </w:r>
      <w:r w:rsidR="004717A2" w:rsidRPr="004717A2">
        <w:rPr>
          <w:rFonts w:asciiTheme="minorEastAsia" w:eastAsiaTheme="minorEastAsia" w:hAnsiTheme="minorEastAsia" w:hint="eastAsia"/>
          <w:sz w:val="32"/>
          <w:szCs w:val="32"/>
        </w:rPr>
        <w:t>万元，完成预算的</w:t>
      </w:r>
      <w:r w:rsidR="00AC2C38">
        <w:rPr>
          <w:rFonts w:asciiTheme="minorEastAsia" w:eastAsiaTheme="minorEastAsia" w:hAnsiTheme="minorEastAsia" w:hint="eastAsia"/>
          <w:sz w:val="32"/>
          <w:szCs w:val="32"/>
        </w:rPr>
        <w:t>48</w:t>
      </w:r>
      <w:r w:rsidR="004717A2" w:rsidRPr="004717A2">
        <w:rPr>
          <w:rFonts w:asciiTheme="minorEastAsia" w:eastAsiaTheme="minorEastAsia" w:hAnsiTheme="minorEastAsia" w:hint="eastAsia"/>
          <w:sz w:val="32"/>
          <w:szCs w:val="32"/>
        </w:rPr>
        <w:t>%</w:t>
      </w:r>
      <w:r w:rsidR="00AC2C38">
        <w:rPr>
          <w:rFonts w:asciiTheme="minorEastAsia" w:eastAsiaTheme="minorEastAsia" w:hAnsiTheme="minorEastAsia" w:hint="eastAsia"/>
          <w:sz w:val="32"/>
          <w:szCs w:val="32"/>
        </w:rPr>
        <w:t>，决算数小于</w:t>
      </w:r>
      <w:r w:rsidR="004717A2" w:rsidRPr="004717A2">
        <w:rPr>
          <w:rFonts w:asciiTheme="minorEastAsia" w:eastAsiaTheme="minorEastAsia" w:hAnsiTheme="minorEastAsia" w:hint="eastAsia"/>
          <w:sz w:val="32"/>
          <w:szCs w:val="32"/>
        </w:rPr>
        <w:t>预算数的主要原因是</w:t>
      </w:r>
      <w:r w:rsidR="00AC2C38">
        <w:rPr>
          <w:rFonts w:asciiTheme="minorEastAsia" w:eastAsiaTheme="minorEastAsia" w:hAnsiTheme="minorEastAsia" w:hint="eastAsia"/>
          <w:sz w:val="32"/>
          <w:szCs w:val="32"/>
        </w:rPr>
        <w:t>贯彻落实厉行节约</w:t>
      </w:r>
      <w:r w:rsidR="004717A2" w:rsidRPr="004717A2">
        <w:rPr>
          <w:rFonts w:asciiTheme="minorEastAsia" w:eastAsiaTheme="minorEastAsia" w:hAnsiTheme="minorEastAsia" w:hint="eastAsia"/>
          <w:sz w:val="32"/>
          <w:szCs w:val="32"/>
        </w:rPr>
        <w:t>，</w:t>
      </w:r>
      <w:r w:rsidR="00AC2C38">
        <w:rPr>
          <w:rFonts w:asciiTheme="minorEastAsia" w:eastAsiaTheme="minorEastAsia" w:hAnsiTheme="minorEastAsia" w:hint="eastAsia"/>
          <w:sz w:val="32"/>
          <w:szCs w:val="32"/>
        </w:rPr>
        <w:t>紧缩开支的方针。与上年相比减少0.33万元，减少18.64</w:t>
      </w:r>
      <w:r w:rsidR="004717A2" w:rsidRPr="004717A2">
        <w:rPr>
          <w:rFonts w:asciiTheme="minorEastAsia" w:eastAsiaTheme="minorEastAsia" w:hAnsiTheme="minorEastAsia" w:hint="eastAsia"/>
          <w:sz w:val="32"/>
          <w:szCs w:val="32"/>
        </w:rPr>
        <w:t>%,减少的主要原因是</w:t>
      </w:r>
      <w:r w:rsidR="00AC2C38">
        <w:rPr>
          <w:rFonts w:asciiTheme="minorEastAsia" w:eastAsiaTheme="minorEastAsia" w:hAnsiTheme="minorEastAsia" w:hint="eastAsia"/>
          <w:sz w:val="32"/>
          <w:szCs w:val="32"/>
        </w:rPr>
        <w:t>贯彻落实厉行节约</w:t>
      </w:r>
      <w:r w:rsidR="00AC2C38" w:rsidRPr="004717A2">
        <w:rPr>
          <w:rFonts w:asciiTheme="minorEastAsia" w:eastAsiaTheme="minorEastAsia" w:hAnsiTheme="minorEastAsia" w:hint="eastAsia"/>
          <w:sz w:val="32"/>
          <w:szCs w:val="32"/>
        </w:rPr>
        <w:t>，</w:t>
      </w:r>
      <w:r w:rsidR="00AC2C38">
        <w:rPr>
          <w:rFonts w:asciiTheme="minorEastAsia" w:eastAsiaTheme="minorEastAsia" w:hAnsiTheme="minorEastAsia" w:hint="eastAsia"/>
          <w:sz w:val="32"/>
          <w:szCs w:val="32"/>
        </w:rPr>
        <w:t>紧缩开支的方针</w:t>
      </w:r>
      <w:r w:rsidR="004717A2" w:rsidRPr="004717A2">
        <w:rPr>
          <w:rFonts w:asciiTheme="minorEastAsia" w:eastAsiaTheme="minorEastAsia" w:hAnsiTheme="minorEastAsia" w:hint="eastAsia"/>
          <w:sz w:val="32"/>
          <w:szCs w:val="32"/>
        </w:rPr>
        <w:t>。</w:t>
      </w:r>
    </w:p>
    <w:p w:rsidR="005767CC" w:rsidRPr="004717A2" w:rsidRDefault="004717A2" w:rsidP="002A47A7">
      <w:pPr>
        <w:pStyle w:val="Default"/>
        <w:ind w:firstLineChars="200" w:firstLine="632"/>
        <w:rPr>
          <w:rFonts w:asciiTheme="minorEastAsia" w:eastAsiaTheme="minorEastAsia" w:hAnsiTheme="minorEastAsia"/>
          <w:sz w:val="32"/>
          <w:szCs w:val="32"/>
        </w:rPr>
      </w:pPr>
      <w:r w:rsidRPr="004717A2">
        <w:rPr>
          <w:rFonts w:asciiTheme="minorEastAsia" w:eastAsiaTheme="minorEastAsia" w:hAnsiTheme="minorEastAsia" w:hint="eastAsia"/>
          <w:sz w:val="32"/>
          <w:szCs w:val="32"/>
        </w:rPr>
        <w:t>公务用车购置费</w:t>
      </w:r>
      <w:r>
        <w:rPr>
          <w:rFonts w:asciiTheme="minorEastAsia" w:eastAsiaTheme="minorEastAsia" w:hAnsiTheme="minorEastAsia" w:hint="eastAsia"/>
          <w:sz w:val="32"/>
          <w:szCs w:val="32"/>
        </w:rPr>
        <w:t>及</w:t>
      </w:r>
      <w:r w:rsidRPr="004717A2">
        <w:rPr>
          <w:rFonts w:asciiTheme="minorEastAsia" w:eastAsiaTheme="minorEastAsia" w:hAnsiTheme="minorEastAsia" w:hint="eastAsia"/>
          <w:sz w:val="32"/>
          <w:szCs w:val="32"/>
        </w:rPr>
        <w:t>运行维护费支出预算为</w:t>
      </w:r>
      <w:r w:rsidR="00AC2C38">
        <w:rPr>
          <w:rFonts w:asciiTheme="minorEastAsia" w:eastAsiaTheme="minorEastAsia" w:hAnsiTheme="minorEastAsia" w:hint="eastAsia"/>
          <w:sz w:val="32"/>
          <w:szCs w:val="32"/>
        </w:rPr>
        <w:t>1.25</w:t>
      </w:r>
      <w:r w:rsidRPr="004717A2">
        <w:rPr>
          <w:rFonts w:asciiTheme="minorEastAsia" w:eastAsiaTheme="minorEastAsia" w:hAnsiTheme="minorEastAsia" w:hint="eastAsia"/>
          <w:sz w:val="32"/>
          <w:szCs w:val="32"/>
        </w:rPr>
        <w:t>万元，支出决算为</w:t>
      </w:r>
      <w:r w:rsidR="00AC2C38">
        <w:rPr>
          <w:rFonts w:asciiTheme="minorEastAsia" w:eastAsiaTheme="minorEastAsia" w:hAnsiTheme="minorEastAsia" w:hint="eastAsia"/>
          <w:sz w:val="32"/>
          <w:szCs w:val="32"/>
        </w:rPr>
        <w:t>0</w:t>
      </w:r>
      <w:r w:rsidRPr="004717A2">
        <w:rPr>
          <w:rFonts w:asciiTheme="minorEastAsia" w:eastAsiaTheme="minorEastAsia" w:hAnsiTheme="minorEastAsia" w:hint="eastAsia"/>
          <w:sz w:val="32"/>
          <w:szCs w:val="32"/>
        </w:rPr>
        <w:t>万元，完成预算的</w:t>
      </w:r>
      <w:r w:rsidR="00AC2C38">
        <w:rPr>
          <w:rFonts w:asciiTheme="minorEastAsia" w:eastAsiaTheme="minorEastAsia" w:hAnsiTheme="minorEastAsia" w:hint="eastAsia"/>
          <w:sz w:val="32"/>
          <w:szCs w:val="32"/>
        </w:rPr>
        <w:t>0</w:t>
      </w:r>
      <w:r w:rsidRPr="004717A2">
        <w:rPr>
          <w:rFonts w:asciiTheme="minorEastAsia" w:eastAsiaTheme="minorEastAsia" w:hAnsiTheme="minorEastAsia" w:hint="eastAsia"/>
          <w:sz w:val="32"/>
          <w:szCs w:val="32"/>
        </w:rPr>
        <w:t>%</w:t>
      </w:r>
      <w:r w:rsidR="00AC2C38">
        <w:rPr>
          <w:rFonts w:asciiTheme="minorEastAsia" w:eastAsiaTheme="minorEastAsia" w:hAnsiTheme="minorEastAsia" w:hint="eastAsia"/>
          <w:sz w:val="32"/>
          <w:szCs w:val="32"/>
        </w:rPr>
        <w:t>，决算数小于</w:t>
      </w:r>
      <w:r w:rsidRPr="004717A2">
        <w:rPr>
          <w:rFonts w:asciiTheme="minorEastAsia" w:eastAsiaTheme="minorEastAsia" w:hAnsiTheme="minorEastAsia" w:hint="eastAsia"/>
          <w:sz w:val="32"/>
          <w:szCs w:val="32"/>
        </w:rPr>
        <w:t>预算数的主要原因是</w:t>
      </w:r>
      <w:r w:rsidR="00AC2C38">
        <w:rPr>
          <w:rFonts w:asciiTheme="minorEastAsia" w:eastAsiaTheme="minorEastAsia" w:hAnsiTheme="minorEastAsia" w:hint="eastAsia"/>
          <w:sz w:val="32"/>
          <w:szCs w:val="32"/>
        </w:rPr>
        <w:t>公务用车已经取消</w:t>
      </w:r>
      <w:r w:rsidRPr="004717A2">
        <w:rPr>
          <w:rFonts w:asciiTheme="minorEastAsia" w:eastAsiaTheme="minorEastAsia" w:hAnsiTheme="minorEastAsia" w:hint="eastAsia"/>
          <w:sz w:val="32"/>
          <w:szCs w:val="32"/>
        </w:rPr>
        <w:t>，</w:t>
      </w:r>
      <w:r w:rsidR="00AC2C38">
        <w:rPr>
          <w:rFonts w:asciiTheme="minorEastAsia" w:eastAsiaTheme="minorEastAsia" w:hAnsiTheme="minorEastAsia" w:hint="eastAsia"/>
          <w:sz w:val="32"/>
          <w:szCs w:val="32"/>
        </w:rPr>
        <w:t>不再有</w:t>
      </w:r>
      <w:r w:rsidR="0085050C">
        <w:rPr>
          <w:rFonts w:asciiTheme="minorEastAsia" w:eastAsiaTheme="minorEastAsia" w:hAnsiTheme="minorEastAsia" w:hint="eastAsia"/>
          <w:sz w:val="32"/>
          <w:szCs w:val="32"/>
        </w:rPr>
        <w:t>公务用车运行维护费</w:t>
      </w:r>
      <w:r w:rsidR="00AC2C38">
        <w:rPr>
          <w:rFonts w:asciiTheme="minorEastAsia" w:eastAsiaTheme="minorEastAsia" w:hAnsiTheme="minorEastAsia" w:hint="eastAsia"/>
          <w:sz w:val="32"/>
          <w:szCs w:val="32"/>
        </w:rPr>
        <w:t>。</w:t>
      </w:r>
      <w:r w:rsidRPr="004717A2">
        <w:rPr>
          <w:rFonts w:asciiTheme="minorEastAsia" w:eastAsiaTheme="minorEastAsia" w:hAnsiTheme="minorEastAsia" w:hint="eastAsia"/>
          <w:sz w:val="32"/>
          <w:szCs w:val="32"/>
        </w:rPr>
        <w:t>与上年相比减少</w:t>
      </w:r>
      <w:r w:rsidR="0085050C">
        <w:rPr>
          <w:rFonts w:asciiTheme="minorEastAsia" w:eastAsiaTheme="minorEastAsia" w:hAnsiTheme="minorEastAsia" w:hint="eastAsia"/>
          <w:sz w:val="32"/>
          <w:szCs w:val="32"/>
        </w:rPr>
        <w:t>1.26</w:t>
      </w:r>
      <w:r w:rsidRPr="004717A2">
        <w:rPr>
          <w:rFonts w:asciiTheme="minorEastAsia" w:eastAsiaTheme="minorEastAsia" w:hAnsiTheme="minorEastAsia" w:hint="eastAsia"/>
          <w:sz w:val="32"/>
          <w:szCs w:val="32"/>
        </w:rPr>
        <w:lastRenderedPageBreak/>
        <w:t>万元，减</w:t>
      </w:r>
      <w:r w:rsidR="0085050C">
        <w:rPr>
          <w:rFonts w:asciiTheme="minorEastAsia" w:eastAsiaTheme="minorEastAsia" w:hAnsiTheme="minorEastAsia" w:hint="eastAsia"/>
          <w:sz w:val="32"/>
          <w:szCs w:val="32"/>
        </w:rPr>
        <w:t>少100</w:t>
      </w:r>
      <w:r w:rsidRPr="004717A2">
        <w:rPr>
          <w:rFonts w:asciiTheme="minorEastAsia" w:eastAsiaTheme="minorEastAsia" w:hAnsiTheme="minorEastAsia" w:hint="eastAsia"/>
          <w:sz w:val="32"/>
          <w:szCs w:val="32"/>
        </w:rPr>
        <w:t>%,</w:t>
      </w:r>
      <w:r w:rsidR="0085050C">
        <w:rPr>
          <w:rFonts w:asciiTheme="minorEastAsia" w:eastAsiaTheme="minorEastAsia" w:hAnsiTheme="minorEastAsia" w:hint="eastAsia"/>
          <w:sz w:val="32"/>
          <w:szCs w:val="32"/>
        </w:rPr>
        <w:t>减少</w:t>
      </w:r>
      <w:r w:rsidRPr="004717A2">
        <w:rPr>
          <w:rFonts w:asciiTheme="minorEastAsia" w:eastAsiaTheme="minorEastAsia" w:hAnsiTheme="minorEastAsia" w:hint="eastAsia"/>
          <w:sz w:val="32"/>
          <w:szCs w:val="32"/>
        </w:rPr>
        <w:t>的主要原因是</w:t>
      </w:r>
      <w:r w:rsidR="0085050C">
        <w:rPr>
          <w:rFonts w:asciiTheme="minorEastAsia" w:eastAsiaTheme="minorEastAsia" w:hAnsiTheme="minorEastAsia" w:hint="eastAsia"/>
          <w:sz w:val="32"/>
          <w:szCs w:val="32"/>
        </w:rPr>
        <w:t>公务用车已经取消</w:t>
      </w:r>
      <w:r w:rsidR="0085050C" w:rsidRPr="004717A2">
        <w:rPr>
          <w:rFonts w:asciiTheme="minorEastAsia" w:eastAsiaTheme="minorEastAsia" w:hAnsiTheme="minorEastAsia" w:hint="eastAsia"/>
          <w:sz w:val="32"/>
          <w:szCs w:val="32"/>
        </w:rPr>
        <w:t>，</w:t>
      </w:r>
      <w:r w:rsidR="0085050C">
        <w:rPr>
          <w:rFonts w:asciiTheme="minorEastAsia" w:eastAsiaTheme="minorEastAsia" w:hAnsiTheme="minorEastAsia" w:hint="eastAsia"/>
          <w:sz w:val="32"/>
          <w:szCs w:val="32"/>
        </w:rPr>
        <w:t>不再有公务用车运行维护费</w:t>
      </w:r>
      <w:r w:rsidRPr="004717A2">
        <w:rPr>
          <w:rFonts w:asciiTheme="minorEastAsia" w:eastAsiaTheme="minorEastAsia" w:hAnsiTheme="minorEastAsia" w:hint="eastAsia"/>
          <w:sz w:val="32"/>
          <w:szCs w:val="32"/>
        </w:rPr>
        <w:t>。</w:t>
      </w:r>
    </w:p>
    <w:p w:rsidR="005767CC" w:rsidRDefault="004717A2" w:rsidP="00EC34AD">
      <w:pPr>
        <w:pStyle w:val="Default"/>
        <w:ind w:firstLineChars="200" w:firstLine="635"/>
        <w:rPr>
          <w:rFonts w:asciiTheme="minorEastAsia" w:eastAsiaTheme="minorEastAsia" w:hAnsiTheme="minorEastAsia"/>
          <w:b/>
          <w:sz w:val="32"/>
          <w:szCs w:val="32"/>
        </w:rPr>
      </w:pPr>
      <w:r w:rsidRPr="004717A2">
        <w:rPr>
          <w:rFonts w:asciiTheme="minorEastAsia" w:eastAsiaTheme="minorEastAsia" w:hAnsiTheme="minorEastAsia" w:hint="eastAsia"/>
          <w:b/>
          <w:sz w:val="32"/>
          <w:szCs w:val="32"/>
        </w:rPr>
        <w:t>（二）“三公”经费财政拨款支出决算具体情况说明</w:t>
      </w:r>
    </w:p>
    <w:p w:rsidR="004717A2" w:rsidRPr="004717A2" w:rsidRDefault="004717A2" w:rsidP="002A47A7">
      <w:pPr>
        <w:pStyle w:val="Default"/>
        <w:ind w:firstLineChars="200" w:firstLine="632"/>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w:t>
      </w:r>
      <w:r w:rsidRPr="004717A2">
        <w:rPr>
          <w:rFonts w:asciiTheme="minorEastAsia" w:eastAsiaTheme="minorEastAsia" w:hAnsiTheme="minorEastAsia" w:hint="eastAsia"/>
          <w:sz w:val="32"/>
          <w:szCs w:val="32"/>
        </w:rPr>
        <w:t>“三公”经费财政拨款支出</w:t>
      </w:r>
      <w:r>
        <w:rPr>
          <w:rFonts w:asciiTheme="minorEastAsia" w:eastAsiaTheme="minorEastAsia" w:hAnsiTheme="minorEastAsia" w:hint="eastAsia"/>
          <w:sz w:val="32"/>
          <w:szCs w:val="32"/>
        </w:rPr>
        <w:t>决算中，</w:t>
      </w:r>
      <w:r w:rsidRPr="00590D9F">
        <w:rPr>
          <w:rFonts w:asciiTheme="minorEastAsia" w:eastAsiaTheme="minorEastAsia" w:hAnsiTheme="minorEastAsia" w:hint="eastAsia"/>
          <w:sz w:val="32"/>
          <w:szCs w:val="32"/>
        </w:rPr>
        <w:t>公务接待费</w:t>
      </w:r>
      <w:r w:rsidRPr="004717A2">
        <w:rPr>
          <w:rFonts w:asciiTheme="minorEastAsia" w:eastAsiaTheme="minorEastAsia" w:hAnsiTheme="minorEastAsia" w:hint="eastAsia"/>
          <w:sz w:val="32"/>
          <w:szCs w:val="32"/>
        </w:rPr>
        <w:t>支出</w:t>
      </w:r>
      <w:r>
        <w:rPr>
          <w:rFonts w:asciiTheme="minorEastAsia" w:eastAsiaTheme="minorEastAsia" w:hAnsiTheme="minorEastAsia" w:hint="eastAsia"/>
          <w:sz w:val="32"/>
          <w:szCs w:val="32"/>
        </w:rPr>
        <w:t>决算</w:t>
      </w:r>
      <w:r w:rsidR="00CB7B2A">
        <w:rPr>
          <w:rFonts w:asciiTheme="minorEastAsia" w:eastAsiaTheme="minorEastAsia" w:hAnsiTheme="minorEastAsia" w:hint="eastAsia"/>
          <w:sz w:val="32"/>
          <w:szCs w:val="32"/>
        </w:rPr>
        <w:t>1.44</w:t>
      </w:r>
      <w:r>
        <w:rPr>
          <w:rFonts w:asciiTheme="minorEastAsia" w:eastAsiaTheme="minorEastAsia" w:hAnsiTheme="minorEastAsia" w:hint="eastAsia"/>
          <w:sz w:val="32"/>
          <w:szCs w:val="32"/>
        </w:rPr>
        <w:t>万元，占</w:t>
      </w:r>
      <w:r w:rsidR="00CB7B2A">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sidRPr="004717A2">
        <w:rPr>
          <w:rFonts w:asciiTheme="minorEastAsia" w:eastAsiaTheme="minorEastAsia" w:hAnsiTheme="minorEastAsia" w:hint="eastAsia"/>
          <w:sz w:val="32"/>
          <w:szCs w:val="32"/>
        </w:rPr>
        <w:t>因公出国（境）费支出</w:t>
      </w:r>
      <w:r>
        <w:rPr>
          <w:rFonts w:asciiTheme="minorEastAsia" w:eastAsiaTheme="minorEastAsia" w:hAnsiTheme="minorEastAsia" w:hint="eastAsia"/>
          <w:sz w:val="32"/>
          <w:szCs w:val="32"/>
        </w:rPr>
        <w:t>决算</w:t>
      </w:r>
      <w:r w:rsidR="00CB7B2A">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sidR="00CB7B2A">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sidRPr="004717A2">
        <w:rPr>
          <w:rFonts w:asciiTheme="minorEastAsia" w:eastAsiaTheme="minorEastAsia" w:hAnsiTheme="minorEastAsia" w:hint="eastAsia"/>
          <w:sz w:val="32"/>
          <w:szCs w:val="32"/>
        </w:rPr>
        <w:t>公务用车购置费</w:t>
      </w:r>
      <w:r>
        <w:rPr>
          <w:rFonts w:asciiTheme="minorEastAsia" w:eastAsiaTheme="minorEastAsia" w:hAnsiTheme="minorEastAsia" w:hint="eastAsia"/>
          <w:sz w:val="32"/>
          <w:szCs w:val="32"/>
        </w:rPr>
        <w:t>及</w:t>
      </w:r>
      <w:r w:rsidRPr="004717A2">
        <w:rPr>
          <w:rFonts w:asciiTheme="minorEastAsia" w:eastAsiaTheme="minorEastAsia" w:hAnsiTheme="minorEastAsia" w:hint="eastAsia"/>
          <w:sz w:val="32"/>
          <w:szCs w:val="32"/>
        </w:rPr>
        <w:t>运行维护费支出</w:t>
      </w:r>
      <w:r>
        <w:rPr>
          <w:rFonts w:asciiTheme="minorEastAsia" w:eastAsiaTheme="minorEastAsia" w:hAnsiTheme="minorEastAsia" w:hint="eastAsia"/>
          <w:sz w:val="32"/>
          <w:szCs w:val="32"/>
        </w:rPr>
        <w:t>决算</w:t>
      </w:r>
      <w:r w:rsidR="00CB7B2A">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sidR="00CB7B2A">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sidR="000273BD">
        <w:rPr>
          <w:rFonts w:asciiTheme="minorEastAsia" w:eastAsiaTheme="minorEastAsia" w:hAnsiTheme="minorEastAsia" w:hint="eastAsia"/>
          <w:sz w:val="32"/>
          <w:szCs w:val="32"/>
        </w:rPr>
        <w:t>其中</w:t>
      </w:r>
      <w:r>
        <w:rPr>
          <w:rFonts w:asciiTheme="minorEastAsia" w:eastAsiaTheme="minorEastAsia" w:hAnsiTheme="minorEastAsia" w:hint="eastAsia"/>
          <w:sz w:val="32"/>
          <w:szCs w:val="32"/>
        </w:rPr>
        <w:t>：</w:t>
      </w:r>
    </w:p>
    <w:p w:rsidR="00C3049A" w:rsidRDefault="004717A2" w:rsidP="002A47A7">
      <w:pPr>
        <w:pStyle w:val="Default"/>
        <w:ind w:firstLineChars="250" w:firstLine="790"/>
        <w:rPr>
          <w:rFonts w:asciiTheme="minorEastAsia" w:eastAsiaTheme="minorEastAsia" w:hAnsiTheme="minorEastAsia"/>
          <w:sz w:val="32"/>
          <w:szCs w:val="32"/>
        </w:rPr>
      </w:pPr>
      <w:r w:rsidRPr="004717A2">
        <w:rPr>
          <w:rFonts w:asciiTheme="minorEastAsia" w:eastAsiaTheme="minorEastAsia" w:hAnsiTheme="minorEastAsia" w:hint="eastAsia"/>
          <w:sz w:val="32"/>
          <w:szCs w:val="32"/>
        </w:rPr>
        <w:t>1</w:t>
      </w:r>
      <w:r w:rsidR="00C3049A">
        <w:rPr>
          <w:rFonts w:asciiTheme="minorEastAsia" w:eastAsiaTheme="minorEastAsia" w:hAnsiTheme="minorEastAsia" w:hint="eastAsia"/>
          <w:sz w:val="32"/>
          <w:szCs w:val="32"/>
        </w:rPr>
        <w:t>、</w:t>
      </w:r>
      <w:r w:rsidRPr="004717A2">
        <w:rPr>
          <w:rFonts w:asciiTheme="minorEastAsia" w:eastAsiaTheme="minorEastAsia" w:hAnsiTheme="minorEastAsia" w:hint="eastAsia"/>
          <w:sz w:val="32"/>
          <w:szCs w:val="32"/>
        </w:rPr>
        <w:t>因公出国（境）费</w:t>
      </w:r>
      <w:r>
        <w:rPr>
          <w:rFonts w:asciiTheme="minorEastAsia" w:eastAsiaTheme="minorEastAsia" w:hAnsiTheme="minorEastAsia" w:hint="eastAsia"/>
          <w:sz w:val="32"/>
          <w:szCs w:val="32"/>
        </w:rPr>
        <w:t>支出决算为</w:t>
      </w:r>
      <w:r w:rsidR="00CB7B2A">
        <w:rPr>
          <w:rFonts w:asciiTheme="minorEastAsia" w:eastAsiaTheme="minorEastAsia" w:hAnsiTheme="minorEastAsia" w:hint="eastAsia"/>
          <w:sz w:val="32"/>
          <w:szCs w:val="32"/>
        </w:rPr>
        <w:t>0万元；</w:t>
      </w:r>
    </w:p>
    <w:p w:rsidR="00C3049A" w:rsidRPr="00C3049A" w:rsidRDefault="00C3049A" w:rsidP="002A47A7">
      <w:pPr>
        <w:pStyle w:val="Default"/>
        <w:ind w:firstLineChars="250" w:firstLine="790"/>
        <w:rPr>
          <w:rFonts w:asciiTheme="minorEastAsia" w:eastAsiaTheme="minorEastAsia" w:hAnsiTheme="minorEastAsia"/>
          <w:sz w:val="32"/>
          <w:szCs w:val="32"/>
        </w:rPr>
      </w:pPr>
      <w:r>
        <w:rPr>
          <w:rFonts w:asciiTheme="minorEastAsia" w:eastAsiaTheme="minorEastAsia" w:hAnsiTheme="minorEastAsia" w:hint="eastAsia"/>
          <w:sz w:val="32"/>
          <w:szCs w:val="32"/>
        </w:rPr>
        <w:t>2、</w:t>
      </w:r>
      <w:r w:rsidRPr="00C3049A">
        <w:rPr>
          <w:rFonts w:asciiTheme="minorEastAsia" w:eastAsiaTheme="minorEastAsia" w:hAnsiTheme="minorEastAsia" w:hint="eastAsia"/>
          <w:sz w:val="32"/>
          <w:szCs w:val="32"/>
        </w:rPr>
        <w:t>公务接待费支出决算为</w:t>
      </w:r>
      <w:r w:rsidR="00CB7B2A">
        <w:rPr>
          <w:rFonts w:asciiTheme="minorEastAsia" w:eastAsiaTheme="minorEastAsia" w:hAnsiTheme="minorEastAsia" w:hint="eastAsia"/>
          <w:sz w:val="32"/>
          <w:szCs w:val="32"/>
        </w:rPr>
        <w:t>1.44</w:t>
      </w:r>
      <w:r w:rsidRPr="00C3049A">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全年</w:t>
      </w:r>
      <w:r w:rsidRPr="00C3049A">
        <w:rPr>
          <w:rFonts w:asciiTheme="minorEastAsia" w:eastAsiaTheme="minorEastAsia" w:hAnsiTheme="minorEastAsia" w:hint="eastAsia"/>
          <w:sz w:val="32"/>
          <w:szCs w:val="32"/>
        </w:rPr>
        <w:t>共接待来访团组</w:t>
      </w:r>
      <w:r w:rsidR="00781F98">
        <w:rPr>
          <w:rFonts w:asciiTheme="minorEastAsia" w:eastAsiaTheme="minorEastAsia" w:hAnsiTheme="minorEastAsia" w:hint="eastAsia"/>
          <w:sz w:val="32"/>
          <w:szCs w:val="32"/>
        </w:rPr>
        <w:t>10</w:t>
      </w:r>
      <w:r w:rsidRPr="00C3049A">
        <w:rPr>
          <w:rFonts w:asciiTheme="minorEastAsia" w:eastAsiaTheme="minorEastAsia" w:hAnsiTheme="minorEastAsia" w:hint="eastAsia"/>
          <w:sz w:val="32"/>
          <w:szCs w:val="32"/>
        </w:rPr>
        <w:t>个、来宾</w:t>
      </w:r>
      <w:r w:rsidR="00781F98">
        <w:rPr>
          <w:rFonts w:asciiTheme="minorEastAsia" w:eastAsiaTheme="minorEastAsia" w:hAnsiTheme="minorEastAsia" w:hint="eastAsia"/>
          <w:sz w:val="32"/>
          <w:szCs w:val="32"/>
        </w:rPr>
        <w:t>77</w:t>
      </w:r>
      <w:r w:rsidRPr="00C3049A">
        <w:rPr>
          <w:rFonts w:asciiTheme="minorEastAsia" w:eastAsiaTheme="minorEastAsia" w:hAnsiTheme="minorEastAsia" w:hint="eastAsia"/>
          <w:sz w:val="32"/>
          <w:szCs w:val="32"/>
        </w:rPr>
        <w:t>人次</w:t>
      </w:r>
      <w:bookmarkStart w:id="3" w:name="_GoBack"/>
      <w:bookmarkEnd w:id="3"/>
      <w:r>
        <w:rPr>
          <w:rFonts w:asciiTheme="minorEastAsia" w:eastAsiaTheme="minorEastAsia" w:hAnsiTheme="minorEastAsia" w:hint="eastAsia"/>
          <w:sz w:val="32"/>
          <w:szCs w:val="32"/>
        </w:rPr>
        <w:t>，主要</w:t>
      </w:r>
      <w:r w:rsidR="00781F98">
        <w:rPr>
          <w:rFonts w:asciiTheme="minorEastAsia" w:eastAsiaTheme="minorEastAsia" w:hAnsiTheme="minorEastAsia" w:hint="eastAsia"/>
          <w:sz w:val="32"/>
          <w:szCs w:val="32"/>
        </w:rPr>
        <w:t>是湖南省“五市十校”活动</w:t>
      </w:r>
      <w:r>
        <w:rPr>
          <w:rFonts w:asciiTheme="minorEastAsia" w:eastAsiaTheme="minorEastAsia" w:hAnsiTheme="minorEastAsia" w:hint="eastAsia"/>
          <w:sz w:val="32"/>
          <w:szCs w:val="32"/>
        </w:rPr>
        <w:t>发生的接待支出。</w:t>
      </w:r>
    </w:p>
    <w:p w:rsidR="00C3049A" w:rsidRPr="005122EF" w:rsidRDefault="00C3049A" w:rsidP="002A47A7">
      <w:pPr>
        <w:ind w:firstLineChars="250" w:firstLine="790"/>
        <w:rPr>
          <w:rFonts w:asciiTheme="minorEastAsia" w:hAnsiTheme="minorEastAsia" w:cs="黑体"/>
          <w:color w:val="000000"/>
          <w:kern w:val="0"/>
          <w:sz w:val="32"/>
          <w:szCs w:val="32"/>
        </w:rPr>
      </w:pPr>
      <w:r>
        <w:rPr>
          <w:rFonts w:asciiTheme="minorEastAsia" w:hAnsiTheme="minorEastAsia" w:hint="eastAsia"/>
          <w:sz w:val="32"/>
          <w:szCs w:val="32"/>
        </w:rPr>
        <w:t>3、</w:t>
      </w:r>
      <w:r w:rsidR="006D7730" w:rsidRPr="006D7730">
        <w:rPr>
          <w:rFonts w:asciiTheme="minorEastAsia" w:hAnsiTheme="minorEastAsia" w:hint="eastAsia"/>
          <w:sz w:val="32"/>
          <w:szCs w:val="32"/>
        </w:rPr>
        <w:t>公务用车购置费及运行维护费支出决算为</w:t>
      </w:r>
      <w:r w:rsidR="00CB7B2A">
        <w:rPr>
          <w:rFonts w:asciiTheme="minorEastAsia" w:hAnsiTheme="minorEastAsia" w:hint="eastAsia"/>
          <w:sz w:val="32"/>
          <w:szCs w:val="32"/>
        </w:rPr>
        <w:t>0</w:t>
      </w:r>
      <w:r w:rsidR="006D7730" w:rsidRPr="006D7730">
        <w:rPr>
          <w:rFonts w:asciiTheme="minorEastAsia" w:hAnsiTheme="minorEastAsia" w:hint="eastAsia"/>
          <w:sz w:val="32"/>
          <w:szCs w:val="32"/>
        </w:rPr>
        <w:t>万元</w:t>
      </w:r>
      <w:r w:rsidR="006D7730">
        <w:rPr>
          <w:rFonts w:asciiTheme="minorEastAsia" w:hAnsiTheme="minorEastAsia" w:hint="eastAsia"/>
          <w:sz w:val="32"/>
          <w:szCs w:val="32"/>
        </w:rPr>
        <w:t>，截止20</w:t>
      </w:r>
      <w:r w:rsidR="00041E3F">
        <w:rPr>
          <w:rFonts w:asciiTheme="minorEastAsia" w:hAnsiTheme="minorEastAsia" w:hint="eastAsia"/>
          <w:sz w:val="32"/>
          <w:szCs w:val="32"/>
        </w:rPr>
        <w:t>20</w:t>
      </w:r>
      <w:r w:rsidR="006D7730">
        <w:rPr>
          <w:rFonts w:asciiTheme="minorEastAsia" w:hAnsiTheme="minorEastAsia" w:hint="eastAsia"/>
          <w:sz w:val="32"/>
          <w:szCs w:val="32"/>
        </w:rPr>
        <w:t>年12月31日，我单位</w:t>
      </w:r>
      <w:r w:rsidR="006D7730" w:rsidRPr="006D7730">
        <w:rPr>
          <w:rFonts w:asciiTheme="minorEastAsia" w:hAnsiTheme="minorEastAsia" w:hint="eastAsia"/>
          <w:sz w:val="32"/>
          <w:szCs w:val="32"/>
        </w:rPr>
        <w:t>开支财政拨款的公务用车保有量为</w:t>
      </w:r>
      <w:r w:rsidR="00CB7B2A">
        <w:rPr>
          <w:rFonts w:asciiTheme="minorEastAsia" w:hAnsiTheme="minorEastAsia" w:hint="eastAsia"/>
          <w:sz w:val="32"/>
          <w:szCs w:val="32"/>
        </w:rPr>
        <w:t>0</w:t>
      </w:r>
      <w:r w:rsidR="006D7730" w:rsidRPr="006D7730">
        <w:rPr>
          <w:rFonts w:asciiTheme="minorEastAsia" w:hAnsiTheme="minorEastAsia" w:hint="eastAsia"/>
          <w:sz w:val="32"/>
          <w:szCs w:val="32"/>
        </w:rPr>
        <w:t>辆</w:t>
      </w:r>
      <w:r w:rsidR="006D7730">
        <w:rPr>
          <w:rFonts w:asciiTheme="minorEastAsia" w:hAnsiTheme="minorEastAsia" w:hint="eastAsia"/>
          <w:sz w:val="32"/>
          <w:szCs w:val="32"/>
        </w:rPr>
        <w:t>。</w:t>
      </w:r>
    </w:p>
    <w:p w:rsidR="00DD5FE9" w:rsidRPr="006D7730" w:rsidRDefault="00DD5FE9" w:rsidP="00DD5FE9">
      <w:pPr>
        <w:pStyle w:val="Default"/>
        <w:rPr>
          <w:rFonts w:hAnsi="黑体"/>
          <w:b/>
          <w:sz w:val="32"/>
          <w:szCs w:val="32"/>
        </w:rPr>
      </w:pPr>
      <w:r w:rsidRPr="006D7730">
        <w:rPr>
          <w:rFonts w:hAnsi="黑体" w:hint="eastAsia"/>
          <w:b/>
          <w:sz w:val="32"/>
          <w:szCs w:val="32"/>
        </w:rPr>
        <w:t>八、</w:t>
      </w:r>
      <w:r w:rsidR="006D7730" w:rsidRPr="006D7730">
        <w:rPr>
          <w:rFonts w:hAnsi="黑体" w:hint="eastAsia"/>
          <w:b/>
          <w:sz w:val="32"/>
          <w:szCs w:val="32"/>
        </w:rPr>
        <w:t>政府性基金预算收入支出决算情况</w:t>
      </w:r>
    </w:p>
    <w:p w:rsidR="006D7730" w:rsidRPr="00E23707" w:rsidRDefault="00C77645" w:rsidP="00DD5FE9">
      <w:pPr>
        <w:pStyle w:val="Default"/>
        <w:rPr>
          <w:rFonts w:asciiTheme="minorEastAsia" w:eastAsiaTheme="minorEastAsia" w:hAnsiTheme="minorEastAsia"/>
          <w:color w:val="auto"/>
          <w:sz w:val="32"/>
          <w:szCs w:val="32"/>
        </w:rPr>
      </w:pPr>
      <w:r>
        <w:rPr>
          <w:rFonts w:asciiTheme="minorEastAsia" w:eastAsiaTheme="minorEastAsia" w:hAnsiTheme="minorEastAsia" w:hint="eastAsia"/>
          <w:sz w:val="32"/>
          <w:szCs w:val="32"/>
        </w:rPr>
        <w:t xml:space="preserve">    </w:t>
      </w:r>
      <w:r w:rsidR="00E23707" w:rsidRPr="00E23707">
        <w:rPr>
          <w:rFonts w:asciiTheme="minorEastAsia" w:eastAsiaTheme="minorEastAsia" w:hAnsiTheme="minorEastAsia" w:hint="eastAsia"/>
          <w:color w:val="auto"/>
          <w:sz w:val="32"/>
          <w:szCs w:val="32"/>
        </w:rPr>
        <w:t>本单位无政府性基金收支</w:t>
      </w:r>
      <w:r w:rsidR="005B637B">
        <w:rPr>
          <w:rFonts w:asciiTheme="minorEastAsia" w:eastAsiaTheme="minorEastAsia" w:hAnsiTheme="minorEastAsia" w:hint="eastAsia"/>
          <w:color w:val="auto"/>
          <w:sz w:val="32"/>
          <w:szCs w:val="32"/>
        </w:rPr>
        <w:t>。</w:t>
      </w:r>
    </w:p>
    <w:p w:rsidR="000E3EB2" w:rsidRDefault="00C77645" w:rsidP="00DD5FE9">
      <w:pPr>
        <w:pStyle w:val="Default"/>
        <w:rPr>
          <w:rFonts w:hAnsi="黑体"/>
          <w:b/>
          <w:sz w:val="32"/>
          <w:szCs w:val="32"/>
        </w:rPr>
      </w:pPr>
      <w:r w:rsidRPr="00C77645">
        <w:rPr>
          <w:rFonts w:hAnsi="黑体" w:hint="eastAsia"/>
          <w:b/>
          <w:sz w:val="32"/>
          <w:szCs w:val="32"/>
        </w:rPr>
        <w:t>九、</w:t>
      </w:r>
      <w:r w:rsidR="002D7169" w:rsidRPr="002D7169">
        <w:rPr>
          <w:rFonts w:hAnsi="黑体" w:hint="eastAsia"/>
          <w:b/>
          <w:sz w:val="32"/>
          <w:szCs w:val="32"/>
        </w:rPr>
        <w:t>国有资本经营预算财政拨款支出决算情况</w:t>
      </w:r>
    </w:p>
    <w:p w:rsidR="002D7169" w:rsidRDefault="002D7169" w:rsidP="00DD5FE9">
      <w:pPr>
        <w:pStyle w:val="Default"/>
        <w:rPr>
          <w:rFonts w:hAnsi="黑体"/>
          <w:b/>
          <w:sz w:val="32"/>
          <w:szCs w:val="32"/>
        </w:rPr>
      </w:pPr>
      <w:r>
        <w:rPr>
          <w:rFonts w:asciiTheme="minorEastAsia" w:eastAsiaTheme="minorEastAsia" w:hAnsiTheme="minorEastAsia" w:hint="eastAsia"/>
          <w:sz w:val="32"/>
          <w:szCs w:val="32"/>
        </w:rPr>
        <w:t xml:space="preserve">    </w:t>
      </w:r>
      <w:r w:rsidR="00E23707">
        <w:rPr>
          <w:rFonts w:asciiTheme="minorEastAsia" w:eastAsiaTheme="minorEastAsia" w:hAnsiTheme="minorEastAsia" w:hint="eastAsia"/>
          <w:sz w:val="32"/>
          <w:szCs w:val="32"/>
        </w:rPr>
        <w:t>本</w:t>
      </w:r>
      <w:r w:rsidRPr="002D7169">
        <w:rPr>
          <w:rFonts w:asciiTheme="minorEastAsia" w:eastAsiaTheme="minorEastAsia" w:hAnsiTheme="minorEastAsia" w:hint="eastAsia"/>
          <w:sz w:val="32"/>
          <w:szCs w:val="32"/>
        </w:rPr>
        <w:t>单位</w:t>
      </w:r>
      <w:r>
        <w:rPr>
          <w:rFonts w:asciiTheme="minorEastAsia" w:eastAsiaTheme="minorEastAsia" w:hAnsiTheme="minorEastAsia" w:hint="eastAsia"/>
          <w:sz w:val="32"/>
          <w:szCs w:val="32"/>
        </w:rPr>
        <w:t>无</w:t>
      </w:r>
      <w:r w:rsidRPr="002D7169">
        <w:rPr>
          <w:rFonts w:asciiTheme="minorEastAsia" w:eastAsiaTheme="minorEastAsia" w:hAnsiTheme="minorEastAsia" w:hint="eastAsia"/>
          <w:sz w:val="32"/>
          <w:szCs w:val="32"/>
        </w:rPr>
        <w:t>国有资本经营预算财政拨款支出</w:t>
      </w:r>
      <w:r w:rsidRPr="002D7169">
        <w:rPr>
          <w:rFonts w:asciiTheme="minorEastAsia" w:eastAsiaTheme="minorEastAsia" w:hAnsiTheme="minorEastAsia"/>
          <w:sz w:val="32"/>
          <w:szCs w:val="32"/>
        </w:rPr>
        <w:t>。</w:t>
      </w:r>
    </w:p>
    <w:p w:rsidR="00A92E9F" w:rsidRDefault="000E3EB2" w:rsidP="00DD5FE9">
      <w:pPr>
        <w:pStyle w:val="Default"/>
        <w:rPr>
          <w:rFonts w:hAnsi="黑体"/>
          <w:b/>
          <w:sz w:val="32"/>
          <w:szCs w:val="32"/>
        </w:rPr>
      </w:pPr>
      <w:r>
        <w:rPr>
          <w:rFonts w:hAnsi="黑体" w:hint="eastAsia"/>
          <w:b/>
          <w:sz w:val="32"/>
          <w:szCs w:val="32"/>
        </w:rPr>
        <w:t>十、</w:t>
      </w:r>
      <w:r w:rsidR="00A92E9F" w:rsidRPr="00A92E9F">
        <w:rPr>
          <w:rFonts w:hAnsi="黑体" w:hint="eastAsia"/>
          <w:b/>
          <w:sz w:val="32"/>
          <w:szCs w:val="32"/>
        </w:rPr>
        <w:t>关于机关运行经费支出说明</w:t>
      </w:r>
    </w:p>
    <w:p w:rsidR="00A92E9F" w:rsidRPr="004817B6" w:rsidRDefault="00A92E9F" w:rsidP="002A47A7">
      <w:pPr>
        <w:pStyle w:val="Default"/>
        <w:ind w:firstLineChars="200" w:firstLine="632"/>
        <w:rPr>
          <w:rFonts w:asciiTheme="minorEastAsia" w:eastAsiaTheme="minorEastAsia" w:hAnsiTheme="minorEastAsia"/>
          <w:color w:val="auto"/>
          <w:sz w:val="32"/>
          <w:szCs w:val="32"/>
        </w:rPr>
      </w:pPr>
      <w:r w:rsidRPr="00A92E9F">
        <w:rPr>
          <w:rFonts w:asciiTheme="minorEastAsia" w:eastAsiaTheme="minorEastAsia" w:hAnsiTheme="minorEastAsia" w:hint="eastAsia"/>
          <w:sz w:val="32"/>
          <w:szCs w:val="32"/>
        </w:rPr>
        <w:t>本部门</w:t>
      </w:r>
      <w:r w:rsidR="00041E3F">
        <w:rPr>
          <w:rFonts w:asciiTheme="minorEastAsia" w:eastAsiaTheme="minorEastAsia" w:hAnsiTheme="minorEastAsia" w:hint="eastAsia"/>
          <w:sz w:val="32"/>
          <w:szCs w:val="32"/>
        </w:rPr>
        <w:t>2020</w:t>
      </w:r>
      <w:r w:rsidRPr="00A92E9F">
        <w:rPr>
          <w:rFonts w:asciiTheme="minorEastAsia" w:eastAsiaTheme="minorEastAsia" w:hAnsiTheme="minorEastAsia" w:hint="eastAsia"/>
          <w:sz w:val="32"/>
          <w:szCs w:val="32"/>
        </w:rPr>
        <w:t>年度机关运行经费支出</w:t>
      </w:r>
      <w:r w:rsidR="004817B6">
        <w:rPr>
          <w:rFonts w:asciiTheme="minorEastAsia" w:eastAsiaTheme="minorEastAsia" w:hAnsiTheme="minorEastAsia" w:hint="eastAsia"/>
          <w:sz w:val="32"/>
          <w:szCs w:val="32"/>
        </w:rPr>
        <w:t>0万</w:t>
      </w:r>
      <w:r w:rsidRPr="00A92E9F">
        <w:rPr>
          <w:rFonts w:asciiTheme="minorEastAsia" w:eastAsiaTheme="minorEastAsia" w:hAnsiTheme="minorEastAsia" w:hint="eastAsia"/>
          <w:sz w:val="32"/>
          <w:szCs w:val="32"/>
        </w:rPr>
        <w:t>元</w:t>
      </w:r>
      <w:r w:rsidR="004817B6">
        <w:rPr>
          <w:rFonts w:asciiTheme="minorEastAsia" w:eastAsiaTheme="minorEastAsia" w:hAnsiTheme="minorEastAsia" w:hint="eastAsia"/>
          <w:color w:val="auto"/>
          <w:sz w:val="32"/>
          <w:szCs w:val="32"/>
        </w:rPr>
        <w:t>。</w:t>
      </w:r>
    </w:p>
    <w:p w:rsidR="009E6E9A" w:rsidRDefault="009E6E9A" w:rsidP="009E6E9A">
      <w:pPr>
        <w:pStyle w:val="Default"/>
        <w:rPr>
          <w:rFonts w:hAnsi="黑体"/>
          <w:b/>
          <w:sz w:val="32"/>
          <w:szCs w:val="32"/>
        </w:rPr>
      </w:pPr>
      <w:r w:rsidRPr="000273BD">
        <w:rPr>
          <w:rFonts w:hAnsi="黑体" w:hint="eastAsia"/>
          <w:b/>
          <w:sz w:val="32"/>
          <w:szCs w:val="32"/>
        </w:rPr>
        <w:t>十</w:t>
      </w:r>
      <w:r w:rsidR="000E3EB2">
        <w:rPr>
          <w:rFonts w:hAnsi="黑体" w:hint="eastAsia"/>
          <w:b/>
          <w:sz w:val="32"/>
          <w:szCs w:val="32"/>
        </w:rPr>
        <w:t>一</w:t>
      </w:r>
      <w:r w:rsidRPr="000273BD">
        <w:rPr>
          <w:rFonts w:hAnsi="黑体" w:hint="eastAsia"/>
          <w:b/>
          <w:sz w:val="32"/>
          <w:szCs w:val="32"/>
        </w:rPr>
        <w:t>、</w:t>
      </w:r>
      <w:r w:rsidRPr="009E6E9A">
        <w:rPr>
          <w:rFonts w:hAnsi="黑体" w:hint="eastAsia"/>
          <w:b/>
          <w:sz w:val="32"/>
          <w:szCs w:val="32"/>
        </w:rPr>
        <w:t>一般性支出情况</w:t>
      </w:r>
    </w:p>
    <w:p w:rsidR="009E6E9A" w:rsidRPr="009E6E9A" w:rsidRDefault="009E6E9A" w:rsidP="002A47A7">
      <w:pPr>
        <w:pStyle w:val="Default"/>
        <w:ind w:firstLineChars="200" w:firstLine="632"/>
        <w:rPr>
          <w:rFonts w:asciiTheme="minorEastAsia" w:eastAsiaTheme="minorEastAsia" w:hAnsiTheme="minorEastAsia"/>
          <w:sz w:val="32"/>
          <w:szCs w:val="32"/>
        </w:rPr>
      </w:pPr>
      <w:r w:rsidRPr="009E6E9A">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20</w:t>
      </w:r>
      <w:r w:rsidRPr="009E6E9A">
        <w:rPr>
          <w:rFonts w:asciiTheme="minorEastAsia" w:eastAsiaTheme="minorEastAsia" w:hAnsiTheme="minorEastAsia" w:hint="eastAsia"/>
          <w:sz w:val="32"/>
          <w:szCs w:val="32"/>
        </w:rPr>
        <w:t>年本部门开支会议费</w:t>
      </w:r>
      <w:r w:rsidR="00962827">
        <w:rPr>
          <w:rFonts w:asciiTheme="minorEastAsia" w:eastAsiaTheme="minorEastAsia" w:hAnsiTheme="minorEastAsia" w:hint="eastAsia"/>
          <w:sz w:val="32"/>
          <w:szCs w:val="32"/>
        </w:rPr>
        <w:t>0万元；</w:t>
      </w:r>
      <w:r w:rsidRPr="009E6E9A">
        <w:rPr>
          <w:rFonts w:asciiTheme="minorEastAsia" w:eastAsiaTheme="minorEastAsia" w:hAnsiTheme="minorEastAsia" w:hint="eastAsia"/>
          <w:sz w:val="32"/>
          <w:szCs w:val="32"/>
        </w:rPr>
        <w:t>开支培训费</w:t>
      </w:r>
      <w:r w:rsidR="009336C9">
        <w:rPr>
          <w:rFonts w:asciiTheme="minorEastAsia" w:eastAsiaTheme="minorEastAsia" w:hAnsiTheme="minorEastAsia" w:hint="eastAsia"/>
          <w:sz w:val="32"/>
          <w:szCs w:val="32"/>
        </w:rPr>
        <w:t>1.61万元，用于开展远程</w:t>
      </w:r>
      <w:r w:rsidRPr="009E6E9A">
        <w:rPr>
          <w:rFonts w:asciiTheme="minorEastAsia" w:eastAsiaTheme="minorEastAsia" w:hAnsiTheme="minorEastAsia" w:hint="eastAsia"/>
          <w:sz w:val="32"/>
          <w:szCs w:val="32"/>
        </w:rPr>
        <w:t>培训</w:t>
      </w:r>
      <w:r w:rsidR="009336C9">
        <w:rPr>
          <w:rFonts w:asciiTheme="minorEastAsia" w:eastAsiaTheme="minorEastAsia" w:hAnsiTheme="minorEastAsia" w:hint="eastAsia"/>
          <w:sz w:val="32"/>
          <w:szCs w:val="32"/>
        </w:rPr>
        <w:t>及骨干教师培训等</w:t>
      </w:r>
      <w:r w:rsidRPr="009E6E9A">
        <w:rPr>
          <w:rFonts w:asciiTheme="minorEastAsia" w:eastAsiaTheme="minorEastAsia" w:hAnsiTheme="minorEastAsia" w:hint="eastAsia"/>
          <w:sz w:val="32"/>
          <w:szCs w:val="32"/>
        </w:rPr>
        <w:t>，人数</w:t>
      </w:r>
      <w:r w:rsidR="005B637B">
        <w:rPr>
          <w:rFonts w:asciiTheme="minorEastAsia" w:eastAsiaTheme="minorEastAsia" w:hAnsiTheme="minorEastAsia" w:hint="eastAsia"/>
          <w:sz w:val="32"/>
          <w:szCs w:val="32"/>
        </w:rPr>
        <w:t>50</w:t>
      </w:r>
      <w:r w:rsidR="00962827">
        <w:rPr>
          <w:rFonts w:asciiTheme="minorEastAsia" w:eastAsiaTheme="minorEastAsia" w:hAnsiTheme="minorEastAsia" w:hint="eastAsia"/>
          <w:sz w:val="32"/>
          <w:szCs w:val="32"/>
        </w:rPr>
        <w:t>人，内容为</w:t>
      </w:r>
      <w:r w:rsidR="009336C9">
        <w:rPr>
          <w:rFonts w:asciiTheme="minorEastAsia" w:eastAsiaTheme="minorEastAsia" w:hAnsiTheme="minorEastAsia" w:hint="eastAsia"/>
          <w:sz w:val="32"/>
          <w:szCs w:val="32"/>
        </w:rPr>
        <w:t>远程培训及骨干教师新课标培训等</w:t>
      </w:r>
      <w:r w:rsidR="00962827">
        <w:rPr>
          <w:rFonts w:asciiTheme="minorEastAsia" w:eastAsiaTheme="minorEastAsia" w:hAnsiTheme="minorEastAsia" w:hint="eastAsia"/>
          <w:sz w:val="32"/>
          <w:szCs w:val="32"/>
        </w:rPr>
        <w:t>；举办</w:t>
      </w:r>
      <w:r w:rsidRPr="009E6E9A">
        <w:rPr>
          <w:rFonts w:asciiTheme="minorEastAsia" w:eastAsiaTheme="minorEastAsia" w:hAnsiTheme="minorEastAsia" w:hint="eastAsia"/>
          <w:sz w:val="32"/>
          <w:szCs w:val="32"/>
        </w:rPr>
        <w:t>节庆、晚会、论坛、赛事活动，开支</w:t>
      </w:r>
      <w:r w:rsidR="00962827">
        <w:rPr>
          <w:rFonts w:asciiTheme="minorEastAsia" w:eastAsiaTheme="minorEastAsia" w:hAnsiTheme="minorEastAsia" w:hint="eastAsia"/>
          <w:sz w:val="32"/>
          <w:szCs w:val="32"/>
        </w:rPr>
        <w:t>0</w:t>
      </w:r>
      <w:r w:rsidR="00962827">
        <w:rPr>
          <w:rFonts w:asciiTheme="minorEastAsia" w:eastAsiaTheme="minorEastAsia" w:hAnsiTheme="minorEastAsia" w:hint="eastAsia"/>
          <w:sz w:val="32"/>
          <w:szCs w:val="32"/>
        </w:rPr>
        <w:lastRenderedPageBreak/>
        <w:t>万元</w:t>
      </w:r>
      <w:r w:rsidRPr="009E6E9A">
        <w:rPr>
          <w:rFonts w:asciiTheme="minorEastAsia" w:eastAsiaTheme="minorEastAsia" w:hAnsiTheme="minorEastAsia" w:hint="eastAsia"/>
          <w:sz w:val="32"/>
          <w:szCs w:val="32"/>
        </w:rPr>
        <w:t>。</w:t>
      </w:r>
    </w:p>
    <w:p w:rsidR="00A92E9F" w:rsidRDefault="00A92E9F" w:rsidP="00DD5FE9">
      <w:pPr>
        <w:pStyle w:val="Default"/>
        <w:rPr>
          <w:rFonts w:hAnsi="黑体"/>
          <w:b/>
          <w:sz w:val="32"/>
          <w:szCs w:val="32"/>
        </w:rPr>
      </w:pPr>
      <w:r w:rsidRPr="000273BD">
        <w:rPr>
          <w:rFonts w:hAnsi="黑体" w:hint="eastAsia"/>
          <w:b/>
          <w:sz w:val="32"/>
          <w:szCs w:val="32"/>
        </w:rPr>
        <w:t>十</w:t>
      </w:r>
      <w:r w:rsidR="000E3EB2">
        <w:rPr>
          <w:rFonts w:hAnsi="黑体" w:hint="eastAsia"/>
          <w:b/>
          <w:sz w:val="32"/>
          <w:szCs w:val="32"/>
        </w:rPr>
        <w:t>二</w:t>
      </w:r>
      <w:r w:rsidRPr="000273BD">
        <w:rPr>
          <w:rFonts w:hAnsi="黑体" w:hint="eastAsia"/>
          <w:b/>
          <w:sz w:val="32"/>
          <w:szCs w:val="32"/>
        </w:rPr>
        <w:t>、</w:t>
      </w:r>
      <w:r w:rsidRPr="00A92E9F">
        <w:rPr>
          <w:rFonts w:hAnsi="黑体" w:hint="eastAsia"/>
          <w:b/>
          <w:sz w:val="32"/>
          <w:szCs w:val="32"/>
        </w:rPr>
        <w:t>关于政府采购支出说明</w:t>
      </w:r>
    </w:p>
    <w:p w:rsidR="00A92E9F" w:rsidRPr="00A92E9F" w:rsidRDefault="00A92E9F" w:rsidP="002A47A7">
      <w:pPr>
        <w:pStyle w:val="Default"/>
        <w:ind w:firstLineChars="200" w:firstLine="632"/>
        <w:rPr>
          <w:rFonts w:asciiTheme="minorEastAsia" w:eastAsiaTheme="minorEastAsia" w:hAnsiTheme="minorEastAsia"/>
          <w:sz w:val="32"/>
          <w:szCs w:val="32"/>
        </w:rPr>
      </w:pPr>
      <w:r w:rsidRPr="00A92E9F">
        <w:rPr>
          <w:rFonts w:asciiTheme="minorEastAsia" w:eastAsiaTheme="minorEastAsia" w:hAnsiTheme="minorEastAsia" w:hint="eastAsia"/>
          <w:sz w:val="32"/>
          <w:szCs w:val="32"/>
        </w:rPr>
        <w:t>本部门</w:t>
      </w:r>
      <w:r w:rsidR="00041E3F">
        <w:rPr>
          <w:rFonts w:asciiTheme="minorEastAsia" w:eastAsiaTheme="minorEastAsia" w:hAnsiTheme="minorEastAsia" w:hint="eastAsia"/>
          <w:sz w:val="32"/>
          <w:szCs w:val="32"/>
        </w:rPr>
        <w:t>2020</w:t>
      </w:r>
      <w:r w:rsidRPr="00A92E9F">
        <w:rPr>
          <w:rFonts w:asciiTheme="minorEastAsia" w:eastAsiaTheme="minorEastAsia" w:hAnsiTheme="minorEastAsia" w:hint="eastAsia"/>
          <w:sz w:val="32"/>
          <w:szCs w:val="32"/>
        </w:rPr>
        <w:t>年度政府采购支出总额</w:t>
      </w:r>
      <w:r w:rsidR="00C120D1">
        <w:rPr>
          <w:rFonts w:asciiTheme="minorEastAsia" w:eastAsiaTheme="minorEastAsia" w:hAnsiTheme="minorEastAsia" w:hint="eastAsia"/>
          <w:sz w:val="32"/>
          <w:szCs w:val="32"/>
        </w:rPr>
        <w:t>72.2</w:t>
      </w:r>
      <w:r w:rsidRPr="00A92E9F">
        <w:rPr>
          <w:rFonts w:asciiTheme="minorEastAsia" w:eastAsiaTheme="minorEastAsia" w:hAnsiTheme="minorEastAsia" w:hint="eastAsia"/>
          <w:sz w:val="32"/>
          <w:szCs w:val="32"/>
        </w:rPr>
        <w:t>万元，其中：政府采购服务支出</w:t>
      </w:r>
      <w:r w:rsidR="00C120D1">
        <w:rPr>
          <w:rFonts w:asciiTheme="minorEastAsia" w:eastAsiaTheme="minorEastAsia" w:hAnsiTheme="minorEastAsia" w:hint="eastAsia"/>
          <w:sz w:val="32"/>
          <w:szCs w:val="32"/>
        </w:rPr>
        <w:t>72.2</w:t>
      </w:r>
      <w:r w:rsidRPr="00A92E9F">
        <w:rPr>
          <w:rFonts w:asciiTheme="minorEastAsia" w:eastAsiaTheme="minorEastAsia" w:hAnsiTheme="minorEastAsia" w:hint="eastAsia"/>
          <w:sz w:val="32"/>
          <w:szCs w:val="32"/>
        </w:rPr>
        <w:t>万元。</w:t>
      </w:r>
      <w:r w:rsidR="007F5EC8" w:rsidRPr="007F5EC8">
        <w:rPr>
          <w:rFonts w:asciiTheme="minorEastAsia" w:eastAsiaTheme="minorEastAsia" w:hAnsiTheme="minorEastAsia"/>
          <w:sz w:val="32"/>
          <w:szCs w:val="32"/>
        </w:rPr>
        <w:t>授予中小企业合同金额</w:t>
      </w:r>
      <w:r w:rsidR="007F5EC8">
        <w:rPr>
          <w:rFonts w:asciiTheme="minorEastAsia" w:eastAsiaTheme="minorEastAsia" w:hAnsiTheme="minorEastAsia" w:hint="eastAsia"/>
          <w:sz w:val="32"/>
          <w:szCs w:val="32"/>
        </w:rPr>
        <w:t>72.2</w:t>
      </w:r>
      <w:r w:rsidR="007F5EC8" w:rsidRPr="007F5EC8">
        <w:rPr>
          <w:rFonts w:asciiTheme="minorEastAsia" w:eastAsiaTheme="minorEastAsia" w:hAnsiTheme="minorEastAsia"/>
          <w:sz w:val="32"/>
          <w:szCs w:val="32"/>
        </w:rPr>
        <w:t>万元，占政府采购支出总额的</w:t>
      </w:r>
      <w:r w:rsidR="007F5EC8">
        <w:rPr>
          <w:rFonts w:asciiTheme="minorEastAsia" w:eastAsiaTheme="minorEastAsia" w:hAnsiTheme="minorEastAsia" w:hint="eastAsia"/>
          <w:sz w:val="32"/>
          <w:szCs w:val="32"/>
        </w:rPr>
        <w:t>100</w:t>
      </w:r>
      <w:r w:rsidR="007F5EC8" w:rsidRPr="007F5EC8">
        <w:rPr>
          <w:rFonts w:asciiTheme="minorEastAsia" w:eastAsiaTheme="minorEastAsia" w:hAnsiTheme="minorEastAsia"/>
          <w:sz w:val="32"/>
          <w:szCs w:val="32"/>
        </w:rPr>
        <w:t>%，其中：授予小微企业合同金额</w:t>
      </w:r>
      <w:r w:rsidR="007F5EC8">
        <w:rPr>
          <w:rFonts w:asciiTheme="minorEastAsia" w:eastAsiaTheme="minorEastAsia" w:hAnsiTheme="minorEastAsia" w:hint="eastAsia"/>
          <w:sz w:val="32"/>
          <w:szCs w:val="32"/>
        </w:rPr>
        <w:t>72.2</w:t>
      </w:r>
      <w:r w:rsidR="007F5EC8" w:rsidRPr="007F5EC8">
        <w:rPr>
          <w:rFonts w:asciiTheme="minorEastAsia" w:eastAsiaTheme="minorEastAsia" w:hAnsiTheme="minorEastAsia"/>
          <w:sz w:val="32"/>
          <w:szCs w:val="32"/>
        </w:rPr>
        <w:t>万元，占政府采购支出总额的</w:t>
      </w:r>
      <w:r w:rsidR="007F5EC8">
        <w:rPr>
          <w:rFonts w:asciiTheme="minorEastAsia" w:eastAsiaTheme="minorEastAsia" w:hAnsiTheme="minorEastAsia" w:hint="eastAsia"/>
          <w:sz w:val="32"/>
          <w:szCs w:val="32"/>
        </w:rPr>
        <w:t>100</w:t>
      </w:r>
      <w:r w:rsidR="007F5EC8" w:rsidRPr="007F5EC8">
        <w:rPr>
          <w:rFonts w:asciiTheme="minorEastAsia" w:eastAsiaTheme="minorEastAsia" w:hAnsiTheme="minorEastAsia"/>
          <w:sz w:val="32"/>
          <w:szCs w:val="32"/>
        </w:rPr>
        <w:t>%。</w:t>
      </w:r>
    </w:p>
    <w:p w:rsidR="00A92E9F" w:rsidRPr="00A92E9F" w:rsidRDefault="00A92E9F" w:rsidP="00DD5FE9">
      <w:pPr>
        <w:pStyle w:val="Default"/>
        <w:rPr>
          <w:rFonts w:hAnsi="黑体"/>
          <w:b/>
          <w:sz w:val="32"/>
          <w:szCs w:val="32"/>
        </w:rPr>
      </w:pPr>
      <w:r w:rsidRPr="000273BD">
        <w:rPr>
          <w:rFonts w:hAnsi="黑体" w:hint="eastAsia"/>
          <w:b/>
          <w:sz w:val="32"/>
          <w:szCs w:val="32"/>
        </w:rPr>
        <w:t>十</w:t>
      </w:r>
      <w:r w:rsidR="000E3EB2">
        <w:rPr>
          <w:rFonts w:hAnsi="黑体" w:hint="eastAsia"/>
          <w:b/>
          <w:sz w:val="32"/>
          <w:szCs w:val="32"/>
        </w:rPr>
        <w:t>三</w:t>
      </w:r>
      <w:r w:rsidRPr="000273BD">
        <w:rPr>
          <w:rFonts w:hAnsi="黑体" w:hint="eastAsia"/>
          <w:b/>
          <w:sz w:val="32"/>
          <w:szCs w:val="32"/>
        </w:rPr>
        <w:t>、</w:t>
      </w:r>
      <w:r w:rsidRPr="00A92E9F">
        <w:rPr>
          <w:rFonts w:hAnsi="黑体" w:hint="eastAsia"/>
          <w:b/>
          <w:sz w:val="32"/>
          <w:szCs w:val="32"/>
        </w:rPr>
        <w:t>关于国有资产占用情况说明</w:t>
      </w:r>
    </w:p>
    <w:p w:rsidR="00A92E9F" w:rsidRPr="00727A53" w:rsidRDefault="00A92E9F" w:rsidP="002A47A7">
      <w:pPr>
        <w:pStyle w:val="Default"/>
        <w:ind w:firstLineChars="200" w:firstLine="632"/>
        <w:rPr>
          <w:rFonts w:asciiTheme="minorEastAsia" w:eastAsiaTheme="minorEastAsia" w:hAnsiTheme="minorEastAsia"/>
          <w:sz w:val="32"/>
          <w:szCs w:val="32"/>
        </w:rPr>
      </w:pPr>
      <w:r w:rsidRPr="00727A53">
        <w:rPr>
          <w:rFonts w:asciiTheme="minorEastAsia" w:eastAsiaTheme="minorEastAsia" w:hAnsiTheme="minorEastAsia" w:hint="eastAsia"/>
          <w:sz w:val="32"/>
          <w:szCs w:val="32"/>
        </w:rPr>
        <w:t>截至</w:t>
      </w:r>
      <w:r w:rsidR="00061F7B">
        <w:rPr>
          <w:rFonts w:asciiTheme="minorEastAsia" w:eastAsiaTheme="minorEastAsia" w:hAnsiTheme="minorEastAsia" w:hint="eastAsia"/>
          <w:sz w:val="32"/>
          <w:szCs w:val="32"/>
        </w:rPr>
        <w:t>2020</w:t>
      </w:r>
      <w:r w:rsidRPr="00727A53">
        <w:rPr>
          <w:rFonts w:asciiTheme="minorEastAsia" w:eastAsiaTheme="minorEastAsia" w:hAnsiTheme="minorEastAsia" w:hint="eastAsia"/>
          <w:sz w:val="32"/>
          <w:szCs w:val="32"/>
        </w:rPr>
        <w:t>年</w:t>
      </w:r>
      <w:r w:rsidR="00727A53" w:rsidRPr="00727A53">
        <w:rPr>
          <w:rFonts w:asciiTheme="minorEastAsia" w:eastAsiaTheme="minorEastAsia" w:hAnsiTheme="minorEastAsia" w:hint="eastAsia"/>
          <w:sz w:val="32"/>
          <w:szCs w:val="32"/>
        </w:rPr>
        <w:t>12</w:t>
      </w:r>
      <w:r w:rsidRPr="00727A53">
        <w:rPr>
          <w:rFonts w:asciiTheme="minorEastAsia" w:eastAsiaTheme="minorEastAsia" w:hAnsiTheme="minorEastAsia" w:hint="eastAsia"/>
          <w:sz w:val="32"/>
          <w:szCs w:val="32"/>
        </w:rPr>
        <w:t>月</w:t>
      </w:r>
      <w:r w:rsidR="00727A53" w:rsidRPr="00727A53">
        <w:rPr>
          <w:rFonts w:asciiTheme="minorEastAsia" w:eastAsiaTheme="minorEastAsia" w:hAnsiTheme="minorEastAsia" w:hint="eastAsia"/>
          <w:sz w:val="32"/>
          <w:szCs w:val="32"/>
        </w:rPr>
        <w:t>31</w:t>
      </w:r>
      <w:r w:rsidRPr="00727A53">
        <w:rPr>
          <w:rFonts w:asciiTheme="minorEastAsia" w:eastAsiaTheme="minorEastAsia" w:hAnsiTheme="minorEastAsia" w:hint="eastAsia"/>
          <w:sz w:val="32"/>
          <w:szCs w:val="32"/>
        </w:rPr>
        <w:t>日，</w:t>
      </w:r>
      <w:r w:rsidR="00727A53" w:rsidRPr="00727A53">
        <w:rPr>
          <w:rFonts w:asciiTheme="minorEastAsia" w:eastAsiaTheme="minorEastAsia" w:hAnsiTheme="minorEastAsia" w:hint="eastAsia"/>
          <w:sz w:val="32"/>
          <w:szCs w:val="32"/>
        </w:rPr>
        <w:t>本单位</w:t>
      </w:r>
      <w:r w:rsidRPr="00727A53">
        <w:rPr>
          <w:rFonts w:asciiTheme="minorEastAsia" w:eastAsiaTheme="minorEastAsia" w:hAnsiTheme="minorEastAsia" w:hint="eastAsia"/>
          <w:sz w:val="32"/>
          <w:szCs w:val="32"/>
        </w:rPr>
        <w:t>共有车辆</w:t>
      </w:r>
      <w:r w:rsidR="004817B6">
        <w:rPr>
          <w:rFonts w:asciiTheme="minorEastAsia" w:eastAsiaTheme="minorEastAsia" w:hAnsiTheme="minorEastAsia" w:hint="eastAsia"/>
          <w:sz w:val="32"/>
          <w:szCs w:val="32"/>
        </w:rPr>
        <w:t>0辆。</w:t>
      </w:r>
      <w:r w:rsidRPr="00727A53">
        <w:rPr>
          <w:rFonts w:asciiTheme="minorEastAsia" w:eastAsiaTheme="minorEastAsia" w:hAnsiTheme="minorEastAsia" w:hint="eastAsia"/>
          <w:sz w:val="32"/>
          <w:szCs w:val="32"/>
        </w:rPr>
        <w:t>单位价值50万元以上通用设备</w:t>
      </w:r>
      <w:r w:rsidR="004817B6">
        <w:rPr>
          <w:rFonts w:asciiTheme="minorEastAsia" w:eastAsiaTheme="minorEastAsia" w:hAnsiTheme="minorEastAsia" w:hint="eastAsia"/>
          <w:sz w:val="32"/>
          <w:szCs w:val="32"/>
        </w:rPr>
        <w:t>0</w:t>
      </w:r>
      <w:r w:rsidRPr="00727A53">
        <w:rPr>
          <w:rFonts w:asciiTheme="minorEastAsia" w:eastAsiaTheme="minorEastAsia" w:hAnsiTheme="minorEastAsia" w:hint="eastAsia"/>
          <w:sz w:val="32"/>
          <w:szCs w:val="32"/>
        </w:rPr>
        <w:t>台（套）；单位价值</w:t>
      </w:r>
      <w:r w:rsidR="00727A53">
        <w:rPr>
          <w:rFonts w:asciiTheme="minorEastAsia" w:eastAsiaTheme="minorEastAsia" w:hAnsiTheme="minorEastAsia" w:hint="eastAsia"/>
          <w:sz w:val="32"/>
          <w:szCs w:val="32"/>
        </w:rPr>
        <w:t>100</w:t>
      </w:r>
      <w:r w:rsidRPr="00727A53">
        <w:rPr>
          <w:rFonts w:asciiTheme="minorEastAsia" w:eastAsiaTheme="minorEastAsia" w:hAnsiTheme="minorEastAsia" w:hint="eastAsia"/>
          <w:sz w:val="32"/>
          <w:szCs w:val="32"/>
        </w:rPr>
        <w:t>万元以上专用设备</w:t>
      </w:r>
      <w:r w:rsidR="004817B6">
        <w:rPr>
          <w:rFonts w:asciiTheme="minorEastAsia" w:eastAsiaTheme="minorEastAsia" w:hAnsiTheme="minorEastAsia" w:hint="eastAsia"/>
          <w:sz w:val="32"/>
          <w:szCs w:val="32"/>
        </w:rPr>
        <w:t>0</w:t>
      </w:r>
      <w:r w:rsidRPr="00727A53">
        <w:rPr>
          <w:rFonts w:asciiTheme="minorEastAsia" w:eastAsiaTheme="minorEastAsia" w:hAnsiTheme="minorEastAsia" w:hint="eastAsia"/>
          <w:sz w:val="32"/>
          <w:szCs w:val="32"/>
        </w:rPr>
        <w:t>台（套）。</w:t>
      </w:r>
    </w:p>
    <w:p w:rsidR="009E6E9A" w:rsidRPr="00A92E9F" w:rsidRDefault="009E6E9A" w:rsidP="009E6E9A">
      <w:pPr>
        <w:pStyle w:val="Default"/>
        <w:rPr>
          <w:rFonts w:hAnsi="黑体"/>
          <w:b/>
          <w:sz w:val="32"/>
          <w:szCs w:val="32"/>
        </w:rPr>
      </w:pPr>
      <w:r w:rsidRPr="000273BD">
        <w:rPr>
          <w:rFonts w:hAnsi="黑体" w:hint="eastAsia"/>
          <w:b/>
          <w:sz w:val="32"/>
          <w:szCs w:val="32"/>
        </w:rPr>
        <w:t>十</w:t>
      </w:r>
      <w:r w:rsidR="000E3EB2">
        <w:rPr>
          <w:rFonts w:hAnsi="黑体" w:hint="eastAsia"/>
          <w:b/>
          <w:sz w:val="32"/>
          <w:szCs w:val="32"/>
        </w:rPr>
        <w:t>四</w:t>
      </w:r>
      <w:r w:rsidRPr="000273BD">
        <w:rPr>
          <w:rFonts w:hAnsi="黑体" w:hint="eastAsia"/>
          <w:b/>
          <w:sz w:val="32"/>
          <w:szCs w:val="32"/>
        </w:rPr>
        <w:t>、</w:t>
      </w:r>
      <w:r w:rsidRPr="009E6E9A">
        <w:rPr>
          <w:rFonts w:hAnsi="黑体" w:hint="eastAsia"/>
          <w:b/>
          <w:sz w:val="32"/>
          <w:szCs w:val="32"/>
        </w:rPr>
        <w:t>关于</w:t>
      </w:r>
      <w:r w:rsidR="00041E3F">
        <w:rPr>
          <w:rFonts w:hAnsi="黑体" w:hint="eastAsia"/>
          <w:b/>
          <w:sz w:val="32"/>
          <w:szCs w:val="32"/>
        </w:rPr>
        <w:t>2020</w:t>
      </w:r>
      <w:r w:rsidRPr="009E6E9A">
        <w:rPr>
          <w:rFonts w:hAnsi="黑体" w:hint="eastAsia"/>
          <w:b/>
          <w:sz w:val="32"/>
          <w:szCs w:val="32"/>
        </w:rPr>
        <w:t>年度预算绩效情况的说明</w:t>
      </w:r>
    </w:p>
    <w:p w:rsidR="000D5EB0" w:rsidRDefault="000D5EB0" w:rsidP="000D5EB0">
      <w:pPr>
        <w:pStyle w:val="Default"/>
        <w:ind w:firstLineChars="200" w:firstLine="632"/>
        <w:rPr>
          <w:rFonts w:asciiTheme="minorEastAsia" w:eastAsiaTheme="minorEastAsia" w:hAnsiTheme="minorEastAsia"/>
          <w:sz w:val="32"/>
          <w:szCs w:val="32"/>
        </w:rPr>
      </w:pPr>
      <w:r>
        <w:rPr>
          <w:rFonts w:asciiTheme="minorEastAsia" w:eastAsiaTheme="minorEastAsia" w:hAnsiTheme="minorEastAsia" w:hint="eastAsia"/>
          <w:sz w:val="32"/>
          <w:szCs w:val="32"/>
        </w:rPr>
        <w:t>根据财政预算管理要求，我单位对2020年度财政预算专项资金开支专项绩效自评。对列入财政审批的专项预算做到立项论证、预算申报、采购验收、资金支付及项目跟踪监控一系列流程的规范管理，建立健全了预算绩效管理细则，成立了管理小组，明确专项专人负责。并形成了绩效管理定期汇报总结制度。相关情况见附件。</w:t>
      </w:r>
    </w:p>
    <w:p w:rsidR="00214427" w:rsidRDefault="00214427" w:rsidP="00214427">
      <w:pPr>
        <w:pStyle w:val="Default"/>
        <w:jc w:val="center"/>
        <w:rPr>
          <w:sz w:val="72"/>
          <w:szCs w:val="72"/>
        </w:rPr>
      </w:pPr>
    </w:p>
    <w:p w:rsidR="00214427" w:rsidRDefault="00214427" w:rsidP="00214427">
      <w:pPr>
        <w:pStyle w:val="Default"/>
        <w:jc w:val="center"/>
        <w:rPr>
          <w:sz w:val="72"/>
          <w:szCs w:val="72"/>
        </w:rPr>
      </w:pPr>
    </w:p>
    <w:p w:rsidR="00214427" w:rsidRDefault="00214427" w:rsidP="00214427">
      <w:pPr>
        <w:pStyle w:val="Default"/>
        <w:jc w:val="center"/>
        <w:rPr>
          <w:sz w:val="72"/>
          <w:szCs w:val="72"/>
        </w:rPr>
      </w:pPr>
    </w:p>
    <w:p w:rsidR="000D5EB0" w:rsidRDefault="000D5EB0" w:rsidP="00214427">
      <w:pPr>
        <w:pStyle w:val="Default"/>
        <w:jc w:val="center"/>
        <w:rPr>
          <w:sz w:val="72"/>
          <w:szCs w:val="72"/>
        </w:rPr>
      </w:pPr>
    </w:p>
    <w:p w:rsidR="009976EF" w:rsidRDefault="009976EF" w:rsidP="000D5EB0">
      <w:pPr>
        <w:pStyle w:val="Default"/>
        <w:jc w:val="center"/>
        <w:rPr>
          <w:sz w:val="72"/>
          <w:szCs w:val="72"/>
        </w:rPr>
      </w:pPr>
    </w:p>
    <w:p w:rsidR="009976EF" w:rsidRDefault="009976EF" w:rsidP="000D5EB0">
      <w:pPr>
        <w:pStyle w:val="Default"/>
        <w:jc w:val="center"/>
        <w:rPr>
          <w:sz w:val="72"/>
          <w:szCs w:val="72"/>
        </w:rPr>
      </w:pPr>
    </w:p>
    <w:p w:rsidR="009976EF" w:rsidRDefault="009976EF" w:rsidP="000D5EB0">
      <w:pPr>
        <w:pStyle w:val="Default"/>
        <w:jc w:val="center"/>
        <w:rPr>
          <w:sz w:val="72"/>
          <w:szCs w:val="72"/>
        </w:rPr>
      </w:pPr>
    </w:p>
    <w:p w:rsidR="00214427" w:rsidRDefault="00214427" w:rsidP="000D5EB0">
      <w:pPr>
        <w:pStyle w:val="Default"/>
        <w:jc w:val="center"/>
        <w:rPr>
          <w:sz w:val="72"/>
          <w:szCs w:val="72"/>
        </w:rPr>
      </w:pPr>
      <w:r>
        <w:rPr>
          <w:rFonts w:hint="eastAsia"/>
          <w:sz w:val="72"/>
          <w:szCs w:val="72"/>
        </w:rPr>
        <w:t>第</w:t>
      </w:r>
      <w:r w:rsidRPr="00214427">
        <w:rPr>
          <w:rFonts w:hint="eastAsia"/>
          <w:sz w:val="72"/>
          <w:szCs w:val="72"/>
        </w:rPr>
        <w:t>四</w:t>
      </w:r>
      <w:r>
        <w:rPr>
          <w:rFonts w:hint="eastAsia"/>
          <w:sz w:val="72"/>
          <w:szCs w:val="72"/>
        </w:rPr>
        <w:t>部分</w:t>
      </w:r>
    </w:p>
    <w:p w:rsidR="00214427" w:rsidRDefault="00214427" w:rsidP="00214427">
      <w:pPr>
        <w:jc w:val="center"/>
        <w:rPr>
          <w:rFonts w:ascii="黑体" w:eastAsia="黑体" w:cs="黑体"/>
          <w:color w:val="000000"/>
          <w:kern w:val="0"/>
          <w:sz w:val="70"/>
          <w:szCs w:val="70"/>
        </w:rPr>
      </w:pPr>
    </w:p>
    <w:p w:rsidR="00704395" w:rsidRDefault="00214427" w:rsidP="00704395">
      <w:pPr>
        <w:jc w:val="center"/>
        <w:rPr>
          <w:rFonts w:ascii="黑体" w:eastAsia="黑体" w:cs="黑体"/>
          <w:color w:val="000000"/>
          <w:kern w:val="0"/>
          <w:sz w:val="70"/>
          <w:szCs w:val="70"/>
        </w:rPr>
      </w:pPr>
      <w:r w:rsidRPr="00214427">
        <w:rPr>
          <w:rFonts w:ascii="黑体" w:eastAsia="黑体" w:cs="黑体" w:hint="eastAsia"/>
          <w:color w:val="000000"/>
          <w:kern w:val="0"/>
          <w:sz w:val="70"/>
          <w:szCs w:val="70"/>
        </w:rPr>
        <w:t>名词解释</w:t>
      </w:r>
    </w:p>
    <w:p w:rsidR="009976EF" w:rsidRDefault="009976EF" w:rsidP="009976EF">
      <w:pPr>
        <w:widowControl/>
        <w:jc w:val="left"/>
        <w:rPr>
          <w:rFonts w:asciiTheme="minorEastAsia" w:hAnsiTheme="minorEastAsia"/>
          <w:sz w:val="32"/>
          <w:szCs w:val="32"/>
        </w:rPr>
      </w:pPr>
    </w:p>
    <w:p w:rsidR="009976EF" w:rsidRDefault="009976EF" w:rsidP="009976EF">
      <w:pPr>
        <w:widowControl/>
        <w:jc w:val="left"/>
        <w:rPr>
          <w:rFonts w:asciiTheme="minorEastAsia" w:hAnsiTheme="minorEastAsia"/>
          <w:sz w:val="32"/>
          <w:szCs w:val="32"/>
        </w:rPr>
      </w:pPr>
    </w:p>
    <w:p w:rsidR="009976EF" w:rsidRDefault="009976EF" w:rsidP="009976EF">
      <w:pPr>
        <w:widowControl/>
        <w:jc w:val="left"/>
        <w:rPr>
          <w:rFonts w:asciiTheme="minorEastAsia" w:hAnsiTheme="minorEastAsia"/>
          <w:sz w:val="32"/>
          <w:szCs w:val="32"/>
        </w:rPr>
      </w:pPr>
    </w:p>
    <w:p w:rsidR="009976EF" w:rsidRDefault="009976EF" w:rsidP="009976EF">
      <w:pPr>
        <w:widowControl/>
        <w:jc w:val="left"/>
        <w:rPr>
          <w:rFonts w:asciiTheme="minorEastAsia" w:hAnsiTheme="minorEastAsia"/>
          <w:sz w:val="32"/>
          <w:szCs w:val="32"/>
        </w:rPr>
      </w:pPr>
    </w:p>
    <w:p w:rsidR="009976EF" w:rsidRDefault="009976EF" w:rsidP="009976EF">
      <w:pPr>
        <w:widowControl/>
        <w:jc w:val="left"/>
        <w:rPr>
          <w:rFonts w:asciiTheme="minorEastAsia" w:hAnsiTheme="minorEastAsia"/>
          <w:sz w:val="32"/>
          <w:szCs w:val="32"/>
        </w:rPr>
      </w:pPr>
    </w:p>
    <w:p w:rsidR="009976EF" w:rsidRDefault="009976EF" w:rsidP="009976EF">
      <w:pPr>
        <w:widowControl/>
        <w:jc w:val="left"/>
        <w:rPr>
          <w:rFonts w:asciiTheme="minorEastAsia" w:hAnsiTheme="minorEastAsia"/>
          <w:sz w:val="32"/>
          <w:szCs w:val="32"/>
        </w:rPr>
      </w:pPr>
    </w:p>
    <w:p w:rsidR="009976EF" w:rsidRDefault="009976EF" w:rsidP="009976EF">
      <w:pPr>
        <w:widowControl/>
        <w:jc w:val="left"/>
        <w:rPr>
          <w:rFonts w:asciiTheme="minorEastAsia" w:hAnsiTheme="minorEastAsia"/>
          <w:sz w:val="32"/>
          <w:szCs w:val="32"/>
        </w:rPr>
      </w:pPr>
    </w:p>
    <w:p w:rsidR="009976EF" w:rsidRDefault="009976EF" w:rsidP="009976EF">
      <w:pPr>
        <w:widowControl/>
        <w:jc w:val="left"/>
        <w:rPr>
          <w:rFonts w:asciiTheme="minorEastAsia" w:hAnsiTheme="minorEastAsia"/>
          <w:sz w:val="32"/>
          <w:szCs w:val="32"/>
        </w:rPr>
      </w:pPr>
    </w:p>
    <w:p w:rsidR="009976EF" w:rsidRDefault="009976EF" w:rsidP="009976EF">
      <w:pPr>
        <w:widowControl/>
        <w:jc w:val="left"/>
        <w:rPr>
          <w:rFonts w:asciiTheme="minorEastAsia" w:hAnsiTheme="minorEastAsia"/>
          <w:sz w:val="32"/>
          <w:szCs w:val="32"/>
        </w:rPr>
      </w:pPr>
    </w:p>
    <w:p w:rsidR="009976EF" w:rsidRDefault="009976EF" w:rsidP="009976EF">
      <w:pPr>
        <w:widowControl/>
        <w:jc w:val="left"/>
        <w:rPr>
          <w:rFonts w:asciiTheme="minorEastAsia" w:hAnsiTheme="minorEastAsia"/>
          <w:sz w:val="32"/>
          <w:szCs w:val="32"/>
        </w:rPr>
      </w:pPr>
    </w:p>
    <w:p w:rsidR="009976EF" w:rsidRDefault="009976EF" w:rsidP="009976EF">
      <w:pPr>
        <w:widowControl/>
        <w:ind w:firstLineChars="200" w:firstLine="632"/>
        <w:jc w:val="left"/>
        <w:rPr>
          <w:rFonts w:asciiTheme="minorEastAsia" w:hAnsiTheme="minorEastAsia"/>
          <w:sz w:val="32"/>
          <w:szCs w:val="32"/>
        </w:rPr>
      </w:pPr>
      <w:r>
        <w:rPr>
          <w:rFonts w:asciiTheme="minorEastAsia" w:hAnsiTheme="minorEastAsia" w:hint="eastAsia"/>
          <w:sz w:val="32"/>
          <w:szCs w:val="32"/>
        </w:rPr>
        <w:t>1、“三公”经费:纳入省对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9976EF" w:rsidRDefault="009976EF" w:rsidP="009976EF">
      <w:pPr>
        <w:pStyle w:val="Default"/>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2、一般预算财政拨款(补助)收入:指财政部门拨入的各类经费。</w:t>
      </w:r>
    </w:p>
    <w:p w:rsidR="009976EF" w:rsidRDefault="009976EF" w:rsidP="009976EF">
      <w:pPr>
        <w:pStyle w:val="Default"/>
        <w:ind w:firstLineChars="200" w:firstLine="632"/>
        <w:rPr>
          <w:rFonts w:asciiTheme="minorEastAsia" w:eastAsiaTheme="minorEastAsia" w:hAnsiTheme="minorEastAsia"/>
          <w:sz w:val="32"/>
          <w:szCs w:val="32"/>
        </w:rPr>
      </w:pPr>
      <w:r>
        <w:rPr>
          <w:rFonts w:asciiTheme="minorEastAsia" w:eastAsiaTheme="minorEastAsia" w:hAnsiTheme="minorEastAsia" w:hint="eastAsia"/>
          <w:sz w:val="32"/>
          <w:szCs w:val="32"/>
        </w:rPr>
        <w:t>3、财政拨款收入:指本级财政当年拨付的资金。</w:t>
      </w:r>
    </w:p>
    <w:p w:rsidR="009976EF" w:rsidRDefault="009976EF" w:rsidP="009976EF">
      <w:pPr>
        <w:widowControl/>
        <w:ind w:firstLineChars="200" w:firstLine="632"/>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4、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9976EF" w:rsidRDefault="009976EF" w:rsidP="009976EF">
      <w:pPr>
        <w:widowControl/>
        <w:ind w:firstLineChars="200" w:firstLine="632"/>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5、医疗卫生与计划生育支出(类):是指用于医疗卫生与计划生育方面的支出，包括保障机构正常运转、完成日常和特定的工作任务或事业发展目标的支出</w:t>
      </w:r>
    </w:p>
    <w:p w:rsidR="009976EF" w:rsidRDefault="009976EF" w:rsidP="009976EF">
      <w:pPr>
        <w:widowControl/>
        <w:ind w:firstLineChars="200" w:firstLine="632"/>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6、住房保障支出(类):是指用于住房方面的支出，包括保障机构正常运转、完成日常和特定的工作任务或事业发展目标的支出。</w:t>
      </w:r>
    </w:p>
    <w:p w:rsidR="009976EF" w:rsidRDefault="009976EF" w:rsidP="009976EF">
      <w:pPr>
        <w:widowControl/>
        <w:ind w:firstLineChars="200" w:firstLine="632"/>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7、预算绩效:即政府预算资金实施所产生的效益、效率和效果。</w:t>
      </w:r>
    </w:p>
    <w:p w:rsidR="009976EF" w:rsidRDefault="009976EF" w:rsidP="009976EF">
      <w:pPr>
        <w:widowControl/>
        <w:ind w:firstLineChars="200" w:firstLine="632"/>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lastRenderedPageBreak/>
        <w:t>8、基本支出:指保障机构正常运转、完成日常工作任务而发生的人员支出和公用支出。</w:t>
      </w:r>
    </w:p>
    <w:p w:rsidR="009976EF" w:rsidRDefault="009976EF" w:rsidP="009976EF">
      <w:pPr>
        <w:widowControl/>
        <w:ind w:firstLineChars="200" w:firstLine="632"/>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9、项目支出:指在基本支出之外为完成特定行政任务和事业发展目标所发生的支出。</w:t>
      </w:r>
    </w:p>
    <w:p w:rsidR="00E67BE6" w:rsidRDefault="00E67BE6"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E67BE6" w:rsidRDefault="00E67BE6" w:rsidP="004C762D">
      <w:pPr>
        <w:pStyle w:val="Default"/>
        <w:rPr>
          <w:sz w:val="72"/>
          <w:szCs w:val="72"/>
        </w:rPr>
      </w:pPr>
    </w:p>
    <w:p w:rsidR="00E67BE6" w:rsidRDefault="00E67BE6" w:rsidP="00E67BE6">
      <w:pPr>
        <w:pStyle w:val="Default"/>
        <w:jc w:val="center"/>
        <w:rPr>
          <w:sz w:val="72"/>
          <w:szCs w:val="72"/>
        </w:rPr>
      </w:pPr>
    </w:p>
    <w:p w:rsidR="00E67BE6" w:rsidRDefault="00E67BE6" w:rsidP="00E67BE6">
      <w:pPr>
        <w:pStyle w:val="Default"/>
        <w:jc w:val="center"/>
        <w:rPr>
          <w:sz w:val="72"/>
          <w:szCs w:val="72"/>
        </w:rPr>
      </w:pPr>
    </w:p>
    <w:p w:rsidR="00E67BE6" w:rsidRDefault="00E67BE6" w:rsidP="00E67BE6">
      <w:pPr>
        <w:pStyle w:val="Default"/>
        <w:jc w:val="center"/>
        <w:rPr>
          <w:sz w:val="72"/>
          <w:szCs w:val="72"/>
        </w:rPr>
      </w:pPr>
    </w:p>
    <w:p w:rsidR="009976EF" w:rsidRDefault="009976EF" w:rsidP="00E67BE6">
      <w:pPr>
        <w:pStyle w:val="Default"/>
        <w:jc w:val="center"/>
        <w:rPr>
          <w:sz w:val="72"/>
          <w:szCs w:val="72"/>
        </w:rPr>
      </w:pPr>
    </w:p>
    <w:p w:rsidR="009976EF" w:rsidRDefault="009976EF" w:rsidP="00E67BE6">
      <w:pPr>
        <w:pStyle w:val="Default"/>
        <w:jc w:val="center"/>
        <w:rPr>
          <w:sz w:val="72"/>
          <w:szCs w:val="72"/>
        </w:rPr>
      </w:pPr>
    </w:p>
    <w:p w:rsidR="009976EF" w:rsidRDefault="009976EF" w:rsidP="00E67BE6">
      <w:pPr>
        <w:pStyle w:val="Default"/>
        <w:jc w:val="center"/>
        <w:rPr>
          <w:sz w:val="72"/>
          <w:szCs w:val="72"/>
        </w:rPr>
      </w:pPr>
    </w:p>
    <w:p w:rsidR="009976EF" w:rsidRDefault="009976EF" w:rsidP="00E67BE6">
      <w:pPr>
        <w:pStyle w:val="Default"/>
        <w:jc w:val="center"/>
        <w:rPr>
          <w:sz w:val="72"/>
          <w:szCs w:val="72"/>
        </w:rPr>
      </w:pPr>
    </w:p>
    <w:p w:rsidR="009976EF" w:rsidRDefault="009976EF" w:rsidP="00E67BE6">
      <w:pPr>
        <w:pStyle w:val="Default"/>
        <w:jc w:val="center"/>
        <w:rPr>
          <w:sz w:val="72"/>
          <w:szCs w:val="72"/>
        </w:rPr>
      </w:pPr>
    </w:p>
    <w:p w:rsidR="00E67BE6" w:rsidRDefault="00E67BE6" w:rsidP="00E67BE6">
      <w:pPr>
        <w:pStyle w:val="Default"/>
        <w:jc w:val="center"/>
        <w:rPr>
          <w:sz w:val="72"/>
          <w:szCs w:val="72"/>
        </w:rPr>
      </w:pPr>
      <w:r>
        <w:rPr>
          <w:rFonts w:hint="eastAsia"/>
          <w:sz w:val="72"/>
          <w:szCs w:val="72"/>
        </w:rPr>
        <w:t>第五部分</w:t>
      </w:r>
    </w:p>
    <w:p w:rsidR="00E67BE6" w:rsidRDefault="00E67BE6" w:rsidP="00E67BE6">
      <w:pPr>
        <w:jc w:val="center"/>
        <w:rPr>
          <w:rFonts w:ascii="黑体" w:eastAsia="黑体" w:cs="黑体"/>
          <w:color w:val="000000"/>
          <w:kern w:val="0"/>
          <w:sz w:val="70"/>
          <w:szCs w:val="70"/>
        </w:rPr>
      </w:pPr>
    </w:p>
    <w:p w:rsidR="00E67BE6" w:rsidRDefault="00E67BE6" w:rsidP="00E67BE6">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2A47A7" w:rsidRPr="00FD7034" w:rsidRDefault="00E67BE6" w:rsidP="00FD7034">
      <w:pPr>
        <w:widowControl/>
        <w:jc w:val="left"/>
        <w:rPr>
          <w:rFonts w:ascii="黑体" w:eastAsia="黑体" w:cs="黑体"/>
          <w:color w:val="000000"/>
          <w:kern w:val="0"/>
          <w:sz w:val="70"/>
          <w:szCs w:val="70"/>
        </w:rPr>
        <w:sectPr w:rsidR="002A47A7" w:rsidRPr="00FD7034">
          <w:headerReference w:type="default" r:id="rId8"/>
          <w:footerReference w:type="even" r:id="rId9"/>
          <w:pgSz w:w="11906" w:h="16838"/>
          <w:pgMar w:top="1701" w:right="1417" w:bottom="1701" w:left="1417" w:header="851" w:footer="992" w:gutter="0"/>
          <w:pgNumType w:fmt="numberInDash" w:start="8"/>
          <w:cols w:space="720"/>
          <w:docGrid w:type="linesAndChars" w:linePitch="602" w:charSpace="-782"/>
        </w:sectPr>
      </w:pPr>
      <w:r>
        <w:rPr>
          <w:rFonts w:ascii="黑体" w:eastAsia="黑体" w:cs="黑体"/>
          <w:color w:val="000000"/>
          <w:kern w:val="0"/>
          <w:sz w:val="70"/>
          <w:szCs w:val="70"/>
        </w:rPr>
        <w:br w:type="page"/>
      </w:r>
    </w:p>
    <w:tbl>
      <w:tblPr>
        <w:tblW w:w="10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392"/>
        <w:gridCol w:w="49"/>
        <w:gridCol w:w="477"/>
        <w:gridCol w:w="739"/>
        <w:gridCol w:w="333"/>
        <w:gridCol w:w="1000"/>
        <w:gridCol w:w="417"/>
        <w:gridCol w:w="1033"/>
        <w:gridCol w:w="277"/>
        <w:gridCol w:w="24"/>
        <w:gridCol w:w="1316"/>
        <w:gridCol w:w="59"/>
        <w:gridCol w:w="425"/>
        <w:gridCol w:w="733"/>
        <w:gridCol w:w="242"/>
        <w:gridCol w:w="591"/>
        <w:gridCol w:w="1130"/>
      </w:tblGrid>
      <w:tr w:rsidR="002A47A7" w:rsidTr="00816D52">
        <w:trPr>
          <w:trHeight w:val="567"/>
        </w:trPr>
        <w:tc>
          <w:tcPr>
            <w:tcW w:w="10237" w:type="dxa"/>
            <w:gridSpan w:val="17"/>
            <w:vAlign w:val="center"/>
          </w:tcPr>
          <w:p w:rsidR="002A47A7" w:rsidRDefault="002A47A7" w:rsidP="00816D52">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lastRenderedPageBreak/>
              <w:t>一、部门（单位）基本概况</w:t>
            </w:r>
          </w:p>
        </w:tc>
      </w:tr>
      <w:tr w:rsidR="002A47A7" w:rsidTr="00816D52">
        <w:trPr>
          <w:trHeight w:val="567"/>
        </w:trPr>
        <w:tc>
          <w:tcPr>
            <w:tcW w:w="1918"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799" w:type="dxa"/>
            <w:gridSpan w:val="6"/>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董叙诗</w:t>
            </w:r>
          </w:p>
        </w:tc>
        <w:tc>
          <w:tcPr>
            <w:tcW w:w="2799" w:type="dxa"/>
            <w:gridSpan w:val="6"/>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1721"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07308680618</w:t>
            </w:r>
          </w:p>
        </w:tc>
      </w:tr>
      <w:tr w:rsidR="002A47A7" w:rsidTr="00816D52">
        <w:trPr>
          <w:trHeight w:val="567"/>
        </w:trPr>
        <w:tc>
          <w:tcPr>
            <w:tcW w:w="1918"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799" w:type="dxa"/>
            <w:gridSpan w:val="6"/>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168</w:t>
            </w:r>
          </w:p>
        </w:tc>
        <w:tc>
          <w:tcPr>
            <w:tcW w:w="2799" w:type="dxa"/>
            <w:gridSpan w:val="6"/>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1721"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178</w:t>
            </w:r>
          </w:p>
        </w:tc>
      </w:tr>
      <w:tr w:rsidR="002A47A7" w:rsidTr="00816D52">
        <w:trPr>
          <w:trHeight w:val="1500"/>
        </w:trPr>
        <w:tc>
          <w:tcPr>
            <w:tcW w:w="1918"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319" w:type="dxa"/>
            <w:gridSpan w:val="14"/>
            <w:vAlign w:val="center"/>
          </w:tcPr>
          <w:p w:rsidR="002A47A7" w:rsidRDefault="002A47A7" w:rsidP="00816D5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1.负责贯彻执行《教育法》，《教师法》等法规政策。 2.负责在校学生的文化科学知识，思想品德，体育，美育及劳动技能教育。 3.负责学校教师的政治思想教育和业务培训。 4.负责在校师生的安全保卫及后勤服务。 5.完成市教育局交办的其他工作。</w:t>
            </w:r>
          </w:p>
        </w:tc>
      </w:tr>
      <w:tr w:rsidR="002A47A7" w:rsidTr="00816D52">
        <w:trPr>
          <w:trHeight w:val="2464"/>
        </w:trPr>
        <w:tc>
          <w:tcPr>
            <w:tcW w:w="1918"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年度主要工作内容</w:t>
            </w:r>
          </w:p>
        </w:tc>
        <w:tc>
          <w:tcPr>
            <w:tcW w:w="8319" w:type="dxa"/>
            <w:gridSpan w:val="14"/>
            <w:vAlign w:val="center"/>
          </w:tcPr>
          <w:p w:rsidR="002A47A7" w:rsidRDefault="002A47A7" w:rsidP="002A47A7">
            <w:pPr>
              <w:numPr>
                <w:ilvl w:val="0"/>
                <w:numId w:val="7"/>
              </w:numPr>
              <w:autoSpaceDN w:val="0"/>
              <w:spacing w:line="400" w:lineRule="exact"/>
              <w:jc w:val="left"/>
              <w:textAlignment w:val="center"/>
              <w:rPr>
                <w:rFonts w:ascii="仿宋_GB2312" w:eastAsia="仿宋_GB2312"/>
                <w:sz w:val="24"/>
                <w:szCs w:val="24"/>
              </w:rPr>
            </w:pPr>
            <w:r>
              <w:rPr>
                <w:rFonts w:ascii="仿宋_GB2312" w:eastAsia="仿宋_GB2312" w:hint="eastAsia"/>
                <w:bCs/>
                <w:sz w:val="24"/>
                <w:szCs w:val="24"/>
              </w:rPr>
              <w:t>加强党风廉政建设，</w:t>
            </w:r>
            <w:r>
              <w:rPr>
                <w:rFonts w:ascii="仿宋_GB2312" w:eastAsia="仿宋_GB2312" w:hint="eastAsia"/>
                <w:sz w:val="24"/>
                <w:szCs w:val="24"/>
              </w:rPr>
              <w:t>结合教育教学实践深入开展“两学一做”学习教育活动，充分发挥党员干部的先锋模范作用。</w:t>
            </w:r>
          </w:p>
          <w:p w:rsidR="002A47A7" w:rsidRDefault="002A47A7" w:rsidP="002A47A7">
            <w:pPr>
              <w:numPr>
                <w:ilvl w:val="0"/>
                <w:numId w:val="7"/>
              </w:numPr>
              <w:autoSpaceDN w:val="0"/>
              <w:spacing w:line="400" w:lineRule="exact"/>
              <w:jc w:val="left"/>
              <w:textAlignment w:val="center"/>
              <w:rPr>
                <w:rFonts w:ascii="仿宋_GB2312" w:eastAsia="仿宋_GB2312"/>
                <w:sz w:val="24"/>
                <w:szCs w:val="24"/>
              </w:rPr>
            </w:pPr>
            <w:r>
              <w:rPr>
                <w:rFonts w:ascii="仿宋_GB2312" w:eastAsia="仿宋_GB2312" w:hint="eastAsia"/>
                <w:bCs/>
                <w:sz w:val="24"/>
                <w:szCs w:val="24"/>
              </w:rPr>
              <w:t>坚持依法依章治校，</w:t>
            </w:r>
            <w:r>
              <w:rPr>
                <w:rFonts w:ascii="仿宋_GB2312" w:eastAsia="仿宋_GB2312" w:hint="eastAsia"/>
                <w:sz w:val="24"/>
                <w:szCs w:val="24"/>
              </w:rPr>
              <w:t>明确管理责任，推动校务公开，细化办事流程，把学校各项工作都纳入依法依规治理的轨道。</w:t>
            </w:r>
          </w:p>
          <w:p w:rsidR="002A47A7" w:rsidRDefault="002A47A7" w:rsidP="002A47A7">
            <w:pPr>
              <w:numPr>
                <w:ilvl w:val="0"/>
                <w:numId w:val="7"/>
              </w:numPr>
              <w:autoSpaceDN w:val="0"/>
              <w:spacing w:line="400" w:lineRule="exact"/>
              <w:jc w:val="left"/>
              <w:textAlignment w:val="center"/>
              <w:rPr>
                <w:rFonts w:ascii="仿宋_GB2312" w:eastAsia="仿宋_GB2312"/>
                <w:bCs/>
                <w:sz w:val="24"/>
                <w:szCs w:val="24"/>
              </w:rPr>
            </w:pPr>
            <w:r>
              <w:rPr>
                <w:rFonts w:ascii="仿宋_GB2312" w:eastAsia="仿宋_GB2312" w:hint="eastAsia"/>
                <w:bCs/>
                <w:sz w:val="24"/>
                <w:szCs w:val="24"/>
              </w:rPr>
              <w:t>完善后勤管理制度，</w:t>
            </w:r>
            <w:r>
              <w:rPr>
                <w:rFonts w:ascii="仿宋_GB2312" w:eastAsia="仿宋_GB2312" w:hint="eastAsia"/>
                <w:sz w:val="24"/>
                <w:szCs w:val="24"/>
              </w:rPr>
              <w:t>对学校新增财产进行全面登记造册，对低值易耗物品严格执行发放登记手续，建立物品采购审批和台帐制度，定期对校产进行核对，发现毁损，查明原因，及时追赔。</w:t>
            </w:r>
          </w:p>
          <w:p w:rsidR="002A47A7" w:rsidRDefault="002A47A7" w:rsidP="002A47A7">
            <w:pPr>
              <w:numPr>
                <w:ilvl w:val="0"/>
                <w:numId w:val="7"/>
              </w:numPr>
              <w:autoSpaceDN w:val="0"/>
              <w:spacing w:line="400" w:lineRule="exact"/>
              <w:jc w:val="left"/>
              <w:textAlignment w:val="center"/>
              <w:rPr>
                <w:rFonts w:ascii="仿宋_GB2312" w:eastAsia="仿宋_GB2312"/>
                <w:bCs/>
                <w:sz w:val="24"/>
                <w:szCs w:val="24"/>
              </w:rPr>
            </w:pPr>
            <w:r>
              <w:rPr>
                <w:rFonts w:ascii="仿宋_GB2312" w:eastAsia="仿宋_GB2312" w:hint="eastAsia"/>
                <w:bCs/>
                <w:color w:val="000000"/>
                <w:sz w:val="24"/>
                <w:szCs w:val="24"/>
              </w:rPr>
              <w:t>革新课时设置，</w:t>
            </w:r>
            <w:r>
              <w:rPr>
                <w:rFonts w:ascii="仿宋_GB2312" w:eastAsia="仿宋_GB2312" w:hint="eastAsia"/>
                <w:color w:val="000000"/>
                <w:sz w:val="24"/>
                <w:szCs w:val="24"/>
              </w:rPr>
              <w:t>提高课堂效率。</w:t>
            </w:r>
          </w:p>
          <w:p w:rsidR="002A47A7" w:rsidRDefault="002A47A7" w:rsidP="002A47A7">
            <w:pPr>
              <w:numPr>
                <w:ilvl w:val="0"/>
                <w:numId w:val="7"/>
              </w:numPr>
              <w:autoSpaceDN w:val="0"/>
              <w:spacing w:line="400" w:lineRule="exact"/>
              <w:jc w:val="left"/>
              <w:textAlignment w:val="center"/>
              <w:rPr>
                <w:rFonts w:ascii="仿宋_GB2312" w:eastAsia="仿宋_GB2312"/>
                <w:bCs/>
                <w:sz w:val="24"/>
                <w:szCs w:val="24"/>
              </w:rPr>
            </w:pPr>
            <w:r>
              <w:rPr>
                <w:rFonts w:ascii="仿宋_GB2312" w:eastAsia="仿宋_GB2312" w:hint="eastAsia"/>
                <w:bCs/>
                <w:color w:val="000000"/>
                <w:sz w:val="24"/>
                <w:szCs w:val="24"/>
              </w:rPr>
              <w:t>试点走班上课，为新高考积累教学组织经验。</w:t>
            </w:r>
          </w:p>
          <w:p w:rsidR="002A47A7" w:rsidRDefault="002A47A7" w:rsidP="002A47A7">
            <w:pPr>
              <w:numPr>
                <w:ilvl w:val="0"/>
                <w:numId w:val="7"/>
              </w:numPr>
              <w:autoSpaceDN w:val="0"/>
              <w:spacing w:line="400" w:lineRule="exact"/>
              <w:jc w:val="left"/>
              <w:textAlignment w:val="center"/>
              <w:rPr>
                <w:rFonts w:ascii="仿宋_GB2312" w:eastAsia="仿宋_GB2312"/>
                <w:bCs/>
                <w:sz w:val="24"/>
                <w:szCs w:val="24"/>
              </w:rPr>
            </w:pPr>
            <w:r>
              <w:rPr>
                <w:rFonts w:ascii="仿宋_GB2312" w:eastAsia="仿宋_GB2312" w:hint="eastAsia"/>
                <w:bCs/>
                <w:color w:val="000000"/>
                <w:sz w:val="24"/>
                <w:szCs w:val="24"/>
              </w:rPr>
              <w:t>广开校本课程，探索社会综合实践课程与艺体课程教学新思路，确保研究性学习每个学生都有课题参与。</w:t>
            </w:r>
          </w:p>
          <w:p w:rsidR="002A47A7" w:rsidRDefault="002A47A7" w:rsidP="002A47A7">
            <w:pPr>
              <w:numPr>
                <w:ilvl w:val="0"/>
                <w:numId w:val="7"/>
              </w:numPr>
              <w:autoSpaceDN w:val="0"/>
              <w:spacing w:line="400" w:lineRule="exact"/>
              <w:jc w:val="left"/>
              <w:textAlignment w:val="center"/>
              <w:rPr>
                <w:rFonts w:ascii="仿宋_GB2312" w:eastAsia="仿宋_GB2312"/>
                <w:bCs/>
                <w:sz w:val="24"/>
                <w:szCs w:val="24"/>
              </w:rPr>
            </w:pPr>
            <w:r>
              <w:rPr>
                <w:rFonts w:ascii="仿宋_GB2312" w:eastAsia="仿宋_GB2312" w:hint="eastAsia"/>
                <w:bCs/>
                <w:color w:val="000000"/>
                <w:sz w:val="24"/>
                <w:szCs w:val="24"/>
              </w:rPr>
              <w:t>落实依规治学，以制度的刚性保证课堂教学的实效。</w:t>
            </w:r>
          </w:p>
          <w:p w:rsidR="002A47A7" w:rsidRDefault="002A47A7" w:rsidP="002A47A7">
            <w:pPr>
              <w:numPr>
                <w:ilvl w:val="0"/>
                <w:numId w:val="7"/>
              </w:numPr>
              <w:autoSpaceDN w:val="0"/>
              <w:spacing w:line="400" w:lineRule="exact"/>
              <w:jc w:val="left"/>
              <w:textAlignment w:val="center"/>
              <w:rPr>
                <w:rFonts w:ascii="仿宋_GB2312" w:eastAsia="仿宋_GB2312"/>
                <w:bCs/>
                <w:sz w:val="24"/>
                <w:szCs w:val="24"/>
              </w:rPr>
            </w:pPr>
            <w:r>
              <w:rPr>
                <w:rFonts w:ascii="仿宋_GB2312" w:eastAsia="仿宋_GB2312" w:hint="eastAsia"/>
                <w:bCs/>
                <w:color w:val="000000"/>
                <w:sz w:val="24"/>
                <w:szCs w:val="24"/>
              </w:rPr>
              <w:t>重视计划引导，让学生能根据教师的教学安排，制订合理的学习计划。</w:t>
            </w:r>
          </w:p>
          <w:p w:rsidR="002A47A7" w:rsidRDefault="002A47A7" w:rsidP="002A47A7">
            <w:pPr>
              <w:numPr>
                <w:ilvl w:val="0"/>
                <w:numId w:val="7"/>
              </w:numPr>
              <w:autoSpaceDN w:val="0"/>
              <w:spacing w:line="400" w:lineRule="exact"/>
              <w:jc w:val="left"/>
              <w:textAlignment w:val="center"/>
              <w:rPr>
                <w:rFonts w:ascii="仿宋_GB2312" w:eastAsia="仿宋_GB2312"/>
                <w:bCs/>
                <w:sz w:val="24"/>
                <w:szCs w:val="24"/>
              </w:rPr>
            </w:pPr>
            <w:r>
              <w:rPr>
                <w:rFonts w:ascii="仿宋_GB2312" w:eastAsia="仿宋_GB2312" w:hint="eastAsia"/>
                <w:bCs/>
                <w:sz w:val="24"/>
                <w:szCs w:val="24"/>
              </w:rPr>
              <w:t>加强职业信仰教育，引领教职员工树立正确的职业观、人生观和价值观</w:t>
            </w:r>
            <w:r>
              <w:rPr>
                <w:rFonts w:ascii="仿宋_GB2312" w:eastAsia="仿宋_GB2312" w:hAnsi="宋体" w:cs="宋体" w:hint="eastAsia"/>
                <w:bCs/>
                <w:sz w:val="24"/>
                <w:szCs w:val="24"/>
              </w:rPr>
              <w:t>。</w:t>
            </w:r>
          </w:p>
          <w:p w:rsidR="002A47A7" w:rsidRDefault="002A47A7" w:rsidP="002A47A7">
            <w:pPr>
              <w:numPr>
                <w:ilvl w:val="0"/>
                <w:numId w:val="7"/>
              </w:numPr>
              <w:autoSpaceDN w:val="0"/>
              <w:spacing w:line="400" w:lineRule="exact"/>
              <w:jc w:val="left"/>
              <w:textAlignment w:val="center"/>
              <w:rPr>
                <w:rFonts w:ascii="仿宋_GB2312" w:eastAsia="仿宋_GB2312"/>
                <w:bCs/>
                <w:sz w:val="24"/>
                <w:szCs w:val="24"/>
              </w:rPr>
            </w:pPr>
            <w:r>
              <w:rPr>
                <w:rFonts w:ascii="仿宋_GB2312" w:eastAsia="仿宋_GB2312" w:hint="eastAsia"/>
                <w:bCs/>
                <w:sz w:val="24"/>
                <w:szCs w:val="24"/>
              </w:rPr>
              <w:t>加强学科工作室建设，适时选拔师德好、业务能力强、勤于钻研、有热心和一定组织能力的骨干教师，充实学科工作室队伍，确保学科工作室主任和联点人员权利的实现和义务的履行。</w:t>
            </w:r>
          </w:p>
          <w:p w:rsidR="002A47A7" w:rsidRDefault="002A47A7" w:rsidP="002A47A7">
            <w:pPr>
              <w:numPr>
                <w:ilvl w:val="0"/>
                <w:numId w:val="7"/>
              </w:numPr>
              <w:autoSpaceDN w:val="0"/>
              <w:spacing w:line="400" w:lineRule="exact"/>
              <w:jc w:val="left"/>
              <w:textAlignment w:val="center"/>
              <w:rPr>
                <w:rFonts w:ascii="仿宋_GB2312" w:eastAsia="仿宋_GB2312"/>
                <w:bCs/>
                <w:sz w:val="24"/>
                <w:szCs w:val="24"/>
              </w:rPr>
            </w:pPr>
            <w:r>
              <w:rPr>
                <w:rFonts w:ascii="仿宋_GB2312" w:eastAsia="仿宋_GB2312" w:hint="eastAsia"/>
                <w:bCs/>
                <w:sz w:val="24"/>
                <w:szCs w:val="24"/>
              </w:rPr>
              <w:t>拓展教学科研平台，继续发挥课题研究在评先、晋级、学科考核中的作用，加大课题研究经费投入。</w:t>
            </w:r>
          </w:p>
          <w:p w:rsidR="002A47A7" w:rsidRDefault="002A47A7" w:rsidP="002A47A7">
            <w:pPr>
              <w:numPr>
                <w:ilvl w:val="0"/>
                <w:numId w:val="7"/>
              </w:numPr>
              <w:autoSpaceDN w:val="0"/>
              <w:spacing w:line="400" w:lineRule="exact"/>
              <w:jc w:val="left"/>
              <w:textAlignment w:val="center"/>
              <w:rPr>
                <w:rFonts w:ascii="仿宋_GB2312" w:eastAsia="仿宋_GB2312"/>
                <w:bCs/>
                <w:sz w:val="24"/>
                <w:szCs w:val="24"/>
              </w:rPr>
            </w:pPr>
            <w:r>
              <w:rPr>
                <w:rFonts w:ascii="仿宋_GB2312" w:eastAsia="仿宋_GB2312" w:hint="eastAsia"/>
                <w:bCs/>
                <w:sz w:val="24"/>
                <w:szCs w:val="24"/>
              </w:rPr>
              <w:t>加强书香校园建设，实施“书香校园”读书励志工程，在师生中深入开展读书活动，向全校师生倡导终身学习理念和教师可持续发展理念，定期举办各种类型的书友会活动，让阅读成为全校师生的一种习惯。</w:t>
            </w:r>
          </w:p>
          <w:p w:rsidR="002A47A7" w:rsidRDefault="002A47A7" w:rsidP="002A47A7">
            <w:pPr>
              <w:numPr>
                <w:ilvl w:val="0"/>
                <w:numId w:val="7"/>
              </w:numPr>
              <w:autoSpaceDN w:val="0"/>
              <w:spacing w:line="400" w:lineRule="exact"/>
              <w:jc w:val="left"/>
              <w:textAlignment w:val="center"/>
              <w:rPr>
                <w:rFonts w:ascii="仿宋_GB2312" w:eastAsia="仿宋_GB2312"/>
                <w:bCs/>
                <w:sz w:val="24"/>
                <w:szCs w:val="24"/>
              </w:rPr>
            </w:pPr>
            <w:r>
              <w:rPr>
                <w:rFonts w:ascii="仿宋_GB2312" w:eastAsia="仿宋_GB2312" w:hAnsi="宋体" w:cs="宋体" w:hint="eastAsia"/>
                <w:bCs/>
                <w:sz w:val="24"/>
                <w:szCs w:val="24"/>
              </w:rPr>
              <w:t>抓严抓实常规管理，依托班级千分制管理模式继续完善常规管理制度，进一步健全政教处、年级组、班主任、科任老师、学生会有序参与、齐抓共管的常规管理系统，切实做到常规管理科学化制度化常态化。</w:t>
            </w:r>
          </w:p>
          <w:p w:rsidR="002A47A7" w:rsidRDefault="002A47A7" w:rsidP="002A47A7">
            <w:pPr>
              <w:numPr>
                <w:ilvl w:val="0"/>
                <w:numId w:val="7"/>
              </w:numPr>
              <w:autoSpaceDN w:val="0"/>
              <w:spacing w:line="400" w:lineRule="exact"/>
              <w:jc w:val="left"/>
              <w:textAlignment w:val="center"/>
              <w:rPr>
                <w:rFonts w:ascii="仿宋_GB2312" w:eastAsia="仿宋_GB2312"/>
                <w:bCs/>
                <w:sz w:val="24"/>
                <w:szCs w:val="24"/>
              </w:rPr>
            </w:pPr>
            <w:r>
              <w:rPr>
                <w:rFonts w:ascii="仿宋_GB2312" w:eastAsia="仿宋_GB2312" w:hAnsi="宋体" w:cs="宋体" w:hint="eastAsia"/>
                <w:bCs/>
                <w:sz w:val="24"/>
                <w:szCs w:val="24"/>
              </w:rPr>
              <w:t>防范防控安全风险，本着“教育在先，预防在前”的原则，严格按要求深入开展开学安全教育周“六个一”活动。</w:t>
            </w:r>
          </w:p>
          <w:p w:rsidR="002A47A7" w:rsidRDefault="002A47A7" w:rsidP="00816D52">
            <w:pPr>
              <w:autoSpaceDN w:val="0"/>
              <w:spacing w:line="400" w:lineRule="exact"/>
              <w:jc w:val="left"/>
              <w:textAlignment w:val="center"/>
              <w:rPr>
                <w:rFonts w:ascii="仿宋_GB2312" w:eastAsia="仿宋_GB2312" w:hAnsi="仿宋_GB2312" w:cs="仿宋_GB2312"/>
                <w:color w:val="000000"/>
                <w:sz w:val="24"/>
              </w:rPr>
            </w:pPr>
          </w:p>
        </w:tc>
      </w:tr>
      <w:tr w:rsidR="002A47A7" w:rsidTr="00816D52">
        <w:trPr>
          <w:trHeight w:val="2260"/>
        </w:trPr>
        <w:tc>
          <w:tcPr>
            <w:tcW w:w="1918"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年度部门（单位）总体运行情况及取得的成绩</w:t>
            </w:r>
          </w:p>
        </w:tc>
        <w:tc>
          <w:tcPr>
            <w:tcW w:w="8319" w:type="dxa"/>
            <w:gridSpan w:val="14"/>
            <w:vAlign w:val="center"/>
          </w:tcPr>
          <w:p w:rsidR="002A47A7" w:rsidRDefault="002A47A7" w:rsidP="002A47A7">
            <w:pPr>
              <w:numPr>
                <w:ilvl w:val="0"/>
                <w:numId w:val="8"/>
              </w:numPr>
              <w:autoSpaceDN w:val="0"/>
              <w:spacing w:line="400" w:lineRule="exact"/>
              <w:jc w:val="left"/>
              <w:textAlignment w:val="center"/>
              <w:rPr>
                <w:rFonts w:ascii="仿宋_GB2312" w:eastAsia="仿宋_GB2312" w:hAnsi="宋体"/>
                <w:sz w:val="30"/>
                <w:szCs w:val="30"/>
              </w:rPr>
            </w:pPr>
            <w:r>
              <w:rPr>
                <w:rFonts w:ascii="仿宋_GB2312" w:eastAsia="仿宋_GB2312" w:hAnsi="宋体" w:hint="eastAsia"/>
                <w:sz w:val="24"/>
                <w:szCs w:val="24"/>
              </w:rPr>
              <w:t>积极落实党中央和教体局党组关于学校基层党建的新要求，创新党员活动形式，围绕“两学一做”学习教育实践活动，在全校党员中分支部深入开展党员示范课活动，共计推出党员示范课60余堂，有效破解了党建工作和教育教学工作两张皮的难题。</w:t>
            </w:r>
          </w:p>
          <w:p w:rsidR="002A47A7" w:rsidRDefault="002A47A7" w:rsidP="002A47A7">
            <w:pPr>
              <w:numPr>
                <w:ilvl w:val="0"/>
                <w:numId w:val="8"/>
              </w:numPr>
              <w:autoSpaceDN w:val="0"/>
              <w:spacing w:line="400" w:lineRule="exact"/>
              <w:jc w:val="left"/>
              <w:textAlignment w:val="center"/>
              <w:rPr>
                <w:rFonts w:ascii="仿宋_GB2312" w:eastAsia="仿宋_GB2312" w:hAnsi="宋体"/>
                <w:sz w:val="30"/>
                <w:szCs w:val="30"/>
              </w:rPr>
            </w:pPr>
            <w:r>
              <w:rPr>
                <w:rFonts w:ascii="仿宋_GB2312" w:eastAsia="仿宋_GB2312" w:hAnsi="宋体" w:hint="eastAsia"/>
                <w:sz w:val="24"/>
                <w:szCs w:val="24"/>
              </w:rPr>
              <w:t>完善常规管理制度，加强劳动纪律管理，全年共开展全校性劳动纪律检查10余次，检查结果实时公布；在全校范围内深入开展文明之星、文明办公室、文明班级等各类文明评选活动，以评促建。</w:t>
            </w:r>
          </w:p>
          <w:p w:rsidR="002A47A7" w:rsidRDefault="002A47A7" w:rsidP="002A47A7">
            <w:pPr>
              <w:numPr>
                <w:ilvl w:val="0"/>
                <w:numId w:val="8"/>
              </w:numPr>
              <w:autoSpaceDN w:val="0"/>
              <w:spacing w:line="400" w:lineRule="exact"/>
              <w:jc w:val="left"/>
              <w:textAlignment w:val="center"/>
              <w:rPr>
                <w:rFonts w:ascii="仿宋_GB2312" w:eastAsia="仿宋_GB2312" w:hAnsi="宋体"/>
                <w:sz w:val="30"/>
                <w:szCs w:val="30"/>
              </w:rPr>
            </w:pPr>
            <w:r>
              <w:rPr>
                <w:rFonts w:ascii="仿宋_GB2312" w:eastAsia="仿宋_GB2312" w:hAnsi="宋体" w:hint="eastAsia"/>
                <w:sz w:val="24"/>
                <w:szCs w:val="24"/>
              </w:rPr>
              <w:t>发挥教职工代表大会的民主治校功能，7月召开教代会，共收到代表的提案和职工的合理化建议156份，领导班子听取了“关于教工代表提案和教职工合理化建议的报告”，并就一些热点、焦点和难点问题进行了现场解答。</w:t>
            </w:r>
          </w:p>
          <w:p w:rsidR="002A47A7" w:rsidRDefault="002A47A7" w:rsidP="002A47A7">
            <w:pPr>
              <w:numPr>
                <w:ilvl w:val="0"/>
                <w:numId w:val="8"/>
              </w:numPr>
              <w:autoSpaceDN w:val="0"/>
              <w:spacing w:line="400" w:lineRule="exact"/>
              <w:jc w:val="left"/>
              <w:textAlignment w:val="center"/>
              <w:rPr>
                <w:rFonts w:ascii="仿宋_GB2312" w:eastAsia="仿宋_GB2312" w:hAnsi="宋体"/>
                <w:sz w:val="30"/>
                <w:szCs w:val="30"/>
              </w:rPr>
            </w:pPr>
            <w:r>
              <w:rPr>
                <w:rFonts w:ascii="仿宋_GB2312" w:eastAsia="仿宋_GB2312" w:hAnsi="宋体" w:hint="eastAsia"/>
                <w:color w:val="000000"/>
                <w:sz w:val="24"/>
                <w:szCs w:val="24"/>
              </w:rPr>
              <w:t>改革课时设置，每天设置8节课，每节课40分钟，读报时间从10分钟延长到25分钟，作为读报、书法练习、英语听力时间。</w:t>
            </w:r>
          </w:p>
          <w:p w:rsidR="002A47A7" w:rsidRDefault="002A47A7" w:rsidP="002A47A7">
            <w:pPr>
              <w:numPr>
                <w:ilvl w:val="0"/>
                <w:numId w:val="8"/>
              </w:numPr>
              <w:autoSpaceDN w:val="0"/>
              <w:spacing w:line="400" w:lineRule="exact"/>
              <w:jc w:val="left"/>
              <w:textAlignment w:val="center"/>
              <w:rPr>
                <w:rFonts w:ascii="仿宋_GB2312" w:eastAsia="仿宋_GB2312" w:hAnsi="宋体"/>
                <w:sz w:val="30"/>
                <w:szCs w:val="30"/>
              </w:rPr>
            </w:pPr>
            <w:r>
              <w:rPr>
                <w:rFonts w:ascii="仿宋_GB2312" w:eastAsia="仿宋_GB2312" w:hAnsi="宋体" w:hint="eastAsia"/>
                <w:sz w:val="24"/>
                <w:szCs w:val="24"/>
              </w:rPr>
              <w:t>激活校内交流平台，分学期分年级开展“教学开放周”活动，在高三举行一轮复习建模示范课活动，在高二年级举行学考建模课活动并邀请教科院专家听课点评，在高一年级举行授新课建模活动并向家长开放。</w:t>
            </w:r>
          </w:p>
          <w:p w:rsidR="002A47A7" w:rsidRDefault="002A47A7" w:rsidP="002A47A7">
            <w:pPr>
              <w:numPr>
                <w:ilvl w:val="0"/>
                <w:numId w:val="8"/>
              </w:numPr>
              <w:autoSpaceDN w:val="0"/>
              <w:spacing w:line="400" w:lineRule="exact"/>
              <w:jc w:val="left"/>
              <w:textAlignment w:val="center"/>
              <w:rPr>
                <w:rFonts w:ascii="仿宋_GB2312" w:eastAsia="仿宋_GB2312" w:hAnsi="宋体"/>
                <w:sz w:val="30"/>
                <w:szCs w:val="30"/>
              </w:rPr>
            </w:pPr>
            <w:r>
              <w:rPr>
                <w:rFonts w:ascii="仿宋_GB2312" w:eastAsia="仿宋_GB2312" w:hAnsi="宋体" w:hint="eastAsia"/>
                <w:sz w:val="24"/>
                <w:szCs w:val="24"/>
              </w:rPr>
              <w:t>加强安全知识教育，今年以来，学校相继开展了开学安全教育周集中教育活动、防溺水教育活动、禁毒教育活动、反恐演练活动、紧急疏散演练活动、以及预防艾滋病、预防肺结核的学习教育活动，取得了显著的效果。</w:t>
            </w:r>
          </w:p>
          <w:p w:rsidR="002A47A7" w:rsidRDefault="002A47A7" w:rsidP="002A47A7">
            <w:pPr>
              <w:numPr>
                <w:ilvl w:val="0"/>
                <w:numId w:val="8"/>
              </w:numPr>
              <w:autoSpaceDN w:val="0"/>
              <w:spacing w:line="400" w:lineRule="exact"/>
              <w:jc w:val="left"/>
              <w:textAlignment w:val="center"/>
              <w:rPr>
                <w:rFonts w:ascii="仿宋_GB2312" w:eastAsia="仿宋_GB2312" w:hAnsi="宋体"/>
                <w:sz w:val="30"/>
                <w:szCs w:val="30"/>
              </w:rPr>
            </w:pPr>
            <w:r>
              <w:rPr>
                <w:rFonts w:ascii="仿宋_GB2312" w:eastAsia="仿宋_GB2312" w:hAnsi="宋体" w:hint="eastAsia"/>
                <w:sz w:val="24"/>
                <w:szCs w:val="24"/>
              </w:rPr>
              <w:t>加强学生干部队伍建设，根据团中央要求，设立1名学生团委副书记，由学生自主管理团员组织，召开团员代表会议，举行相应团日活动，全年共进行了5次全校性的学生干部培训会，有效提升了学生干部队伍的整体素质，涌现出了“全国最美中学生”韦千千等一大批优秀学生干部。</w:t>
            </w:r>
          </w:p>
          <w:p w:rsidR="002A47A7" w:rsidRDefault="002A47A7" w:rsidP="002A47A7">
            <w:pPr>
              <w:numPr>
                <w:ilvl w:val="0"/>
                <w:numId w:val="8"/>
              </w:numPr>
              <w:autoSpaceDN w:val="0"/>
              <w:spacing w:line="400" w:lineRule="exact"/>
              <w:jc w:val="left"/>
              <w:textAlignment w:val="center"/>
              <w:rPr>
                <w:rFonts w:ascii="仿宋_GB2312" w:eastAsia="仿宋_GB2312" w:hAnsi="宋体"/>
                <w:sz w:val="30"/>
                <w:szCs w:val="30"/>
              </w:rPr>
            </w:pPr>
            <w:r>
              <w:rPr>
                <w:rFonts w:ascii="仿宋_GB2312" w:eastAsia="仿宋_GB2312" w:hAnsi="宋体" w:hint="eastAsia"/>
                <w:color w:val="000000"/>
                <w:sz w:val="24"/>
                <w:szCs w:val="24"/>
              </w:rPr>
              <w:t>开发和实施校本课程，在开齐国家课程和地方课程的同时，积极开发和实施阅读课程、书法课程、心理健康教育课程、研究性学习课程、实验课程、综合实践课程、艺体课程等校本课程，践行核心素养理念，提升教育教学质量。</w:t>
            </w:r>
          </w:p>
        </w:tc>
      </w:tr>
      <w:tr w:rsidR="002A47A7" w:rsidTr="00816D52">
        <w:trPr>
          <w:trHeight w:val="567"/>
        </w:trPr>
        <w:tc>
          <w:tcPr>
            <w:tcW w:w="10237" w:type="dxa"/>
            <w:gridSpan w:val="17"/>
            <w:vAlign w:val="center"/>
          </w:tcPr>
          <w:p w:rsidR="002A47A7" w:rsidRDefault="002A47A7" w:rsidP="00816D52">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t>二、部门（单位）收支情况</w:t>
            </w:r>
          </w:p>
        </w:tc>
      </w:tr>
      <w:tr w:rsidR="002A47A7" w:rsidTr="00816D52">
        <w:trPr>
          <w:trHeight w:val="567"/>
        </w:trPr>
        <w:tc>
          <w:tcPr>
            <w:tcW w:w="10237" w:type="dxa"/>
            <w:gridSpan w:val="17"/>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2A47A7" w:rsidTr="00816D52">
        <w:trPr>
          <w:trHeight w:val="567"/>
        </w:trPr>
        <w:tc>
          <w:tcPr>
            <w:tcW w:w="1392" w:type="dxa"/>
            <w:vMerge w:val="restart"/>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265" w:type="dxa"/>
            <w:gridSpan w:val="3"/>
            <w:vMerge w:val="restart"/>
            <w:tcBorders>
              <w:righ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580" w:type="dxa"/>
            <w:gridSpan w:val="13"/>
            <w:tcBorders>
              <w:lef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2A47A7" w:rsidTr="00816D52">
        <w:trPr>
          <w:trHeight w:val="567"/>
        </w:trPr>
        <w:tc>
          <w:tcPr>
            <w:tcW w:w="1392" w:type="dxa"/>
            <w:vMerge/>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265" w:type="dxa"/>
            <w:gridSpan w:val="3"/>
            <w:vMerge/>
            <w:tcBorders>
              <w:righ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450"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公共财政拨款</w:t>
            </w:r>
          </w:p>
        </w:tc>
        <w:tc>
          <w:tcPr>
            <w:tcW w:w="1617"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2050" w:type="dxa"/>
            <w:gridSpan w:val="5"/>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130" w:type="dxa"/>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其他收入</w:t>
            </w:r>
          </w:p>
        </w:tc>
      </w:tr>
      <w:tr w:rsidR="002A47A7" w:rsidTr="00816D52">
        <w:trPr>
          <w:trHeight w:val="482"/>
        </w:trPr>
        <w:tc>
          <w:tcPr>
            <w:tcW w:w="1392" w:type="dxa"/>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265" w:type="dxa"/>
            <w:gridSpan w:val="3"/>
            <w:tcBorders>
              <w:righ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450"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617"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2050" w:type="dxa"/>
            <w:gridSpan w:val="5"/>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130" w:type="dxa"/>
            <w:vAlign w:val="center"/>
          </w:tcPr>
          <w:p w:rsidR="002A47A7" w:rsidRDefault="002A47A7" w:rsidP="00816D52">
            <w:pPr>
              <w:autoSpaceDN w:val="0"/>
              <w:spacing w:line="400" w:lineRule="exact"/>
              <w:jc w:val="left"/>
              <w:textAlignment w:val="center"/>
              <w:rPr>
                <w:rFonts w:ascii="仿宋_GB2312" w:eastAsia="仿宋_GB2312" w:hAnsi="仿宋_GB2312" w:cs="仿宋_GB2312"/>
                <w:color w:val="000000"/>
                <w:sz w:val="24"/>
              </w:rPr>
            </w:pPr>
          </w:p>
        </w:tc>
      </w:tr>
      <w:tr w:rsidR="002A47A7" w:rsidTr="00816D52">
        <w:trPr>
          <w:trHeight w:val="567"/>
        </w:trPr>
        <w:tc>
          <w:tcPr>
            <w:tcW w:w="1392" w:type="dxa"/>
            <w:vAlign w:val="center"/>
          </w:tcPr>
          <w:p w:rsidR="002A47A7" w:rsidRDefault="002A47A7" w:rsidP="00816D52">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265" w:type="dxa"/>
            <w:gridSpan w:val="3"/>
            <w:tcBorders>
              <w:righ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450"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617"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2050" w:type="dxa"/>
            <w:gridSpan w:val="5"/>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130" w:type="dxa"/>
            <w:vAlign w:val="center"/>
          </w:tcPr>
          <w:p w:rsidR="002A47A7" w:rsidRDefault="002A47A7" w:rsidP="00816D52">
            <w:pPr>
              <w:autoSpaceDN w:val="0"/>
              <w:spacing w:line="400" w:lineRule="exact"/>
              <w:jc w:val="left"/>
              <w:textAlignment w:val="center"/>
              <w:rPr>
                <w:rFonts w:ascii="仿宋_GB2312" w:eastAsia="仿宋_GB2312" w:hAnsi="仿宋_GB2312" w:cs="仿宋_GB2312"/>
                <w:color w:val="000000"/>
                <w:sz w:val="24"/>
              </w:rPr>
            </w:pPr>
          </w:p>
        </w:tc>
      </w:tr>
      <w:tr w:rsidR="002A47A7" w:rsidTr="00816D52">
        <w:trPr>
          <w:trHeight w:val="567"/>
        </w:trPr>
        <w:tc>
          <w:tcPr>
            <w:tcW w:w="1392" w:type="dxa"/>
            <w:vAlign w:val="center"/>
          </w:tcPr>
          <w:p w:rsidR="002A47A7" w:rsidRDefault="002A47A7" w:rsidP="00816D52">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2、中小学</w:t>
            </w:r>
          </w:p>
        </w:tc>
        <w:tc>
          <w:tcPr>
            <w:tcW w:w="1265" w:type="dxa"/>
            <w:gridSpan w:val="3"/>
            <w:tcBorders>
              <w:right w:val="single" w:sz="4" w:space="0" w:color="auto"/>
            </w:tcBorders>
            <w:vAlign w:val="center"/>
          </w:tcPr>
          <w:p w:rsidR="002A47A7" w:rsidRDefault="00F471A9"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3466.51</w:t>
            </w:r>
          </w:p>
        </w:tc>
        <w:tc>
          <w:tcPr>
            <w:tcW w:w="1333" w:type="dxa"/>
            <w:gridSpan w:val="2"/>
            <w:tcBorders>
              <w:left w:val="single" w:sz="4" w:space="0" w:color="auto"/>
            </w:tcBorders>
            <w:vAlign w:val="center"/>
          </w:tcPr>
          <w:p w:rsidR="002A47A7" w:rsidRDefault="00F471A9"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3.03</w:t>
            </w:r>
          </w:p>
        </w:tc>
        <w:tc>
          <w:tcPr>
            <w:tcW w:w="1450" w:type="dxa"/>
            <w:gridSpan w:val="2"/>
            <w:vAlign w:val="center"/>
          </w:tcPr>
          <w:p w:rsidR="002A47A7" w:rsidRDefault="00F471A9"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3087.77</w:t>
            </w:r>
          </w:p>
        </w:tc>
        <w:tc>
          <w:tcPr>
            <w:tcW w:w="1617"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r w:rsidR="00072229">
              <w:rPr>
                <w:rFonts w:ascii="仿宋_GB2312" w:eastAsia="仿宋_GB2312" w:hAnsi="仿宋_GB2312" w:cs="仿宋_GB2312" w:hint="eastAsia"/>
                <w:color w:val="000000"/>
                <w:sz w:val="24"/>
              </w:rPr>
              <w:t>.00</w:t>
            </w:r>
          </w:p>
        </w:tc>
        <w:tc>
          <w:tcPr>
            <w:tcW w:w="2050" w:type="dxa"/>
            <w:gridSpan w:val="5"/>
            <w:vAlign w:val="center"/>
          </w:tcPr>
          <w:p w:rsidR="002A47A7" w:rsidRDefault="00F471A9"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375.71</w:t>
            </w:r>
          </w:p>
        </w:tc>
        <w:tc>
          <w:tcPr>
            <w:tcW w:w="1130" w:type="dxa"/>
            <w:vAlign w:val="center"/>
          </w:tcPr>
          <w:p w:rsidR="002A47A7" w:rsidRDefault="004E0A85" w:rsidP="004E0A85">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r w:rsidR="00072229">
              <w:rPr>
                <w:rFonts w:ascii="仿宋_GB2312" w:eastAsia="仿宋_GB2312" w:hAnsi="仿宋_GB2312" w:cs="仿宋_GB2312" w:hint="eastAsia"/>
                <w:color w:val="000000"/>
                <w:sz w:val="24"/>
              </w:rPr>
              <w:t>.00</w:t>
            </w:r>
          </w:p>
        </w:tc>
      </w:tr>
      <w:tr w:rsidR="002A47A7" w:rsidTr="00816D52">
        <w:trPr>
          <w:trHeight w:val="326"/>
        </w:trPr>
        <w:tc>
          <w:tcPr>
            <w:tcW w:w="1392" w:type="dxa"/>
            <w:vAlign w:val="center"/>
          </w:tcPr>
          <w:p w:rsidR="002A47A7" w:rsidRDefault="002A47A7" w:rsidP="00816D52">
            <w:pPr>
              <w:spacing w:line="400" w:lineRule="exact"/>
              <w:rPr>
                <w:rFonts w:ascii="仿宋_GB2312" w:eastAsia="仿宋_GB2312" w:hAnsi="仿宋_GB2312" w:cs="仿宋_GB2312"/>
                <w:sz w:val="24"/>
              </w:rPr>
            </w:pPr>
          </w:p>
        </w:tc>
        <w:tc>
          <w:tcPr>
            <w:tcW w:w="1265" w:type="dxa"/>
            <w:gridSpan w:val="3"/>
            <w:tcBorders>
              <w:right w:val="single" w:sz="4" w:space="0" w:color="auto"/>
            </w:tcBorders>
            <w:vAlign w:val="center"/>
          </w:tcPr>
          <w:p w:rsidR="002A47A7" w:rsidRDefault="002A47A7" w:rsidP="00816D52">
            <w:pPr>
              <w:autoSpaceDN w:val="0"/>
              <w:spacing w:line="400" w:lineRule="exact"/>
              <w:jc w:val="left"/>
              <w:textAlignment w:val="center"/>
              <w:rPr>
                <w:rFonts w:ascii="仿宋_GB2312" w:eastAsia="仿宋_GB2312" w:hAnsi="仿宋_GB2312" w:cs="仿宋_GB2312"/>
                <w:color w:val="000000"/>
                <w:sz w:val="24"/>
              </w:rPr>
            </w:pPr>
          </w:p>
        </w:tc>
        <w:tc>
          <w:tcPr>
            <w:tcW w:w="1333" w:type="dxa"/>
            <w:gridSpan w:val="2"/>
            <w:tcBorders>
              <w:left w:val="single" w:sz="4" w:space="0" w:color="auto"/>
            </w:tcBorders>
            <w:vAlign w:val="center"/>
          </w:tcPr>
          <w:p w:rsidR="002A47A7" w:rsidRDefault="002A47A7" w:rsidP="00816D52">
            <w:pPr>
              <w:autoSpaceDN w:val="0"/>
              <w:spacing w:line="400" w:lineRule="exact"/>
              <w:jc w:val="left"/>
              <w:textAlignment w:val="center"/>
              <w:rPr>
                <w:rFonts w:ascii="仿宋_GB2312" w:eastAsia="仿宋_GB2312" w:hAnsi="仿宋_GB2312" w:cs="仿宋_GB2312"/>
                <w:color w:val="000000"/>
                <w:sz w:val="24"/>
              </w:rPr>
            </w:pPr>
          </w:p>
        </w:tc>
        <w:tc>
          <w:tcPr>
            <w:tcW w:w="1450" w:type="dxa"/>
            <w:gridSpan w:val="2"/>
            <w:vAlign w:val="center"/>
          </w:tcPr>
          <w:p w:rsidR="002A47A7" w:rsidRDefault="002A47A7" w:rsidP="00816D52">
            <w:pPr>
              <w:autoSpaceDN w:val="0"/>
              <w:spacing w:line="400" w:lineRule="exact"/>
              <w:jc w:val="left"/>
              <w:textAlignment w:val="center"/>
              <w:rPr>
                <w:rFonts w:ascii="仿宋_GB2312" w:eastAsia="仿宋_GB2312" w:hAnsi="仿宋_GB2312" w:cs="仿宋_GB2312"/>
                <w:color w:val="000000"/>
                <w:sz w:val="24"/>
              </w:rPr>
            </w:pPr>
          </w:p>
        </w:tc>
        <w:tc>
          <w:tcPr>
            <w:tcW w:w="1617" w:type="dxa"/>
            <w:gridSpan w:val="3"/>
            <w:vAlign w:val="center"/>
          </w:tcPr>
          <w:p w:rsidR="002A47A7" w:rsidRDefault="002A47A7" w:rsidP="00816D52">
            <w:pPr>
              <w:autoSpaceDN w:val="0"/>
              <w:spacing w:line="400" w:lineRule="exact"/>
              <w:jc w:val="left"/>
              <w:textAlignment w:val="center"/>
              <w:rPr>
                <w:rFonts w:ascii="仿宋_GB2312" w:eastAsia="仿宋_GB2312" w:hAnsi="仿宋_GB2312" w:cs="仿宋_GB2312"/>
                <w:color w:val="000000"/>
                <w:sz w:val="24"/>
              </w:rPr>
            </w:pPr>
          </w:p>
        </w:tc>
        <w:tc>
          <w:tcPr>
            <w:tcW w:w="2050" w:type="dxa"/>
            <w:gridSpan w:val="5"/>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130" w:type="dxa"/>
            <w:vAlign w:val="center"/>
          </w:tcPr>
          <w:p w:rsidR="002A47A7" w:rsidRDefault="002A47A7" w:rsidP="00816D52">
            <w:pPr>
              <w:autoSpaceDN w:val="0"/>
              <w:spacing w:line="400" w:lineRule="exact"/>
              <w:jc w:val="left"/>
              <w:textAlignment w:val="center"/>
              <w:rPr>
                <w:rFonts w:ascii="仿宋_GB2312" w:eastAsia="仿宋_GB2312" w:hAnsi="仿宋_GB2312" w:cs="仿宋_GB2312"/>
                <w:color w:val="000000"/>
                <w:sz w:val="24"/>
              </w:rPr>
            </w:pPr>
          </w:p>
        </w:tc>
      </w:tr>
      <w:tr w:rsidR="002A47A7" w:rsidTr="00816D52">
        <w:trPr>
          <w:trHeight w:val="624"/>
        </w:trPr>
        <w:tc>
          <w:tcPr>
            <w:tcW w:w="10237" w:type="dxa"/>
            <w:gridSpan w:val="17"/>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lastRenderedPageBreak/>
              <w:t>部门（单位）年度支出和结余情况（万元）</w:t>
            </w:r>
          </w:p>
        </w:tc>
      </w:tr>
      <w:tr w:rsidR="002A47A7" w:rsidTr="00816D52">
        <w:trPr>
          <w:trHeight w:val="624"/>
        </w:trPr>
        <w:tc>
          <w:tcPr>
            <w:tcW w:w="1392" w:type="dxa"/>
            <w:vMerge w:val="restart"/>
            <w:vAlign w:val="center"/>
          </w:tcPr>
          <w:p w:rsidR="002A47A7" w:rsidRDefault="002A47A7" w:rsidP="00816D52">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265" w:type="dxa"/>
            <w:gridSpan w:val="3"/>
            <w:vMerge w:val="restart"/>
            <w:tcBorders>
              <w:righ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6450" w:type="dxa"/>
            <w:gridSpan w:val="12"/>
            <w:tcBorders>
              <w:left w:val="single" w:sz="4" w:space="0" w:color="auto"/>
              <w:righ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130" w:type="dxa"/>
            <w:vMerge w:val="restart"/>
            <w:tcBorders>
              <w:lef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2A47A7" w:rsidTr="00816D52">
        <w:trPr>
          <w:trHeight w:val="624"/>
        </w:trPr>
        <w:tc>
          <w:tcPr>
            <w:tcW w:w="1392" w:type="dxa"/>
            <w:vMerge/>
            <w:vAlign w:val="center"/>
          </w:tcPr>
          <w:p w:rsidR="002A47A7" w:rsidRDefault="002A47A7" w:rsidP="00816D52">
            <w:pPr>
              <w:spacing w:line="400" w:lineRule="exact"/>
              <w:jc w:val="center"/>
              <w:rPr>
                <w:rFonts w:ascii="仿宋_GB2312" w:eastAsia="仿宋_GB2312" w:hAnsi="仿宋_GB2312" w:cs="仿宋_GB2312"/>
                <w:sz w:val="24"/>
              </w:rPr>
            </w:pPr>
          </w:p>
        </w:tc>
        <w:tc>
          <w:tcPr>
            <w:tcW w:w="1265" w:type="dxa"/>
            <w:gridSpan w:val="3"/>
            <w:vMerge/>
            <w:tcBorders>
              <w:righ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vMerge w:val="restart"/>
            <w:tcBorders>
              <w:lef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551" w:type="dxa"/>
            <w:gridSpan w:val="7"/>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566" w:type="dxa"/>
            <w:gridSpan w:val="3"/>
            <w:vMerge w:val="restart"/>
            <w:tcBorders>
              <w:righ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1130" w:type="dxa"/>
            <w:vMerge/>
            <w:tcBorders>
              <w:lef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r>
      <w:tr w:rsidR="002A47A7" w:rsidTr="00816D52">
        <w:trPr>
          <w:trHeight w:val="624"/>
        </w:trPr>
        <w:tc>
          <w:tcPr>
            <w:tcW w:w="1392" w:type="dxa"/>
            <w:vMerge/>
            <w:vAlign w:val="center"/>
          </w:tcPr>
          <w:p w:rsidR="002A47A7" w:rsidRDefault="002A47A7" w:rsidP="00816D52">
            <w:pPr>
              <w:spacing w:line="400" w:lineRule="exact"/>
              <w:jc w:val="center"/>
              <w:rPr>
                <w:rFonts w:ascii="仿宋_GB2312" w:eastAsia="仿宋_GB2312" w:hAnsi="仿宋_GB2312" w:cs="仿宋_GB2312"/>
                <w:sz w:val="24"/>
              </w:rPr>
            </w:pPr>
          </w:p>
        </w:tc>
        <w:tc>
          <w:tcPr>
            <w:tcW w:w="1265" w:type="dxa"/>
            <w:gridSpan w:val="3"/>
            <w:vMerge/>
            <w:tcBorders>
              <w:righ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vMerge/>
            <w:tcBorders>
              <w:lef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1800"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566" w:type="dxa"/>
            <w:gridSpan w:val="3"/>
            <w:vMerge/>
            <w:tcBorders>
              <w:righ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130" w:type="dxa"/>
            <w:vMerge/>
            <w:tcBorders>
              <w:lef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r>
      <w:tr w:rsidR="002A47A7" w:rsidTr="00816D52">
        <w:trPr>
          <w:trHeight w:val="624"/>
        </w:trPr>
        <w:tc>
          <w:tcPr>
            <w:tcW w:w="1392" w:type="dxa"/>
            <w:vAlign w:val="center"/>
          </w:tcPr>
          <w:p w:rsidR="002A47A7" w:rsidRDefault="002A47A7" w:rsidP="00816D52">
            <w:pPr>
              <w:spacing w:line="40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265" w:type="dxa"/>
            <w:gridSpan w:val="3"/>
            <w:tcBorders>
              <w:righ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566"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130" w:type="dxa"/>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r>
      <w:tr w:rsidR="002A47A7" w:rsidTr="00816D52">
        <w:trPr>
          <w:trHeight w:val="624"/>
        </w:trPr>
        <w:tc>
          <w:tcPr>
            <w:tcW w:w="1392" w:type="dxa"/>
            <w:vAlign w:val="center"/>
          </w:tcPr>
          <w:p w:rsidR="002A47A7" w:rsidRDefault="002A47A7" w:rsidP="00816D52">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265" w:type="dxa"/>
            <w:gridSpan w:val="3"/>
            <w:tcBorders>
              <w:righ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566"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130" w:type="dxa"/>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r>
      <w:tr w:rsidR="002A47A7" w:rsidTr="00816D52">
        <w:trPr>
          <w:trHeight w:val="624"/>
        </w:trPr>
        <w:tc>
          <w:tcPr>
            <w:tcW w:w="1392" w:type="dxa"/>
            <w:vAlign w:val="center"/>
          </w:tcPr>
          <w:p w:rsidR="002A47A7" w:rsidRDefault="002A47A7" w:rsidP="00816D52">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2、中小学</w:t>
            </w:r>
          </w:p>
        </w:tc>
        <w:tc>
          <w:tcPr>
            <w:tcW w:w="1265" w:type="dxa"/>
            <w:gridSpan w:val="3"/>
            <w:tcBorders>
              <w:right w:val="single" w:sz="4" w:space="0" w:color="auto"/>
            </w:tcBorders>
            <w:vAlign w:val="center"/>
          </w:tcPr>
          <w:p w:rsidR="002A47A7" w:rsidRDefault="00AD7340"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3455.8</w:t>
            </w:r>
            <w:r w:rsidR="00004CF6">
              <w:rPr>
                <w:rFonts w:ascii="仿宋_GB2312" w:eastAsia="仿宋_GB2312" w:hAnsi="仿宋_GB2312" w:cs="仿宋_GB2312" w:hint="eastAsia"/>
                <w:color w:val="000000"/>
                <w:sz w:val="24"/>
              </w:rPr>
              <w:t>0</w:t>
            </w:r>
          </w:p>
        </w:tc>
        <w:tc>
          <w:tcPr>
            <w:tcW w:w="1333" w:type="dxa"/>
            <w:gridSpan w:val="2"/>
            <w:tcBorders>
              <w:left w:val="single" w:sz="4" w:space="0" w:color="auto"/>
            </w:tcBorders>
            <w:vAlign w:val="center"/>
          </w:tcPr>
          <w:p w:rsidR="002A47A7" w:rsidRDefault="00AD7340"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3263.42</w:t>
            </w:r>
          </w:p>
        </w:tc>
        <w:tc>
          <w:tcPr>
            <w:tcW w:w="1751" w:type="dxa"/>
            <w:gridSpan w:val="4"/>
            <w:vAlign w:val="center"/>
          </w:tcPr>
          <w:p w:rsidR="002A47A7" w:rsidRDefault="00053AFC"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3016.9</w:t>
            </w:r>
            <w:r w:rsidR="008E1C0F">
              <w:rPr>
                <w:rFonts w:ascii="仿宋_GB2312" w:eastAsia="仿宋_GB2312" w:hAnsi="仿宋_GB2312" w:cs="仿宋_GB2312" w:hint="eastAsia"/>
                <w:color w:val="000000"/>
                <w:sz w:val="24"/>
              </w:rPr>
              <w:t>0</w:t>
            </w:r>
          </w:p>
        </w:tc>
        <w:tc>
          <w:tcPr>
            <w:tcW w:w="1800" w:type="dxa"/>
            <w:gridSpan w:val="3"/>
            <w:vAlign w:val="center"/>
          </w:tcPr>
          <w:p w:rsidR="002A47A7" w:rsidRDefault="00053AFC"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246.52</w:t>
            </w:r>
          </w:p>
        </w:tc>
        <w:tc>
          <w:tcPr>
            <w:tcW w:w="1566" w:type="dxa"/>
            <w:gridSpan w:val="3"/>
            <w:vAlign w:val="center"/>
          </w:tcPr>
          <w:p w:rsidR="002A47A7" w:rsidRDefault="00AD7340"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192.38</w:t>
            </w:r>
          </w:p>
        </w:tc>
        <w:tc>
          <w:tcPr>
            <w:tcW w:w="1130" w:type="dxa"/>
            <w:vAlign w:val="center"/>
          </w:tcPr>
          <w:p w:rsidR="002A47A7" w:rsidRDefault="00AD7340"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w:t>
            </w:r>
            <w:r w:rsidR="00053AFC">
              <w:rPr>
                <w:rFonts w:ascii="仿宋_GB2312" w:eastAsia="仿宋_GB2312" w:hAnsi="仿宋_GB2312" w:cs="仿宋_GB2312" w:hint="eastAsia"/>
                <w:color w:val="000000"/>
                <w:sz w:val="24"/>
              </w:rPr>
              <w:t>.71</w:t>
            </w:r>
          </w:p>
        </w:tc>
      </w:tr>
      <w:tr w:rsidR="002A47A7" w:rsidTr="00816D52">
        <w:trPr>
          <w:trHeight w:val="624"/>
        </w:trPr>
        <w:tc>
          <w:tcPr>
            <w:tcW w:w="1392" w:type="dxa"/>
            <w:vAlign w:val="center"/>
          </w:tcPr>
          <w:p w:rsidR="002A47A7" w:rsidRDefault="002A47A7" w:rsidP="00816D52">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w:t>
            </w:r>
          </w:p>
        </w:tc>
        <w:tc>
          <w:tcPr>
            <w:tcW w:w="1265" w:type="dxa"/>
            <w:gridSpan w:val="3"/>
            <w:tcBorders>
              <w:righ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566"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130" w:type="dxa"/>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r>
      <w:tr w:rsidR="002A47A7" w:rsidTr="00816D52">
        <w:trPr>
          <w:trHeight w:val="624"/>
        </w:trPr>
        <w:tc>
          <w:tcPr>
            <w:tcW w:w="1392" w:type="dxa"/>
            <w:vMerge w:val="restart"/>
            <w:vAlign w:val="center"/>
          </w:tcPr>
          <w:p w:rsidR="002A47A7" w:rsidRDefault="002A47A7" w:rsidP="00816D52">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265" w:type="dxa"/>
            <w:gridSpan w:val="3"/>
            <w:vMerge w:val="restart"/>
            <w:tcBorders>
              <w:righ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580" w:type="dxa"/>
            <w:gridSpan w:val="13"/>
            <w:tcBorders>
              <w:lef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2A47A7" w:rsidTr="00816D52">
        <w:trPr>
          <w:trHeight w:val="624"/>
        </w:trPr>
        <w:tc>
          <w:tcPr>
            <w:tcW w:w="1392" w:type="dxa"/>
            <w:vMerge/>
            <w:vAlign w:val="center"/>
          </w:tcPr>
          <w:p w:rsidR="002A47A7" w:rsidRDefault="002A47A7" w:rsidP="00816D52">
            <w:pPr>
              <w:spacing w:line="400" w:lineRule="exact"/>
              <w:jc w:val="center"/>
              <w:rPr>
                <w:rFonts w:ascii="仿宋_GB2312" w:eastAsia="仿宋_GB2312" w:hAnsi="仿宋_GB2312" w:cs="仿宋_GB2312"/>
                <w:sz w:val="24"/>
              </w:rPr>
            </w:pPr>
          </w:p>
        </w:tc>
        <w:tc>
          <w:tcPr>
            <w:tcW w:w="1265" w:type="dxa"/>
            <w:gridSpan w:val="3"/>
            <w:vMerge/>
            <w:tcBorders>
              <w:righ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751" w:type="dxa"/>
            <w:gridSpan w:val="4"/>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1800"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1566"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c>
          <w:tcPr>
            <w:tcW w:w="1130" w:type="dxa"/>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会议费</w:t>
            </w:r>
          </w:p>
        </w:tc>
      </w:tr>
      <w:tr w:rsidR="002A47A7" w:rsidTr="00816D52">
        <w:trPr>
          <w:trHeight w:val="624"/>
        </w:trPr>
        <w:tc>
          <w:tcPr>
            <w:tcW w:w="1392" w:type="dxa"/>
            <w:vAlign w:val="center"/>
          </w:tcPr>
          <w:p w:rsidR="002A47A7" w:rsidRDefault="002A47A7" w:rsidP="00816D52">
            <w:pPr>
              <w:spacing w:line="40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265" w:type="dxa"/>
            <w:gridSpan w:val="3"/>
            <w:tcBorders>
              <w:righ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566"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130" w:type="dxa"/>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r>
      <w:tr w:rsidR="002A47A7" w:rsidTr="00816D52">
        <w:trPr>
          <w:trHeight w:val="624"/>
        </w:trPr>
        <w:tc>
          <w:tcPr>
            <w:tcW w:w="1392" w:type="dxa"/>
            <w:vAlign w:val="center"/>
          </w:tcPr>
          <w:p w:rsidR="002A47A7" w:rsidRDefault="002A47A7" w:rsidP="00816D52">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265" w:type="dxa"/>
            <w:gridSpan w:val="3"/>
            <w:tcBorders>
              <w:righ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566"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130" w:type="dxa"/>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r>
      <w:tr w:rsidR="002A47A7" w:rsidTr="00816D52">
        <w:trPr>
          <w:trHeight w:val="624"/>
        </w:trPr>
        <w:tc>
          <w:tcPr>
            <w:tcW w:w="1392" w:type="dxa"/>
            <w:vAlign w:val="center"/>
          </w:tcPr>
          <w:p w:rsidR="002A47A7" w:rsidRDefault="002A47A7" w:rsidP="00816D52">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2、中小学</w:t>
            </w:r>
          </w:p>
        </w:tc>
        <w:tc>
          <w:tcPr>
            <w:tcW w:w="1265" w:type="dxa"/>
            <w:gridSpan w:val="3"/>
            <w:tcBorders>
              <w:right w:val="single" w:sz="4" w:space="0" w:color="auto"/>
            </w:tcBorders>
            <w:vAlign w:val="center"/>
          </w:tcPr>
          <w:p w:rsidR="002A47A7" w:rsidRDefault="00A97599"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1.44</w:t>
            </w:r>
          </w:p>
        </w:tc>
        <w:tc>
          <w:tcPr>
            <w:tcW w:w="1333" w:type="dxa"/>
            <w:gridSpan w:val="2"/>
            <w:tcBorders>
              <w:left w:val="single" w:sz="4" w:space="0" w:color="auto"/>
            </w:tcBorders>
            <w:vAlign w:val="center"/>
          </w:tcPr>
          <w:p w:rsidR="002A47A7" w:rsidRDefault="00A97599"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1.44</w:t>
            </w:r>
          </w:p>
        </w:tc>
        <w:tc>
          <w:tcPr>
            <w:tcW w:w="1751" w:type="dxa"/>
            <w:gridSpan w:val="4"/>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r w:rsidR="00072229">
              <w:rPr>
                <w:rFonts w:ascii="仿宋_GB2312" w:eastAsia="仿宋_GB2312" w:hAnsi="仿宋_GB2312" w:cs="仿宋_GB2312" w:hint="eastAsia"/>
                <w:color w:val="000000"/>
                <w:sz w:val="24"/>
              </w:rPr>
              <w:t>.00</w:t>
            </w:r>
          </w:p>
        </w:tc>
        <w:tc>
          <w:tcPr>
            <w:tcW w:w="1800"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r w:rsidR="00072229">
              <w:rPr>
                <w:rFonts w:ascii="仿宋_GB2312" w:eastAsia="仿宋_GB2312" w:hAnsi="仿宋_GB2312" w:cs="仿宋_GB2312" w:hint="eastAsia"/>
                <w:color w:val="000000"/>
                <w:sz w:val="24"/>
              </w:rPr>
              <w:t>.00</w:t>
            </w:r>
          </w:p>
        </w:tc>
        <w:tc>
          <w:tcPr>
            <w:tcW w:w="1566"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r w:rsidR="00072229">
              <w:rPr>
                <w:rFonts w:ascii="仿宋_GB2312" w:eastAsia="仿宋_GB2312" w:hAnsi="仿宋_GB2312" w:cs="仿宋_GB2312" w:hint="eastAsia"/>
                <w:color w:val="000000"/>
                <w:sz w:val="24"/>
              </w:rPr>
              <w:t>.00</w:t>
            </w:r>
          </w:p>
        </w:tc>
        <w:tc>
          <w:tcPr>
            <w:tcW w:w="1130" w:type="dxa"/>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r w:rsidR="00072229">
              <w:rPr>
                <w:rFonts w:ascii="仿宋_GB2312" w:eastAsia="仿宋_GB2312" w:hAnsi="仿宋_GB2312" w:cs="仿宋_GB2312" w:hint="eastAsia"/>
                <w:color w:val="000000"/>
                <w:sz w:val="24"/>
              </w:rPr>
              <w:t>.00</w:t>
            </w:r>
          </w:p>
        </w:tc>
      </w:tr>
      <w:tr w:rsidR="002A47A7" w:rsidTr="00816D52">
        <w:trPr>
          <w:trHeight w:val="311"/>
        </w:trPr>
        <w:tc>
          <w:tcPr>
            <w:tcW w:w="1392" w:type="dxa"/>
            <w:vAlign w:val="center"/>
          </w:tcPr>
          <w:p w:rsidR="002A47A7" w:rsidRDefault="002A47A7" w:rsidP="00816D52">
            <w:pPr>
              <w:spacing w:line="400" w:lineRule="exact"/>
              <w:jc w:val="left"/>
              <w:rPr>
                <w:rFonts w:ascii="仿宋_GB2312" w:eastAsia="仿宋_GB2312" w:hAnsi="仿宋_GB2312" w:cs="仿宋_GB2312"/>
                <w:sz w:val="24"/>
              </w:rPr>
            </w:pPr>
          </w:p>
        </w:tc>
        <w:tc>
          <w:tcPr>
            <w:tcW w:w="1265" w:type="dxa"/>
            <w:gridSpan w:val="3"/>
            <w:tcBorders>
              <w:righ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566"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130" w:type="dxa"/>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r>
      <w:tr w:rsidR="002A47A7" w:rsidTr="00816D52">
        <w:trPr>
          <w:trHeight w:val="624"/>
        </w:trPr>
        <w:tc>
          <w:tcPr>
            <w:tcW w:w="1392" w:type="dxa"/>
            <w:vMerge w:val="restart"/>
            <w:vAlign w:val="center"/>
          </w:tcPr>
          <w:p w:rsidR="002A47A7" w:rsidRDefault="002A47A7" w:rsidP="00816D52">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265" w:type="dxa"/>
            <w:gridSpan w:val="3"/>
            <w:vMerge w:val="restart"/>
            <w:tcBorders>
              <w:righ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450" w:type="dxa"/>
            <w:gridSpan w:val="12"/>
            <w:tcBorders>
              <w:left w:val="single" w:sz="4" w:space="0" w:color="auto"/>
              <w:righ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130" w:type="dxa"/>
            <w:vMerge w:val="restart"/>
            <w:tcBorders>
              <w:lef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2A47A7" w:rsidTr="00816D52">
        <w:trPr>
          <w:trHeight w:val="624"/>
        </w:trPr>
        <w:tc>
          <w:tcPr>
            <w:tcW w:w="1392" w:type="dxa"/>
            <w:vMerge/>
            <w:vAlign w:val="center"/>
          </w:tcPr>
          <w:p w:rsidR="002A47A7" w:rsidRDefault="002A47A7" w:rsidP="00816D52">
            <w:pPr>
              <w:spacing w:line="400" w:lineRule="exact"/>
              <w:jc w:val="center"/>
              <w:rPr>
                <w:rFonts w:ascii="仿宋_GB2312" w:eastAsia="仿宋_GB2312" w:hAnsi="仿宋_GB2312" w:cs="仿宋_GB2312"/>
                <w:sz w:val="24"/>
              </w:rPr>
            </w:pPr>
          </w:p>
        </w:tc>
        <w:tc>
          <w:tcPr>
            <w:tcW w:w="1265" w:type="dxa"/>
            <w:gridSpan w:val="3"/>
            <w:vMerge/>
            <w:tcBorders>
              <w:righ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3084" w:type="dxa"/>
            <w:gridSpan w:val="6"/>
            <w:tcBorders>
              <w:lef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366" w:type="dxa"/>
            <w:gridSpan w:val="6"/>
            <w:tcBorders>
              <w:righ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1130" w:type="dxa"/>
            <w:vMerge/>
            <w:tcBorders>
              <w:lef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r>
      <w:tr w:rsidR="002A47A7" w:rsidTr="00816D52">
        <w:trPr>
          <w:trHeight w:val="624"/>
        </w:trPr>
        <w:tc>
          <w:tcPr>
            <w:tcW w:w="1392" w:type="dxa"/>
            <w:vAlign w:val="center"/>
          </w:tcPr>
          <w:p w:rsidR="002A47A7" w:rsidRDefault="002A47A7" w:rsidP="00816D52">
            <w:pPr>
              <w:spacing w:line="40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265" w:type="dxa"/>
            <w:gridSpan w:val="3"/>
            <w:tcBorders>
              <w:righ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3084" w:type="dxa"/>
            <w:gridSpan w:val="6"/>
            <w:tcBorders>
              <w:lef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3366" w:type="dxa"/>
            <w:gridSpan w:val="6"/>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130" w:type="dxa"/>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r>
      <w:tr w:rsidR="002A47A7" w:rsidTr="00816D52">
        <w:trPr>
          <w:trHeight w:val="624"/>
        </w:trPr>
        <w:tc>
          <w:tcPr>
            <w:tcW w:w="1392" w:type="dxa"/>
            <w:vAlign w:val="center"/>
          </w:tcPr>
          <w:p w:rsidR="002A47A7" w:rsidRDefault="002A47A7" w:rsidP="00816D52">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265" w:type="dxa"/>
            <w:gridSpan w:val="3"/>
            <w:tcBorders>
              <w:righ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3084" w:type="dxa"/>
            <w:gridSpan w:val="6"/>
            <w:tcBorders>
              <w:lef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3366" w:type="dxa"/>
            <w:gridSpan w:val="6"/>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130" w:type="dxa"/>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r>
      <w:tr w:rsidR="002A47A7" w:rsidTr="00816D52">
        <w:trPr>
          <w:trHeight w:val="624"/>
        </w:trPr>
        <w:tc>
          <w:tcPr>
            <w:tcW w:w="1392" w:type="dxa"/>
            <w:vAlign w:val="center"/>
          </w:tcPr>
          <w:p w:rsidR="002A47A7" w:rsidRDefault="002A47A7" w:rsidP="00816D52">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2、中小学</w:t>
            </w:r>
          </w:p>
        </w:tc>
        <w:tc>
          <w:tcPr>
            <w:tcW w:w="1265" w:type="dxa"/>
            <w:gridSpan w:val="3"/>
            <w:tcBorders>
              <w:righ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432</w:t>
            </w:r>
            <w:r w:rsidR="00923A6E">
              <w:rPr>
                <w:rFonts w:ascii="仿宋_GB2312" w:eastAsia="仿宋_GB2312" w:hAnsi="仿宋_GB2312" w:cs="仿宋_GB2312" w:hint="eastAsia"/>
                <w:color w:val="000000"/>
                <w:sz w:val="24"/>
              </w:rPr>
              <w:t>7</w:t>
            </w:r>
          </w:p>
        </w:tc>
        <w:tc>
          <w:tcPr>
            <w:tcW w:w="3084" w:type="dxa"/>
            <w:gridSpan w:val="6"/>
            <w:tcBorders>
              <w:left w:val="single" w:sz="4" w:space="0" w:color="auto"/>
            </w:tcBorders>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432</w:t>
            </w:r>
            <w:r w:rsidR="00923A6E">
              <w:rPr>
                <w:rFonts w:ascii="仿宋_GB2312" w:eastAsia="仿宋_GB2312" w:hAnsi="仿宋_GB2312" w:cs="仿宋_GB2312" w:hint="eastAsia"/>
                <w:color w:val="000000"/>
                <w:sz w:val="24"/>
              </w:rPr>
              <w:t>7</w:t>
            </w:r>
          </w:p>
        </w:tc>
        <w:tc>
          <w:tcPr>
            <w:tcW w:w="3366" w:type="dxa"/>
            <w:gridSpan w:val="6"/>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130" w:type="dxa"/>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r>
      <w:tr w:rsidR="002A47A7" w:rsidTr="00816D52">
        <w:trPr>
          <w:trHeight w:val="567"/>
        </w:trPr>
        <w:tc>
          <w:tcPr>
            <w:tcW w:w="10237" w:type="dxa"/>
            <w:gridSpan w:val="17"/>
            <w:vAlign w:val="center"/>
          </w:tcPr>
          <w:p w:rsidR="002A47A7" w:rsidRDefault="002A47A7" w:rsidP="00816D52">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t>三、部门（单位）整体支出绩效自评情况</w:t>
            </w:r>
          </w:p>
        </w:tc>
      </w:tr>
      <w:tr w:rsidR="002A47A7" w:rsidTr="00816D52">
        <w:trPr>
          <w:trHeight w:val="567"/>
        </w:trPr>
        <w:tc>
          <w:tcPr>
            <w:tcW w:w="1441" w:type="dxa"/>
            <w:gridSpan w:val="2"/>
            <w:vMerge w:val="restart"/>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w:t>
            </w:r>
            <w:r>
              <w:rPr>
                <w:rFonts w:ascii="仿宋_GB2312" w:eastAsia="仿宋_GB2312" w:hAnsi="仿宋_GB2312" w:cs="仿宋_GB2312" w:hint="eastAsia"/>
                <w:color w:val="000000"/>
                <w:sz w:val="24"/>
              </w:rPr>
              <w:lastRenderedPageBreak/>
              <w:t>效定性目标及实施计划完成情况</w:t>
            </w:r>
          </w:p>
        </w:tc>
        <w:tc>
          <w:tcPr>
            <w:tcW w:w="4276" w:type="dxa"/>
            <w:gridSpan w:val="7"/>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预期目标</w:t>
            </w:r>
          </w:p>
        </w:tc>
        <w:tc>
          <w:tcPr>
            <w:tcW w:w="4520" w:type="dxa"/>
            <w:gridSpan w:val="8"/>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2A47A7" w:rsidTr="00816D52">
        <w:trPr>
          <w:trHeight w:val="2536"/>
        </w:trPr>
        <w:tc>
          <w:tcPr>
            <w:tcW w:w="1441" w:type="dxa"/>
            <w:gridSpan w:val="2"/>
            <w:vMerge/>
            <w:vAlign w:val="center"/>
          </w:tcPr>
          <w:p w:rsidR="002A47A7" w:rsidRDefault="002A47A7" w:rsidP="00816D52">
            <w:pPr>
              <w:spacing w:line="400" w:lineRule="exact"/>
              <w:rPr>
                <w:rFonts w:ascii="仿宋_GB2312" w:eastAsia="仿宋_GB2312" w:hAnsi="仿宋_GB2312" w:cs="仿宋_GB2312"/>
                <w:sz w:val="24"/>
              </w:rPr>
            </w:pPr>
          </w:p>
        </w:tc>
        <w:tc>
          <w:tcPr>
            <w:tcW w:w="4276" w:type="dxa"/>
            <w:gridSpan w:val="7"/>
          </w:tcPr>
          <w:p w:rsidR="002A47A7" w:rsidRDefault="002A47A7" w:rsidP="00816D52">
            <w:pPr>
              <w:autoSpaceDN w:val="0"/>
              <w:spacing w:line="400" w:lineRule="exact"/>
              <w:textAlignment w:val="center"/>
              <w:rPr>
                <w:rFonts w:ascii="仿宋_GB2312" w:eastAsia="仿宋_GB2312" w:hAnsi="仿宋_GB2312" w:cs="仿宋_GB2312"/>
                <w:color w:val="000000"/>
                <w:sz w:val="24"/>
              </w:rPr>
            </w:pPr>
          </w:p>
          <w:p w:rsidR="002A47A7" w:rsidRDefault="002A47A7" w:rsidP="00816D52">
            <w:pPr>
              <w:autoSpaceDN w:val="0"/>
              <w:spacing w:line="400" w:lineRule="exact"/>
              <w:textAlignment w:val="center"/>
              <w:rPr>
                <w:rFonts w:ascii="仿宋_GB2312" w:eastAsia="仿宋_GB2312" w:hAnsi="仿宋_GB2312" w:cs="仿宋_GB2312"/>
                <w:color w:val="000000"/>
                <w:sz w:val="24"/>
              </w:rPr>
            </w:pPr>
          </w:p>
          <w:p w:rsidR="002A47A7" w:rsidRDefault="002A47A7" w:rsidP="00816D52">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目标1：积极整备保安全。</w:t>
            </w:r>
          </w:p>
          <w:p w:rsidR="002A47A7" w:rsidRDefault="002A47A7" w:rsidP="00816D52">
            <w:pPr>
              <w:autoSpaceDN w:val="0"/>
              <w:spacing w:line="400" w:lineRule="exact"/>
              <w:textAlignment w:val="center"/>
              <w:rPr>
                <w:rFonts w:ascii="仿宋_GB2312" w:eastAsia="仿宋_GB2312" w:hAnsi="仿宋_GB2312" w:cs="仿宋_GB2312"/>
                <w:color w:val="000000"/>
                <w:sz w:val="24"/>
              </w:rPr>
            </w:pPr>
          </w:p>
          <w:p w:rsidR="002A47A7" w:rsidRDefault="002A47A7" w:rsidP="00816D52">
            <w:pPr>
              <w:autoSpaceDN w:val="0"/>
              <w:spacing w:line="400" w:lineRule="exact"/>
              <w:textAlignment w:val="center"/>
              <w:rPr>
                <w:rFonts w:ascii="仿宋_GB2312" w:eastAsia="仿宋_GB2312" w:hAnsi="仿宋_GB2312" w:cs="仿宋_GB2312"/>
                <w:color w:val="000000"/>
                <w:sz w:val="24"/>
              </w:rPr>
            </w:pPr>
          </w:p>
          <w:p w:rsidR="002A47A7" w:rsidRDefault="002A47A7" w:rsidP="00816D52">
            <w:pPr>
              <w:autoSpaceDN w:val="0"/>
              <w:spacing w:line="400" w:lineRule="exact"/>
              <w:textAlignment w:val="center"/>
              <w:rPr>
                <w:rFonts w:ascii="仿宋_GB2312" w:eastAsia="仿宋_GB2312" w:hAnsi="仿宋_GB2312" w:cs="仿宋_GB2312"/>
                <w:color w:val="000000"/>
                <w:sz w:val="24"/>
              </w:rPr>
            </w:pPr>
          </w:p>
          <w:p w:rsidR="002A47A7" w:rsidRDefault="002A47A7" w:rsidP="00816D52">
            <w:pPr>
              <w:autoSpaceDN w:val="0"/>
              <w:spacing w:line="400" w:lineRule="exact"/>
              <w:textAlignment w:val="center"/>
              <w:rPr>
                <w:rFonts w:ascii="仿宋_GB2312" w:eastAsia="仿宋_GB2312" w:hAnsi="仿宋_GB2312" w:cs="仿宋_GB2312"/>
                <w:color w:val="000000"/>
                <w:sz w:val="24"/>
              </w:rPr>
            </w:pPr>
          </w:p>
          <w:p w:rsidR="002A47A7" w:rsidRDefault="002A47A7" w:rsidP="00816D52">
            <w:pPr>
              <w:autoSpaceDN w:val="0"/>
              <w:spacing w:line="400" w:lineRule="exact"/>
              <w:textAlignment w:val="center"/>
              <w:rPr>
                <w:rFonts w:ascii="仿宋_GB2312" w:eastAsia="仿宋_GB2312" w:hAnsi="仿宋_GB2312" w:cs="仿宋_GB2312"/>
                <w:color w:val="000000"/>
                <w:sz w:val="24"/>
              </w:rPr>
            </w:pPr>
          </w:p>
          <w:p w:rsidR="002A47A7" w:rsidRDefault="002A47A7" w:rsidP="00816D52">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目标2：规范管理促均衡。</w:t>
            </w:r>
          </w:p>
          <w:p w:rsidR="002A47A7" w:rsidRDefault="002A47A7" w:rsidP="00816D52">
            <w:pPr>
              <w:autoSpaceDN w:val="0"/>
              <w:spacing w:line="400" w:lineRule="exact"/>
              <w:textAlignment w:val="center"/>
              <w:rPr>
                <w:rFonts w:ascii="仿宋_GB2312" w:eastAsia="仿宋_GB2312" w:hAnsi="仿宋_GB2312" w:cs="仿宋_GB2312"/>
                <w:color w:val="000000"/>
                <w:sz w:val="24"/>
              </w:rPr>
            </w:pPr>
          </w:p>
          <w:p w:rsidR="002A47A7" w:rsidRDefault="002A47A7" w:rsidP="00816D52">
            <w:pPr>
              <w:autoSpaceDN w:val="0"/>
              <w:spacing w:line="400" w:lineRule="exact"/>
              <w:textAlignment w:val="center"/>
              <w:rPr>
                <w:rFonts w:ascii="仿宋_GB2312" w:eastAsia="仿宋_GB2312" w:hAnsi="仿宋_GB2312" w:cs="仿宋_GB2312"/>
                <w:color w:val="000000"/>
                <w:sz w:val="24"/>
              </w:rPr>
            </w:pPr>
          </w:p>
          <w:p w:rsidR="002A47A7" w:rsidRDefault="002A47A7" w:rsidP="00816D52">
            <w:pPr>
              <w:autoSpaceDN w:val="0"/>
              <w:spacing w:line="400" w:lineRule="exact"/>
              <w:textAlignment w:val="center"/>
              <w:rPr>
                <w:rFonts w:ascii="仿宋_GB2312" w:eastAsia="仿宋_GB2312" w:hAnsi="仿宋_GB2312" w:cs="仿宋_GB2312"/>
                <w:color w:val="000000"/>
                <w:sz w:val="24"/>
              </w:rPr>
            </w:pPr>
          </w:p>
        </w:tc>
        <w:tc>
          <w:tcPr>
            <w:tcW w:w="4520" w:type="dxa"/>
            <w:gridSpan w:val="8"/>
          </w:tcPr>
          <w:p w:rsidR="002A47A7" w:rsidRDefault="002A47A7" w:rsidP="002A47A7">
            <w:pPr>
              <w:autoSpaceDN w:val="0"/>
              <w:spacing w:line="400" w:lineRule="exact"/>
              <w:ind w:firstLineChars="100" w:firstLine="240"/>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进一步完善了评价体系,充分发挥绩效工资的杠杆作用，促进义务教育的均衡发展，力求使考核工作做到科学、合理，充分体现以人为本的核心理念。</w:t>
            </w:r>
          </w:p>
          <w:p w:rsidR="002A47A7" w:rsidRDefault="002A47A7" w:rsidP="002A47A7">
            <w:pPr>
              <w:autoSpaceDN w:val="0"/>
              <w:spacing w:line="400" w:lineRule="exact"/>
              <w:ind w:firstLineChars="100" w:firstLine="240"/>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对建设专项资金的使用实施精细化管理，成立了教育建设与资产管理中心，项目建设、设备添置全部纳入财政预算，学校派人参与项目建设，完工后交付学校使用。改善了学校办学条件，消除了安全隐患，增加了城区小学的学位，解决了学校运动场地及设施建设，从申报、立项、设计、招（投）标、施工等程序规范，促进了学校之间的均衡发展，资金使用达到了预期效果，有效地抑制了盲目投资和建设浪费。</w:t>
            </w:r>
          </w:p>
        </w:tc>
      </w:tr>
      <w:tr w:rsidR="002A47A7" w:rsidTr="00816D52">
        <w:trPr>
          <w:trHeight w:val="567"/>
        </w:trPr>
        <w:tc>
          <w:tcPr>
            <w:tcW w:w="1441" w:type="dxa"/>
            <w:gridSpan w:val="2"/>
            <w:vMerge w:val="restart"/>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w:t>
            </w:r>
          </w:p>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w:t>
            </w:r>
          </w:p>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c>
          <w:tcPr>
            <w:tcW w:w="2966" w:type="dxa"/>
            <w:gridSpan w:val="5"/>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5"/>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绩效内容</w:t>
            </w:r>
          </w:p>
        </w:tc>
        <w:tc>
          <w:tcPr>
            <w:tcW w:w="1158"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w:t>
            </w:r>
          </w:p>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目标值</w:t>
            </w:r>
          </w:p>
        </w:tc>
        <w:tc>
          <w:tcPr>
            <w:tcW w:w="1963"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2A47A7" w:rsidTr="00816D52">
        <w:trPr>
          <w:trHeight w:val="454"/>
        </w:trPr>
        <w:tc>
          <w:tcPr>
            <w:tcW w:w="1441" w:type="dxa"/>
            <w:gridSpan w:val="2"/>
            <w:vMerge/>
            <w:vAlign w:val="center"/>
          </w:tcPr>
          <w:p w:rsidR="002A47A7" w:rsidRDefault="002A47A7" w:rsidP="00816D52">
            <w:pPr>
              <w:spacing w:line="400" w:lineRule="exact"/>
              <w:rPr>
                <w:rFonts w:ascii="仿宋_GB2312" w:eastAsia="仿宋_GB2312" w:hAnsi="仿宋_GB2312" w:cs="仿宋_GB2312"/>
                <w:sz w:val="24"/>
              </w:rPr>
            </w:pPr>
          </w:p>
        </w:tc>
        <w:tc>
          <w:tcPr>
            <w:tcW w:w="1549" w:type="dxa"/>
            <w:gridSpan w:val="3"/>
            <w:vMerge w:val="restart"/>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（部门工作实绩，即绩效办制定的单位年度考核计分办法中考核的部门工作实绩内容）</w:t>
            </w:r>
          </w:p>
        </w:tc>
        <w:tc>
          <w:tcPr>
            <w:tcW w:w="1417" w:type="dxa"/>
            <w:gridSpan w:val="2"/>
            <w:vMerge w:val="restart"/>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5"/>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无重大校园安全责任事故</w:t>
            </w:r>
          </w:p>
        </w:tc>
        <w:tc>
          <w:tcPr>
            <w:tcW w:w="1158"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0起</w:t>
            </w:r>
          </w:p>
        </w:tc>
        <w:tc>
          <w:tcPr>
            <w:tcW w:w="1963"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0起</w:t>
            </w:r>
          </w:p>
        </w:tc>
      </w:tr>
      <w:tr w:rsidR="002A47A7" w:rsidTr="00816D52">
        <w:trPr>
          <w:trHeight w:val="454"/>
        </w:trPr>
        <w:tc>
          <w:tcPr>
            <w:tcW w:w="1441" w:type="dxa"/>
            <w:gridSpan w:val="2"/>
            <w:vMerge/>
            <w:vAlign w:val="center"/>
          </w:tcPr>
          <w:p w:rsidR="002A47A7" w:rsidRDefault="002A47A7" w:rsidP="00816D52">
            <w:pPr>
              <w:spacing w:line="400" w:lineRule="exact"/>
              <w:rPr>
                <w:rFonts w:ascii="仿宋_GB2312" w:eastAsia="仿宋_GB2312" w:hAnsi="仿宋_GB2312" w:cs="仿宋_GB2312"/>
                <w:sz w:val="24"/>
              </w:rPr>
            </w:pPr>
          </w:p>
        </w:tc>
        <w:tc>
          <w:tcPr>
            <w:tcW w:w="1549" w:type="dxa"/>
            <w:gridSpan w:val="3"/>
            <w:vMerge/>
            <w:vAlign w:val="center"/>
          </w:tcPr>
          <w:p w:rsidR="002A47A7" w:rsidRDefault="002A47A7" w:rsidP="00816D52">
            <w:pPr>
              <w:autoSpaceDN w:val="0"/>
              <w:spacing w:line="400" w:lineRule="exact"/>
              <w:rPr>
                <w:rFonts w:ascii="仿宋_GB2312" w:eastAsia="仿宋_GB2312" w:hAnsi="仿宋_GB2312" w:cs="仿宋_GB2312"/>
                <w:sz w:val="24"/>
              </w:rPr>
            </w:pPr>
          </w:p>
        </w:tc>
        <w:tc>
          <w:tcPr>
            <w:tcW w:w="1417" w:type="dxa"/>
            <w:gridSpan w:val="2"/>
            <w:vMerge/>
            <w:vAlign w:val="center"/>
          </w:tcPr>
          <w:p w:rsidR="002A47A7" w:rsidRDefault="002A47A7" w:rsidP="00816D52">
            <w:pPr>
              <w:spacing w:line="400" w:lineRule="exact"/>
              <w:rPr>
                <w:rFonts w:ascii="仿宋_GB2312" w:eastAsia="仿宋_GB2312" w:hAnsi="仿宋_GB2312" w:cs="仿宋_GB2312"/>
                <w:sz w:val="24"/>
              </w:rPr>
            </w:pPr>
          </w:p>
        </w:tc>
        <w:tc>
          <w:tcPr>
            <w:tcW w:w="2709" w:type="dxa"/>
            <w:gridSpan w:val="5"/>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无涉及教育违纪违规案件</w:t>
            </w:r>
          </w:p>
        </w:tc>
        <w:tc>
          <w:tcPr>
            <w:tcW w:w="1158"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0起</w:t>
            </w:r>
          </w:p>
        </w:tc>
        <w:tc>
          <w:tcPr>
            <w:tcW w:w="1963"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0起</w:t>
            </w:r>
          </w:p>
        </w:tc>
      </w:tr>
      <w:tr w:rsidR="002A47A7" w:rsidTr="00816D52">
        <w:trPr>
          <w:trHeight w:val="454"/>
        </w:trPr>
        <w:tc>
          <w:tcPr>
            <w:tcW w:w="1441" w:type="dxa"/>
            <w:gridSpan w:val="2"/>
            <w:vMerge/>
            <w:vAlign w:val="center"/>
          </w:tcPr>
          <w:p w:rsidR="002A47A7" w:rsidRDefault="002A47A7" w:rsidP="00816D52">
            <w:pPr>
              <w:spacing w:line="400" w:lineRule="exact"/>
              <w:rPr>
                <w:rFonts w:ascii="仿宋_GB2312" w:eastAsia="仿宋_GB2312" w:hAnsi="仿宋_GB2312" w:cs="仿宋_GB2312"/>
                <w:sz w:val="24"/>
              </w:rPr>
            </w:pPr>
          </w:p>
        </w:tc>
        <w:tc>
          <w:tcPr>
            <w:tcW w:w="1549" w:type="dxa"/>
            <w:gridSpan w:val="3"/>
            <w:vMerge/>
            <w:vAlign w:val="center"/>
          </w:tcPr>
          <w:p w:rsidR="002A47A7" w:rsidRDefault="002A47A7" w:rsidP="00816D52">
            <w:pPr>
              <w:autoSpaceDN w:val="0"/>
              <w:spacing w:line="400" w:lineRule="exact"/>
              <w:rPr>
                <w:rFonts w:ascii="仿宋_GB2312" w:eastAsia="仿宋_GB2312" w:hAnsi="仿宋_GB2312" w:cs="仿宋_GB2312"/>
                <w:sz w:val="24"/>
              </w:rPr>
            </w:pPr>
          </w:p>
        </w:tc>
        <w:tc>
          <w:tcPr>
            <w:tcW w:w="1417" w:type="dxa"/>
            <w:gridSpan w:val="2"/>
            <w:vMerge w:val="restart"/>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5"/>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158"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963"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r>
      <w:tr w:rsidR="002A47A7" w:rsidTr="00816D52">
        <w:trPr>
          <w:trHeight w:val="454"/>
        </w:trPr>
        <w:tc>
          <w:tcPr>
            <w:tcW w:w="1441" w:type="dxa"/>
            <w:gridSpan w:val="2"/>
            <w:vMerge/>
            <w:vAlign w:val="center"/>
          </w:tcPr>
          <w:p w:rsidR="002A47A7" w:rsidRDefault="002A47A7" w:rsidP="00816D52">
            <w:pPr>
              <w:spacing w:line="400" w:lineRule="exact"/>
              <w:rPr>
                <w:rFonts w:ascii="仿宋_GB2312" w:eastAsia="仿宋_GB2312" w:hAnsi="仿宋_GB2312" w:cs="仿宋_GB2312"/>
                <w:sz w:val="24"/>
              </w:rPr>
            </w:pPr>
          </w:p>
        </w:tc>
        <w:tc>
          <w:tcPr>
            <w:tcW w:w="1549" w:type="dxa"/>
            <w:gridSpan w:val="3"/>
            <w:vMerge/>
            <w:vAlign w:val="center"/>
          </w:tcPr>
          <w:p w:rsidR="002A47A7" w:rsidRDefault="002A47A7" w:rsidP="00816D52">
            <w:pPr>
              <w:autoSpaceDN w:val="0"/>
              <w:spacing w:line="400" w:lineRule="exact"/>
              <w:rPr>
                <w:rFonts w:ascii="仿宋_GB2312" w:eastAsia="仿宋_GB2312" w:hAnsi="仿宋_GB2312" w:cs="仿宋_GB2312"/>
                <w:sz w:val="24"/>
              </w:rPr>
            </w:pPr>
          </w:p>
        </w:tc>
        <w:tc>
          <w:tcPr>
            <w:tcW w:w="1417" w:type="dxa"/>
            <w:gridSpan w:val="2"/>
            <w:vMerge/>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2709" w:type="dxa"/>
            <w:gridSpan w:val="5"/>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实现教师继续教育全员覆盖，提升教师业务水平</w:t>
            </w:r>
          </w:p>
        </w:tc>
        <w:tc>
          <w:tcPr>
            <w:tcW w:w="1158" w:type="dxa"/>
            <w:gridSpan w:val="2"/>
            <w:vAlign w:val="center"/>
          </w:tcPr>
          <w:p w:rsidR="002A47A7" w:rsidRDefault="00400529"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r w:rsidR="002A47A7">
              <w:rPr>
                <w:rFonts w:ascii="仿宋_GB2312" w:eastAsia="仿宋_GB2312" w:hAnsi="仿宋_GB2312" w:cs="仿宋_GB2312" w:hint="eastAsia"/>
                <w:color w:val="000000"/>
                <w:sz w:val="24"/>
              </w:rPr>
              <w:t>%</w:t>
            </w:r>
          </w:p>
        </w:tc>
        <w:tc>
          <w:tcPr>
            <w:tcW w:w="1963" w:type="dxa"/>
            <w:gridSpan w:val="3"/>
            <w:vAlign w:val="center"/>
          </w:tcPr>
          <w:p w:rsidR="002A47A7" w:rsidRDefault="00400529"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w:t>
            </w:r>
            <w:r w:rsidR="002A47A7">
              <w:rPr>
                <w:rFonts w:ascii="仿宋_GB2312" w:eastAsia="仿宋_GB2312" w:hAnsi="仿宋_GB2312" w:cs="仿宋_GB2312" w:hint="eastAsia"/>
                <w:color w:val="000000"/>
                <w:sz w:val="24"/>
              </w:rPr>
              <w:t>%</w:t>
            </w:r>
          </w:p>
        </w:tc>
      </w:tr>
      <w:tr w:rsidR="002A47A7" w:rsidTr="00816D52">
        <w:trPr>
          <w:trHeight w:val="454"/>
        </w:trPr>
        <w:tc>
          <w:tcPr>
            <w:tcW w:w="1441" w:type="dxa"/>
            <w:gridSpan w:val="2"/>
            <w:vMerge/>
            <w:vAlign w:val="center"/>
          </w:tcPr>
          <w:p w:rsidR="002A47A7" w:rsidRDefault="002A47A7" w:rsidP="00816D52">
            <w:pPr>
              <w:spacing w:line="400" w:lineRule="exact"/>
              <w:rPr>
                <w:rFonts w:ascii="仿宋_GB2312" w:eastAsia="仿宋_GB2312" w:hAnsi="仿宋_GB2312" w:cs="仿宋_GB2312"/>
                <w:sz w:val="24"/>
              </w:rPr>
            </w:pPr>
          </w:p>
        </w:tc>
        <w:tc>
          <w:tcPr>
            <w:tcW w:w="1549" w:type="dxa"/>
            <w:gridSpan w:val="3"/>
            <w:vMerge/>
            <w:vAlign w:val="center"/>
          </w:tcPr>
          <w:p w:rsidR="002A47A7" w:rsidRDefault="002A47A7" w:rsidP="00816D52">
            <w:pPr>
              <w:autoSpaceDN w:val="0"/>
              <w:spacing w:line="400" w:lineRule="exact"/>
              <w:rPr>
                <w:rFonts w:ascii="仿宋_GB2312" w:eastAsia="仿宋_GB2312" w:hAnsi="仿宋_GB2312" w:cs="仿宋_GB2312"/>
                <w:sz w:val="24"/>
              </w:rPr>
            </w:pPr>
          </w:p>
        </w:tc>
        <w:tc>
          <w:tcPr>
            <w:tcW w:w="1417" w:type="dxa"/>
            <w:gridSpan w:val="2"/>
            <w:vMerge/>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2709" w:type="dxa"/>
            <w:gridSpan w:val="5"/>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消除学校安全隐患，力争做到校园安全无死角</w:t>
            </w:r>
          </w:p>
        </w:tc>
        <w:tc>
          <w:tcPr>
            <w:tcW w:w="1158"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c>
          <w:tcPr>
            <w:tcW w:w="1963"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r>
      <w:tr w:rsidR="002A47A7" w:rsidTr="00816D52">
        <w:trPr>
          <w:trHeight w:val="454"/>
        </w:trPr>
        <w:tc>
          <w:tcPr>
            <w:tcW w:w="1441" w:type="dxa"/>
            <w:gridSpan w:val="2"/>
            <w:vMerge/>
            <w:vAlign w:val="center"/>
          </w:tcPr>
          <w:p w:rsidR="002A47A7" w:rsidRDefault="002A47A7" w:rsidP="00816D52">
            <w:pPr>
              <w:spacing w:line="400" w:lineRule="exact"/>
              <w:rPr>
                <w:rFonts w:ascii="仿宋_GB2312" w:eastAsia="仿宋_GB2312" w:hAnsi="仿宋_GB2312" w:cs="仿宋_GB2312"/>
                <w:sz w:val="24"/>
              </w:rPr>
            </w:pPr>
          </w:p>
        </w:tc>
        <w:tc>
          <w:tcPr>
            <w:tcW w:w="1549" w:type="dxa"/>
            <w:gridSpan w:val="3"/>
            <w:vMerge/>
            <w:vAlign w:val="center"/>
          </w:tcPr>
          <w:p w:rsidR="002A47A7" w:rsidRDefault="002A47A7" w:rsidP="00816D52">
            <w:pPr>
              <w:autoSpaceDN w:val="0"/>
              <w:spacing w:line="400" w:lineRule="exact"/>
              <w:rPr>
                <w:rFonts w:ascii="仿宋_GB2312" w:eastAsia="仿宋_GB2312" w:hAnsi="仿宋_GB2312" w:cs="仿宋_GB2312"/>
                <w:sz w:val="24"/>
              </w:rPr>
            </w:pPr>
          </w:p>
        </w:tc>
        <w:tc>
          <w:tcPr>
            <w:tcW w:w="1417" w:type="dxa"/>
            <w:gridSpan w:val="2"/>
            <w:vMerge w:val="restart"/>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5"/>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按时完成绩效评价</w:t>
            </w:r>
          </w:p>
        </w:tc>
        <w:tc>
          <w:tcPr>
            <w:tcW w:w="1158"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c>
          <w:tcPr>
            <w:tcW w:w="1963" w:type="dxa"/>
            <w:gridSpan w:val="3"/>
            <w:vAlign w:val="center"/>
          </w:tcPr>
          <w:p w:rsidR="002A47A7" w:rsidRDefault="00400529"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w:t>
            </w:r>
            <w:r w:rsidR="002A47A7">
              <w:rPr>
                <w:rFonts w:ascii="仿宋_GB2312" w:eastAsia="仿宋_GB2312" w:hAnsi="仿宋_GB2312" w:cs="仿宋_GB2312" w:hint="eastAsia"/>
                <w:color w:val="000000"/>
                <w:sz w:val="24"/>
              </w:rPr>
              <w:t>%</w:t>
            </w:r>
          </w:p>
        </w:tc>
      </w:tr>
      <w:tr w:rsidR="002A47A7" w:rsidTr="00816D52">
        <w:trPr>
          <w:trHeight w:val="454"/>
        </w:trPr>
        <w:tc>
          <w:tcPr>
            <w:tcW w:w="1441" w:type="dxa"/>
            <w:gridSpan w:val="2"/>
            <w:vMerge/>
            <w:vAlign w:val="center"/>
          </w:tcPr>
          <w:p w:rsidR="002A47A7" w:rsidRDefault="002A47A7" w:rsidP="00816D52">
            <w:pPr>
              <w:spacing w:line="400" w:lineRule="exact"/>
              <w:rPr>
                <w:rFonts w:ascii="仿宋_GB2312" w:eastAsia="仿宋_GB2312" w:hAnsi="仿宋_GB2312" w:cs="仿宋_GB2312"/>
                <w:sz w:val="24"/>
              </w:rPr>
            </w:pPr>
          </w:p>
        </w:tc>
        <w:tc>
          <w:tcPr>
            <w:tcW w:w="1549" w:type="dxa"/>
            <w:gridSpan w:val="3"/>
            <w:vMerge/>
            <w:vAlign w:val="center"/>
          </w:tcPr>
          <w:p w:rsidR="002A47A7" w:rsidRDefault="002A47A7" w:rsidP="00816D52">
            <w:pPr>
              <w:autoSpaceDN w:val="0"/>
              <w:spacing w:line="400" w:lineRule="exact"/>
              <w:rPr>
                <w:rFonts w:ascii="仿宋_GB2312" w:eastAsia="仿宋_GB2312" w:hAnsi="仿宋_GB2312" w:cs="仿宋_GB2312"/>
                <w:sz w:val="24"/>
              </w:rPr>
            </w:pPr>
          </w:p>
        </w:tc>
        <w:tc>
          <w:tcPr>
            <w:tcW w:w="1417" w:type="dxa"/>
            <w:gridSpan w:val="2"/>
            <w:vMerge/>
            <w:vAlign w:val="center"/>
          </w:tcPr>
          <w:p w:rsidR="002A47A7" w:rsidRDefault="002A47A7" w:rsidP="00816D52">
            <w:pPr>
              <w:autoSpaceDN w:val="0"/>
              <w:spacing w:line="400" w:lineRule="exact"/>
              <w:jc w:val="center"/>
              <w:textAlignment w:val="center"/>
              <w:rPr>
                <w:rFonts w:ascii="仿宋_GB2312" w:eastAsia="仿宋_GB2312" w:hAnsi="仿宋_GB2312" w:cs="仿宋_GB2312"/>
                <w:sz w:val="24"/>
              </w:rPr>
            </w:pPr>
          </w:p>
        </w:tc>
        <w:tc>
          <w:tcPr>
            <w:tcW w:w="2709" w:type="dxa"/>
            <w:gridSpan w:val="5"/>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完成实事工程建设</w:t>
            </w:r>
          </w:p>
        </w:tc>
        <w:tc>
          <w:tcPr>
            <w:tcW w:w="1158"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c>
          <w:tcPr>
            <w:tcW w:w="1963" w:type="dxa"/>
            <w:gridSpan w:val="3"/>
            <w:vAlign w:val="center"/>
          </w:tcPr>
          <w:p w:rsidR="002A47A7" w:rsidRDefault="00400529"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93</w:t>
            </w:r>
            <w:r w:rsidR="002A47A7">
              <w:rPr>
                <w:rFonts w:ascii="仿宋_GB2312" w:eastAsia="仿宋_GB2312" w:hAnsi="仿宋_GB2312" w:cs="仿宋_GB2312" w:hint="eastAsia"/>
                <w:color w:val="000000"/>
                <w:sz w:val="24"/>
              </w:rPr>
              <w:t>%</w:t>
            </w:r>
          </w:p>
        </w:tc>
      </w:tr>
      <w:tr w:rsidR="002A47A7" w:rsidTr="00816D52">
        <w:trPr>
          <w:trHeight w:val="454"/>
        </w:trPr>
        <w:tc>
          <w:tcPr>
            <w:tcW w:w="1441" w:type="dxa"/>
            <w:gridSpan w:val="2"/>
            <w:vMerge/>
            <w:vAlign w:val="center"/>
          </w:tcPr>
          <w:p w:rsidR="002A47A7" w:rsidRDefault="002A47A7" w:rsidP="00816D52">
            <w:pPr>
              <w:spacing w:line="400" w:lineRule="exact"/>
              <w:rPr>
                <w:rFonts w:ascii="仿宋_GB2312" w:eastAsia="仿宋_GB2312" w:hAnsi="仿宋_GB2312" w:cs="仿宋_GB2312"/>
                <w:sz w:val="24"/>
              </w:rPr>
            </w:pPr>
          </w:p>
        </w:tc>
        <w:tc>
          <w:tcPr>
            <w:tcW w:w="1549" w:type="dxa"/>
            <w:gridSpan w:val="3"/>
            <w:vMerge/>
            <w:vAlign w:val="center"/>
          </w:tcPr>
          <w:p w:rsidR="002A47A7" w:rsidRDefault="002A47A7" w:rsidP="00816D52">
            <w:pPr>
              <w:autoSpaceDN w:val="0"/>
              <w:spacing w:line="400" w:lineRule="exact"/>
              <w:rPr>
                <w:rFonts w:ascii="仿宋_GB2312" w:eastAsia="仿宋_GB2312" w:hAnsi="仿宋_GB2312" w:cs="仿宋_GB2312"/>
                <w:sz w:val="24"/>
              </w:rPr>
            </w:pPr>
          </w:p>
        </w:tc>
        <w:tc>
          <w:tcPr>
            <w:tcW w:w="1417" w:type="dxa"/>
            <w:gridSpan w:val="2"/>
            <w:vMerge w:val="restart"/>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5"/>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资金专款专用</w:t>
            </w:r>
          </w:p>
        </w:tc>
        <w:tc>
          <w:tcPr>
            <w:tcW w:w="1158"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c>
          <w:tcPr>
            <w:tcW w:w="1963"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r>
      <w:tr w:rsidR="002A47A7" w:rsidTr="00816D52">
        <w:trPr>
          <w:trHeight w:val="454"/>
        </w:trPr>
        <w:tc>
          <w:tcPr>
            <w:tcW w:w="1441" w:type="dxa"/>
            <w:gridSpan w:val="2"/>
            <w:vMerge/>
            <w:vAlign w:val="center"/>
          </w:tcPr>
          <w:p w:rsidR="002A47A7" w:rsidRDefault="002A47A7" w:rsidP="00816D52">
            <w:pPr>
              <w:spacing w:line="400" w:lineRule="exact"/>
              <w:rPr>
                <w:rFonts w:ascii="仿宋_GB2312" w:eastAsia="仿宋_GB2312" w:hAnsi="仿宋_GB2312" w:cs="仿宋_GB2312"/>
                <w:sz w:val="24"/>
              </w:rPr>
            </w:pPr>
          </w:p>
        </w:tc>
        <w:tc>
          <w:tcPr>
            <w:tcW w:w="1549" w:type="dxa"/>
            <w:gridSpan w:val="3"/>
            <w:vMerge/>
            <w:vAlign w:val="center"/>
          </w:tcPr>
          <w:p w:rsidR="002A47A7" w:rsidRDefault="002A47A7" w:rsidP="00816D52">
            <w:pPr>
              <w:autoSpaceDN w:val="0"/>
              <w:spacing w:line="400" w:lineRule="exact"/>
              <w:rPr>
                <w:rFonts w:ascii="仿宋_GB2312" w:eastAsia="仿宋_GB2312" w:hAnsi="仿宋_GB2312" w:cs="仿宋_GB2312"/>
                <w:sz w:val="24"/>
              </w:rPr>
            </w:pPr>
          </w:p>
        </w:tc>
        <w:tc>
          <w:tcPr>
            <w:tcW w:w="1417" w:type="dxa"/>
            <w:gridSpan w:val="2"/>
            <w:vMerge/>
            <w:vAlign w:val="center"/>
          </w:tcPr>
          <w:p w:rsidR="002A47A7" w:rsidRDefault="002A47A7" w:rsidP="00816D52">
            <w:pPr>
              <w:autoSpaceDN w:val="0"/>
              <w:spacing w:line="400" w:lineRule="exact"/>
              <w:jc w:val="center"/>
              <w:textAlignment w:val="center"/>
              <w:rPr>
                <w:rFonts w:ascii="仿宋_GB2312" w:eastAsia="仿宋_GB2312" w:hAnsi="仿宋_GB2312" w:cs="仿宋_GB2312"/>
                <w:sz w:val="24"/>
              </w:rPr>
            </w:pPr>
          </w:p>
        </w:tc>
        <w:tc>
          <w:tcPr>
            <w:tcW w:w="2709" w:type="dxa"/>
            <w:gridSpan w:val="5"/>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加强财务核算，提高精细化管理</w:t>
            </w:r>
          </w:p>
        </w:tc>
        <w:tc>
          <w:tcPr>
            <w:tcW w:w="1158"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c>
          <w:tcPr>
            <w:tcW w:w="1963"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r>
      <w:tr w:rsidR="002A47A7" w:rsidTr="00816D52">
        <w:trPr>
          <w:trHeight w:val="454"/>
        </w:trPr>
        <w:tc>
          <w:tcPr>
            <w:tcW w:w="1441" w:type="dxa"/>
            <w:gridSpan w:val="2"/>
            <w:vMerge/>
            <w:vAlign w:val="center"/>
          </w:tcPr>
          <w:p w:rsidR="002A47A7" w:rsidRDefault="002A47A7" w:rsidP="00816D52">
            <w:pPr>
              <w:spacing w:line="400" w:lineRule="exact"/>
              <w:rPr>
                <w:rFonts w:ascii="仿宋_GB2312" w:eastAsia="仿宋_GB2312" w:hAnsi="仿宋_GB2312" w:cs="仿宋_GB2312"/>
                <w:sz w:val="24"/>
              </w:rPr>
            </w:pPr>
          </w:p>
        </w:tc>
        <w:tc>
          <w:tcPr>
            <w:tcW w:w="1549" w:type="dxa"/>
            <w:gridSpan w:val="3"/>
            <w:vMerge w:val="restart"/>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Merge w:val="restart"/>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5"/>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158"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963"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r>
      <w:tr w:rsidR="002A47A7" w:rsidTr="00816D52">
        <w:trPr>
          <w:trHeight w:val="454"/>
        </w:trPr>
        <w:tc>
          <w:tcPr>
            <w:tcW w:w="1441" w:type="dxa"/>
            <w:gridSpan w:val="2"/>
            <w:vMerge/>
            <w:vAlign w:val="center"/>
          </w:tcPr>
          <w:p w:rsidR="002A47A7" w:rsidRDefault="002A47A7" w:rsidP="00816D52">
            <w:pPr>
              <w:spacing w:line="400" w:lineRule="exact"/>
              <w:rPr>
                <w:rFonts w:ascii="仿宋_GB2312" w:eastAsia="仿宋_GB2312" w:hAnsi="仿宋_GB2312" w:cs="仿宋_GB2312"/>
                <w:sz w:val="24"/>
              </w:rPr>
            </w:pPr>
          </w:p>
        </w:tc>
        <w:tc>
          <w:tcPr>
            <w:tcW w:w="1549" w:type="dxa"/>
            <w:gridSpan w:val="3"/>
            <w:vMerge/>
            <w:vAlign w:val="center"/>
          </w:tcPr>
          <w:p w:rsidR="002A47A7" w:rsidRDefault="002A47A7" w:rsidP="00816D52">
            <w:pPr>
              <w:autoSpaceDN w:val="0"/>
              <w:spacing w:line="400" w:lineRule="exact"/>
              <w:rPr>
                <w:rFonts w:ascii="仿宋_GB2312" w:eastAsia="仿宋_GB2312" w:hAnsi="仿宋_GB2312" w:cs="仿宋_GB2312"/>
                <w:sz w:val="24"/>
              </w:rPr>
            </w:pPr>
          </w:p>
        </w:tc>
        <w:tc>
          <w:tcPr>
            <w:tcW w:w="1417" w:type="dxa"/>
            <w:gridSpan w:val="2"/>
            <w:vMerge/>
            <w:vAlign w:val="center"/>
          </w:tcPr>
          <w:p w:rsidR="002A47A7" w:rsidRDefault="002A47A7" w:rsidP="00816D52">
            <w:pPr>
              <w:autoSpaceDN w:val="0"/>
              <w:spacing w:line="400" w:lineRule="exact"/>
              <w:jc w:val="center"/>
              <w:textAlignment w:val="center"/>
              <w:rPr>
                <w:rFonts w:ascii="仿宋_GB2312" w:eastAsia="仿宋_GB2312" w:hAnsi="仿宋_GB2312" w:cs="仿宋_GB2312"/>
                <w:sz w:val="24"/>
              </w:rPr>
            </w:pPr>
          </w:p>
        </w:tc>
        <w:tc>
          <w:tcPr>
            <w:tcW w:w="2709" w:type="dxa"/>
            <w:gridSpan w:val="5"/>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提升社区教育水平</w:t>
            </w:r>
          </w:p>
        </w:tc>
        <w:tc>
          <w:tcPr>
            <w:tcW w:w="1158"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c>
          <w:tcPr>
            <w:tcW w:w="1963" w:type="dxa"/>
            <w:gridSpan w:val="3"/>
            <w:vAlign w:val="center"/>
          </w:tcPr>
          <w:p w:rsidR="002A47A7" w:rsidRDefault="00400529"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94</w:t>
            </w:r>
            <w:r w:rsidR="002A47A7">
              <w:rPr>
                <w:rFonts w:ascii="仿宋_GB2312" w:eastAsia="仿宋_GB2312" w:hAnsi="仿宋_GB2312" w:cs="仿宋_GB2312" w:hint="eastAsia"/>
                <w:color w:val="000000"/>
                <w:sz w:val="24"/>
              </w:rPr>
              <w:t>%</w:t>
            </w:r>
          </w:p>
        </w:tc>
      </w:tr>
      <w:tr w:rsidR="002A47A7" w:rsidTr="00816D52">
        <w:trPr>
          <w:trHeight w:val="454"/>
        </w:trPr>
        <w:tc>
          <w:tcPr>
            <w:tcW w:w="1441" w:type="dxa"/>
            <w:gridSpan w:val="2"/>
            <w:vMerge/>
            <w:vAlign w:val="center"/>
          </w:tcPr>
          <w:p w:rsidR="002A47A7" w:rsidRDefault="002A47A7" w:rsidP="00816D52">
            <w:pPr>
              <w:spacing w:line="400" w:lineRule="exact"/>
              <w:rPr>
                <w:rFonts w:ascii="仿宋_GB2312" w:eastAsia="仿宋_GB2312" w:hAnsi="仿宋_GB2312" w:cs="仿宋_GB2312"/>
                <w:sz w:val="24"/>
              </w:rPr>
            </w:pPr>
          </w:p>
        </w:tc>
        <w:tc>
          <w:tcPr>
            <w:tcW w:w="1549" w:type="dxa"/>
            <w:gridSpan w:val="3"/>
            <w:vMerge/>
            <w:vAlign w:val="center"/>
          </w:tcPr>
          <w:p w:rsidR="002A47A7" w:rsidRDefault="002A47A7" w:rsidP="00816D52">
            <w:pPr>
              <w:autoSpaceDN w:val="0"/>
              <w:spacing w:line="400" w:lineRule="exact"/>
              <w:rPr>
                <w:rFonts w:ascii="仿宋_GB2312" w:eastAsia="仿宋_GB2312" w:hAnsi="仿宋_GB2312" w:cs="仿宋_GB2312"/>
                <w:sz w:val="24"/>
              </w:rPr>
            </w:pPr>
          </w:p>
        </w:tc>
        <w:tc>
          <w:tcPr>
            <w:tcW w:w="1417" w:type="dxa"/>
            <w:gridSpan w:val="2"/>
            <w:vMerge/>
            <w:vAlign w:val="center"/>
          </w:tcPr>
          <w:p w:rsidR="002A47A7" w:rsidRDefault="002A47A7" w:rsidP="00816D52">
            <w:pPr>
              <w:autoSpaceDN w:val="0"/>
              <w:spacing w:line="400" w:lineRule="exact"/>
              <w:jc w:val="center"/>
              <w:textAlignment w:val="center"/>
              <w:rPr>
                <w:rFonts w:ascii="仿宋_GB2312" w:eastAsia="仿宋_GB2312" w:hAnsi="仿宋_GB2312" w:cs="仿宋_GB2312"/>
                <w:sz w:val="24"/>
              </w:rPr>
            </w:pPr>
          </w:p>
        </w:tc>
        <w:tc>
          <w:tcPr>
            <w:tcW w:w="2709" w:type="dxa"/>
            <w:gridSpan w:val="5"/>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为社会培养合格人才</w:t>
            </w:r>
          </w:p>
        </w:tc>
        <w:tc>
          <w:tcPr>
            <w:tcW w:w="1158"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c>
          <w:tcPr>
            <w:tcW w:w="1963"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w:t>
            </w:r>
          </w:p>
        </w:tc>
      </w:tr>
      <w:tr w:rsidR="002A47A7" w:rsidTr="00816D52">
        <w:trPr>
          <w:trHeight w:val="454"/>
        </w:trPr>
        <w:tc>
          <w:tcPr>
            <w:tcW w:w="1441" w:type="dxa"/>
            <w:gridSpan w:val="2"/>
            <w:vMerge/>
            <w:vAlign w:val="center"/>
          </w:tcPr>
          <w:p w:rsidR="002A47A7" w:rsidRDefault="002A47A7" w:rsidP="00816D52">
            <w:pPr>
              <w:spacing w:line="400" w:lineRule="exact"/>
              <w:rPr>
                <w:rFonts w:ascii="仿宋_GB2312" w:eastAsia="仿宋_GB2312" w:hAnsi="仿宋_GB2312" w:cs="仿宋_GB2312"/>
                <w:sz w:val="24"/>
              </w:rPr>
            </w:pPr>
          </w:p>
        </w:tc>
        <w:tc>
          <w:tcPr>
            <w:tcW w:w="1549" w:type="dxa"/>
            <w:gridSpan w:val="3"/>
            <w:vMerge/>
            <w:vAlign w:val="center"/>
          </w:tcPr>
          <w:p w:rsidR="002A47A7" w:rsidRDefault="002A47A7" w:rsidP="00816D52">
            <w:pPr>
              <w:autoSpaceDN w:val="0"/>
              <w:spacing w:line="400" w:lineRule="exact"/>
              <w:rPr>
                <w:rFonts w:ascii="仿宋_GB2312" w:eastAsia="仿宋_GB2312" w:hAnsi="仿宋_GB2312" w:cs="仿宋_GB2312"/>
                <w:sz w:val="24"/>
              </w:rPr>
            </w:pPr>
          </w:p>
        </w:tc>
        <w:tc>
          <w:tcPr>
            <w:tcW w:w="1417" w:type="dxa"/>
            <w:gridSpan w:val="2"/>
            <w:vMerge w:val="restart"/>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5"/>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专项资金得到有效利用</w:t>
            </w:r>
          </w:p>
        </w:tc>
        <w:tc>
          <w:tcPr>
            <w:tcW w:w="1158"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c>
          <w:tcPr>
            <w:tcW w:w="1963" w:type="dxa"/>
            <w:gridSpan w:val="3"/>
            <w:vAlign w:val="center"/>
          </w:tcPr>
          <w:p w:rsidR="002A47A7" w:rsidRDefault="00400529" w:rsidP="00400529">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w:t>
            </w:r>
            <w:r w:rsidR="002A47A7">
              <w:rPr>
                <w:rFonts w:ascii="仿宋_GB2312" w:eastAsia="仿宋_GB2312" w:hAnsi="仿宋_GB2312" w:cs="仿宋_GB2312" w:hint="eastAsia"/>
                <w:color w:val="000000"/>
                <w:sz w:val="24"/>
              </w:rPr>
              <w:t>%</w:t>
            </w:r>
          </w:p>
        </w:tc>
      </w:tr>
      <w:tr w:rsidR="002A47A7" w:rsidTr="00816D52">
        <w:trPr>
          <w:trHeight w:val="454"/>
        </w:trPr>
        <w:tc>
          <w:tcPr>
            <w:tcW w:w="1441" w:type="dxa"/>
            <w:gridSpan w:val="2"/>
            <w:vMerge/>
            <w:vAlign w:val="center"/>
          </w:tcPr>
          <w:p w:rsidR="002A47A7" w:rsidRDefault="002A47A7" w:rsidP="00816D52">
            <w:pPr>
              <w:spacing w:line="400" w:lineRule="exact"/>
              <w:rPr>
                <w:rFonts w:ascii="仿宋_GB2312" w:eastAsia="仿宋_GB2312" w:hAnsi="仿宋_GB2312" w:cs="仿宋_GB2312"/>
                <w:sz w:val="24"/>
              </w:rPr>
            </w:pPr>
          </w:p>
        </w:tc>
        <w:tc>
          <w:tcPr>
            <w:tcW w:w="1549" w:type="dxa"/>
            <w:gridSpan w:val="3"/>
            <w:vMerge/>
            <w:vAlign w:val="center"/>
          </w:tcPr>
          <w:p w:rsidR="002A47A7" w:rsidRDefault="002A47A7" w:rsidP="00816D52">
            <w:pPr>
              <w:autoSpaceDN w:val="0"/>
              <w:spacing w:line="400" w:lineRule="exact"/>
              <w:rPr>
                <w:rFonts w:ascii="仿宋_GB2312" w:eastAsia="仿宋_GB2312" w:hAnsi="仿宋_GB2312" w:cs="仿宋_GB2312"/>
                <w:sz w:val="24"/>
              </w:rPr>
            </w:pPr>
          </w:p>
        </w:tc>
        <w:tc>
          <w:tcPr>
            <w:tcW w:w="1417" w:type="dxa"/>
            <w:gridSpan w:val="2"/>
            <w:vMerge/>
            <w:vAlign w:val="center"/>
          </w:tcPr>
          <w:p w:rsidR="002A47A7" w:rsidRDefault="002A47A7" w:rsidP="00816D52">
            <w:pPr>
              <w:autoSpaceDN w:val="0"/>
              <w:spacing w:line="400" w:lineRule="exact"/>
              <w:jc w:val="center"/>
              <w:textAlignment w:val="center"/>
              <w:rPr>
                <w:rFonts w:ascii="仿宋_GB2312" w:eastAsia="仿宋_GB2312" w:hAnsi="仿宋_GB2312" w:cs="仿宋_GB2312"/>
                <w:sz w:val="24"/>
              </w:rPr>
            </w:pPr>
          </w:p>
        </w:tc>
        <w:tc>
          <w:tcPr>
            <w:tcW w:w="2709" w:type="dxa"/>
            <w:gridSpan w:val="5"/>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为社会培养合格人才</w:t>
            </w:r>
          </w:p>
        </w:tc>
        <w:tc>
          <w:tcPr>
            <w:tcW w:w="1158"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c>
          <w:tcPr>
            <w:tcW w:w="1963"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w:t>
            </w:r>
          </w:p>
        </w:tc>
      </w:tr>
      <w:tr w:rsidR="002A47A7" w:rsidTr="00816D52">
        <w:trPr>
          <w:trHeight w:val="454"/>
        </w:trPr>
        <w:tc>
          <w:tcPr>
            <w:tcW w:w="1441" w:type="dxa"/>
            <w:gridSpan w:val="2"/>
            <w:vMerge/>
            <w:vAlign w:val="center"/>
          </w:tcPr>
          <w:p w:rsidR="002A47A7" w:rsidRDefault="002A47A7" w:rsidP="00816D52">
            <w:pPr>
              <w:spacing w:line="400" w:lineRule="exact"/>
              <w:rPr>
                <w:rFonts w:ascii="仿宋_GB2312" w:eastAsia="仿宋_GB2312" w:hAnsi="仿宋_GB2312" w:cs="仿宋_GB2312"/>
                <w:sz w:val="24"/>
              </w:rPr>
            </w:pPr>
          </w:p>
        </w:tc>
        <w:tc>
          <w:tcPr>
            <w:tcW w:w="1549" w:type="dxa"/>
            <w:gridSpan w:val="3"/>
            <w:vMerge/>
            <w:vAlign w:val="center"/>
          </w:tcPr>
          <w:p w:rsidR="002A47A7" w:rsidRDefault="002A47A7" w:rsidP="00816D52">
            <w:pPr>
              <w:autoSpaceDN w:val="0"/>
              <w:spacing w:line="400" w:lineRule="exact"/>
              <w:rPr>
                <w:rFonts w:ascii="仿宋_GB2312" w:eastAsia="仿宋_GB2312" w:hAnsi="仿宋_GB2312" w:cs="仿宋_GB2312"/>
                <w:sz w:val="24"/>
              </w:rPr>
            </w:pPr>
          </w:p>
        </w:tc>
        <w:tc>
          <w:tcPr>
            <w:tcW w:w="1417" w:type="dxa"/>
            <w:gridSpan w:val="2"/>
            <w:vMerge w:val="restart"/>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5"/>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158"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963"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r>
      <w:tr w:rsidR="002A47A7" w:rsidTr="00816D52">
        <w:trPr>
          <w:trHeight w:val="454"/>
        </w:trPr>
        <w:tc>
          <w:tcPr>
            <w:tcW w:w="1441" w:type="dxa"/>
            <w:gridSpan w:val="2"/>
            <w:vMerge/>
            <w:vAlign w:val="center"/>
          </w:tcPr>
          <w:p w:rsidR="002A47A7" w:rsidRDefault="002A47A7" w:rsidP="00816D52">
            <w:pPr>
              <w:spacing w:line="400" w:lineRule="exact"/>
              <w:rPr>
                <w:rFonts w:ascii="仿宋_GB2312" w:eastAsia="仿宋_GB2312" w:hAnsi="仿宋_GB2312" w:cs="仿宋_GB2312"/>
                <w:sz w:val="24"/>
              </w:rPr>
            </w:pPr>
          </w:p>
        </w:tc>
        <w:tc>
          <w:tcPr>
            <w:tcW w:w="1549" w:type="dxa"/>
            <w:gridSpan w:val="3"/>
            <w:vMerge/>
            <w:vAlign w:val="center"/>
          </w:tcPr>
          <w:p w:rsidR="002A47A7" w:rsidRDefault="002A47A7" w:rsidP="00816D52">
            <w:pPr>
              <w:autoSpaceDN w:val="0"/>
              <w:spacing w:line="400" w:lineRule="exact"/>
              <w:rPr>
                <w:rFonts w:ascii="仿宋_GB2312" w:eastAsia="仿宋_GB2312" w:hAnsi="仿宋_GB2312" w:cs="仿宋_GB2312"/>
                <w:sz w:val="24"/>
              </w:rPr>
            </w:pPr>
          </w:p>
        </w:tc>
        <w:tc>
          <w:tcPr>
            <w:tcW w:w="1417" w:type="dxa"/>
            <w:gridSpan w:val="2"/>
            <w:vMerge/>
            <w:vAlign w:val="center"/>
          </w:tcPr>
          <w:p w:rsidR="002A47A7" w:rsidRDefault="002A47A7" w:rsidP="00816D52">
            <w:pPr>
              <w:autoSpaceDN w:val="0"/>
              <w:spacing w:line="400" w:lineRule="exact"/>
              <w:jc w:val="center"/>
              <w:textAlignment w:val="center"/>
              <w:rPr>
                <w:rFonts w:ascii="仿宋_GB2312" w:eastAsia="仿宋_GB2312" w:hAnsi="仿宋_GB2312" w:cs="仿宋_GB2312"/>
                <w:sz w:val="24"/>
              </w:rPr>
            </w:pPr>
          </w:p>
        </w:tc>
        <w:tc>
          <w:tcPr>
            <w:tcW w:w="2709" w:type="dxa"/>
            <w:gridSpan w:val="5"/>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开展小手牵大手活动，带</w:t>
            </w:r>
            <w:r>
              <w:rPr>
                <w:rFonts w:ascii="仿宋_GB2312" w:eastAsia="仿宋_GB2312" w:hAnsi="仿宋_GB2312" w:cs="仿宋_GB2312" w:hint="eastAsia"/>
                <w:color w:val="000000"/>
                <w:sz w:val="24"/>
              </w:rPr>
              <w:lastRenderedPageBreak/>
              <w:t>动社会文明建设风气</w:t>
            </w:r>
          </w:p>
        </w:tc>
        <w:tc>
          <w:tcPr>
            <w:tcW w:w="1158"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100%</w:t>
            </w:r>
          </w:p>
        </w:tc>
        <w:tc>
          <w:tcPr>
            <w:tcW w:w="1963" w:type="dxa"/>
            <w:gridSpan w:val="3"/>
            <w:vAlign w:val="center"/>
          </w:tcPr>
          <w:p w:rsidR="002A47A7" w:rsidRDefault="00400529"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w:t>
            </w:r>
            <w:r w:rsidR="002A47A7">
              <w:rPr>
                <w:rFonts w:ascii="仿宋_GB2312" w:eastAsia="仿宋_GB2312" w:hAnsi="仿宋_GB2312" w:cs="仿宋_GB2312" w:hint="eastAsia"/>
                <w:color w:val="000000"/>
                <w:sz w:val="24"/>
              </w:rPr>
              <w:t>%</w:t>
            </w:r>
          </w:p>
        </w:tc>
      </w:tr>
      <w:tr w:rsidR="002A47A7" w:rsidTr="00816D52">
        <w:trPr>
          <w:trHeight w:val="454"/>
        </w:trPr>
        <w:tc>
          <w:tcPr>
            <w:tcW w:w="1441" w:type="dxa"/>
            <w:gridSpan w:val="2"/>
            <w:vMerge/>
            <w:vAlign w:val="center"/>
          </w:tcPr>
          <w:p w:rsidR="002A47A7" w:rsidRDefault="002A47A7" w:rsidP="00816D52">
            <w:pPr>
              <w:spacing w:line="400" w:lineRule="exact"/>
              <w:rPr>
                <w:rFonts w:ascii="仿宋_GB2312" w:eastAsia="仿宋_GB2312" w:hAnsi="仿宋_GB2312" w:cs="仿宋_GB2312"/>
                <w:sz w:val="24"/>
              </w:rPr>
            </w:pPr>
          </w:p>
        </w:tc>
        <w:tc>
          <w:tcPr>
            <w:tcW w:w="1549" w:type="dxa"/>
            <w:gridSpan w:val="3"/>
            <w:vMerge/>
            <w:vAlign w:val="center"/>
          </w:tcPr>
          <w:p w:rsidR="002A47A7" w:rsidRDefault="002A47A7" w:rsidP="00816D52">
            <w:pPr>
              <w:autoSpaceDN w:val="0"/>
              <w:spacing w:line="400" w:lineRule="exact"/>
              <w:rPr>
                <w:rFonts w:ascii="仿宋_GB2312" w:eastAsia="仿宋_GB2312" w:hAnsi="仿宋_GB2312" w:cs="仿宋_GB2312"/>
                <w:sz w:val="24"/>
              </w:rPr>
            </w:pPr>
          </w:p>
        </w:tc>
        <w:tc>
          <w:tcPr>
            <w:tcW w:w="1417" w:type="dxa"/>
            <w:gridSpan w:val="2"/>
            <w:vMerge w:val="restart"/>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5"/>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努力办好人民满意的教育 </w:t>
            </w:r>
          </w:p>
        </w:tc>
        <w:tc>
          <w:tcPr>
            <w:tcW w:w="1158"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c>
          <w:tcPr>
            <w:tcW w:w="1963"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得到学生和家长的满意认可。</w:t>
            </w:r>
          </w:p>
        </w:tc>
      </w:tr>
      <w:tr w:rsidR="002A47A7" w:rsidTr="00816D52">
        <w:trPr>
          <w:trHeight w:val="454"/>
        </w:trPr>
        <w:tc>
          <w:tcPr>
            <w:tcW w:w="1441" w:type="dxa"/>
            <w:gridSpan w:val="2"/>
            <w:vMerge/>
            <w:vAlign w:val="center"/>
          </w:tcPr>
          <w:p w:rsidR="002A47A7" w:rsidRDefault="002A47A7" w:rsidP="00816D52">
            <w:pPr>
              <w:spacing w:line="400" w:lineRule="exact"/>
              <w:rPr>
                <w:rFonts w:ascii="仿宋_GB2312" w:eastAsia="仿宋_GB2312" w:hAnsi="仿宋_GB2312" w:cs="仿宋_GB2312"/>
                <w:sz w:val="24"/>
              </w:rPr>
            </w:pPr>
          </w:p>
        </w:tc>
        <w:tc>
          <w:tcPr>
            <w:tcW w:w="1549" w:type="dxa"/>
            <w:gridSpan w:val="3"/>
            <w:vMerge/>
            <w:vAlign w:val="center"/>
          </w:tcPr>
          <w:p w:rsidR="002A47A7" w:rsidRDefault="002A47A7" w:rsidP="00816D52">
            <w:pPr>
              <w:autoSpaceDN w:val="0"/>
              <w:spacing w:line="400" w:lineRule="exact"/>
              <w:rPr>
                <w:rFonts w:ascii="仿宋_GB2312" w:eastAsia="仿宋_GB2312" w:hAnsi="仿宋_GB2312" w:cs="仿宋_GB2312"/>
                <w:sz w:val="24"/>
              </w:rPr>
            </w:pPr>
          </w:p>
        </w:tc>
        <w:tc>
          <w:tcPr>
            <w:tcW w:w="1417" w:type="dxa"/>
            <w:gridSpan w:val="2"/>
            <w:vMerge/>
            <w:vAlign w:val="center"/>
          </w:tcPr>
          <w:p w:rsidR="002A47A7" w:rsidRDefault="002A47A7" w:rsidP="00816D52">
            <w:pPr>
              <w:autoSpaceDN w:val="0"/>
              <w:spacing w:line="400" w:lineRule="exact"/>
              <w:jc w:val="center"/>
              <w:textAlignment w:val="center"/>
              <w:rPr>
                <w:rFonts w:ascii="仿宋_GB2312" w:eastAsia="仿宋_GB2312" w:hAnsi="仿宋_GB2312" w:cs="仿宋_GB2312"/>
                <w:sz w:val="24"/>
              </w:rPr>
            </w:pPr>
          </w:p>
        </w:tc>
        <w:tc>
          <w:tcPr>
            <w:tcW w:w="2709" w:type="dxa"/>
            <w:gridSpan w:val="5"/>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158"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963"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r>
      <w:tr w:rsidR="002A47A7" w:rsidTr="00816D52">
        <w:trPr>
          <w:trHeight w:val="567"/>
        </w:trPr>
        <w:tc>
          <w:tcPr>
            <w:tcW w:w="2990" w:type="dxa"/>
            <w:gridSpan w:val="5"/>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7247" w:type="dxa"/>
            <w:gridSpan w:val="1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w:t>
            </w:r>
          </w:p>
        </w:tc>
      </w:tr>
      <w:tr w:rsidR="002A47A7" w:rsidTr="00816D52">
        <w:trPr>
          <w:trHeight w:val="567"/>
        </w:trPr>
        <w:tc>
          <w:tcPr>
            <w:tcW w:w="2990" w:type="dxa"/>
            <w:gridSpan w:val="5"/>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7247" w:type="dxa"/>
            <w:gridSpan w:val="1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2A47A7" w:rsidTr="00816D52">
        <w:trPr>
          <w:trHeight w:val="680"/>
        </w:trPr>
        <w:tc>
          <w:tcPr>
            <w:tcW w:w="10237" w:type="dxa"/>
            <w:gridSpan w:val="17"/>
            <w:vAlign w:val="center"/>
          </w:tcPr>
          <w:p w:rsidR="002A47A7" w:rsidRDefault="002A47A7" w:rsidP="00816D52">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t>四、评价人员</w:t>
            </w:r>
          </w:p>
        </w:tc>
      </w:tr>
      <w:tr w:rsidR="002A47A7" w:rsidTr="00816D52">
        <w:trPr>
          <w:trHeight w:val="567"/>
        </w:trPr>
        <w:tc>
          <w:tcPr>
            <w:tcW w:w="1918"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799" w:type="dxa"/>
            <w:gridSpan w:val="6"/>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2799" w:type="dxa"/>
            <w:gridSpan w:val="6"/>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1721"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2A47A7" w:rsidTr="00816D52">
        <w:trPr>
          <w:trHeight w:val="680"/>
        </w:trPr>
        <w:tc>
          <w:tcPr>
            <w:tcW w:w="1918" w:type="dxa"/>
            <w:gridSpan w:val="3"/>
            <w:vAlign w:val="center"/>
          </w:tcPr>
          <w:p w:rsidR="002A47A7" w:rsidRDefault="00FD7034"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符新培</w:t>
            </w:r>
          </w:p>
        </w:tc>
        <w:tc>
          <w:tcPr>
            <w:tcW w:w="3799" w:type="dxa"/>
            <w:gridSpan w:val="6"/>
            <w:vAlign w:val="center"/>
          </w:tcPr>
          <w:p w:rsidR="002A47A7" w:rsidRDefault="00FD7034"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校长</w:t>
            </w:r>
          </w:p>
        </w:tc>
        <w:tc>
          <w:tcPr>
            <w:tcW w:w="2799" w:type="dxa"/>
            <w:gridSpan w:val="6"/>
            <w:vAlign w:val="center"/>
          </w:tcPr>
          <w:p w:rsidR="002A47A7" w:rsidRDefault="00FD7034"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岳阳市第十四中学</w:t>
            </w:r>
          </w:p>
        </w:tc>
        <w:tc>
          <w:tcPr>
            <w:tcW w:w="1721"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r>
      <w:tr w:rsidR="002A47A7" w:rsidTr="00816D52">
        <w:trPr>
          <w:trHeight w:val="680"/>
        </w:trPr>
        <w:tc>
          <w:tcPr>
            <w:tcW w:w="1918" w:type="dxa"/>
            <w:gridSpan w:val="3"/>
            <w:vAlign w:val="center"/>
          </w:tcPr>
          <w:p w:rsidR="002A47A7" w:rsidRDefault="00FD7034"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李正良</w:t>
            </w:r>
          </w:p>
        </w:tc>
        <w:tc>
          <w:tcPr>
            <w:tcW w:w="3799" w:type="dxa"/>
            <w:gridSpan w:val="6"/>
            <w:vAlign w:val="center"/>
          </w:tcPr>
          <w:p w:rsidR="002A47A7" w:rsidRDefault="00FD7034"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后勤副校长</w:t>
            </w:r>
          </w:p>
        </w:tc>
        <w:tc>
          <w:tcPr>
            <w:tcW w:w="2799" w:type="dxa"/>
            <w:gridSpan w:val="6"/>
            <w:vAlign w:val="center"/>
          </w:tcPr>
          <w:p w:rsidR="002A47A7" w:rsidRDefault="00FD7034"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岳阳市第十四中学</w:t>
            </w:r>
          </w:p>
        </w:tc>
        <w:tc>
          <w:tcPr>
            <w:tcW w:w="1721"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r>
      <w:tr w:rsidR="002A47A7" w:rsidTr="00816D52">
        <w:trPr>
          <w:trHeight w:val="680"/>
        </w:trPr>
        <w:tc>
          <w:tcPr>
            <w:tcW w:w="1918" w:type="dxa"/>
            <w:gridSpan w:val="3"/>
            <w:vAlign w:val="center"/>
          </w:tcPr>
          <w:p w:rsidR="002A47A7" w:rsidRDefault="00FD7034"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董叙诗</w:t>
            </w:r>
          </w:p>
        </w:tc>
        <w:tc>
          <w:tcPr>
            <w:tcW w:w="3799" w:type="dxa"/>
            <w:gridSpan w:val="6"/>
            <w:vAlign w:val="center"/>
          </w:tcPr>
          <w:p w:rsidR="002A47A7" w:rsidRDefault="00FD7034"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会计</w:t>
            </w:r>
          </w:p>
        </w:tc>
        <w:tc>
          <w:tcPr>
            <w:tcW w:w="2799" w:type="dxa"/>
            <w:gridSpan w:val="6"/>
            <w:vAlign w:val="center"/>
          </w:tcPr>
          <w:p w:rsidR="002A47A7" w:rsidRDefault="00FD7034" w:rsidP="00816D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岳阳市第十四中学</w:t>
            </w:r>
          </w:p>
        </w:tc>
        <w:tc>
          <w:tcPr>
            <w:tcW w:w="1721"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r>
      <w:tr w:rsidR="002A47A7" w:rsidTr="00816D52">
        <w:trPr>
          <w:trHeight w:val="680"/>
        </w:trPr>
        <w:tc>
          <w:tcPr>
            <w:tcW w:w="1918" w:type="dxa"/>
            <w:gridSpan w:val="3"/>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3799" w:type="dxa"/>
            <w:gridSpan w:val="6"/>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2799" w:type="dxa"/>
            <w:gridSpan w:val="6"/>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c>
          <w:tcPr>
            <w:tcW w:w="1721" w:type="dxa"/>
            <w:gridSpan w:val="2"/>
            <w:vAlign w:val="center"/>
          </w:tcPr>
          <w:p w:rsidR="002A47A7" w:rsidRDefault="002A47A7" w:rsidP="00816D52">
            <w:pPr>
              <w:autoSpaceDN w:val="0"/>
              <w:spacing w:line="400" w:lineRule="exact"/>
              <w:jc w:val="center"/>
              <w:textAlignment w:val="center"/>
              <w:rPr>
                <w:rFonts w:ascii="仿宋_GB2312" w:eastAsia="仿宋_GB2312" w:hAnsi="仿宋_GB2312" w:cs="仿宋_GB2312"/>
                <w:color w:val="000000"/>
                <w:sz w:val="24"/>
              </w:rPr>
            </w:pPr>
          </w:p>
        </w:tc>
      </w:tr>
      <w:tr w:rsidR="002A47A7" w:rsidTr="00816D52">
        <w:trPr>
          <w:trHeight w:val="3365"/>
        </w:trPr>
        <w:tc>
          <w:tcPr>
            <w:tcW w:w="10237" w:type="dxa"/>
            <w:gridSpan w:val="17"/>
            <w:vAlign w:val="center"/>
          </w:tcPr>
          <w:p w:rsidR="002A47A7" w:rsidRDefault="002A47A7" w:rsidP="00816D5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2A47A7" w:rsidRDefault="002A47A7" w:rsidP="00816D52">
            <w:pPr>
              <w:autoSpaceDN w:val="0"/>
              <w:spacing w:line="400" w:lineRule="exact"/>
              <w:jc w:val="left"/>
              <w:textAlignment w:val="center"/>
              <w:rPr>
                <w:rFonts w:ascii="仿宋_GB2312" w:eastAsia="仿宋_GB2312" w:hAnsi="仿宋_GB2312" w:cs="仿宋_GB2312"/>
                <w:color w:val="000000"/>
                <w:sz w:val="24"/>
              </w:rPr>
            </w:pPr>
          </w:p>
          <w:p w:rsidR="002A47A7" w:rsidRDefault="002A47A7" w:rsidP="00816D52">
            <w:pPr>
              <w:autoSpaceDN w:val="0"/>
              <w:spacing w:line="400" w:lineRule="exact"/>
              <w:jc w:val="left"/>
              <w:textAlignment w:val="center"/>
              <w:rPr>
                <w:rFonts w:ascii="仿宋_GB2312" w:eastAsia="仿宋_GB2312" w:hAnsi="仿宋_GB2312" w:cs="仿宋_GB2312"/>
                <w:color w:val="000000"/>
                <w:sz w:val="24"/>
              </w:rPr>
            </w:pPr>
          </w:p>
          <w:p w:rsidR="002A47A7" w:rsidRDefault="002A47A7" w:rsidP="00816D52">
            <w:pPr>
              <w:autoSpaceDN w:val="0"/>
              <w:spacing w:line="400" w:lineRule="exact"/>
              <w:jc w:val="left"/>
              <w:textAlignment w:val="center"/>
              <w:rPr>
                <w:rFonts w:ascii="仿宋_GB2312" w:eastAsia="仿宋_GB2312" w:hAnsi="仿宋_GB2312" w:cs="仿宋_GB2312"/>
                <w:color w:val="000000"/>
                <w:sz w:val="24"/>
              </w:rPr>
            </w:pPr>
          </w:p>
          <w:p w:rsidR="002A47A7" w:rsidRDefault="002A47A7" w:rsidP="00816D5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tc>
      </w:tr>
      <w:tr w:rsidR="002A47A7" w:rsidTr="00816D52">
        <w:trPr>
          <w:trHeight w:val="3523"/>
        </w:trPr>
        <w:tc>
          <w:tcPr>
            <w:tcW w:w="10237" w:type="dxa"/>
            <w:gridSpan w:val="17"/>
            <w:vAlign w:val="center"/>
          </w:tcPr>
          <w:p w:rsidR="002A47A7" w:rsidRDefault="002A47A7" w:rsidP="00816D5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2A47A7" w:rsidRDefault="002A47A7" w:rsidP="00816D52">
            <w:pPr>
              <w:autoSpaceDN w:val="0"/>
              <w:spacing w:line="400" w:lineRule="exact"/>
              <w:jc w:val="left"/>
              <w:textAlignment w:val="center"/>
              <w:rPr>
                <w:rFonts w:ascii="仿宋_GB2312" w:eastAsia="仿宋_GB2312" w:hAnsi="仿宋_GB2312" w:cs="仿宋_GB2312"/>
                <w:color w:val="000000"/>
                <w:sz w:val="24"/>
              </w:rPr>
            </w:pPr>
          </w:p>
          <w:p w:rsidR="002A47A7" w:rsidRDefault="002A47A7" w:rsidP="00816D52">
            <w:pPr>
              <w:autoSpaceDN w:val="0"/>
              <w:spacing w:line="400" w:lineRule="exact"/>
              <w:jc w:val="left"/>
              <w:textAlignment w:val="center"/>
              <w:rPr>
                <w:rFonts w:ascii="仿宋_GB2312" w:eastAsia="仿宋_GB2312" w:hAnsi="仿宋_GB2312" w:cs="仿宋_GB2312"/>
                <w:color w:val="000000"/>
                <w:sz w:val="24"/>
              </w:rPr>
            </w:pPr>
          </w:p>
          <w:p w:rsidR="002A47A7" w:rsidRDefault="002A47A7" w:rsidP="00816D52">
            <w:pPr>
              <w:autoSpaceDN w:val="0"/>
              <w:spacing w:line="400" w:lineRule="exact"/>
              <w:jc w:val="left"/>
              <w:textAlignment w:val="center"/>
              <w:rPr>
                <w:rFonts w:ascii="仿宋_GB2312" w:eastAsia="仿宋_GB2312" w:hAnsi="仿宋_GB2312" w:cs="仿宋_GB2312"/>
                <w:color w:val="000000"/>
                <w:sz w:val="24"/>
              </w:rPr>
            </w:pPr>
          </w:p>
          <w:p w:rsidR="002A47A7" w:rsidRDefault="002A47A7" w:rsidP="00816D5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部门（单位）负责人（签字）：</w:t>
            </w:r>
          </w:p>
          <w:p w:rsidR="002A47A7" w:rsidRDefault="002A47A7" w:rsidP="00816D52">
            <w:pPr>
              <w:autoSpaceDN w:val="0"/>
              <w:spacing w:line="400" w:lineRule="exact"/>
              <w:jc w:val="left"/>
              <w:textAlignment w:val="center"/>
              <w:rPr>
                <w:rFonts w:ascii="仿宋_GB2312" w:eastAsia="仿宋_GB2312" w:hAnsi="仿宋_GB2312" w:cs="仿宋_GB2312"/>
                <w:color w:val="000000"/>
                <w:sz w:val="24"/>
              </w:rPr>
            </w:pPr>
          </w:p>
          <w:p w:rsidR="002A47A7" w:rsidRDefault="002A47A7" w:rsidP="00816D5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p w:rsidR="002A47A7" w:rsidRDefault="002A47A7" w:rsidP="00816D52">
            <w:pPr>
              <w:autoSpaceDN w:val="0"/>
              <w:spacing w:line="400" w:lineRule="exact"/>
              <w:jc w:val="left"/>
              <w:textAlignment w:val="center"/>
              <w:rPr>
                <w:rFonts w:ascii="仿宋_GB2312" w:eastAsia="仿宋_GB2312" w:hAnsi="仿宋_GB2312" w:cs="仿宋_GB2312"/>
                <w:color w:val="000000"/>
                <w:sz w:val="24"/>
              </w:rPr>
            </w:pPr>
          </w:p>
        </w:tc>
      </w:tr>
    </w:tbl>
    <w:p w:rsidR="002A47A7" w:rsidRDefault="002A47A7" w:rsidP="002A47A7">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董叙诗</w:t>
      </w:r>
      <w:r>
        <w:rPr>
          <w:rFonts w:eastAsia="仿宋_GB2312" w:cs="仿宋_GB2312" w:hint="eastAsia"/>
          <w:bCs/>
          <w:sz w:val="28"/>
          <w:szCs w:val="28"/>
        </w:rPr>
        <w:t xml:space="preserve">                         </w:t>
      </w:r>
      <w:r>
        <w:rPr>
          <w:rFonts w:eastAsia="仿宋_GB2312" w:cs="仿宋_GB2312" w:hint="eastAsia"/>
          <w:bCs/>
          <w:sz w:val="28"/>
          <w:szCs w:val="28"/>
        </w:rPr>
        <w:t>联系电话：</w:t>
      </w:r>
      <w:r>
        <w:rPr>
          <w:rFonts w:eastAsia="仿宋_GB2312" w:cs="仿宋_GB2312" w:hint="eastAsia"/>
          <w:bCs/>
          <w:sz w:val="28"/>
          <w:szCs w:val="28"/>
        </w:rPr>
        <w:t>0730-8680618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22"/>
      </w:tblGrid>
      <w:tr w:rsidR="002A47A7" w:rsidTr="00816D52">
        <w:trPr>
          <w:trHeight w:val="12998"/>
        </w:trPr>
        <w:tc>
          <w:tcPr>
            <w:tcW w:w="10422" w:type="dxa"/>
          </w:tcPr>
          <w:p w:rsidR="002A47A7" w:rsidRDefault="002A47A7" w:rsidP="002A47A7">
            <w:pPr>
              <w:spacing w:line="56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lastRenderedPageBreak/>
              <w:t>五、评价报告综述（文字部分）</w:t>
            </w:r>
          </w:p>
          <w:p w:rsidR="002A47A7" w:rsidRDefault="002A47A7" w:rsidP="002A47A7">
            <w:pPr>
              <w:numPr>
                <w:ilvl w:val="0"/>
                <w:numId w:val="9"/>
              </w:numPr>
              <w:spacing w:line="56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部门（单位）概况</w:t>
            </w:r>
          </w:p>
          <w:p w:rsidR="002A47A7" w:rsidRDefault="002A47A7" w:rsidP="002A47A7">
            <w:pPr>
              <w:spacing w:line="56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（一）部门（单位）基本情况</w:t>
            </w:r>
          </w:p>
          <w:p w:rsidR="002A47A7" w:rsidRPr="00EC34AD" w:rsidRDefault="002A47A7" w:rsidP="002A47A7">
            <w:pPr>
              <w:adjustRightInd w:val="0"/>
              <w:snapToGrid w:val="0"/>
              <w:spacing w:line="360" w:lineRule="auto"/>
              <w:ind w:firstLineChars="200" w:firstLine="480"/>
              <w:rPr>
                <w:rFonts w:ascii="仿宋_GB2312" w:eastAsia="仿宋_GB2312" w:hAnsi="仿宋GB2312" w:cs="仿宋GB2312" w:hint="eastAsia"/>
                <w:color w:val="000000"/>
                <w:kern w:val="0"/>
                <w:sz w:val="24"/>
                <w:szCs w:val="24"/>
              </w:rPr>
            </w:pPr>
            <w:r w:rsidRPr="00EC34AD">
              <w:rPr>
                <w:rFonts w:ascii="仿宋_GB2312" w:eastAsia="仿宋_GB2312" w:hAnsi="仿宋GB2312" w:cs="仿宋GB2312" w:hint="eastAsia"/>
                <w:color w:val="000000"/>
                <w:kern w:val="0"/>
                <w:sz w:val="24"/>
                <w:szCs w:val="24"/>
              </w:rPr>
              <w:t>学校创办于1969年5月，1989年被授予岳阳市规范化学校称号，1992年11月成为湖南省首批挂牌的重点中学。2004年学校成为湖南省示范性普通高级中学。</w:t>
            </w:r>
          </w:p>
          <w:p w:rsidR="002A47A7" w:rsidRPr="00EC34AD" w:rsidRDefault="002A47A7" w:rsidP="002A47A7">
            <w:pPr>
              <w:adjustRightInd w:val="0"/>
              <w:snapToGrid w:val="0"/>
              <w:spacing w:line="360" w:lineRule="auto"/>
              <w:ind w:firstLineChars="200" w:firstLine="480"/>
              <w:rPr>
                <w:rFonts w:ascii="仿宋_GB2312" w:eastAsia="仿宋_GB2312"/>
              </w:rPr>
            </w:pPr>
            <w:r w:rsidRPr="00EC34AD">
              <w:rPr>
                <w:rFonts w:ascii="仿宋_GB2312" w:eastAsia="仿宋_GB2312" w:hAnsi="仿宋GB2312" w:cs="仿宋GB2312" w:hint="eastAsia"/>
                <w:color w:val="000000"/>
                <w:kern w:val="0"/>
                <w:sz w:val="24"/>
                <w:szCs w:val="24"/>
              </w:rPr>
              <w:t>学校现有教职工</w:t>
            </w:r>
            <w:r w:rsidR="007376FB" w:rsidRPr="00EC34AD">
              <w:rPr>
                <w:rFonts w:ascii="仿宋_GB2312" w:eastAsia="仿宋_GB2312" w:hAnsi="仿宋GB2312" w:cs="仿宋GB2312" w:hint="eastAsia"/>
                <w:color w:val="000000"/>
                <w:kern w:val="0"/>
                <w:sz w:val="24"/>
                <w:szCs w:val="24"/>
              </w:rPr>
              <w:t>178</w:t>
            </w:r>
            <w:r w:rsidRPr="00EC34AD">
              <w:rPr>
                <w:rFonts w:ascii="仿宋_GB2312" w:eastAsia="仿宋_GB2312" w:hAnsi="仿宋GB2312" w:cs="仿宋GB2312" w:hint="eastAsia"/>
                <w:color w:val="000000"/>
                <w:kern w:val="0"/>
                <w:sz w:val="24"/>
                <w:szCs w:val="24"/>
              </w:rPr>
              <w:t>人，其中特级教师1人，国家级骨干教师3人，省级骨干教师4人、市级骨干教师37人，岳阳市学科带头人1人。高级教师84人，一级教师69人,国家A级裁判员1人。学校现有38个教学班，在校学生1783名</w:t>
            </w:r>
            <w:r w:rsidRPr="00EC34AD">
              <w:rPr>
                <w:rFonts w:ascii="仿宋_GB2312" w:eastAsia="仿宋_GB2312" w:hint="eastAsia"/>
              </w:rPr>
              <w:t>。</w:t>
            </w:r>
          </w:p>
          <w:p w:rsidR="002A47A7" w:rsidRPr="00EC34AD" w:rsidRDefault="002A47A7" w:rsidP="002A47A7">
            <w:pPr>
              <w:adjustRightInd w:val="0"/>
              <w:snapToGrid w:val="0"/>
              <w:spacing w:line="360" w:lineRule="auto"/>
              <w:ind w:firstLineChars="200" w:firstLine="480"/>
              <w:rPr>
                <w:rFonts w:ascii="仿宋_GB2312" w:eastAsia="仿宋_GB2312" w:hAnsi="仿宋" w:cs="仿宋"/>
                <w:color w:val="000000"/>
                <w:kern w:val="0"/>
                <w:sz w:val="24"/>
                <w:szCs w:val="24"/>
              </w:rPr>
            </w:pPr>
            <w:r w:rsidRPr="00EC34AD">
              <w:rPr>
                <w:rFonts w:ascii="仿宋_GB2312" w:eastAsia="仿宋_GB2312" w:hAnsi="仿宋" w:cs="仿宋" w:hint="eastAsia"/>
                <w:color w:val="000000"/>
                <w:kern w:val="0"/>
                <w:sz w:val="24"/>
                <w:szCs w:val="24"/>
              </w:rPr>
              <w:t>学校实行年级组负责制，成立了语文、数学、英语等十个学科工作室，以高效课堂为抓手，大力推进教学改革。同时在体育学科中开展学生自主选修运动项目的体育课程改革。极大地调动了教师研究课堂参与教改的积极性，也充分拓展了学生学习的兴趣和爱好。学校每年都组织科技节、艺术节、体育节。学生自主成立了爱心社、美食创意社、象棋社、篮球社、文学社等40多个学生社团。2003年12月，学校被聘为中国中学生体育协会排球分会副主席校，是中国定向越野协会会员单位和湖南省排球、篮球传统项目学校。</w:t>
            </w:r>
          </w:p>
          <w:p w:rsidR="002A47A7" w:rsidRPr="00EC34AD" w:rsidRDefault="002A47A7" w:rsidP="002A47A7">
            <w:pPr>
              <w:adjustRightInd w:val="0"/>
              <w:snapToGrid w:val="0"/>
              <w:spacing w:line="360" w:lineRule="auto"/>
              <w:ind w:firstLineChars="200" w:firstLine="480"/>
              <w:rPr>
                <w:rFonts w:ascii="仿宋_GB2312" w:eastAsia="仿宋_GB2312" w:hAnsi="仿宋" w:cs="仿宋"/>
                <w:sz w:val="24"/>
                <w:szCs w:val="24"/>
              </w:rPr>
            </w:pPr>
            <w:r w:rsidRPr="00EC34AD">
              <w:rPr>
                <w:rFonts w:ascii="仿宋_GB2312" w:eastAsia="仿宋_GB2312" w:hAnsi="仿宋" w:cs="仿宋" w:hint="eastAsia"/>
                <w:color w:val="000000"/>
                <w:kern w:val="0"/>
                <w:sz w:val="24"/>
                <w:szCs w:val="24"/>
              </w:rPr>
              <w:t>学校</w:t>
            </w:r>
            <w:r w:rsidRPr="00EC34AD">
              <w:rPr>
                <w:rFonts w:ascii="仿宋_GB2312" w:eastAsia="仿宋_GB2312" w:hAnsi="仿宋" w:cs="仿宋" w:hint="eastAsia"/>
                <w:sz w:val="24"/>
                <w:szCs w:val="24"/>
              </w:rPr>
              <w:t>以“为国家培养合格公民”为己任，确立了“以人为本、质量第一、突出特色、惟求创新”的办学思想；提出了“让每位学生家长满意，让每位学生获得成功，让每位教师获得发展”的办学理念；确立了“整体优化，争创一流”的办学目标；构建了“学校：规范+特色；教师：优化+特点；学生：合格+特长；校园：美化+文化；设施：现代+一流”的办学模式。并以此实现学生、教师、学校全面和谐地可持续发展</w:t>
            </w:r>
            <w:r w:rsidRPr="00EC34AD">
              <w:rPr>
                <w:rFonts w:ascii="仿宋_GB2312" w:eastAsia="仿宋_GB2312" w:hAnsi="仿宋" w:cs="仿宋" w:hint="eastAsia"/>
                <w:color w:val="000000"/>
                <w:kern w:val="0"/>
                <w:sz w:val="24"/>
                <w:szCs w:val="24"/>
              </w:rPr>
              <w:t>，先后有多名同学考入清华大学等国内名校。</w:t>
            </w:r>
          </w:p>
          <w:p w:rsidR="002A47A7" w:rsidRDefault="002A47A7" w:rsidP="002A47A7">
            <w:pPr>
              <w:spacing w:line="56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（二）部门（单位）整体支出规模、使用方向和主要内容、涉及范围等</w:t>
            </w:r>
          </w:p>
          <w:p w:rsidR="002A47A7" w:rsidRDefault="002A47A7" w:rsidP="002A47A7">
            <w:pPr>
              <w:pStyle w:val="a8"/>
              <w:shd w:val="clear" w:color="auto" w:fill="FFFFFF"/>
              <w:spacing w:before="0" w:beforeAutospacing="0" w:after="0" w:afterAutospacing="0" w:line="560" w:lineRule="exact"/>
              <w:ind w:firstLineChars="200" w:firstLine="480"/>
              <w:jc w:val="both"/>
              <w:rPr>
                <w:rFonts w:ascii="仿宋_GB2312" w:eastAsia="仿宋_GB2312"/>
              </w:rPr>
            </w:pPr>
            <w:r>
              <w:rPr>
                <w:rFonts w:ascii="仿宋_GB2312" w:eastAsia="仿宋_GB2312" w:hint="eastAsia"/>
              </w:rPr>
              <w:t>近年来，在区委、区政府的正确领导下，以科学发展观为指导，以办人民满意教育为宗旨，认真实施《国家中长期教育改革和发展规划纲要》，大力促进教育公平，推进教育均衡发展，全区教育工作呈现出持续、协调、和谐发展的态势，教育投入不断加大，教育资源不断优化，推进了学校基础设施建设，加强了师资队伍建设，教育质量得到全面的提升。</w:t>
            </w:r>
          </w:p>
          <w:p w:rsidR="002A47A7" w:rsidRDefault="002A47A7" w:rsidP="002A47A7">
            <w:pPr>
              <w:spacing w:line="56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二、部门（单位）整体支出管理及使用情况</w:t>
            </w:r>
          </w:p>
          <w:p w:rsidR="002A47A7" w:rsidRDefault="002A47A7" w:rsidP="002A47A7">
            <w:pPr>
              <w:numPr>
                <w:ilvl w:val="0"/>
                <w:numId w:val="10"/>
              </w:numPr>
              <w:spacing w:line="56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基本支出</w:t>
            </w:r>
          </w:p>
          <w:p w:rsidR="002A47A7" w:rsidRDefault="002A47A7" w:rsidP="00816D52">
            <w:pPr>
              <w:pStyle w:val="a8"/>
              <w:shd w:val="clear" w:color="auto" w:fill="FFFFFF"/>
              <w:spacing w:before="0" w:beforeAutospacing="0" w:after="0" w:afterAutospacing="0" w:line="560" w:lineRule="exact"/>
              <w:ind w:firstLineChars="200" w:firstLine="480"/>
              <w:jc w:val="both"/>
              <w:rPr>
                <w:rFonts w:ascii="仿宋_GB2312" w:eastAsia="仿宋_GB2312"/>
              </w:rPr>
            </w:pPr>
            <w:r>
              <w:rPr>
                <w:rFonts w:ascii="仿宋_GB2312" w:eastAsia="仿宋_GB2312" w:hint="eastAsia"/>
              </w:rPr>
              <w:t>20</w:t>
            </w:r>
            <w:r w:rsidR="007376FB">
              <w:rPr>
                <w:rFonts w:ascii="仿宋_GB2312" w:eastAsia="仿宋_GB2312" w:hint="eastAsia"/>
              </w:rPr>
              <w:t>20</w:t>
            </w:r>
            <w:r>
              <w:rPr>
                <w:rFonts w:ascii="仿宋_GB2312" w:eastAsia="仿宋_GB2312" w:hint="eastAsia"/>
              </w:rPr>
              <w:t>年度学校基本支出</w:t>
            </w:r>
            <w:r w:rsidR="007376FB">
              <w:rPr>
                <w:rFonts w:ascii="仿宋_GB2312" w:eastAsia="仿宋_GB2312" w:hint="eastAsia"/>
              </w:rPr>
              <w:t>3263.42</w:t>
            </w:r>
            <w:r>
              <w:rPr>
                <w:rFonts w:ascii="仿宋_GB2312" w:eastAsia="仿宋_GB2312" w:hint="eastAsia"/>
              </w:rPr>
              <w:t>万元，其中：人员经费支出</w:t>
            </w:r>
            <w:r w:rsidR="007376FB">
              <w:rPr>
                <w:rFonts w:ascii="仿宋_GB2312" w:eastAsia="仿宋_GB2312" w:hint="eastAsia"/>
              </w:rPr>
              <w:t>3016.90</w:t>
            </w:r>
            <w:r>
              <w:rPr>
                <w:rFonts w:ascii="仿宋_GB2312" w:eastAsia="仿宋_GB2312" w:hint="eastAsia"/>
              </w:rPr>
              <w:t>万元。资金使用规范，注重绩效，支出审批程序严格，厉行节约，支出费用合理，确保了专款专用，最大限度地提高资金的使用效益。严格按照预算编制控制人员经费的使用。严格控制公用支出，所有公用支出都按照先</w:t>
            </w:r>
            <w:r w:rsidR="007376FB">
              <w:rPr>
                <w:rFonts w:ascii="仿宋_GB2312" w:eastAsia="仿宋_GB2312" w:hint="eastAsia"/>
              </w:rPr>
              <w:lastRenderedPageBreak/>
              <w:t>计划再审批最后采购的原则进行。</w:t>
            </w:r>
          </w:p>
          <w:p w:rsidR="002A47A7" w:rsidRDefault="002A47A7" w:rsidP="00816D52">
            <w:pPr>
              <w:spacing w:line="56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三、部门（单位）整体支出绩效情况</w:t>
            </w:r>
          </w:p>
          <w:p w:rsidR="002A47A7" w:rsidRDefault="002A47A7" w:rsidP="00816D52">
            <w:pPr>
              <w:spacing w:line="56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1、本年预算配置控制较好，财政供养人员控制在预算编制以内，三公经费控制到位。</w:t>
            </w:r>
          </w:p>
          <w:p w:rsidR="002A47A7" w:rsidRDefault="002A47A7" w:rsidP="00816D52">
            <w:pPr>
              <w:shd w:val="clear" w:color="auto" w:fill="FFFFFF"/>
              <w:spacing w:line="56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2、预算执行方面，支出总额控制在预算总额以内，本年部门预算未进行预算相关事项的调整；不存在截留或滞留专项资金情况。资产管理方面建立了学校资产管理制度，定期进行了盘点和资产清理，总体执行较好。根据部门整体支出绩效评价指标体系，我校</w:t>
            </w:r>
            <w:r w:rsidR="007376FB">
              <w:rPr>
                <w:rFonts w:ascii="仿宋_GB2312" w:eastAsia="仿宋_GB2312" w:hAnsi="宋体" w:cs="宋体" w:hint="eastAsia"/>
                <w:kern w:val="0"/>
                <w:sz w:val="24"/>
              </w:rPr>
              <w:t>2020</w:t>
            </w:r>
            <w:r>
              <w:rPr>
                <w:rFonts w:ascii="仿宋_GB2312" w:eastAsia="仿宋_GB2312" w:hAnsi="宋体" w:cs="宋体" w:hint="eastAsia"/>
                <w:kern w:val="0"/>
                <w:sz w:val="24"/>
              </w:rPr>
              <w:t>年度评价得分为95分。</w:t>
            </w:r>
          </w:p>
          <w:p w:rsidR="002A47A7" w:rsidRDefault="002A47A7" w:rsidP="00816D52">
            <w:pPr>
              <w:spacing w:line="56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四、存在的主要问题存在的主要问题及努力方向</w:t>
            </w:r>
          </w:p>
          <w:p w:rsidR="002A47A7" w:rsidRDefault="002A47A7" w:rsidP="00816D52">
            <w:pPr>
              <w:spacing w:line="56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我校教育工作相对于人民群众日益增长的教育需求还存在一定差距，教育行政部门虽然做了大量工作，顶着巨大的压力对学生予以合理分流，但行政手段并不能从根本上解决“择校”这一教育难题—由于教育资源分配的不均衡，校与校之间的巨大落差必然导致学生家长择校</w:t>
            </w:r>
            <w:r>
              <w:rPr>
                <w:rFonts w:ascii="仿宋_GB2312" w:eastAsia="仿宋_GB2312" w:hAnsi="宋体" w:cs="宋体"/>
                <w:kern w:val="0"/>
                <w:sz w:val="24"/>
              </w:rPr>
              <w:t>蔚然</w:t>
            </w:r>
            <w:r>
              <w:rPr>
                <w:rFonts w:ascii="仿宋_GB2312" w:eastAsia="仿宋_GB2312" w:hAnsi="宋体" w:cs="宋体" w:hint="eastAsia"/>
                <w:kern w:val="0"/>
                <w:sz w:val="24"/>
              </w:rPr>
              <w:t>成风。对此，一方面，应</w:t>
            </w:r>
            <w:r>
              <w:rPr>
                <w:rFonts w:ascii="仿宋_GB2312" w:eastAsia="仿宋_GB2312" w:hAnsi="宋体" w:cs="宋体"/>
                <w:kern w:val="0"/>
                <w:sz w:val="24"/>
              </w:rPr>
              <w:t>足额确保城区学校</w:t>
            </w:r>
            <w:r>
              <w:rPr>
                <w:rFonts w:ascii="仿宋_GB2312" w:eastAsia="仿宋_GB2312" w:hAnsi="宋体" w:cs="宋体" w:hint="eastAsia"/>
                <w:kern w:val="0"/>
                <w:sz w:val="24"/>
              </w:rPr>
              <w:t>建设</w:t>
            </w:r>
            <w:r>
              <w:rPr>
                <w:rFonts w:ascii="仿宋_GB2312" w:eastAsia="仿宋_GB2312" w:hAnsi="宋体" w:cs="宋体"/>
                <w:kern w:val="0"/>
                <w:sz w:val="24"/>
              </w:rPr>
              <w:t>用地。</w:t>
            </w:r>
            <w:r>
              <w:rPr>
                <w:rFonts w:ascii="仿宋_GB2312" w:eastAsia="仿宋_GB2312" w:hAnsi="宋体" w:cs="宋体" w:hint="eastAsia"/>
                <w:kern w:val="0"/>
                <w:sz w:val="24"/>
              </w:rPr>
              <w:t>另一方面，促进教育的均衡发展、教育资源的合理分配，最大限度地满足人民群众对优质教育的期望与需求。</w:t>
            </w:r>
          </w:p>
        </w:tc>
      </w:tr>
    </w:tbl>
    <w:p w:rsidR="00704395" w:rsidRPr="00C10681" w:rsidRDefault="00704395" w:rsidP="00C10681">
      <w:pPr>
        <w:ind w:firstLineChars="200" w:firstLine="640"/>
        <w:jc w:val="left"/>
        <w:rPr>
          <w:rFonts w:asciiTheme="minorEastAsia" w:hAnsiTheme="minorEastAsia" w:cs="黑体"/>
          <w:color w:val="000000"/>
          <w:kern w:val="0"/>
          <w:sz w:val="32"/>
          <w:szCs w:val="32"/>
        </w:rPr>
      </w:pPr>
    </w:p>
    <w:sectPr w:rsidR="00704395" w:rsidRPr="00C10681" w:rsidSect="00DD5FE9">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F79" w:rsidRDefault="00262F79" w:rsidP="009B3ADF">
      <w:r>
        <w:separator/>
      </w:r>
    </w:p>
  </w:endnote>
  <w:endnote w:type="continuationSeparator" w:id="1">
    <w:p w:rsidR="00262F79" w:rsidRDefault="00262F79" w:rsidP="009B3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方正小标宋_GBK">
    <w:altName w:val="SimSun-ExtB"/>
    <w:charset w:val="86"/>
    <w:family w:val="script"/>
    <w:pitch w:val="default"/>
    <w:sig w:usb0="00000000" w:usb1="00000000" w:usb2="00000010" w:usb3="00000000" w:csb0="00040000" w:csb1="00000000"/>
  </w:font>
  <w:font w:name="仿宋GB2312">
    <w:altName w:val="仿宋"/>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087" w:rsidRDefault="00D04C13">
    <w:pPr>
      <w:pStyle w:val="a4"/>
      <w:framePr w:wrap="around" w:vAnchor="text" w:hAnchor="margin" w:xAlign="outside" w:y="1"/>
      <w:rPr>
        <w:rStyle w:val="a7"/>
      </w:rPr>
    </w:pPr>
    <w:r>
      <w:fldChar w:fldCharType="begin"/>
    </w:r>
    <w:r w:rsidR="00293087">
      <w:rPr>
        <w:rStyle w:val="a7"/>
      </w:rPr>
      <w:instrText xml:space="preserve">PAGE  </w:instrText>
    </w:r>
    <w:r>
      <w:fldChar w:fldCharType="separate"/>
    </w:r>
    <w:r w:rsidR="00293087">
      <w:rPr>
        <w:rStyle w:val="a7"/>
      </w:rPr>
      <w:t>- 15 -</w:t>
    </w:r>
    <w:r>
      <w:fldChar w:fldCharType="end"/>
    </w:r>
  </w:p>
  <w:p w:rsidR="00293087" w:rsidRDefault="00293087">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F79" w:rsidRDefault="00262F79" w:rsidP="009B3ADF">
      <w:r>
        <w:separator/>
      </w:r>
    </w:p>
  </w:footnote>
  <w:footnote w:type="continuationSeparator" w:id="1">
    <w:p w:rsidR="00262F79" w:rsidRDefault="00262F79" w:rsidP="009B3A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087" w:rsidRDefault="00293087">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A35B78"/>
    <w:multiLevelType w:val="singleLevel"/>
    <w:tmpl w:val="B2A35B78"/>
    <w:lvl w:ilvl="0">
      <w:start w:val="1"/>
      <w:numFmt w:val="decimal"/>
      <w:suff w:val="space"/>
      <w:lvlText w:val="%1."/>
      <w:lvlJc w:val="left"/>
    </w:lvl>
  </w:abstractNum>
  <w:abstractNum w:abstractNumId="1">
    <w:nsid w:val="0000000B"/>
    <w:multiLevelType w:val="singleLevel"/>
    <w:tmpl w:val="0000000B"/>
    <w:lvl w:ilvl="0">
      <w:start w:val="1"/>
      <w:numFmt w:val="chineseCounting"/>
      <w:suff w:val="nothing"/>
      <w:lvlText w:val="（%1）"/>
      <w:lvlJc w:val="left"/>
    </w:lvl>
  </w:abstractNum>
  <w:abstractNum w:abstractNumId="2">
    <w:nsid w:val="0000000C"/>
    <w:multiLevelType w:val="singleLevel"/>
    <w:tmpl w:val="0000000C"/>
    <w:lvl w:ilvl="0">
      <w:start w:val="1"/>
      <w:numFmt w:val="chineseCounting"/>
      <w:suff w:val="nothing"/>
      <w:lvlText w:val="%1、"/>
      <w:lvlJc w:val="left"/>
    </w:lvl>
  </w:abstractNum>
  <w:abstractNum w:abstractNumId="3">
    <w:nsid w:val="197E34E7"/>
    <w:multiLevelType w:val="hybridMultilevel"/>
    <w:tmpl w:val="1FFA0FF0"/>
    <w:lvl w:ilvl="0" w:tplc="6158C4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786E70"/>
    <w:multiLevelType w:val="hybridMultilevel"/>
    <w:tmpl w:val="9E34B1AA"/>
    <w:lvl w:ilvl="0" w:tplc="0150C922">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EF943BC"/>
    <w:multiLevelType w:val="hybridMultilevel"/>
    <w:tmpl w:val="9BB02CDA"/>
    <w:lvl w:ilvl="0" w:tplc="B81CBF5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73518C1"/>
    <w:multiLevelType w:val="hybridMultilevel"/>
    <w:tmpl w:val="C756DA68"/>
    <w:lvl w:ilvl="0" w:tplc="5E3226EE">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7EC7C98"/>
    <w:multiLevelType w:val="hybridMultilevel"/>
    <w:tmpl w:val="2D7C427A"/>
    <w:lvl w:ilvl="0" w:tplc="D11258C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54AC1694"/>
    <w:multiLevelType w:val="hybridMultilevel"/>
    <w:tmpl w:val="C4F0B468"/>
    <w:lvl w:ilvl="0" w:tplc="68AE79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DB3B66A"/>
    <w:multiLevelType w:val="singleLevel"/>
    <w:tmpl w:val="5DB3B66A"/>
    <w:lvl w:ilvl="0">
      <w:start w:val="1"/>
      <w:numFmt w:val="decimal"/>
      <w:lvlText w:val="%1."/>
      <w:lvlJc w:val="left"/>
      <w:pPr>
        <w:tabs>
          <w:tab w:val="num" w:pos="312"/>
        </w:tabs>
      </w:pPr>
    </w:lvl>
  </w:abstractNum>
  <w:num w:numId="1">
    <w:abstractNumId w:val="5"/>
  </w:num>
  <w:num w:numId="2">
    <w:abstractNumId w:val="3"/>
  </w:num>
  <w:num w:numId="3">
    <w:abstractNumId w:val="7"/>
  </w:num>
  <w:num w:numId="4">
    <w:abstractNumId w:val="6"/>
  </w:num>
  <w:num w:numId="5">
    <w:abstractNumId w:val="4"/>
  </w:num>
  <w:num w:numId="6">
    <w:abstractNumId w:val="8"/>
  </w:num>
  <w:num w:numId="7">
    <w:abstractNumId w:val="0"/>
  </w:num>
  <w:num w:numId="8">
    <w:abstractNumId w:val="9"/>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6F9"/>
    <w:rsid w:val="00004CF6"/>
    <w:rsid w:val="0002229B"/>
    <w:rsid w:val="000273BD"/>
    <w:rsid w:val="000415B7"/>
    <w:rsid w:val="00041E3F"/>
    <w:rsid w:val="00053AFC"/>
    <w:rsid w:val="00053FEB"/>
    <w:rsid w:val="00054CB7"/>
    <w:rsid w:val="00055DAA"/>
    <w:rsid w:val="00061F7B"/>
    <w:rsid w:val="000658A3"/>
    <w:rsid w:val="00072229"/>
    <w:rsid w:val="00074155"/>
    <w:rsid w:val="000A3F69"/>
    <w:rsid w:val="000D132A"/>
    <w:rsid w:val="000D5EB0"/>
    <w:rsid w:val="000E3EB2"/>
    <w:rsid w:val="000F00AB"/>
    <w:rsid w:val="00103957"/>
    <w:rsid w:val="00136405"/>
    <w:rsid w:val="00140099"/>
    <w:rsid w:val="00152C6D"/>
    <w:rsid w:val="00162D39"/>
    <w:rsid w:val="001678BD"/>
    <w:rsid w:val="00172A36"/>
    <w:rsid w:val="00185DB4"/>
    <w:rsid w:val="001A67DB"/>
    <w:rsid w:val="001C3C29"/>
    <w:rsid w:val="001D4F1A"/>
    <w:rsid w:val="001D51E5"/>
    <w:rsid w:val="001E080D"/>
    <w:rsid w:val="001E53D0"/>
    <w:rsid w:val="001F0C3B"/>
    <w:rsid w:val="00202C82"/>
    <w:rsid w:val="00210B4D"/>
    <w:rsid w:val="00214427"/>
    <w:rsid w:val="00221A44"/>
    <w:rsid w:val="00226CB7"/>
    <w:rsid w:val="0026164C"/>
    <w:rsid w:val="00262F79"/>
    <w:rsid w:val="00264552"/>
    <w:rsid w:val="00264EF9"/>
    <w:rsid w:val="00265724"/>
    <w:rsid w:val="00265E48"/>
    <w:rsid w:val="0027426B"/>
    <w:rsid w:val="00280334"/>
    <w:rsid w:val="00293087"/>
    <w:rsid w:val="002A2D2E"/>
    <w:rsid w:val="002A47A7"/>
    <w:rsid w:val="002D7169"/>
    <w:rsid w:val="002E0A30"/>
    <w:rsid w:val="00302C77"/>
    <w:rsid w:val="003130C4"/>
    <w:rsid w:val="00316316"/>
    <w:rsid w:val="00316C4B"/>
    <w:rsid w:val="0032192B"/>
    <w:rsid w:val="00322404"/>
    <w:rsid w:val="003479BD"/>
    <w:rsid w:val="00353197"/>
    <w:rsid w:val="0037197D"/>
    <w:rsid w:val="003768D5"/>
    <w:rsid w:val="00395D8E"/>
    <w:rsid w:val="00397B39"/>
    <w:rsid w:val="003A07F0"/>
    <w:rsid w:val="003C47E6"/>
    <w:rsid w:val="003C4FC2"/>
    <w:rsid w:val="003D17BC"/>
    <w:rsid w:val="00400529"/>
    <w:rsid w:val="00416E61"/>
    <w:rsid w:val="00423588"/>
    <w:rsid w:val="0042790C"/>
    <w:rsid w:val="00442505"/>
    <w:rsid w:val="004506F9"/>
    <w:rsid w:val="00451927"/>
    <w:rsid w:val="004717A2"/>
    <w:rsid w:val="00473DF3"/>
    <w:rsid w:val="004817B6"/>
    <w:rsid w:val="00486655"/>
    <w:rsid w:val="00487911"/>
    <w:rsid w:val="00490FC7"/>
    <w:rsid w:val="00491741"/>
    <w:rsid w:val="004952F1"/>
    <w:rsid w:val="00496633"/>
    <w:rsid w:val="004A62FC"/>
    <w:rsid w:val="004C762D"/>
    <w:rsid w:val="004E0A85"/>
    <w:rsid w:val="004F5A9D"/>
    <w:rsid w:val="00500E5F"/>
    <w:rsid w:val="005122EF"/>
    <w:rsid w:val="0051441A"/>
    <w:rsid w:val="00517C33"/>
    <w:rsid w:val="0052316E"/>
    <w:rsid w:val="00523644"/>
    <w:rsid w:val="0054069E"/>
    <w:rsid w:val="00544866"/>
    <w:rsid w:val="00560A12"/>
    <w:rsid w:val="005767CC"/>
    <w:rsid w:val="00590D9F"/>
    <w:rsid w:val="00595D26"/>
    <w:rsid w:val="005A74E6"/>
    <w:rsid w:val="005B404E"/>
    <w:rsid w:val="005B637B"/>
    <w:rsid w:val="005B74B2"/>
    <w:rsid w:val="005D0591"/>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36FE"/>
    <w:rsid w:val="00717006"/>
    <w:rsid w:val="00717621"/>
    <w:rsid w:val="00720703"/>
    <w:rsid w:val="00720CA8"/>
    <w:rsid w:val="00720FF1"/>
    <w:rsid w:val="00727A53"/>
    <w:rsid w:val="007376FB"/>
    <w:rsid w:val="0075350D"/>
    <w:rsid w:val="00766047"/>
    <w:rsid w:val="00770C9A"/>
    <w:rsid w:val="00781F98"/>
    <w:rsid w:val="00787B42"/>
    <w:rsid w:val="007A67A5"/>
    <w:rsid w:val="007C4539"/>
    <w:rsid w:val="007F3657"/>
    <w:rsid w:val="007F5EC8"/>
    <w:rsid w:val="00801E3B"/>
    <w:rsid w:val="00812ED5"/>
    <w:rsid w:val="008145CD"/>
    <w:rsid w:val="00816D52"/>
    <w:rsid w:val="008277D9"/>
    <w:rsid w:val="0084478C"/>
    <w:rsid w:val="0085050C"/>
    <w:rsid w:val="00864E0E"/>
    <w:rsid w:val="0086638C"/>
    <w:rsid w:val="00893EA3"/>
    <w:rsid w:val="008A3E8D"/>
    <w:rsid w:val="008B2555"/>
    <w:rsid w:val="008D7EDD"/>
    <w:rsid w:val="008E1C0F"/>
    <w:rsid w:val="008F0227"/>
    <w:rsid w:val="00913F26"/>
    <w:rsid w:val="009237C4"/>
    <w:rsid w:val="00923A6E"/>
    <w:rsid w:val="009336C9"/>
    <w:rsid w:val="00944C48"/>
    <w:rsid w:val="00950252"/>
    <w:rsid w:val="00962827"/>
    <w:rsid w:val="00967F5D"/>
    <w:rsid w:val="00987DCB"/>
    <w:rsid w:val="00990236"/>
    <w:rsid w:val="009976EF"/>
    <w:rsid w:val="009A0F95"/>
    <w:rsid w:val="009A1F39"/>
    <w:rsid w:val="009A2A63"/>
    <w:rsid w:val="009B3ADF"/>
    <w:rsid w:val="009C3B52"/>
    <w:rsid w:val="009D78B1"/>
    <w:rsid w:val="009E6817"/>
    <w:rsid w:val="009E6E9A"/>
    <w:rsid w:val="009F2B55"/>
    <w:rsid w:val="009F3FD6"/>
    <w:rsid w:val="00A01D2B"/>
    <w:rsid w:val="00A028AD"/>
    <w:rsid w:val="00A13FAC"/>
    <w:rsid w:val="00A25247"/>
    <w:rsid w:val="00A42218"/>
    <w:rsid w:val="00A51351"/>
    <w:rsid w:val="00A52771"/>
    <w:rsid w:val="00A66B4D"/>
    <w:rsid w:val="00A70249"/>
    <w:rsid w:val="00A70B02"/>
    <w:rsid w:val="00A71D9F"/>
    <w:rsid w:val="00A86187"/>
    <w:rsid w:val="00A92E9F"/>
    <w:rsid w:val="00A94732"/>
    <w:rsid w:val="00A97599"/>
    <w:rsid w:val="00AC1BB7"/>
    <w:rsid w:val="00AC2C38"/>
    <w:rsid w:val="00AD3D1C"/>
    <w:rsid w:val="00AD7340"/>
    <w:rsid w:val="00B07B5D"/>
    <w:rsid w:val="00B2523D"/>
    <w:rsid w:val="00B33BEA"/>
    <w:rsid w:val="00B36993"/>
    <w:rsid w:val="00B57C9F"/>
    <w:rsid w:val="00B63572"/>
    <w:rsid w:val="00B71567"/>
    <w:rsid w:val="00B845B3"/>
    <w:rsid w:val="00B85D8B"/>
    <w:rsid w:val="00B95747"/>
    <w:rsid w:val="00BB4A40"/>
    <w:rsid w:val="00BB5645"/>
    <w:rsid w:val="00BC3CB2"/>
    <w:rsid w:val="00BD6C3E"/>
    <w:rsid w:val="00BE3674"/>
    <w:rsid w:val="00C10681"/>
    <w:rsid w:val="00C120D1"/>
    <w:rsid w:val="00C3049A"/>
    <w:rsid w:val="00C31B1E"/>
    <w:rsid w:val="00C406D6"/>
    <w:rsid w:val="00C474A8"/>
    <w:rsid w:val="00C67523"/>
    <w:rsid w:val="00C77645"/>
    <w:rsid w:val="00CB7B2A"/>
    <w:rsid w:val="00CE04C3"/>
    <w:rsid w:val="00CE76A0"/>
    <w:rsid w:val="00CF1CC0"/>
    <w:rsid w:val="00CF6051"/>
    <w:rsid w:val="00D04C13"/>
    <w:rsid w:val="00D05F0E"/>
    <w:rsid w:val="00D148C6"/>
    <w:rsid w:val="00D17A8A"/>
    <w:rsid w:val="00D31592"/>
    <w:rsid w:val="00D415BA"/>
    <w:rsid w:val="00D644EE"/>
    <w:rsid w:val="00D90796"/>
    <w:rsid w:val="00DC03C9"/>
    <w:rsid w:val="00DD06FF"/>
    <w:rsid w:val="00DD5FE9"/>
    <w:rsid w:val="00DE4F16"/>
    <w:rsid w:val="00E00C7A"/>
    <w:rsid w:val="00E23707"/>
    <w:rsid w:val="00E37D6C"/>
    <w:rsid w:val="00E55B68"/>
    <w:rsid w:val="00E64587"/>
    <w:rsid w:val="00E67BE6"/>
    <w:rsid w:val="00E73EE8"/>
    <w:rsid w:val="00E8683C"/>
    <w:rsid w:val="00E950D1"/>
    <w:rsid w:val="00E952AF"/>
    <w:rsid w:val="00E96B0E"/>
    <w:rsid w:val="00E97762"/>
    <w:rsid w:val="00EA2B72"/>
    <w:rsid w:val="00EC34AD"/>
    <w:rsid w:val="00F06A1E"/>
    <w:rsid w:val="00F36757"/>
    <w:rsid w:val="00F442A0"/>
    <w:rsid w:val="00F471A9"/>
    <w:rsid w:val="00F74360"/>
    <w:rsid w:val="00F84070"/>
    <w:rsid w:val="00F9473B"/>
    <w:rsid w:val="00FB462F"/>
    <w:rsid w:val="00FD7034"/>
    <w:rsid w:val="00FE16FA"/>
    <w:rsid w:val="00FE328A"/>
    <w:rsid w:val="00FE62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F1A"/>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ADF"/>
    <w:rPr>
      <w:sz w:val="18"/>
      <w:szCs w:val="18"/>
    </w:rPr>
  </w:style>
  <w:style w:type="paragraph" w:styleId="a4">
    <w:name w:val="footer"/>
    <w:basedOn w:val="a"/>
    <w:link w:val="Char0"/>
    <w:unhideWhenUsed/>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3ADF"/>
    <w:rPr>
      <w:sz w:val="18"/>
      <w:szCs w:val="18"/>
    </w:rPr>
  </w:style>
  <w:style w:type="paragraph" w:customStyle="1" w:styleId="Default">
    <w:name w:val="Default"/>
    <w:qFormat/>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34"/>
    <w:qFormat/>
    <w:rsid w:val="009B3ADF"/>
    <w:pPr>
      <w:ind w:firstLineChars="200" w:firstLine="420"/>
    </w:pPr>
  </w:style>
  <w:style w:type="paragraph" w:styleId="a6">
    <w:name w:val="Balloon Text"/>
    <w:basedOn w:val="a"/>
    <w:link w:val="Char1"/>
    <w:uiPriority w:val="99"/>
    <w:semiHidden/>
    <w:unhideWhenUsed/>
    <w:rsid w:val="00E00C7A"/>
    <w:rPr>
      <w:sz w:val="18"/>
      <w:szCs w:val="18"/>
    </w:rPr>
  </w:style>
  <w:style w:type="character" w:customStyle="1" w:styleId="Char1">
    <w:name w:val="批注框文本 Char"/>
    <w:basedOn w:val="a0"/>
    <w:link w:val="a6"/>
    <w:uiPriority w:val="99"/>
    <w:semiHidden/>
    <w:rsid w:val="00E00C7A"/>
    <w:rPr>
      <w:sz w:val="18"/>
      <w:szCs w:val="18"/>
    </w:rPr>
  </w:style>
  <w:style w:type="character" w:styleId="a7">
    <w:name w:val="page number"/>
    <w:basedOn w:val="a0"/>
    <w:rsid w:val="002A47A7"/>
  </w:style>
  <w:style w:type="paragraph" w:styleId="a8">
    <w:name w:val="Normal (Web)"/>
    <w:basedOn w:val="a"/>
    <w:rsid w:val="002A47A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ADF"/>
    <w:rPr>
      <w:sz w:val="18"/>
      <w:szCs w:val="18"/>
    </w:rPr>
  </w:style>
  <w:style w:type="paragraph" w:styleId="a4">
    <w:name w:val="footer"/>
    <w:basedOn w:val="a"/>
    <w:link w:val="Char0"/>
    <w:uiPriority w:val="99"/>
    <w:unhideWhenUsed/>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34"/>
    <w:qFormat/>
    <w:rsid w:val="009B3ADF"/>
    <w:pPr>
      <w:ind w:firstLineChars="200" w:firstLine="420"/>
    </w:pPr>
  </w:style>
  <w:style w:type="paragraph" w:styleId="a6">
    <w:name w:val="Balloon Text"/>
    <w:basedOn w:val="a"/>
    <w:link w:val="Char1"/>
    <w:uiPriority w:val="99"/>
    <w:semiHidden/>
    <w:unhideWhenUsed/>
    <w:rsid w:val="00E00C7A"/>
    <w:rPr>
      <w:sz w:val="18"/>
      <w:szCs w:val="18"/>
    </w:rPr>
  </w:style>
  <w:style w:type="character" w:customStyle="1" w:styleId="Char1">
    <w:name w:val="批注框文本 Char"/>
    <w:basedOn w:val="a0"/>
    <w:link w:val="a6"/>
    <w:uiPriority w:val="99"/>
    <w:semiHidden/>
    <w:rsid w:val="00E00C7A"/>
    <w:rPr>
      <w:sz w:val="18"/>
      <w:szCs w:val="18"/>
    </w:rPr>
  </w:style>
</w:styles>
</file>

<file path=word/webSettings.xml><?xml version="1.0" encoding="utf-8"?>
<w:webSettings xmlns:r="http://schemas.openxmlformats.org/officeDocument/2006/relationships" xmlns:w="http://schemas.openxmlformats.org/wordprocessingml/2006/main">
  <w:divs>
    <w:div w:id="57671757">
      <w:bodyDiv w:val="1"/>
      <w:marLeft w:val="0"/>
      <w:marRight w:val="0"/>
      <w:marTop w:val="0"/>
      <w:marBottom w:val="0"/>
      <w:divBdr>
        <w:top w:val="none" w:sz="0" w:space="0" w:color="auto"/>
        <w:left w:val="none" w:sz="0" w:space="0" w:color="auto"/>
        <w:bottom w:val="none" w:sz="0" w:space="0" w:color="auto"/>
        <w:right w:val="none" w:sz="0" w:space="0" w:color="auto"/>
      </w:divBdr>
    </w:div>
    <w:div w:id="244995524">
      <w:bodyDiv w:val="1"/>
      <w:marLeft w:val="0"/>
      <w:marRight w:val="0"/>
      <w:marTop w:val="0"/>
      <w:marBottom w:val="0"/>
      <w:divBdr>
        <w:top w:val="none" w:sz="0" w:space="0" w:color="auto"/>
        <w:left w:val="none" w:sz="0" w:space="0" w:color="auto"/>
        <w:bottom w:val="none" w:sz="0" w:space="0" w:color="auto"/>
        <w:right w:val="none" w:sz="0" w:space="0" w:color="auto"/>
      </w:divBdr>
    </w:div>
    <w:div w:id="406459372">
      <w:bodyDiv w:val="1"/>
      <w:marLeft w:val="0"/>
      <w:marRight w:val="0"/>
      <w:marTop w:val="0"/>
      <w:marBottom w:val="0"/>
      <w:divBdr>
        <w:top w:val="none" w:sz="0" w:space="0" w:color="auto"/>
        <w:left w:val="none" w:sz="0" w:space="0" w:color="auto"/>
        <w:bottom w:val="none" w:sz="0" w:space="0" w:color="auto"/>
        <w:right w:val="none" w:sz="0" w:space="0" w:color="auto"/>
      </w:divBdr>
    </w:div>
    <w:div w:id="428888503">
      <w:bodyDiv w:val="1"/>
      <w:marLeft w:val="0"/>
      <w:marRight w:val="0"/>
      <w:marTop w:val="0"/>
      <w:marBottom w:val="0"/>
      <w:divBdr>
        <w:top w:val="none" w:sz="0" w:space="0" w:color="auto"/>
        <w:left w:val="none" w:sz="0" w:space="0" w:color="auto"/>
        <w:bottom w:val="none" w:sz="0" w:space="0" w:color="auto"/>
        <w:right w:val="none" w:sz="0" w:space="0" w:color="auto"/>
      </w:divBdr>
    </w:div>
    <w:div w:id="509418765">
      <w:bodyDiv w:val="1"/>
      <w:marLeft w:val="0"/>
      <w:marRight w:val="0"/>
      <w:marTop w:val="0"/>
      <w:marBottom w:val="0"/>
      <w:divBdr>
        <w:top w:val="none" w:sz="0" w:space="0" w:color="auto"/>
        <w:left w:val="none" w:sz="0" w:space="0" w:color="auto"/>
        <w:bottom w:val="none" w:sz="0" w:space="0" w:color="auto"/>
        <w:right w:val="none" w:sz="0" w:space="0" w:color="auto"/>
      </w:divBdr>
    </w:div>
    <w:div w:id="768310406">
      <w:bodyDiv w:val="1"/>
      <w:marLeft w:val="0"/>
      <w:marRight w:val="0"/>
      <w:marTop w:val="0"/>
      <w:marBottom w:val="0"/>
      <w:divBdr>
        <w:top w:val="none" w:sz="0" w:space="0" w:color="auto"/>
        <w:left w:val="none" w:sz="0" w:space="0" w:color="auto"/>
        <w:bottom w:val="none" w:sz="0" w:space="0" w:color="auto"/>
        <w:right w:val="none" w:sz="0" w:space="0" w:color="auto"/>
      </w:divBdr>
    </w:div>
    <w:div w:id="1084495244">
      <w:bodyDiv w:val="1"/>
      <w:marLeft w:val="0"/>
      <w:marRight w:val="0"/>
      <w:marTop w:val="0"/>
      <w:marBottom w:val="0"/>
      <w:divBdr>
        <w:top w:val="none" w:sz="0" w:space="0" w:color="auto"/>
        <w:left w:val="none" w:sz="0" w:space="0" w:color="auto"/>
        <w:bottom w:val="none" w:sz="0" w:space="0" w:color="auto"/>
        <w:right w:val="none" w:sz="0" w:space="0" w:color="auto"/>
      </w:divBdr>
    </w:div>
    <w:div w:id="1514688268">
      <w:bodyDiv w:val="1"/>
      <w:marLeft w:val="0"/>
      <w:marRight w:val="0"/>
      <w:marTop w:val="0"/>
      <w:marBottom w:val="0"/>
      <w:divBdr>
        <w:top w:val="none" w:sz="0" w:space="0" w:color="auto"/>
        <w:left w:val="none" w:sz="0" w:space="0" w:color="auto"/>
        <w:bottom w:val="none" w:sz="0" w:space="0" w:color="auto"/>
        <w:right w:val="none" w:sz="0" w:space="0" w:color="auto"/>
      </w:divBdr>
    </w:div>
    <w:div w:id="1551190597">
      <w:bodyDiv w:val="1"/>
      <w:marLeft w:val="0"/>
      <w:marRight w:val="0"/>
      <w:marTop w:val="0"/>
      <w:marBottom w:val="0"/>
      <w:divBdr>
        <w:top w:val="none" w:sz="0" w:space="0" w:color="auto"/>
        <w:left w:val="none" w:sz="0" w:space="0" w:color="auto"/>
        <w:bottom w:val="none" w:sz="0" w:space="0" w:color="auto"/>
        <w:right w:val="none" w:sz="0" w:space="0" w:color="auto"/>
      </w:divBdr>
    </w:div>
    <w:div w:id="1569337247">
      <w:bodyDiv w:val="1"/>
      <w:marLeft w:val="0"/>
      <w:marRight w:val="0"/>
      <w:marTop w:val="0"/>
      <w:marBottom w:val="0"/>
      <w:divBdr>
        <w:top w:val="none" w:sz="0" w:space="0" w:color="auto"/>
        <w:left w:val="none" w:sz="0" w:space="0" w:color="auto"/>
        <w:bottom w:val="none" w:sz="0" w:space="0" w:color="auto"/>
        <w:right w:val="none" w:sz="0" w:space="0" w:color="auto"/>
      </w:divBdr>
    </w:div>
    <w:div w:id="1583290992">
      <w:bodyDiv w:val="1"/>
      <w:marLeft w:val="0"/>
      <w:marRight w:val="0"/>
      <w:marTop w:val="0"/>
      <w:marBottom w:val="0"/>
      <w:divBdr>
        <w:top w:val="none" w:sz="0" w:space="0" w:color="auto"/>
        <w:left w:val="none" w:sz="0" w:space="0" w:color="auto"/>
        <w:bottom w:val="none" w:sz="0" w:space="0" w:color="auto"/>
        <w:right w:val="none" w:sz="0" w:space="0" w:color="auto"/>
      </w:divBdr>
    </w:div>
    <w:div w:id="20131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8FA5D-87C4-4187-8DE0-2C339859A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2877</Words>
  <Characters>16401</Characters>
  <Application>Microsoft Office Word</Application>
  <DocSecurity>0</DocSecurity>
  <Lines>136</Lines>
  <Paragraphs>38</Paragraphs>
  <ScaleCrop>false</ScaleCrop>
  <Company>Microsoft</Company>
  <LinksUpToDate>false</LinksUpToDate>
  <CharactersWithSpaces>19240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User</cp:lastModifiedBy>
  <cp:revision>16</cp:revision>
  <cp:lastPrinted>2021-07-28T00:12:00Z</cp:lastPrinted>
  <dcterms:created xsi:type="dcterms:W3CDTF">2022-08-23T01:04:00Z</dcterms:created>
  <dcterms:modified xsi:type="dcterms:W3CDTF">2022-08-23T15:58:00Z</dcterms:modified>
</cp:coreProperties>
</file>