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sz w:val="84"/>
          <w:szCs w:val="84"/>
        </w:rPr>
        <w:t>2021</w:t>
      </w:r>
      <w:r>
        <w:rPr>
          <w:rFonts w:hint="eastAsia"/>
          <w:sz w:val="84"/>
          <w:szCs w:val="84"/>
        </w:rPr>
        <w:t>年度</w:t>
      </w:r>
    </w:p>
    <w:p>
      <w:pPr>
        <w:pStyle w:val="11"/>
        <w:jc w:val="center"/>
        <w:rPr>
          <w:sz w:val="84"/>
          <w:szCs w:val="84"/>
        </w:rPr>
      </w:pPr>
      <w:r>
        <w:rPr>
          <w:rFonts w:hint="eastAsia"/>
          <w:sz w:val="84"/>
          <w:szCs w:val="84"/>
        </w:rPr>
        <w:t>岳阳市广播电视台部门决算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480" w:lineRule="exact"/>
        <w:jc w:val="center"/>
        <w:rPr>
          <w:b/>
          <w:sz w:val="36"/>
          <w:szCs w:val="28"/>
        </w:rPr>
      </w:pPr>
      <w:r>
        <w:rPr>
          <w:rFonts w:hint="eastAsia"/>
          <w:b/>
          <w:sz w:val="36"/>
          <w:szCs w:val="28"/>
        </w:rPr>
        <w:t>目录</w:t>
      </w:r>
    </w:p>
    <w:p>
      <w:pPr>
        <w:pStyle w:val="11"/>
        <w:spacing w:line="480" w:lineRule="exact"/>
        <w:rPr>
          <w:rFonts w:ascii="仿宋_GB2312" w:eastAsia="仿宋_GB2312" w:cs="仿宋_GB2312"/>
          <w:b/>
          <w:sz w:val="28"/>
          <w:szCs w:val="28"/>
        </w:rPr>
      </w:pPr>
      <w:r>
        <w:rPr>
          <w:rFonts w:hint="eastAsia"/>
          <w:b/>
          <w:sz w:val="28"/>
          <w:szCs w:val="28"/>
        </w:rPr>
        <w:t>第一部分</w:t>
      </w:r>
      <w:r>
        <w:rPr>
          <w:b/>
          <w:sz w:val="28"/>
          <w:szCs w:val="28"/>
        </w:rPr>
        <w:t xml:space="preserve">  </w:t>
      </w:r>
      <w:r>
        <w:rPr>
          <w:rFonts w:hint="eastAsia"/>
          <w:b/>
          <w:sz w:val="28"/>
          <w:szCs w:val="28"/>
        </w:rPr>
        <w:t>岳阳市广播电视台单位概况</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一、部门职责</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二、机构设置</w:t>
      </w:r>
    </w:p>
    <w:p>
      <w:pPr>
        <w:pStyle w:val="11"/>
        <w:spacing w:line="480" w:lineRule="exact"/>
        <w:rPr>
          <w:rFonts w:ascii="仿宋_GB2312" w:eastAsia="仿宋_GB2312" w:cs="仿宋_GB2312"/>
          <w:b/>
          <w:sz w:val="28"/>
          <w:szCs w:val="28"/>
        </w:rPr>
      </w:pPr>
      <w:r>
        <w:rPr>
          <w:rFonts w:hint="eastAsia" w:hAnsi="仿宋_GB2312"/>
          <w:b/>
          <w:sz w:val="28"/>
          <w:szCs w:val="28"/>
        </w:rPr>
        <w:t>第二部分</w:t>
      </w:r>
      <w:r>
        <w:rPr>
          <w:rFonts w:hAnsi="仿宋_GB2312"/>
          <w:b/>
          <w:sz w:val="28"/>
          <w:szCs w:val="28"/>
        </w:rPr>
        <w:t xml:space="preserve">  2021</w:t>
      </w:r>
      <w:r>
        <w:rPr>
          <w:rFonts w:hint="eastAsia" w:hAnsi="仿宋_GB2312"/>
          <w:b/>
          <w:sz w:val="28"/>
          <w:szCs w:val="28"/>
        </w:rPr>
        <w:t>年度部门决算表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二、收入决算表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三、支出决算表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四、财政拨款收入支出决算总表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五、一般公共预算财政拨款支出决算表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六、一般公共预算财政拨款基本支出决算明细表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七、一般公共预算财政拨款“三公”经费支出决算表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八、政府性基金预算财政拨款收入支出决算表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11"/>
        <w:spacing w:line="480" w:lineRule="exact"/>
        <w:rPr>
          <w:rFonts w:ascii="仿宋_GB2312" w:eastAsia="仿宋_GB2312" w:cs="仿宋_GB2312"/>
          <w:b/>
          <w:sz w:val="28"/>
          <w:szCs w:val="28"/>
        </w:rPr>
      </w:pPr>
      <w:r>
        <w:rPr>
          <w:rFonts w:hint="eastAsia" w:hAnsi="仿宋_GB2312"/>
          <w:b/>
          <w:sz w:val="28"/>
          <w:szCs w:val="28"/>
        </w:rPr>
        <w:t>第三部分</w:t>
      </w:r>
      <w:r>
        <w:rPr>
          <w:rFonts w:hAnsi="仿宋_GB2312"/>
          <w:b/>
          <w:sz w:val="28"/>
          <w:szCs w:val="28"/>
        </w:rPr>
        <w:t xml:space="preserve">  2021</w:t>
      </w:r>
      <w:r>
        <w:rPr>
          <w:rFonts w:hint="eastAsia" w:hAnsi="仿宋_GB2312"/>
          <w:b/>
          <w:sz w:val="28"/>
          <w:szCs w:val="28"/>
        </w:rPr>
        <w:t>年度部门决算情况说明</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一、收入支出决算总体情况说明</w:t>
      </w:r>
    </w:p>
    <w:p>
      <w:pPr>
        <w:spacing w:line="480" w:lineRule="exact"/>
        <w:ind w:firstLine="700" w:firstLineChars="250"/>
        <w:jc w:val="left"/>
        <w:rPr>
          <w:rFonts w:ascii="仿宋_GB2312" w:eastAsia="仿宋_GB2312" w:cs="仿宋_GB2312"/>
          <w:sz w:val="28"/>
          <w:szCs w:val="28"/>
        </w:rPr>
      </w:pPr>
      <w:r>
        <w:rPr>
          <w:rFonts w:hint="eastAsia" w:ascii="仿宋_GB2312" w:hAnsi="仿宋_GB2312" w:cs="仿宋_GB2312"/>
          <w:sz w:val="28"/>
          <w:szCs w:val="28"/>
        </w:rPr>
        <w:t>二、收入决算情况说明</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三、支出决算情况说明</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四、财政拨款收入支出决算总体情况说明</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五、一般公共预算财政拨款支出决算情况说明</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六、一般公共预算财政拨款基本支出决算情况说明</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七、一般公共预算财政拨款“三公”经费支出决算情况说明</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八、政府性基金预算收入支出决算情况</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九、</w:t>
      </w:r>
      <w:r>
        <w:rPr>
          <w:rFonts w:hint="eastAsia" w:ascii="宋体" w:hAnsi="宋体" w:cs="仿宋_GB2312"/>
          <w:sz w:val="28"/>
          <w:szCs w:val="28"/>
        </w:rPr>
        <w:t>国有资本经营预算财政拨款支出决算情况</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autoSpaceDE w:val="0"/>
        <w:autoSpaceDN w:val="0"/>
        <w:adjustRightInd w:val="0"/>
        <w:spacing w:line="480" w:lineRule="exact"/>
        <w:ind w:firstLine="700" w:firstLineChars="250"/>
        <w:jc w:val="left"/>
        <w:rPr>
          <w:rFonts w:ascii="仿宋_GB2312" w:eastAsia="仿宋_GB2312" w:cs="仿宋_GB2312"/>
          <w:sz w:val="28"/>
          <w:szCs w:val="28"/>
        </w:rPr>
      </w:pPr>
      <w:r>
        <w:rPr>
          <w:rFonts w:hint="eastAsia" w:ascii="仿宋_GB2312" w:hAnsi="仿宋_GB2312" w:cs="仿宋_GB2312"/>
          <w:sz w:val="28"/>
          <w:szCs w:val="28"/>
        </w:rPr>
        <w:t>十二、</w:t>
      </w:r>
      <w:r>
        <w:rPr>
          <w:rFonts w:hint="eastAsia" w:ascii="仿宋_GB2312" w:hAnsi="仿宋_GB2312" w:cs="仿宋_GB2312"/>
          <w:color w:val="000000"/>
          <w:kern w:val="0"/>
          <w:sz w:val="28"/>
          <w:szCs w:val="28"/>
        </w:rPr>
        <w:t>政府采购支出说明</w:t>
      </w:r>
    </w:p>
    <w:p>
      <w:pPr>
        <w:pStyle w:val="11"/>
        <w:spacing w:line="48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十三、国有资产占用情况说明</w:t>
      </w:r>
    </w:p>
    <w:p>
      <w:pPr>
        <w:pStyle w:val="11"/>
        <w:spacing w:line="48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十四、</w:t>
      </w:r>
      <w:r>
        <w:rPr>
          <w:rFonts w:ascii="宋体" w:hAnsi="宋体" w:eastAsia="宋体" w:cs="仿宋_GB2312"/>
          <w:sz w:val="28"/>
          <w:szCs w:val="28"/>
        </w:rPr>
        <w:t>2021</w:t>
      </w:r>
      <w:r>
        <w:rPr>
          <w:rFonts w:hint="eastAsia" w:ascii="宋体" w:hAnsi="宋体" w:eastAsia="宋体" w:cs="仿宋_GB2312"/>
          <w:sz w:val="28"/>
          <w:szCs w:val="28"/>
        </w:rPr>
        <w:t>年</w:t>
      </w:r>
      <w:r>
        <w:rPr>
          <w:rFonts w:hint="eastAsia" w:ascii="仿宋_GB2312" w:hAnsi="仿宋_GB2312" w:eastAsia="宋体" w:cs="仿宋_GB2312"/>
          <w:sz w:val="28"/>
          <w:szCs w:val="28"/>
        </w:rPr>
        <w:t>度预算绩效情况说明</w:t>
      </w:r>
    </w:p>
    <w:p>
      <w:pPr>
        <w:autoSpaceDE w:val="0"/>
        <w:autoSpaceDN w:val="0"/>
        <w:adjustRightInd w:val="0"/>
        <w:spacing w:line="480" w:lineRule="exact"/>
        <w:jc w:val="left"/>
        <w:rPr>
          <w:rFonts w:ascii="黑体" w:hAnsi="黑体" w:eastAsia="黑体" w:cs="黑体"/>
          <w:b/>
          <w:color w:val="000000"/>
          <w:kern w:val="0"/>
          <w:sz w:val="28"/>
          <w:szCs w:val="28"/>
        </w:rPr>
      </w:pPr>
      <w:r>
        <w:rPr>
          <w:rFonts w:hint="eastAsia" w:ascii="黑体" w:hAnsi="黑体" w:eastAsia="黑体" w:cs="黑体"/>
          <w:b/>
          <w:color w:val="000000"/>
          <w:kern w:val="0"/>
          <w:sz w:val="28"/>
          <w:szCs w:val="28"/>
        </w:rPr>
        <w:t>第四部分</w:t>
      </w:r>
      <w:r>
        <w:rPr>
          <w:rFonts w:ascii="黑体" w:hAnsi="黑体" w:eastAsia="黑体" w:cs="黑体"/>
          <w:b/>
          <w:color w:val="000000"/>
          <w:kern w:val="0"/>
          <w:sz w:val="28"/>
          <w:szCs w:val="28"/>
        </w:rPr>
        <w:t xml:space="preserve">  </w:t>
      </w:r>
      <w:r>
        <w:rPr>
          <w:rFonts w:hint="eastAsia" w:ascii="黑体" w:hAnsi="黑体" w:eastAsia="黑体" w:cs="黑体"/>
          <w:b/>
          <w:color w:val="000000"/>
          <w:kern w:val="0"/>
          <w:sz w:val="28"/>
          <w:szCs w:val="28"/>
        </w:rPr>
        <w:t>名词解释</w:t>
      </w:r>
    </w:p>
    <w:p>
      <w:pPr>
        <w:autoSpaceDE w:val="0"/>
        <w:autoSpaceDN w:val="0"/>
        <w:adjustRightInd w:val="0"/>
        <w:spacing w:line="48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ascii="黑体" w:hAnsi="黑体" w:eastAsia="黑体" w:cs="黑体"/>
          <w:b/>
          <w:color w:val="000000"/>
          <w:kern w:val="0"/>
          <w:sz w:val="28"/>
          <w:szCs w:val="28"/>
        </w:rPr>
        <w:t xml:space="preserve">  </w:t>
      </w:r>
      <w:r>
        <w:rPr>
          <w:rFonts w:hint="eastAsia" w:ascii="黑体" w:hAnsi="黑体" w:eastAsia="黑体" w:cs="黑体"/>
          <w:b/>
          <w:color w:val="000000"/>
          <w:kern w:val="0"/>
          <w:sz w:val="28"/>
          <w:szCs w:val="28"/>
        </w:rPr>
        <w:t>附件</w:t>
      </w:r>
    </w:p>
    <w:p>
      <w:pPr>
        <w:spacing w:line="620" w:lineRule="exact"/>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52"/>
          <w:szCs w:val="52"/>
        </w:rPr>
      </w:pPr>
      <w:r>
        <w:rPr>
          <w:rFonts w:hint="eastAsia"/>
          <w:sz w:val="52"/>
          <w:szCs w:val="52"/>
        </w:rPr>
        <w:t>岳阳市广播电视台单位概况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hint="eastAsia" w:ascii="黑体" w:hAnsi="黑体" w:eastAsia="黑体"/>
          <w:sz w:val="32"/>
          <w:szCs w:val="32"/>
        </w:rPr>
        <w:t>部门职责</w:t>
      </w:r>
    </w:p>
    <w:p>
      <w:pPr>
        <w:pStyle w:val="5"/>
        <w:spacing w:line="540" w:lineRule="atLeast"/>
        <w:ind w:firstLine="585"/>
        <w:rPr>
          <w:rFonts w:ascii="宋体" w:cs="宋体"/>
          <w:sz w:val="32"/>
          <w:szCs w:val="32"/>
        </w:rPr>
      </w:pPr>
      <w:r>
        <w:rPr>
          <w:rFonts w:hint="eastAsia" w:ascii="宋体" w:hAnsi="宋体" w:cs="宋体"/>
          <w:sz w:val="32"/>
          <w:szCs w:val="32"/>
        </w:rPr>
        <w:t>我台为市政府直属的公益一类事业单位，今年还是财政定额拨款。主要职责是：</w:t>
      </w:r>
    </w:p>
    <w:p>
      <w:pPr>
        <w:pStyle w:val="5"/>
        <w:spacing w:line="540" w:lineRule="atLeast"/>
        <w:ind w:firstLine="585"/>
        <w:rPr>
          <w:rFonts w:ascii="宋体" w:cs="宋体"/>
          <w:sz w:val="32"/>
          <w:szCs w:val="32"/>
        </w:rPr>
      </w:pPr>
      <w:r>
        <w:rPr>
          <w:rFonts w:ascii="宋体" w:hAnsi="宋体" w:cs="宋体"/>
          <w:sz w:val="32"/>
          <w:szCs w:val="32"/>
        </w:rPr>
        <w:t>1</w:t>
      </w:r>
      <w:r>
        <w:rPr>
          <w:rFonts w:hint="eastAsia" w:ascii="宋体" w:hAnsi="宋体" w:cs="宋体"/>
          <w:sz w:val="32"/>
          <w:szCs w:val="32"/>
        </w:rPr>
        <w:t>、为市委、市政府工作提供支持保障的职能。</w:t>
      </w:r>
    </w:p>
    <w:p>
      <w:pPr>
        <w:pStyle w:val="5"/>
        <w:spacing w:line="540" w:lineRule="atLeast"/>
        <w:ind w:firstLine="585"/>
        <w:rPr>
          <w:rFonts w:ascii="宋体" w:cs="宋体"/>
          <w:sz w:val="32"/>
          <w:szCs w:val="32"/>
        </w:rPr>
      </w:pPr>
      <w:r>
        <w:rPr>
          <w:rFonts w:hint="eastAsia" w:ascii="宋体" w:hAnsi="宋体" w:cs="宋体"/>
          <w:sz w:val="32"/>
          <w:szCs w:val="32"/>
        </w:rPr>
        <w:t>（</w:t>
      </w:r>
      <w:r>
        <w:rPr>
          <w:rFonts w:ascii="宋体" w:hAnsi="宋体" w:cs="宋体"/>
          <w:sz w:val="32"/>
          <w:szCs w:val="32"/>
        </w:rPr>
        <w:t>1</w:t>
      </w:r>
      <w:r>
        <w:rPr>
          <w:rFonts w:hint="eastAsia" w:ascii="宋体" w:hAnsi="宋体" w:cs="宋体"/>
          <w:sz w:val="32"/>
          <w:szCs w:val="32"/>
        </w:rPr>
        <w:t>）、负责拟定广播电视、网络视听节目服务管理的政策措施，加强广播电视阵地管理，把握正确的舆论导向。</w:t>
      </w:r>
    </w:p>
    <w:p>
      <w:pPr>
        <w:pStyle w:val="5"/>
        <w:spacing w:line="540" w:lineRule="atLeast"/>
        <w:ind w:firstLine="585"/>
        <w:rPr>
          <w:rFonts w:ascii="宋体" w:cs="宋体"/>
          <w:sz w:val="32"/>
          <w:szCs w:val="32"/>
        </w:rPr>
      </w:pPr>
      <w:r>
        <w:rPr>
          <w:rFonts w:hint="eastAsia" w:ascii="宋体" w:hAnsi="宋体" w:cs="宋体"/>
          <w:sz w:val="32"/>
          <w:szCs w:val="32"/>
        </w:rPr>
        <w:t>（</w:t>
      </w:r>
      <w:r>
        <w:rPr>
          <w:rFonts w:ascii="宋体" w:hAnsi="宋体" w:cs="宋体"/>
          <w:sz w:val="32"/>
          <w:szCs w:val="32"/>
        </w:rPr>
        <w:t>2</w:t>
      </w:r>
      <w:r>
        <w:rPr>
          <w:rFonts w:hint="eastAsia" w:ascii="宋体" w:hAnsi="宋体" w:cs="宋体"/>
          <w:sz w:val="32"/>
          <w:szCs w:val="32"/>
        </w:rPr>
        <w:t>）、负责拟定市本级广播电视事业发展规划并组织实施的行政辅助工作；指导、协调、推动广电产业发展。</w:t>
      </w:r>
    </w:p>
    <w:p>
      <w:pPr>
        <w:pStyle w:val="5"/>
        <w:spacing w:line="540" w:lineRule="atLeast"/>
        <w:ind w:firstLine="585"/>
        <w:rPr>
          <w:rFonts w:ascii="宋体" w:cs="宋体"/>
          <w:sz w:val="32"/>
          <w:szCs w:val="32"/>
        </w:rPr>
      </w:pPr>
      <w:r>
        <w:rPr>
          <w:rFonts w:hint="eastAsia" w:ascii="宋体" w:hAnsi="宋体" w:cs="宋体"/>
          <w:sz w:val="32"/>
          <w:szCs w:val="32"/>
        </w:rPr>
        <w:t>（</w:t>
      </w:r>
      <w:r>
        <w:rPr>
          <w:rFonts w:ascii="宋体" w:hAnsi="宋体" w:cs="宋体"/>
          <w:sz w:val="32"/>
          <w:szCs w:val="32"/>
        </w:rPr>
        <w:t>3</w:t>
      </w:r>
      <w:r>
        <w:rPr>
          <w:rFonts w:hint="eastAsia" w:ascii="宋体" w:hAnsi="宋体" w:cs="宋体"/>
          <w:sz w:val="32"/>
          <w:szCs w:val="32"/>
        </w:rPr>
        <w:t>）、负责岳阳广播中心、电视中心节目的采编、制作、审核、播控、传输，以及中央和省级广播、电视的转播工作；负责新媒体的组稿、编辑工作。</w:t>
      </w:r>
    </w:p>
    <w:p>
      <w:pPr>
        <w:pStyle w:val="5"/>
        <w:spacing w:line="540" w:lineRule="atLeast"/>
        <w:ind w:firstLine="585"/>
        <w:rPr>
          <w:rFonts w:ascii="宋体" w:cs="宋体"/>
          <w:sz w:val="32"/>
          <w:szCs w:val="32"/>
        </w:rPr>
      </w:pPr>
      <w:r>
        <w:rPr>
          <w:rFonts w:hint="eastAsia" w:ascii="宋体" w:hAnsi="宋体" w:cs="宋体"/>
          <w:sz w:val="32"/>
          <w:szCs w:val="32"/>
        </w:rPr>
        <w:t>（</w:t>
      </w:r>
      <w:r>
        <w:rPr>
          <w:rFonts w:ascii="宋体" w:hAnsi="宋体" w:cs="宋体"/>
          <w:sz w:val="32"/>
          <w:szCs w:val="32"/>
        </w:rPr>
        <w:t>4</w:t>
      </w:r>
      <w:r>
        <w:rPr>
          <w:rFonts w:hint="eastAsia" w:ascii="宋体" w:hAnsi="宋体" w:cs="宋体"/>
          <w:sz w:val="32"/>
          <w:szCs w:val="32"/>
        </w:rPr>
        <w:t>）、负责广播电视有线传输网络的设计、建设、维护，以及开发应用工作。</w:t>
      </w:r>
    </w:p>
    <w:p>
      <w:pPr>
        <w:pStyle w:val="5"/>
        <w:spacing w:line="540" w:lineRule="atLeast"/>
        <w:ind w:firstLine="585"/>
        <w:rPr>
          <w:rFonts w:ascii="宋体" w:cs="宋体"/>
          <w:sz w:val="32"/>
          <w:szCs w:val="32"/>
        </w:rPr>
      </w:pPr>
      <w:r>
        <w:rPr>
          <w:rFonts w:hint="eastAsia" w:ascii="宋体" w:hAnsi="宋体" w:cs="宋体"/>
          <w:sz w:val="32"/>
          <w:szCs w:val="32"/>
        </w:rPr>
        <w:t>（</w:t>
      </w:r>
      <w:r>
        <w:rPr>
          <w:rFonts w:ascii="宋体" w:hAnsi="宋体" w:cs="宋体"/>
          <w:sz w:val="32"/>
          <w:szCs w:val="32"/>
        </w:rPr>
        <w:t>5</w:t>
      </w:r>
      <w:r>
        <w:rPr>
          <w:rFonts w:hint="eastAsia" w:ascii="宋体" w:hAnsi="宋体" w:cs="宋体"/>
          <w:sz w:val="32"/>
          <w:szCs w:val="32"/>
        </w:rPr>
        <w:t>）、负责广播电视融媒体新技术的研究和开始利用工作。</w:t>
      </w:r>
    </w:p>
    <w:p>
      <w:pPr>
        <w:pStyle w:val="5"/>
        <w:spacing w:line="540" w:lineRule="atLeast"/>
        <w:ind w:firstLine="585"/>
        <w:rPr>
          <w:rFonts w:ascii="宋体" w:cs="宋体"/>
          <w:sz w:val="32"/>
          <w:szCs w:val="32"/>
        </w:rPr>
      </w:pPr>
      <w:r>
        <w:rPr>
          <w:rFonts w:hint="eastAsia" w:ascii="宋体" w:hAnsi="宋体" w:cs="宋体"/>
          <w:sz w:val="32"/>
          <w:szCs w:val="32"/>
        </w:rPr>
        <w:t>（</w:t>
      </w:r>
      <w:r>
        <w:rPr>
          <w:rFonts w:ascii="宋体" w:hAnsi="宋体" w:cs="宋体"/>
          <w:sz w:val="32"/>
          <w:szCs w:val="32"/>
        </w:rPr>
        <w:t>6</w:t>
      </w:r>
      <w:r>
        <w:rPr>
          <w:rFonts w:hint="eastAsia" w:ascii="宋体" w:hAnsi="宋体" w:cs="宋体"/>
          <w:sz w:val="32"/>
          <w:szCs w:val="32"/>
        </w:rPr>
        <w:t>）、负责广播电视人才的培训、培养、引进和使用工作。充分发挥党和政府的喉舌作用，负责完整传输中央、省、市广播电视节目；负责广播电视节目的采、编、播及广播、电视节目交流；负责自办节目的策划、采制、审查、以及播出编排和管理工作。</w:t>
      </w:r>
    </w:p>
    <w:p>
      <w:pPr>
        <w:pStyle w:val="5"/>
        <w:spacing w:line="540" w:lineRule="atLeast"/>
        <w:ind w:firstLine="585"/>
        <w:rPr>
          <w:rFonts w:ascii="宋体" w:cs="宋体"/>
          <w:sz w:val="32"/>
          <w:szCs w:val="32"/>
        </w:rPr>
      </w:pPr>
      <w:r>
        <w:rPr>
          <w:rFonts w:ascii="宋体" w:hAnsi="宋体" w:cs="宋体"/>
          <w:sz w:val="32"/>
          <w:szCs w:val="32"/>
        </w:rPr>
        <w:t>2</w:t>
      </w:r>
      <w:r>
        <w:rPr>
          <w:rFonts w:hint="eastAsia" w:ascii="宋体" w:hAnsi="宋体" w:cs="宋体"/>
          <w:sz w:val="32"/>
          <w:szCs w:val="32"/>
        </w:rPr>
        <w:t>、面向社会提供公益服务的职能。</w:t>
      </w:r>
    </w:p>
    <w:p>
      <w:pPr>
        <w:pStyle w:val="5"/>
        <w:spacing w:line="540" w:lineRule="atLeast"/>
        <w:ind w:firstLine="585"/>
        <w:rPr>
          <w:rFonts w:ascii="宋体" w:cs="宋体"/>
          <w:sz w:val="32"/>
          <w:szCs w:val="32"/>
        </w:rPr>
      </w:pPr>
      <w:r>
        <w:rPr>
          <w:rFonts w:ascii="宋体" w:hAnsi="宋体" w:cs="宋体"/>
          <w:sz w:val="32"/>
          <w:szCs w:val="32"/>
        </w:rPr>
        <w:t xml:space="preserve">    </w:t>
      </w:r>
      <w:r>
        <w:rPr>
          <w:rFonts w:hint="eastAsia" w:ascii="宋体" w:hAnsi="宋体" w:cs="宋体"/>
          <w:sz w:val="32"/>
          <w:szCs w:val="32"/>
        </w:rPr>
        <w:t>负责开办岳阳新闻频道、岳阳公共民生频道、岳阳经济科教频道、岳阳新闻网、智慧岳阳</w:t>
      </w:r>
      <w:r>
        <w:rPr>
          <w:rFonts w:ascii="宋体" w:hAnsi="宋体" w:cs="宋体"/>
          <w:sz w:val="32"/>
          <w:szCs w:val="32"/>
        </w:rPr>
        <w:t>APP</w:t>
      </w:r>
      <w:r>
        <w:rPr>
          <w:rFonts w:hint="eastAsia" w:ascii="宋体" w:hAnsi="宋体" w:cs="宋体"/>
          <w:sz w:val="32"/>
          <w:szCs w:val="32"/>
        </w:rPr>
        <w:t>等，为全市人民提供文化、娱乐、生活等资讯要求。</w:t>
      </w:r>
    </w:p>
    <w:p>
      <w:pPr>
        <w:pStyle w:val="5"/>
        <w:spacing w:line="540" w:lineRule="atLeast"/>
        <w:ind w:firstLine="585"/>
        <w:rPr>
          <w:rFonts w:ascii="宋体" w:cs="宋体"/>
          <w:sz w:val="32"/>
          <w:szCs w:val="32"/>
        </w:rPr>
      </w:pPr>
      <w:r>
        <w:rPr>
          <w:rFonts w:ascii="宋体" w:hAnsi="宋体" w:cs="宋体"/>
          <w:sz w:val="32"/>
          <w:szCs w:val="32"/>
        </w:rPr>
        <w:t>3</w:t>
      </w:r>
      <w:r>
        <w:rPr>
          <w:rFonts w:hint="eastAsia" w:ascii="宋体" w:hAnsi="宋体" w:cs="宋体"/>
          <w:sz w:val="32"/>
          <w:szCs w:val="32"/>
        </w:rPr>
        <w:t>、完成市委、市政府交办的其他事项。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宋体"/>
          <w:bCs/>
          <w:kern w:val="0"/>
          <w:sz w:val="32"/>
          <w:szCs w:val="32"/>
        </w:rPr>
      </w:pPr>
      <w:r>
        <w:rPr>
          <w:rFonts w:hint="eastAsia" w:ascii="宋体" w:hAnsi="宋体"/>
          <w:bCs/>
          <w:kern w:val="0"/>
          <w:sz w:val="32"/>
          <w:szCs w:val="32"/>
        </w:rPr>
        <w:t>（一）内设机构设置。</w:t>
      </w:r>
    </w:p>
    <w:p>
      <w:pPr>
        <w:widowControl/>
        <w:spacing w:line="600" w:lineRule="exact"/>
        <w:ind w:firstLine="640" w:firstLineChars="200"/>
        <w:rPr>
          <w:rFonts w:ascii="宋体" w:cs="宋体"/>
          <w:kern w:val="0"/>
          <w:sz w:val="32"/>
          <w:szCs w:val="32"/>
        </w:rPr>
      </w:pPr>
      <w:r>
        <w:rPr>
          <w:rFonts w:hint="eastAsia" w:ascii="宋体"/>
          <w:bCs/>
          <w:kern w:val="0"/>
          <w:sz w:val="32"/>
          <w:szCs w:val="32"/>
        </w:rPr>
        <w:t>岳阳市广播电视台</w:t>
      </w:r>
      <w:r>
        <w:rPr>
          <w:rFonts w:hint="eastAsia" w:ascii="宋体" w:hAnsi="宋体"/>
          <w:bCs/>
          <w:kern w:val="0"/>
          <w:sz w:val="32"/>
          <w:szCs w:val="32"/>
        </w:rPr>
        <w:t>内设机构包括：</w:t>
      </w:r>
      <w:r>
        <w:rPr>
          <w:rFonts w:hint="eastAsia" w:ascii="宋体" w:hAnsi="宋体" w:cs="宋体"/>
          <w:kern w:val="0"/>
          <w:sz w:val="32"/>
          <w:szCs w:val="32"/>
        </w:rPr>
        <w:t>综合部、总编室、技术部、发展战略规划部、媒体舆情监管部、媒资调配部、经营服务部、法务部、人事部、财务审计部、服务保障部、安全保卫部。设三个分支机构：电视中心、广播中心、新媒体中心。</w:t>
      </w:r>
    </w:p>
    <w:p>
      <w:pPr>
        <w:widowControl/>
        <w:spacing w:line="600" w:lineRule="exact"/>
        <w:ind w:firstLine="640" w:firstLineChars="200"/>
        <w:rPr>
          <w:rFonts w:ascii="宋体"/>
          <w:bCs/>
          <w:kern w:val="0"/>
          <w:sz w:val="32"/>
          <w:szCs w:val="32"/>
        </w:rPr>
      </w:pPr>
      <w:r>
        <w:rPr>
          <w:rFonts w:hint="eastAsia" w:ascii="宋体" w:hAnsi="宋体"/>
          <w:bCs/>
          <w:kern w:val="0"/>
          <w:sz w:val="32"/>
          <w:szCs w:val="32"/>
        </w:rPr>
        <w:t>（二）决算单位构成。</w:t>
      </w:r>
    </w:p>
    <w:p>
      <w:pPr>
        <w:widowControl/>
        <w:spacing w:line="600" w:lineRule="exact"/>
        <w:ind w:firstLine="640" w:firstLineChars="200"/>
        <w:rPr>
          <w:rFonts w:ascii="宋体"/>
          <w:bCs/>
          <w:kern w:val="0"/>
          <w:sz w:val="32"/>
          <w:szCs w:val="32"/>
        </w:rPr>
      </w:pPr>
      <w:r>
        <w:rPr>
          <w:rFonts w:hint="eastAsia" w:ascii="宋体"/>
          <w:bCs/>
          <w:kern w:val="0"/>
          <w:sz w:val="32"/>
          <w:szCs w:val="32"/>
        </w:rPr>
        <w:t>岳阳市广播电视台</w:t>
      </w:r>
      <w:r>
        <w:rPr>
          <w:rFonts w:ascii="宋体" w:hAnsi="宋体"/>
          <w:bCs/>
          <w:kern w:val="0"/>
          <w:sz w:val="32"/>
          <w:szCs w:val="32"/>
        </w:rPr>
        <w:t>2021</w:t>
      </w:r>
      <w:r>
        <w:rPr>
          <w:rFonts w:hint="eastAsia" w:ascii="宋体" w:hAnsi="宋体"/>
          <w:bCs/>
          <w:kern w:val="0"/>
          <w:sz w:val="32"/>
          <w:szCs w:val="32"/>
        </w:rPr>
        <w:t>年部门决算汇总公开单位构成包括：</w:t>
      </w:r>
      <w:r>
        <w:rPr>
          <w:rFonts w:hint="eastAsia" w:ascii="宋体"/>
          <w:bCs/>
          <w:kern w:val="0"/>
          <w:sz w:val="32"/>
          <w:szCs w:val="32"/>
        </w:rPr>
        <w:t>岳阳市广播电视台</w:t>
      </w:r>
      <w:r>
        <w:rPr>
          <w:rFonts w:hint="eastAsia" w:ascii="宋体" w:hAnsi="宋体"/>
          <w:bCs/>
          <w:kern w:val="0"/>
          <w:sz w:val="32"/>
          <w:szCs w:val="32"/>
        </w:rPr>
        <w:t>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ascii="黑体" w:hAnsi="黑体" w:eastAsia="黑体" w:cs="黑体"/>
          <w:sz w:val="52"/>
          <w:szCs w:val="52"/>
        </w:rPr>
      </w:pPr>
      <w:r>
        <w:rPr>
          <w:rFonts w:hint="eastAsia" w:ascii="黑体" w:hAnsi="黑体" w:eastAsia="黑体" w:cs="黑体"/>
          <w:sz w:val="52"/>
          <w:szCs w:val="52"/>
        </w:rPr>
        <w:t>部门决算表</w:t>
      </w:r>
    </w:p>
    <w:p>
      <w:pPr>
        <w:jc w:val="center"/>
        <w:rPr>
          <w:sz w:val="72"/>
          <w:szCs w:val="72"/>
        </w:rPr>
      </w:pPr>
      <w:r>
        <w:rPr>
          <w:rFonts w:hint="eastAsia" w:ascii="黑体" w:hAnsi="黑体" w:eastAsia="黑体" w:cs="黑体"/>
          <w:sz w:val="52"/>
          <w:szCs w:val="52"/>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宋体"/>
          <w:sz w:val="32"/>
          <w:szCs w:val="32"/>
        </w:rPr>
        <w:sectPr>
          <w:pgSz w:w="11906" w:h="16838"/>
          <w:pgMar w:top="720" w:right="720" w:bottom="720" w:left="720" w:header="851" w:footer="992" w:gutter="0"/>
          <w:cols w:space="425" w:num="1"/>
          <w:docGrid w:type="lines" w:linePitch="312" w:charSpace="0"/>
        </w:sectPr>
      </w:pPr>
    </w:p>
    <w:p>
      <w:pPr>
        <w:pStyle w:val="11"/>
        <w:jc w:val="both"/>
        <w:rPr>
          <w:sz w:val="72"/>
          <w:szCs w:val="72"/>
        </w:rPr>
      </w:pPr>
    </w:p>
    <w:p>
      <w:pPr>
        <w:pStyle w:val="11"/>
        <w:jc w:val="center"/>
        <w:rPr>
          <w:rFonts w:ascii="宋体" w:hAnsi="宋体" w:eastAsia="宋体"/>
          <w:sz w:val="32"/>
          <w:szCs w:val="3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52"/>
          <w:szCs w:val="52"/>
        </w:rPr>
      </w:pPr>
      <w:r>
        <w:rPr>
          <w:sz w:val="52"/>
          <w:szCs w:val="52"/>
        </w:rPr>
        <w:t>2021</w:t>
      </w:r>
      <w:r>
        <w:rPr>
          <w:rFonts w:hint="eastAsia"/>
          <w:sz w:val="52"/>
          <w:szCs w:val="52"/>
        </w:rPr>
        <w:t>年度部门决算情况说明</w:t>
      </w:r>
    </w:p>
    <w:p>
      <w:pPr>
        <w:widowControl/>
        <w:jc w:val="left"/>
        <w:rPr>
          <w:rFonts w:ascii="宋体" w:cs="黑体"/>
          <w:color w:val="000000"/>
          <w:kern w:val="0"/>
          <w:sz w:val="32"/>
          <w:szCs w:val="32"/>
        </w:rPr>
      </w:pPr>
      <w:r>
        <w:rPr>
          <w:rFonts w:ascii="宋体"/>
          <w:sz w:val="32"/>
          <w:szCs w:val="32"/>
        </w:rPr>
        <w:br w:type="page"/>
      </w:r>
    </w:p>
    <w:p>
      <w:pPr>
        <w:pStyle w:val="11"/>
        <w:rPr>
          <w:rFonts w:ascii="宋体" w:hAnsi="宋体" w:eastAsia="宋体"/>
          <w:sz w:val="32"/>
          <w:szCs w:val="32"/>
        </w:rPr>
      </w:pPr>
    </w:p>
    <w:p>
      <w:pPr>
        <w:pStyle w:val="11"/>
        <w:rPr>
          <w:rFonts w:ascii="宋体" w:hAnsi="宋体" w:eastAsia="宋体"/>
          <w:b/>
          <w:sz w:val="32"/>
          <w:szCs w:val="32"/>
        </w:rPr>
      </w:pPr>
      <w:r>
        <w:rPr>
          <w:rFonts w:hint="eastAsia" w:ascii="宋体" w:hAnsi="宋体" w:eastAsia="宋体"/>
          <w:b/>
          <w:sz w:val="32"/>
          <w:szCs w:val="32"/>
        </w:rPr>
        <w:t>一、收入支出决算总体情况说明</w:t>
      </w:r>
    </w:p>
    <w:p>
      <w:pPr>
        <w:ind w:firstLine="640" w:firstLineChars="200"/>
        <w:jc w:val="left"/>
        <w:rPr>
          <w:rFonts w:ascii="宋体"/>
          <w:sz w:val="32"/>
          <w:szCs w:val="32"/>
        </w:rPr>
      </w:pPr>
      <w:r>
        <w:rPr>
          <w:rFonts w:ascii="宋体" w:hAnsi="宋体"/>
          <w:sz w:val="32"/>
          <w:szCs w:val="32"/>
        </w:rPr>
        <w:t>2021</w:t>
      </w:r>
      <w:r>
        <w:rPr>
          <w:rFonts w:hint="eastAsia" w:ascii="宋体" w:hAnsi="宋体"/>
          <w:sz w:val="32"/>
          <w:szCs w:val="32"/>
        </w:rPr>
        <w:t>年度收入总计</w:t>
      </w:r>
      <w:r>
        <w:rPr>
          <w:rFonts w:ascii="宋体" w:hAnsi="宋体" w:cs="Arial"/>
          <w:color w:val="000000"/>
          <w:sz w:val="32"/>
          <w:szCs w:val="32"/>
        </w:rPr>
        <w:t>11,324.27</w:t>
      </w:r>
      <w:r>
        <w:rPr>
          <w:rFonts w:hint="eastAsia" w:ascii="宋体" w:hAnsi="宋体"/>
          <w:sz w:val="32"/>
          <w:szCs w:val="32"/>
        </w:rPr>
        <w:t>万元</w:t>
      </w:r>
      <w:r>
        <w:rPr>
          <w:rFonts w:ascii="宋体" w:hAnsi="宋体"/>
          <w:sz w:val="32"/>
          <w:szCs w:val="32"/>
        </w:rPr>
        <w:t>,</w:t>
      </w:r>
      <w:r>
        <w:rPr>
          <w:rFonts w:hint="eastAsia" w:ascii="宋体" w:hAnsi="宋体"/>
          <w:sz w:val="32"/>
          <w:szCs w:val="32"/>
        </w:rPr>
        <w:t>与上年相比，增加</w:t>
      </w:r>
      <w:r>
        <w:rPr>
          <w:rFonts w:ascii="宋体" w:hAnsi="宋体"/>
          <w:sz w:val="32"/>
          <w:szCs w:val="32"/>
        </w:rPr>
        <w:t>5309.75</w:t>
      </w:r>
      <w:r>
        <w:rPr>
          <w:rFonts w:hint="eastAsia" w:ascii="宋体" w:hAnsi="宋体"/>
          <w:sz w:val="32"/>
          <w:szCs w:val="32"/>
        </w:rPr>
        <w:t>万元，增长</w:t>
      </w:r>
      <w:r>
        <w:rPr>
          <w:rFonts w:ascii="宋体" w:hAnsi="宋体"/>
          <w:sz w:val="32"/>
          <w:szCs w:val="32"/>
        </w:rPr>
        <w:t>88%,</w:t>
      </w:r>
      <w:r>
        <w:rPr>
          <w:rFonts w:hint="eastAsia" w:ascii="宋体" w:hAnsi="宋体"/>
          <w:sz w:val="32"/>
          <w:szCs w:val="32"/>
        </w:rPr>
        <w:t>主要是增加了旧办公楼处置收入。</w:t>
      </w:r>
      <w:r>
        <w:rPr>
          <w:rFonts w:ascii="宋体" w:hAnsi="宋体"/>
          <w:sz w:val="32"/>
          <w:szCs w:val="32"/>
        </w:rPr>
        <w:t>2021</w:t>
      </w:r>
      <w:r>
        <w:rPr>
          <w:rFonts w:hint="eastAsia" w:ascii="宋体" w:hAnsi="宋体"/>
          <w:sz w:val="32"/>
          <w:szCs w:val="32"/>
        </w:rPr>
        <w:t>年度支出</w:t>
      </w:r>
      <w:r>
        <w:rPr>
          <w:rFonts w:ascii="宋体" w:hAnsi="宋体" w:cs="Arial"/>
          <w:color w:val="000000"/>
          <w:sz w:val="32"/>
          <w:szCs w:val="32"/>
        </w:rPr>
        <w:t>11,324.27</w:t>
      </w:r>
      <w:r>
        <w:rPr>
          <w:rFonts w:hint="eastAsia" w:ascii="宋体" w:hAnsi="宋体"/>
          <w:sz w:val="32"/>
          <w:szCs w:val="32"/>
        </w:rPr>
        <w:t>万元</w:t>
      </w:r>
      <w:r>
        <w:rPr>
          <w:rFonts w:ascii="宋体" w:hAnsi="宋体"/>
          <w:sz w:val="32"/>
          <w:szCs w:val="32"/>
        </w:rPr>
        <w:t>,</w:t>
      </w:r>
      <w:r>
        <w:rPr>
          <w:rFonts w:hint="eastAsia" w:ascii="宋体" w:hAnsi="宋体"/>
          <w:sz w:val="32"/>
          <w:szCs w:val="32"/>
        </w:rPr>
        <w:t>与上年相比，增加</w:t>
      </w:r>
      <w:r>
        <w:rPr>
          <w:rFonts w:ascii="宋体" w:hAnsi="宋体"/>
          <w:sz w:val="32"/>
          <w:szCs w:val="32"/>
        </w:rPr>
        <w:t>5309.75</w:t>
      </w:r>
      <w:r>
        <w:rPr>
          <w:rFonts w:hint="eastAsia" w:ascii="宋体" w:hAnsi="宋体"/>
          <w:sz w:val="32"/>
          <w:szCs w:val="32"/>
        </w:rPr>
        <w:t>万元，增长</w:t>
      </w:r>
      <w:r>
        <w:rPr>
          <w:rFonts w:ascii="宋体" w:hAnsi="宋体"/>
          <w:sz w:val="32"/>
          <w:szCs w:val="32"/>
        </w:rPr>
        <w:t>88%,</w:t>
      </w:r>
      <w:r>
        <w:rPr>
          <w:rFonts w:hint="eastAsia" w:ascii="宋体" w:hAnsi="宋体"/>
          <w:sz w:val="32"/>
          <w:szCs w:val="32"/>
        </w:rPr>
        <w:t>主要是因为增加了广电中心建设工程款和设备采购款。</w:t>
      </w:r>
    </w:p>
    <w:p>
      <w:pPr>
        <w:pStyle w:val="11"/>
        <w:rPr>
          <w:rFonts w:ascii="宋体" w:hAnsi="宋体" w:eastAsia="宋体"/>
          <w:b/>
          <w:sz w:val="32"/>
          <w:szCs w:val="32"/>
        </w:rPr>
      </w:pPr>
      <w:r>
        <w:rPr>
          <w:rFonts w:hint="eastAsia" w:ascii="宋体" w:hAnsi="宋体" w:eastAsia="宋体"/>
          <w:b/>
          <w:sz w:val="32"/>
          <w:szCs w:val="32"/>
        </w:rPr>
        <w:t>二、收入决算情况说明</w:t>
      </w:r>
    </w:p>
    <w:p>
      <w:pPr>
        <w:pStyle w:val="11"/>
        <w:ind w:firstLine="640" w:firstLineChars="20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年度收入合计</w:t>
      </w:r>
      <w:r>
        <w:rPr>
          <w:rFonts w:ascii="宋体" w:hAnsi="宋体" w:eastAsia="宋体"/>
          <w:sz w:val="32"/>
          <w:szCs w:val="32"/>
        </w:rPr>
        <w:t>11316.43</w:t>
      </w:r>
      <w:r>
        <w:rPr>
          <w:rFonts w:hint="eastAsia" w:ascii="宋体" w:hAnsi="宋体" w:eastAsia="宋体"/>
          <w:sz w:val="32"/>
          <w:szCs w:val="32"/>
        </w:rPr>
        <w:t>万元，其中：财政拨款收入</w:t>
      </w:r>
      <w:r>
        <w:rPr>
          <w:rFonts w:ascii="宋体" w:hAnsi="宋体" w:eastAsia="宋体"/>
          <w:sz w:val="32"/>
          <w:szCs w:val="32"/>
        </w:rPr>
        <w:t>10030.9</w:t>
      </w:r>
      <w:r>
        <w:rPr>
          <w:rFonts w:hint="eastAsia" w:ascii="宋体" w:hAnsi="宋体" w:eastAsia="宋体"/>
          <w:sz w:val="32"/>
          <w:szCs w:val="32"/>
        </w:rPr>
        <w:t>万元，占</w:t>
      </w:r>
      <w:r>
        <w:rPr>
          <w:rFonts w:ascii="宋体" w:hAnsi="宋体" w:eastAsia="宋体"/>
          <w:sz w:val="32"/>
          <w:szCs w:val="32"/>
        </w:rPr>
        <w:t>89%</w:t>
      </w:r>
      <w:r>
        <w:rPr>
          <w:rFonts w:hint="eastAsia" w:ascii="宋体" w:hAnsi="宋体" w:eastAsia="宋体"/>
          <w:sz w:val="32"/>
          <w:szCs w:val="32"/>
        </w:rPr>
        <w:t>；事业收入</w:t>
      </w:r>
      <w:r>
        <w:rPr>
          <w:rFonts w:ascii="宋体" w:hAnsi="宋体" w:eastAsia="宋体"/>
          <w:sz w:val="32"/>
          <w:szCs w:val="32"/>
        </w:rPr>
        <w:t>1285.53</w:t>
      </w:r>
      <w:r>
        <w:rPr>
          <w:rFonts w:hint="eastAsia" w:ascii="宋体" w:hAnsi="宋体" w:eastAsia="宋体"/>
          <w:sz w:val="32"/>
          <w:szCs w:val="32"/>
        </w:rPr>
        <w:t>万元，占</w:t>
      </w:r>
      <w:r>
        <w:rPr>
          <w:rFonts w:ascii="宋体" w:hAnsi="宋体" w:eastAsia="宋体"/>
          <w:sz w:val="32"/>
          <w:szCs w:val="32"/>
        </w:rPr>
        <w:t>11%</w:t>
      </w:r>
      <w:r>
        <w:rPr>
          <w:rFonts w:hint="eastAsia" w:ascii="宋体" w:hAnsi="宋体" w:eastAsia="宋体"/>
          <w:sz w:val="32"/>
          <w:szCs w:val="32"/>
        </w:rPr>
        <w:t>。</w:t>
      </w:r>
    </w:p>
    <w:p>
      <w:pPr>
        <w:pStyle w:val="11"/>
        <w:rPr>
          <w:rFonts w:ascii="宋体" w:hAnsi="宋体" w:eastAsia="宋体"/>
          <w:b/>
          <w:sz w:val="32"/>
          <w:szCs w:val="32"/>
        </w:rPr>
      </w:pPr>
      <w:r>
        <w:rPr>
          <w:rFonts w:hint="eastAsia" w:ascii="宋体" w:hAnsi="宋体" w:eastAsia="宋体"/>
          <w:b/>
          <w:sz w:val="32"/>
          <w:szCs w:val="32"/>
        </w:rPr>
        <w:t>三、支出决算情况说明</w:t>
      </w:r>
    </w:p>
    <w:p>
      <w:pPr>
        <w:pStyle w:val="11"/>
        <w:ind w:firstLine="640" w:firstLineChars="20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年度支出合计</w:t>
      </w:r>
      <w:r>
        <w:rPr>
          <w:rFonts w:ascii="宋体" w:hAnsi="宋体" w:eastAsia="宋体"/>
          <w:sz w:val="32"/>
          <w:szCs w:val="32"/>
        </w:rPr>
        <w:t>9904.41</w:t>
      </w:r>
      <w:r>
        <w:rPr>
          <w:rFonts w:hint="eastAsia" w:ascii="宋体" w:hAnsi="宋体" w:eastAsia="宋体"/>
          <w:sz w:val="32"/>
          <w:szCs w:val="32"/>
        </w:rPr>
        <w:t>万元，其中：基本支出</w:t>
      </w:r>
      <w:r>
        <w:rPr>
          <w:rFonts w:ascii="宋体" w:hAnsi="宋体" w:eastAsia="宋体"/>
          <w:sz w:val="32"/>
          <w:szCs w:val="32"/>
        </w:rPr>
        <w:t>5525.99</w:t>
      </w:r>
      <w:r>
        <w:rPr>
          <w:rFonts w:hint="eastAsia" w:ascii="宋体" w:hAnsi="宋体" w:eastAsia="宋体"/>
          <w:sz w:val="32"/>
          <w:szCs w:val="32"/>
        </w:rPr>
        <w:t>万元，占</w:t>
      </w:r>
      <w:r>
        <w:rPr>
          <w:rFonts w:ascii="宋体" w:hAnsi="宋体" w:eastAsia="宋体"/>
          <w:sz w:val="32"/>
          <w:szCs w:val="32"/>
        </w:rPr>
        <w:t>56%</w:t>
      </w:r>
      <w:r>
        <w:rPr>
          <w:rFonts w:hint="eastAsia" w:ascii="宋体" w:hAnsi="宋体" w:eastAsia="宋体"/>
          <w:sz w:val="32"/>
          <w:szCs w:val="32"/>
        </w:rPr>
        <w:t>；项目支出</w:t>
      </w:r>
      <w:r>
        <w:rPr>
          <w:rFonts w:ascii="宋体" w:hAnsi="宋体" w:eastAsia="宋体"/>
          <w:sz w:val="32"/>
          <w:szCs w:val="32"/>
        </w:rPr>
        <w:t>4378.42</w:t>
      </w:r>
      <w:r>
        <w:rPr>
          <w:rFonts w:hint="eastAsia" w:ascii="宋体" w:hAnsi="宋体" w:eastAsia="宋体"/>
          <w:sz w:val="32"/>
          <w:szCs w:val="32"/>
        </w:rPr>
        <w:t>万元，占</w:t>
      </w:r>
      <w:r>
        <w:rPr>
          <w:rFonts w:ascii="宋体" w:hAnsi="宋体" w:eastAsia="宋体"/>
          <w:sz w:val="32"/>
          <w:szCs w:val="32"/>
        </w:rPr>
        <w:t>44%</w:t>
      </w:r>
      <w:r>
        <w:rPr>
          <w:rFonts w:hint="eastAsia" w:ascii="宋体" w:hAnsi="宋体" w:eastAsia="宋体"/>
          <w:sz w:val="32"/>
          <w:szCs w:val="32"/>
        </w:rPr>
        <w:t>。</w:t>
      </w:r>
    </w:p>
    <w:p>
      <w:pPr>
        <w:pStyle w:val="11"/>
        <w:rPr>
          <w:rFonts w:ascii="宋体" w:hAnsi="宋体" w:eastAsia="宋体"/>
          <w:b/>
          <w:sz w:val="32"/>
          <w:szCs w:val="32"/>
        </w:rPr>
      </w:pPr>
      <w:r>
        <w:rPr>
          <w:rFonts w:hint="eastAsia" w:ascii="宋体" w:hAnsi="宋体" w:eastAsia="宋体"/>
          <w:b/>
          <w:sz w:val="32"/>
          <w:szCs w:val="32"/>
        </w:rPr>
        <w:t>四、财政拨款收入支出决算总体情况说明</w:t>
      </w:r>
    </w:p>
    <w:p>
      <w:pPr>
        <w:pStyle w:val="11"/>
        <w:ind w:firstLine="640" w:firstLineChars="200"/>
        <w:rPr>
          <w:rFonts w:ascii="宋体" w:hAnsi="宋体" w:eastAsia="宋体"/>
          <w:sz w:val="32"/>
          <w:szCs w:val="32"/>
        </w:rPr>
      </w:pPr>
      <w:r>
        <w:rPr>
          <w:rFonts w:ascii="宋体" w:hAnsi="宋体" w:eastAsia="宋体"/>
          <w:sz w:val="32"/>
          <w:szCs w:val="32"/>
        </w:rPr>
        <w:t xml:space="preserve">  2021</w:t>
      </w:r>
      <w:r>
        <w:rPr>
          <w:rFonts w:hint="eastAsia" w:ascii="宋体" w:hAnsi="宋体" w:eastAsia="宋体"/>
          <w:sz w:val="32"/>
          <w:szCs w:val="32"/>
        </w:rPr>
        <w:t>年度财政拨款收入</w:t>
      </w:r>
      <w:r>
        <w:rPr>
          <w:rFonts w:hint="eastAsia" w:ascii="宋体" w:hAnsi="宋体" w:eastAsia="宋体"/>
          <w:sz w:val="32"/>
          <w:szCs w:val="32"/>
          <w:lang w:eastAsia="zh-CN"/>
        </w:rPr>
        <w:t>总计</w:t>
      </w:r>
      <w:r>
        <w:rPr>
          <w:rFonts w:ascii="宋体" w:hAnsi="宋体" w:eastAsia="宋体"/>
          <w:sz w:val="32"/>
          <w:szCs w:val="32"/>
        </w:rPr>
        <w:t>1003</w:t>
      </w:r>
      <w:r>
        <w:rPr>
          <w:rFonts w:hint="eastAsia" w:ascii="宋体" w:hAnsi="宋体" w:eastAsia="宋体"/>
          <w:sz w:val="32"/>
          <w:szCs w:val="32"/>
          <w:lang w:val="en-US" w:eastAsia="zh-CN"/>
        </w:rPr>
        <w:t>8</w:t>
      </w:r>
      <w:r>
        <w:rPr>
          <w:rFonts w:ascii="宋体" w:hAnsi="宋体" w:eastAsia="宋体"/>
          <w:sz w:val="32"/>
          <w:szCs w:val="32"/>
        </w:rPr>
        <w:t>.</w:t>
      </w:r>
      <w:r>
        <w:rPr>
          <w:rFonts w:hint="eastAsia" w:ascii="宋体" w:hAnsi="宋体" w:eastAsia="宋体"/>
          <w:sz w:val="32"/>
          <w:szCs w:val="32"/>
          <w:lang w:val="en-US" w:eastAsia="zh-CN"/>
        </w:rPr>
        <w:t>74</w:t>
      </w:r>
      <w:r>
        <w:rPr>
          <w:rFonts w:hint="eastAsia" w:ascii="宋体" w:hAnsi="宋体" w:eastAsia="宋体"/>
          <w:sz w:val="32"/>
          <w:szCs w:val="32"/>
        </w:rPr>
        <w:t>万元，与上年相比，增加</w:t>
      </w:r>
      <w:r>
        <w:rPr>
          <w:rFonts w:ascii="宋体" w:hAnsi="宋体" w:eastAsia="宋体"/>
          <w:sz w:val="32"/>
          <w:szCs w:val="32"/>
        </w:rPr>
        <w:t>46</w:t>
      </w:r>
      <w:r>
        <w:rPr>
          <w:rFonts w:hint="eastAsia" w:ascii="宋体" w:hAnsi="宋体" w:eastAsia="宋体"/>
          <w:sz w:val="32"/>
          <w:szCs w:val="32"/>
          <w:lang w:val="en-US" w:eastAsia="zh-CN"/>
        </w:rPr>
        <w:t>54</w:t>
      </w:r>
      <w:r>
        <w:rPr>
          <w:rFonts w:ascii="宋体" w:hAnsi="宋体" w:eastAsia="宋体"/>
          <w:sz w:val="32"/>
          <w:szCs w:val="32"/>
        </w:rPr>
        <w:t>.</w:t>
      </w:r>
      <w:r>
        <w:rPr>
          <w:rFonts w:hint="eastAsia" w:ascii="宋体" w:hAnsi="宋体" w:eastAsia="宋体"/>
          <w:sz w:val="32"/>
          <w:szCs w:val="32"/>
          <w:lang w:val="en-US" w:eastAsia="zh-CN"/>
        </w:rPr>
        <w:t>64</w:t>
      </w:r>
      <w:r>
        <w:rPr>
          <w:rFonts w:hint="eastAsia" w:ascii="宋体" w:hAnsi="宋体" w:eastAsia="宋体"/>
          <w:sz w:val="32"/>
          <w:szCs w:val="32"/>
        </w:rPr>
        <w:t>万元</w:t>
      </w:r>
      <w:r>
        <w:rPr>
          <w:rFonts w:ascii="宋体" w:hAnsi="宋体" w:eastAsia="宋体"/>
          <w:sz w:val="32"/>
          <w:szCs w:val="32"/>
        </w:rPr>
        <w:t xml:space="preserve">, </w:t>
      </w:r>
      <w:r>
        <w:rPr>
          <w:rFonts w:hint="eastAsia" w:ascii="宋体" w:hAnsi="宋体" w:eastAsia="宋体"/>
          <w:sz w:val="32"/>
          <w:szCs w:val="32"/>
        </w:rPr>
        <w:t>增长</w:t>
      </w:r>
      <w:r>
        <w:rPr>
          <w:rFonts w:ascii="宋体" w:hAnsi="宋体" w:eastAsia="宋体"/>
          <w:sz w:val="32"/>
          <w:szCs w:val="32"/>
        </w:rPr>
        <w:t>86</w:t>
      </w:r>
      <w:r>
        <w:rPr>
          <w:rFonts w:hint="eastAsia" w:ascii="宋体" w:hAnsi="宋体" w:eastAsia="宋体"/>
          <w:sz w:val="32"/>
          <w:szCs w:val="32"/>
          <w:lang w:val="en-US" w:eastAsia="zh-CN"/>
        </w:rPr>
        <w:t>.45</w:t>
      </w:r>
      <w:r>
        <w:rPr>
          <w:rFonts w:ascii="宋体" w:hAnsi="宋体" w:eastAsia="宋体"/>
          <w:sz w:val="32"/>
          <w:szCs w:val="32"/>
        </w:rPr>
        <w:t>%,</w:t>
      </w:r>
      <w:r>
        <w:rPr>
          <w:rFonts w:hint="eastAsia" w:ascii="宋体" w:hAnsi="宋体" w:eastAsia="宋体"/>
          <w:sz w:val="32"/>
          <w:szCs w:val="32"/>
        </w:rPr>
        <w:t>主要是因为增加了旧办公楼处置收入</w:t>
      </w:r>
      <w:r>
        <w:rPr>
          <w:rFonts w:ascii="宋体" w:hAnsi="宋体" w:eastAsia="宋体"/>
          <w:sz w:val="32"/>
          <w:szCs w:val="32"/>
        </w:rPr>
        <w:t>6255</w:t>
      </w:r>
      <w:r>
        <w:rPr>
          <w:rFonts w:hint="eastAsia" w:ascii="宋体" w:hAnsi="宋体" w:eastAsia="宋体"/>
          <w:sz w:val="32"/>
          <w:szCs w:val="32"/>
        </w:rPr>
        <w:t>万元。</w:t>
      </w:r>
      <w:r>
        <w:rPr>
          <w:rFonts w:ascii="宋体" w:hAnsi="宋体" w:eastAsia="宋体"/>
          <w:sz w:val="32"/>
          <w:szCs w:val="32"/>
        </w:rPr>
        <w:t>2021</w:t>
      </w:r>
      <w:r>
        <w:rPr>
          <w:rFonts w:hint="eastAsia" w:ascii="宋体" w:hAnsi="宋体" w:eastAsia="宋体"/>
          <w:sz w:val="32"/>
          <w:szCs w:val="32"/>
        </w:rPr>
        <w:t>年度财政拨款支出</w:t>
      </w:r>
      <w:r>
        <w:rPr>
          <w:rFonts w:hint="eastAsia" w:ascii="宋体" w:hAnsi="宋体" w:eastAsia="宋体"/>
          <w:sz w:val="32"/>
          <w:szCs w:val="32"/>
          <w:lang w:eastAsia="zh-CN"/>
        </w:rPr>
        <w:t>总计</w:t>
      </w:r>
      <w:bookmarkStart w:id="0" w:name="_GoBack"/>
      <w:bookmarkEnd w:id="0"/>
      <w:r>
        <w:rPr>
          <w:rFonts w:ascii="宋体" w:hAnsi="宋体" w:eastAsia="宋体"/>
          <w:sz w:val="32"/>
          <w:szCs w:val="32"/>
        </w:rPr>
        <w:t>1003</w:t>
      </w:r>
      <w:r>
        <w:rPr>
          <w:rFonts w:hint="eastAsia" w:ascii="宋体" w:hAnsi="宋体" w:eastAsia="宋体"/>
          <w:sz w:val="32"/>
          <w:szCs w:val="32"/>
          <w:lang w:val="en-US" w:eastAsia="zh-CN"/>
        </w:rPr>
        <w:t>8</w:t>
      </w:r>
      <w:r>
        <w:rPr>
          <w:rFonts w:ascii="宋体" w:hAnsi="宋体" w:eastAsia="宋体"/>
          <w:sz w:val="32"/>
          <w:szCs w:val="32"/>
        </w:rPr>
        <w:t>.</w:t>
      </w:r>
      <w:r>
        <w:rPr>
          <w:rFonts w:hint="eastAsia" w:ascii="宋体" w:hAnsi="宋体" w:eastAsia="宋体"/>
          <w:sz w:val="32"/>
          <w:szCs w:val="32"/>
          <w:lang w:val="en-US" w:eastAsia="zh-CN"/>
        </w:rPr>
        <w:t>74</w:t>
      </w:r>
      <w:r>
        <w:rPr>
          <w:rFonts w:hint="eastAsia" w:ascii="宋体" w:hAnsi="宋体" w:eastAsia="宋体"/>
          <w:sz w:val="32"/>
          <w:szCs w:val="32"/>
        </w:rPr>
        <w:t>万元，与上年相比，增加</w:t>
      </w:r>
      <w:r>
        <w:rPr>
          <w:rFonts w:ascii="宋体" w:hAnsi="宋体" w:eastAsia="宋体"/>
          <w:sz w:val="32"/>
          <w:szCs w:val="32"/>
        </w:rPr>
        <w:t>46</w:t>
      </w:r>
      <w:r>
        <w:rPr>
          <w:rFonts w:hint="eastAsia" w:ascii="宋体" w:hAnsi="宋体" w:eastAsia="宋体"/>
          <w:sz w:val="32"/>
          <w:szCs w:val="32"/>
          <w:lang w:val="en-US" w:eastAsia="zh-CN"/>
        </w:rPr>
        <w:t>54</w:t>
      </w:r>
      <w:r>
        <w:rPr>
          <w:rFonts w:ascii="宋体" w:hAnsi="宋体" w:eastAsia="宋体"/>
          <w:sz w:val="32"/>
          <w:szCs w:val="32"/>
        </w:rPr>
        <w:t>.</w:t>
      </w:r>
      <w:r>
        <w:rPr>
          <w:rFonts w:hint="eastAsia" w:ascii="宋体" w:hAnsi="宋体" w:eastAsia="宋体"/>
          <w:sz w:val="32"/>
          <w:szCs w:val="32"/>
          <w:lang w:val="en-US" w:eastAsia="zh-CN"/>
        </w:rPr>
        <w:t>64</w:t>
      </w:r>
      <w:r>
        <w:rPr>
          <w:rFonts w:hint="eastAsia" w:ascii="宋体" w:hAnsi="宋体" w:eastAsia="宋体"/>
          <w:sz w:val="32"/>
          <w:szCs w:val="32"/>
        </w:rPr>
        <w:t>万元</w:t>
      </w:r>
      <w:r>
        <w:rPr>
          <w:rFonts w:ascii="宋体" w:hAnsi="宋体" w:eastAsia="宋体"/>
          <w:sz w:val="32"/>
          <w:szCs w:val="32"/>
        </w:rPr>
        <w:t xml:space="preserve">, </w:t>
      </w:r>
      <w:r>
        <w:rPr>
          <w:rFonts w:hint="eastAsia" w:ascii="宋体" w:hAnsi="宋体" w:eastAsia="宋体"/>
          <w:sz w:val="32"/>
          <w:szCs w:val="32"/>
        </w:rPr>
        <w:t>增长</w:t>
      </w:r>
      <w:r>
        <w:rPr>
          <w:rFonts w:ascii="宋体" w:hAnsi="宋体" w:eastAsia="宋体"/>
          <w:sz w:val="32"/>
          <w:szCs w:val="32"/>
        </w:rPr>
        <w:t>86</w:t>
      </w:r>
      <w:r>
        <w:rPr>
          <w:rFonts w:hint="eastAsia" w:ascii="宋体" w:hAnsi="宋体" w:eastAsia="宋体"/>
          <w:sz w:val="32"/>
          <w:szCs w:val="32"/>
          <w:lang w:val="en-US" w:eastAsia="zh-CN"/>
        </w:rPr>
        <w:t>.45</w:t>
      </w:r>
      <w:r>
        <w:rPr>
          <w:rFonts w:ascii="宋体" w:hAnsi="宋体" w:eastAsia="宋体"/>
          <w:sz w:val="32"/>
          <w:szCs w:val="32"/>
        </w:rPr>
        <w:t>%</w:t>
      </w:r>
      <w:r>
        <w:rPr>
          <w:rFonts w:hint="eastAsia" w:ascii="宋体" w:hAnsi="宋体" w:eastAsia="宋体"/>
          <w:sz w:val="32"/>
          <w:szCs w:val="32"/>
        </w:rPr>
        <w:t>。主要是因为增加了广电中心建设工程款和设备采购款。</w:t>
      </w:r>
    </w:p>
    <w:p>
      <w:pPr>
        <w:pStyle w:val="11"/>
        <w:rPr>
          <w:rFonts w:ascii="宋体" w:hAnsi="宋体" w:eastAsia="宋体"/>
          <w:b/>
          <w:sz w:val="32"/>
          <w:szCs w:val="32"/>
        </w:rPr>
      </w:pPr>
      <w:r>
        <w:rPr>
          <w:rFonts w:hint="eastAsia" w:ascii="宋体" w:hAnsi="宋体" w:eastAsia="宋体"/>
          <w:b/>
          <w:sz w:val="32"/>
          <w:szCs w:val="32"/>
        </w:rPr>
        <w:t>五、一般公共预算财政拨款支出决算情况说明</w:t>
      </w:r>
    </w:p>
    <w:p>
      <w:pPr>
        <w:pStyle w:val="11"/>
        <w:ind w:firstLine="643" w:firstLineChars="200"/>
        <w:rPr>
          <w:rFonts w:ascii="宋体" w:hAnsi="宋体" w:eastAsia="宋体"/>
          <w:b/>
          <w:sz w:val="32"/>
          <w:szCs w:val="32"/>
        </w:rPr>
      </w:pPr>
      <w:r>
        <w:rPr>
          <w:rFonts w:hint="eastAsia" w:ascii="宋体" w:hAnsi="宋体" w:eastAsia="宋体"/>
          <w:b/>
          <w:sz w:val="32"/>
          <w:szCs w:val="32"/>
        </w:rPr>
        <w:t>（一）财政拨款支出决算总体情况</w:t>
      </w:r>
    </w:p>
    <w:p>
      <w:pPr>
        <w:ind w:firstLine="640" w:firstLineChars="200"/>
        <w:jc w:val="left"/>
        <w:rPr>
          <w:rFonts w:ascii="宋体"/>
          <w:i/>
          <w:iCs/>
          <w:sz w:val="32"/>
          <w:szCs w:val="32"/>
        </w:rPr>
      </w:pPr>
      <w:r>
        <w:rPr>
          <w:rFonts w:ascii="宋体" w:hAnsi="宋体"/>
          <w:sz w:val="32"/>
          <w:szCs w:val="32"/>
        </w:rPr>
        <w:t>2021</w:t>
      </w:r>
      <w:r>
        <w:rPr>
          <w:rFonts w:hint="eastAsia" w:ascii="宋体" w:hAnsi="宋体"/>
          <w:sz w:val="32"/>
          <w:szCs w:val="32"/>
        </w:rPr>
        <w:t>年度财政拨款支出</w:t>
      </w:r>
      <w:r>
        <w:rPr>
          <w:rFonts w:ascii="宋体" w:hAnsi="宋体" w:cs="Arial"/>
          <w:b/>
          <w:bCs/>
          <w:color w:val="000000"/>
          <w:sz w:val="32"/>
          <w:szCs w:val="32"/>
        </w:rPr>
        <w:t>3,783.74</w:t>
      </w:r>
      <w:r>
        <w:rPr>
          <w:rFonts w:hint="eastAsia" w:ascii="宋体" w:hAnsi="宋体"/>
          <w:sz w:val="32"/>
          <w:szCs w:val="32"/>
        </w:rPr>
        <w:t>万元，占本年支出合计的</w:t>
      </w:r>
      <w:r>
        <w:rPr>
          <w:rFonts w:ascii="宋体" w:hAnsi="宋体"/>
          <w:sz w:val="32"/>
          <w:szCs w:val="32"/>
        </w:rPr>
        <w:t>38%</w:t>
      </w:r>
      <w:r>
        <w:rPr>
          <w:rFonts w:hint="eastAsia" w:ascii="宋体" w:hAnsi="宋体"/>
          <w:sz w:val="32"/>
          <w:szCs w:val="32"/>
        </w:rPr>
        <w:t>，与上年相比，财政拨款支出减少</w:t>
      </w:r>
      <w:r>
        <w:rPr>
          <w:rFonts w:ascii="宋体" w:hAnsi="宋体"/>
          <w:sz w:val="32"/>
          <w:szCs w:val="32"/>
        </w:rPr>
        <w:t>1593.46</w:t>
      </w:r>
      <w:r>
        <w:rPr>
          <w:rFonts w:hint="eastAsia" w:ascii="宋体" w:hAnsi="宋体"/>
          <w:sz w:val="32"/>
          <w:szCs w:val="32"/>
        </w:rPr>
        <w:t>万元，减少</w:t>
      </w:r>
      <w:r>
        <w:rPr>
          <w:rFonts w:ascii="宋体" w:hAnsi="宋体"/>
          <w:sz w:val="32"/>
          <w:szCs w:val="32"/>
        </w:rPr>
        <w:t>30%</w:t>
      </w:r>
      <w:r>
        <w:rPr>
          <w:rFonts w:hint="eastAsia" w:ascii="宋体" w:hAnsi="宋体"/>
          <w:sz w:val="32"/>
          <w:szCs w:val="32"/>
        </w:rPr>
        <w:t>，主要是因为今年支出大部分都在政府性基金预算财政拨款支出的。</w:t>
      </w:r>
    </w:p>
    <w:p>
      <w:pPr>
        <w:pStyle w:val="11"/>
        <w:ind w:firstLine="482" w:firstLineChars="150"/>
        <w:rPr>
          <w:rFonts w:ascii="宋体" w:hAnsi="宋体" w:eastAsia="宋体"/>
          <w:b/>
          <w:sz w:val="32"/>
          <w:szCs w:val="32"/>
        </w:rPr>
      </w:pPr>
      <w:r>
        <w:rPr>
          <w:rFonts w:hint="eastAsia" w:ascii="宋体" w:hAnsi="宋体" w:eastAsia="宋体"/>
          <w:b/>
          <w:sz w:val="32"/>
          <w:szCs w:val="32"/>
        </w:rPr>
        <w:t>（二）财政拨款支出决算结构情况</w:t>
      </w:r>
    </w:p>
    <w:p>
      <w:pPr>
        <w:ind w:firstLine="640" w:firstLineChars="200"/>
        <w:jc w:val="left"/>
        <w:rPr>
          <w:rFonts w:ascii="宋体" w:cs="Arial"/>
          <w:color w:val="000000"/>
          <w:sz w:val="32"/>
          <w:szCs w:val="32"/>
        </w:rPr>
      </w:pPr>
      <w:r>
        <w:rPr>
          <w:rFonts w:ascii="宋体" w:hAnsi="宋体"/>
          <w:sz w:val="32"/>
          <w:szCs w:val="32"/>
        </w:rPr>
        <w:t>2021</w:t>
      </w:r>
      <w:r>
        <w:rPr>
          <w:rFonts w:hint="eastAsia" w:ascii="宋体" w:hAnsi="宋体"/>
          <w:sz w:val="32"/>
          <w:szCs w:val="32"/>
        </w:rPr>
        <w:t>年度财政拨款支出</w:t>
      </w:r>
      <w:r>
        <w:rPr>
          <w:rFonts w:ascii="宋体" w:hAnsi="宋体" w:cs="Arial"/>
          <w:b/>
          <w:bCs/>
          <w:color w:val="000000"/>
          <w:sz w:val="32"/>
          <w:szCs w:val="32"/>
        </w:rPr>
        <w:t>3,783.74</w:t>
      </w:r>
      <w:r>
        <w:rPr>
          <w:rFonts w:hint="eastAsia" w:ascii="宋体" w:hAnsi="宋体"/>
          <w:sz w:val="32"/>
          <w:szCs w:val="32"/>
        </w:rPr>
        <w:t>万元，主要用于以下方面：一般公共服务（类）支出</w:t>
      </w:r>
      <w:r>
        <w:rPr>
          <w:rFonts w:ascii="宋体" w:hAnsi="宋体"/>
          <w:sz w:val="32"/>
          <w:szCs w:val="32"/>
        </w:rPr>
        <w:t>100.95</w:t>
      </w:r>
      <w:r>
        <w:rPr>
          <w:rFonts w:hint="eastAsia" w:ascii="宋体" w:hAnsi="宋体"/>
          <w:sz w:val="32"/>
          <w:szCs w:val="32"/>
        </w:rPr>
        <w:t>万元，占</w:t>
      </w:r>
      <w:r>
        <w:rPr>
          <w:rFonts w:ascii="宋体" w:hAnsi="宋体"/>
          <w:sz w:val="32"/>
          <w:szCs w:val="32"/>
        </w:rPr>
        <w:t>2.67%</w:t>
      </w:r>
      <w:r>
        <w:rPr>
          <w:rFonts w:hint="eastAsia" w:ascii="宋体" w:hAnsi="宋体"/>
          <w:sz w:val="32"/>
          <w:szCs w:val="32"/>
        </w:rPr>
        <w:t>；教育（类）支出</w:t>
      </w:r>
      <w:r>
        <w:rPr>
          <w:rFonts w:ascii="宋体" w:hAnsi="宋体"/>
          <w:sz w:val="32"/>
          <w:szCs w:val="32"/>
        </w:rPr>
        <w:t>85</w:t>
      </w:r>
      <w:r>
        <w:rPr>
          <w:rFonts w:hint="eastAsia" w:ascii="宋体" w:hAnsi="宋体"/>
          <w:sz w:val="32"/>
          <w:szCs w:val="32"/>
        </w:rPr>
        <w:t>万元，占</w:t>
      </w:r>
      <w:r>
        <w:rPr>
          <w:rFonts w:ascii="宋体" w:hAnsi="宋体"/>
          <w:sz w:val="32"/>
          <w:szCs w:val="32"/>
        </w:rPr>
        <w:t>2.2%;</w:t>
      </w:r>
      <w:r>
        <w:rPr>
          <w:rFonts w:hint="eastAsia" w:ascii="宋体" w:hAnsi="宋体"/>
          <w:sz w:val="32"/>
          <w:szCs w:val="32"/>
        </w:rPr>
        <w:t>科学技术支出</w:t>
      </w:r>
      <w:r>
        <w:rPr>
          <w:rFonts w:ascii="宋体" w:hAnsi="宋体"/>
          <w:sz w:val="32"/>
          <w:szCs w:val="32"/>
        </w:rPr>
        <w:t>30</w:t>
      </w:r>
      <w:r>
        <w:rPr>
          <w:rFonts w:hint="eastAsia" w:ascii="宋体" w:hAnsi="宋体"/>
          <w:sz w:val="32"/>
          <w:szCs w:val="32"/>
        </w:rPr>
        <w:t>万元</w:t>
      </w:r>
      <w:r>
        <w:rPr>
          <w:rFonts w:ascii="宋体" w:hAnsi="宋体"/>
          <w:sz w:val="32"/>
          <w:szCs w:val="32"/>
        </w:rPr>
        <w:t xml:space="preserve">, </w:t>
      </w:r>
      <w:r>
        <w:rPr>
          <w:rFonts w:hint="eastAsia" w:ascii="宋体" w:hAnsi="宋体"/>
          <w:sz w:val="32"/>
          <w:szCs w:val="32"/>
        </w:rPr>
        <w:t>占</w:t>
      </w:r>
      <w:r>
        <w:rPr>
          <w:rFonts w:ascii="宋体" w:hAnsi="宋体"/>
          <w:sz w:val="32"/>
          <w:szCs w:val="32"/>
        </w:rPr>
        <w:t>0.79%</w:t>
      </w:r>
      <w:r>
        <w:rPr>
          <w:rFonts w:hint="eastAsia" w:ascii="宋体" w:hAnsi="宋体"/>
          <w:sz w:val="32"/>
          <w:szCs w:val="32"/>
        </w:rPr>
        <w:t>；文化旅游体育与传媒支出</w:t>
      </w:r>
      <w:r>
        <w:rPr>
          <w:rFonts w:ascii="宋体" w:hAnsi="宋体" w:cs="Arial"/>
          <w:color w:val="000000"/>
          <w:sz w:val="32"/>
          <w:szCs w:val="32"/>
        </w:rPr>
        <w:t>3,555.70</w:t>
      </w:r>
      <w:r>
        <w:rPr>
          <w:rFonts w:hint="eastAsia" w:ascii="宋体" w:hAnsi="宋体" w:cs="Arial"/>
          <w:color w:val="000000"/>
          <w:sz w:val="32"/>
          <w:szCs w:val="32"/>
        </w:rPr>
        <w:t>，</w:t>
      </w:r>
      <w:r>
        <w:rPr>
          <w:rFonts w:hint="eastAsia" w:ascii="宋体" w:hAnsi="宋体"/>
          <w:sz w:val="32"/>
          <w:szCs w:val="32"/>
        </w:rPr>
        <w:t>占</w:t>
      </w:r>
      <w:r>
        <w:rPr>
          <w:rFonts w:ascii="宋体" w:hAnsi="宋体"/>
          <w:sz w:val="32"/>
          <w:szCs w:val="32"/>
        </w:rPr>
        <w:t>94%</w:t>
      </w:r>
      <w:r>
        <w:rPr>
          <w:rFonts w:hint="eastAsia" w:ascii="宋体" w:hAnsi="宋体"/>
          <w:sz w:val="32"/>
          <w:szCs w:val="32"/>
        </w:rPr>
        <w:t>；</w:t>
      </w:r>
      <w:r>
        <w:rPr>
          <w:rFonts w:hint="eastAsia" w:ascii="宋体" w:hAnsi="宋体" w:cs="Arial"/>
          <w:color w:val="000000"/>
          <w:sz w:val="32"/>
          <w:szCs w:val="32"/>
        </w:rPr>
        <w:t>社会保障和就业支出</w:t>
      </w:r>
      <w:r>
        <w:rPr>
          <w:rFonts w:ascii="宋体" w:hAnsi="宋体" w:cs="Arial"/>
          <w:color w:val="000000"/>
          <w:sz w:val="32"/>
          <w:szCs w:val="32"/>
        </w:rPr>
        <w:t>11.09</w:t>
      </w:r>
      <w:r>
        <w:rPr>
          <w:rFonts w:hint="eastAsia" w:ascii="宋体" w:hAnsi="宋体" w:cs="Arial"/>
          <w:color w:val="000000"/>
          <w:sz w:val="32"/>
          <w:szCs w:val="32"/>
        </w:rPr>
        <w:t>，</w:t>
      </w:r>
      <w:r>
        <w:rPr>
          <w:rFonts w:hint="eastAsia" w:ascii="宋体" w:hAnsi="宋体"/>
          <w:sz w:val="32"/>
          <w:szCs w:val="32"/>
        </w:rPr>
        <w:t>占</w:t>
      </w:r>
      <w:r>
        <w:rPr>
          <w:rFonts w:ascii="宋体" w:hAnsi="宋体"/>
          <w:sz w:val="32"/>
          <w:szCs w:val="32"/>
        </w:rPr>
        <w:t>0.3%</w:t>
      </w:r>
      <w:r>
        <w:rPr>
          <w:rFonts w:hint="eastAsia" w:ascii="宋体" w:hAnsi="宋体"/>
          <w:sz w:val="32"/>
          <w:szCs w:val="32"/>
        </w:rPr>
        <w:t>；</w:t>
      </w:r>
      <w:r>
        <w:rPr>
          <w:rFonts w:hint="eastAsia" w:ascii="宋体" w:hAnsi="宋体" w:cs="Arial"/>
          <w:color w:val="000000"/>
          <w:sz w:val="32"/>
          <w:szCs w:val="32"/>
        </w:rPr>
        <w:t>城乡社区支出</w:t>
      </w:r>
      <w:r>
        <w:rPr>
          <w:rFonts w:ascii="宋体" w:hAnsi="宋体" w:cs="Arial"/>
          <w:color w:val="000000"/>
          <w:sz w:val="32"/>
          <w:szCs w:val="32"/>
        </w:rPr>
        <w:t>1</w:t>
      </w:r>
      <w:r>
        <w:rPr>
          <w:rFonts w:hint="eastAsia" w:ascii="宋体" w:hAnsi="宋体" w:cs="Arial"/>
          <w:color w:val="000000"/>
          <w:sz w:val="32"/>
          <w:szCs w:val="32"/>
        </w:rPr>
        <w:t>，</w:t>
      </w:r>
      <w:r>
        <w:rPr>
          <w:rFonts w:hint="eastAsia" w:ascii="宋体" w:hAnsi="宋体"/>
          <w:sz w:val="32"/>
          <w:szCs w:val="32"/>
        </w:rPr>
        <w:t>占</w:t>
      </w:r>
      <w:r>
        <w:rPr>
          <w:rFonts w:ascii="宋体" w:hAnsi="宋体"/>
          <w:sz w:val="32"/>
          <w:szCs w:val="32"/>
        </w:rPr>
        <w:t>0.04%</w:t>
      </w:r>
      <w:r>
        <w:rPr>
          <w:rFonts w:hint="eastAsia" w:ascii="宋体" w:hAnsi="宋体"/>
          <w:sz w:val="32"/>
          <w:szCs w:val="32"/>
        </w:rPr>
        <w:t>。</w:t>
      </w:r>
    </w:p>
    <w:p>
      <w:pPr>
        <w:pStyle w:val="11"/>
        <w:ind w:firstLine="803" w:firstLineChars="250"/>
        <w:rPr>
          <w:rFonts w:ascii="宋体" w:hAnsi="宋体" w:eastAsia="宋体"/>
          <w:b/>
          <w:sz w:val="32"/>
          <w:szCs w:val="32"/>
        </w:rPr>
      </w:pPr>
      <w:r>
        <w:rPr>
          <w:rFonts w:hint="eastAsia" w:ascii="宋体" w:hAnsi="宋体" w:eastAsia="宋体"/>
          <w:b/>
          <w:sz w:val="32"/>
          <w:szCs w:val="32"/>
        </w:rPr>
        <w:t>（三）财政拨款支出决算具体情况</w:t>
      </w:r>
    </w:p>
    <w:p>
      <w:pPr>
        <w:pStyle w:val="11"/>
        <w:ind w:firstLine="800" w:firstLineChars="25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年度财政拨款支出年初预算数为</w:t>
      </w:r>
      <w:r>
        <w:rPr>
          <w:rFonts w:ascii="宋体" w:hAnsi="宋体" w:eastAsia="宋体"/>
          <w:sz w:val="32"/>
          <w:szCs w:val="32"/>
        </w:rPr>
        <w:t>3662.7</w:t>
      </w:r>
      <w:r>
        <w:rPr>
          <w:rFonts w:hint="eastAsia" w:ascii="宋体" w:hAnsi="宋体" w:eastAsia="宋体"/>
          <w:sz w:val="32"/>
          <w:szCs w:val="32"/>
        </w:rPr>
        <w:t>万元，支出决算数为</w:t>
      </w:r>
      <w:r>
        <w:rPr>
          <w:rFonts w:ascii="宋体" w:hAnsi="宋体" w:eastAsia="宋体"/>
          <w:sz w:val="32"/>
          <w:szCs w:val="32"/>
        </w:rPr>
        <w:t>3783.74</w:t>
      </w:r>
      <w:r>
        <w:rPr>
          <w:rFonts w:hint="eastAsia" w:ascii="宋体" w:hAnsi="宋体" w:eastAsia="宋体"/>
          <w:sz w:val="32"/>
          <w:szCs w:val="32"/>
        </w:rPr>
        <w:t>万元，完成年初预算的</w:t>
      </w:r>
      <w:r>
        <w:rPr>
          <w:rFonts w:ascii="宋体" w:hAnsi="宋体" w:eastAsia="宋体"/>
          <w:sz w:val="32"/>
          <w:szCs w:val="32"/>
        </w:rPr>
        <w:t>103%</w:t>
      </w:r>
      <w:r>
        <w:rPr>
          <w:rFonts w:hint="eastAsia" w:ascii="宋体" w:hAnsi="宋体" w:eastAsia="宋体"/>
          <w:sz w:val="32"/>
          <w:szCs w:val="32"/>
        </w:rPr>
        <w:t>，其中：</w:t>
      </w:r>
    </w:p>
    <w:p>
      <w:pPr>
        <w:pStyle w:val="11"/>
        <w:numPr>
          <w:ilvl w:val="0"/>
          <w:numId w:val="2"/>
        </w:numPr>
        <w:rPr>
          <w:rFonts w:ascii="宋体" w:hAnsi="宋体" w:eastAsia="宋体"/>
          <w:sz w:val="32"/>
          <w:szCs w:val="32"/>
        </w:rPr>
      </w:pPr>
      <w:r>
        <w:rPr>
          <w:rFonts w:hint="eastAsia" w:ascii="宋体" w:hAnsi="宋体" w:eastAsia="宋体"/>
          <w:sz w:val="32"/>
          <w:szCs w:val="32"/>
        </w:rPr>
        <w:t>公共服务支出（类</w:t>
      </w:r>
      <w:r>
        <w:rPr>
          <w:rFonts w:hint="eastAsia" w:ascii="宋体" w:hAnsi="宋体" w:eastAsia="宋体" w:cs="Arial"/>
          <w:sz w:val="32"/>
          <w:szCs w:val="32"/>
        </w:rPr>
        <w:t>党委办公厅（室）及相关机构事务</w:t>
      </w:r>
      <w:r>
        <w:rPr>
          <w:rFonts w:hint="eastAsia" w:ascii="宋体" w:hAnsi="宋体" w:eastAsia="宋体"/>
          <w:sz w:val="32"/>
          <w:szCs w:val="32"/>
        </w:rPr>
        <w:t>（款）</w:t>
      </w:r>
      <w:r>
        <w:rPr>
          <w:rFonts w:hint="eastAsia" w:ascii="宋体" w:hAnsi="宋体" w:eastAsia="宋体" w:cs="Arial"/>
          <w:sz w:val="32"/>
          <w:szCs w:val="32"/>
        </w:rPr>
        <w:t>一般行政管理事务</w:t>
      </w:r>
      <w:r>
        <w:rPr>
          <w:rFonts w:hint="eastAsia" w:ascii="宋体" w:hAnsi="宋体" w:eastAsia="宋体"/>
          <w:sz w:val="32"/>
          <w:szCs w:val="32"/>
        </w:rPr>
        <w:t>（项）。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25</w:t>
      </w:r>
      <w:r>
        <w:rPr>
          <w:rFonts w:hint="eastAsia" w:ascii="宋体" w:hAnsi="宋体" w:eastAsia="宋体"/>
          <w:sz w:val="32"/>
          <w:szCs w:val="32"/>
        </w:rPr>
        <w:t>万元，决算数大于年初预算数的主要原因是：我们今年属于定额拨款事业单位，预算经费没有这项</w:t>
      </w:r>
      <w:r>
        <w:rPr>
          <w:rFonts w:ascii="宋体" w:hAnsi="宋体" w:eastAsia="宋体"/>
          <w:sz w:val="32"/>
          <w:szCs w:val="32"/>
        </w:rPr>
        <w:t>,</w:t>
      </w:r>
      <w:r>
        <w:rPr>
          <w:rFonts w:hint="eastAsia" w:ascii="宋体" w:hAnsi="宋体" w:eastAsia="宋体"/>
          <w:sz w:val="32"/>
          <w:szCs w:val="32"/>
        </w:rPr>
        <w:t>今年实际发生了</w:t>
      </w:r>
      <w:r>
        <w:rPr>
          <w:rFonts w:ascii="宋体" w:hAnsi="宋体" w:eastAsia="宋体"/>
          <w:sz w:val="32"/>
          <w:szCs w:val="32"/>
        </w:rPr>
        <w:t>25</w:t>
      </w:r>
      <w:r>
        <w:rPr>
          <w:rFonts w:hint="eastAsia" w:ascii="宋体" w:hAnsi="宋体" w:eastAsia="宋体"/>
          <w:sz w:val="32"/>
          <w:szCs w:val="32"/>
        </w:rPr>
        <w:t>万元。</w:t>
      </w:r>
    </w:p>
    <w:p>
      <w:pPr>
        <w:widowControl/>
        <w:jc w:val="left"/>
        <w:rPr>
          <w:rFonts w:ascii="宋体"/>
          <w:sz w:val="32"/>
          <w:szCs w:val="32"/>
        </w:rPr>
      </w:pPr>
      <w:r>
        <w:rPr>
          <w:rFonts w:ascii="宋体" w:hAnsi="宋体"/>
          <w:sz w:val="32"/>
          <w:szCs w:val="32"/>
        </w:rPr>
        <w:t>2</w:t>
      </w:r>
      <w:r>
        <w:rPr>
          <w:rFonts w:hint="eastAsia" w:ascii="宋体" w:hAnsi="宋体"/>
          <w:sz w:val="32"/>
          <w:szCs w:val="32"/>
        </w:rPr>
        <w:t>、一般公共服务支出（类）</w:t>
      </w:r>
      <w:r>
        <w:rPr>
          <w:rFonts w:hint="eastAsia" w:ascii="宋体" w:hAnsi="宋体" w:cs="Arial"/>
          <w:color w:val="000000"/>
          <w:kern w:val="0"/>
          <w:sz w:val="32"/>
          <w:szCs w:val="32"/>
        </w:rPr>
        <w:t>宣传事务</w:t>
      </w:r>
      <w:r>
        <w:rPr>
          <w:rFonts w:hint="eastAsia" w:ascii="宋体" w:hAnsi="宋体"/>
          <w:sz w:val="32"/>
          <w:szCs w:val="32"/>
        </w:rPr>
        <w:t>（款）</w:t>
      </w:r>
      <w:r>
        <w:rPr>
          <w:rFonts w:hint="eastAsia" w:ascii="宋体" w:hAnsi="宋体" w:cs="Arial"/>
          <w:color w:val="000000"/>
          <w:kern w:val="0"/>
          <w:sz w:val="32"/>
          <w:szCs w:val="32"/>
        </w:rPr>
        <w:t>一般行政管理事务</w:t>
      </w:r>
      <w:r>
        <w:rPr>
          <w:rFonts w:hint="eastAsia" w:ascii="宋体" w:hAnsi="宋体"/>
          <w:sz w:val="32"/>
          <w:szCs w:val="32"/>
        </w:rPr>
        <w:t>（项）。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72.5</w:t>
      </w:r>
      <w:r>
        <w:rPr>
          <w:rFonts w:hint="eastAsia" w:ascii="宋体" w:hAnsi="宋体" w:eastAsia="宋体"/>
          <w:sz w:val="32"/>
          <w:szCs w:val="32"/>
        </w:rPr>
        <w:t>万元，决算数大于年初预算数的主要原因是：我们今年属于定额拨款事业单位，预算经费没有这项</w:t>
      </w:r>
      <w:r>
        <w:rPr>
          <w:rFonts w:ascii="宋体" w:hAnsi="宋体" w:eastAsia="宋体"/>
          <w:sz w:val="32"/>
          <w:szCs w:val="32"/>
        </w:rPr>
        <w:t>,</w:t>
      </w:r>
      <w:r>
        <w:rPr>
          <w:rFonts w:hint="eastAsia" w:ascii="宋体" w:hAnsi="宋体" w:eastAsia="宋体"/>
          <w:sz w:val="32"/>
          <w:szCs w:val="32"/>
        </w:rPr>
        <w:t>今年实际发生了</w:t>
      </w:r>
      <w:r>
        <w:rPr>
          <w:rFonts w:ascii="宋体" w:hAnsi="宋体" w:eastAsia="宋体"/>
          <w:sz w:val="32"/>
          <w:szCs w:val="32"/>
        </w:rPr>
        <w:t>72.5</w:t>
      </w:r>
      <w:r>
        <w:rPr>
          <w:rFonts w:hint="eastAsia" w:ascii="宋体" w:hAnsi="宋体" w:eastAsia="宋体"/>
          <w:sz w:val="32"/>
          <w:szCs w:val="32"/>
        </w:rPr>
        <w:t>万元。</w:t>
      </w:r>
    </w:p>
    <w:p>
      <w:pPr>
        <w:widowControl/>
        <w:jc w:val="left"/>
        <w:rPr>
          <w:rFonts w:ascii="宋体"/>
          <w:sz w:val="32"/>
          <w:szCs w:val="32"/>
        </w:rPr>
      </w:pPr>
      <w:r>
        <w:rPr>
          <w:rFonts w:ascii="宋体" w:hAnsi="宋体"/>
          <w:sz w:val="32"/>
          <w:szCs w:val="32"/>
        </w:rPr>
        <w:t>3</w:t>
      </w:r>
      <w:r>
        <w:rPr>
          <w:rFonts w:hint="eastAsia" w:ascii="宋体" w:hAnsi="宋体"/>
          <w:sz w:val="32"/>
          <w:szCs w:val="32"/>
        </w:rPr>
        <w:t>、一般公共服务支出（类）</w:t>
      </w:r>
      <w:r>
        <w:rPr>
          <w:rFonts w:hint="eastAsia" w:ascii="宋体" w:hAnsi="宋体" w:cs="Arial"/>
          <w:color w:val="000000"/>
          <w:kern w:val="0"/>
          <w:sz w:val="32"/>
          <w:szCs w:val="32"/>
        </w:rPr>
        <w:t>宣传事务</w:t>
      </w:r>
      <w:r>
        <w:rPr>
          <w:rFonts w:hint="eastAsia" w:ascii="宋体" w:hAnsi="宋体"/>
          <w:sz w:val="32"/>
          <w:szCs w:val="32"/>
        </w:rPr>
        <w:t>（款）</w:t>
      </w:r>
      <w:r>
        <w:rPr>
          <w:rFonts w:hint="eastAsia" w:ascii="宋体" w:hAnsi="宋体" w:cs="Arial"/>
          <w:color w:val="000000"/>
          <w:kern w:val="0"/>
          <w:sz w:val="32"/>
          <w:szCs w:val="32"/>
        </w:rPr>
        <w:t>其他宣传事务支出</w:t>
      </w:r>
      <w:r>
        <w:rPr>
          <w:rFonts w:hint="eastAsia" w:ascii="宋体" w:hAnsi="宋体"/>
          <w:sz w:val="32"/>
          <w:szCs w:val="32"/>
        </w:rPr>
        <w:t>（项）。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3.45</w:t>
      </w:r>
      <w:r>
        <w:rPr>
          <w:rFonts w:hint="eastAsia" w:ascii="宋体" w:hAnsi="宋体" w:eastAsia="宋体"/>
          <w:sz w:val="32"/>
          <w:szCs w:val="32"/>
        </w:rPr>
        <w:t>万元，决算数大于年初预算数的主要原因是：我们今年属于定额拨款事业单位，预算经费没有这项</w:t>
      </w:r>
      <w:r>
        <w:rPr>
          <w:rFonts w:ascii="宋体" w:hAnsi="宋体" w:eastAsia="宋体"/>
          <w:sz w:val="32"/>
          <w:szCs w:val="32"/>
        </w:rPr>
        <w:t>,</w:t>
      </w:r>
      <w:r>
        <w:rPr>
          <w:rFonts w:hint="eastAsia" w:ascii="宋体" w:hAnsi="宋体" w:eastAsia="宋体"/>
          <w:sz w:val="32"/>
          <w:szCs w:val="32"/>
        </w:rPr>
        <w:t>今年实际发生了</w:t>
      </w:r>
      <w:r>
        <w:rPr>
          <w:rFonts w:ascii="宋体" w:hAnsi="宋体" w:eastAsia="宋体"/>
          <w:sz w:val="32"/>
          <w:szCs w:val="32"/>
        </w:rPr>
        <w:t>3.45</w:t>
      </w:r>
      <w:r>
        <w:rPr>
          <w:rFonts w:hint="eastAsia" w:ascii="宋体" w:hAnsi="宋体" w:eastAsia="宋体"/>
          <w:sz w:val="32"/>
          <w:szCs w:val="32"/>
        </w:rPr>
        <w:t>万元。</w:t>
      </w:r>
    </w:p>
    <w:p>
      <w:pPr>
        <w:widowControl/>
        <w:jc w:val="left"/>
        <w:rPr>
          <w:rFonts w:ascii="宋体"/>
          <w:sz w:val="32"/>
          <w:szCs w:val="32"/>
        </w:rPr>
      </w:pPr>
      <w:r>
        <w:rPr>
          <w:rFonts w:ascii="宋体" w:hAnsi="宋体"/>
          <w:sz w:val="32"/>
          <w:szCs w:val="32"/>
        </w:rPr>
        <w:t>4</w:t>
      </w:r>
      <w:r>
        <w:rPr>
          <w:rFonts w:hint="eastAsia" w:ascii="宋体" w:hAnsi="宋体"/>
          <w:sz w:val="32"/>
          <w:szCs w:val="32"/>
        </w:rPr>
        <w:t>、教育支出（类）教育费附加安排的支出（款）</w:t>
      </w:r>
      <w:r>
        <w:rPr>
          <w:rFonts w:hint="eastAsia" w:ascii="宋体" w:hAnsi="宋体" w:cs="Arial"/>
          <w:color w:val="000000"/>
          <w:kern w:val="0"/>
          <w:sz w:val="32"/>
          <w:szCs w:val="32"/>
        </w:rPr>
        <w:t>其他教育费附加安排的支出</w:t>
      </w:r>
      <w:r>
        <w:rPr>
          <w:rFonts w:hint="eastAsia" w:ascii="宋体" w:hAnsi="宋体"/>
          <w:sz w:val="32"/>
          <w:szCs w:val="32"/>
        </w:rPr>
        <w:t>（项）。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85</w:t>
      </w:r>
      <w:r>
        <w:rPr>
          <w:rFonts w:hint="eastAsia" w:ascii="宋体" w:hAnsi="宋体" w:eastAsia="宋体"/>
          <w:sz w:val="32"/>
          <w:szCs w:val="32"/>
        </w:rPr>
        <w:t>万元，决算数大于年初预算数的主要原因是：我们今年属于定额拨款事业单位，预算经费没有这项</w:t>
      </w:r>
      <w:r>
        <w:rPr>
          <w:rFonts w:ascii="宋体" w:hAnsi="宋体" w:eastAsia="宋体"/>
          <w:sz w:val="32"/>
          <w:szCs w:val="32"/>
        </w:rPr>
        <w:t>,</w:t>
      </w:r>
      <w:r>
        <w:rPr>
          <w:rFonts w:hint="eastAsia" w:ascii="宋体" w:hAnsi="宋体" w:eastAsia="宋体"/>
          <w:sz w:val="32"/>
          <w:szCs w:val="32"/>
        </w:rPr>
        <w:t>今年实际发生了</w:t>
      </w:r>
      <w:r>
        <w:rPr>
          <w:rFonts w:ascii="宋体" w:hAnsi="宋体" w:eastAsia="宋体"/>
          <w:sz w:val="32"/>
          <w:szCs w:val="32"/>
        </w:rPr>
        <w:t>85</w:t>
      </w:r>
      <w:r>
        <w:rPr>
          <w:rFonts w:hint="eastAsia" w:ascii="宋体" w:hAnsi="宋体" w:eastAsia="宋体"/>
          <w:sz w:val="32"/>
          <w:szCs w:val="32"/>
        </w:rPr>
        <w:t>万元。</w:t>
      </w:r>
    </w:p>
    <w:p>
      <w:pPr>
        <w:widowControl/>
        <w:jc w:val="left"/>
        <w:rPr>
          <w:rFonts w:ascii="宋体"/>
          <w:sz w:val="32"/>
          <w:szCs w:val="32"/>
        </w:rPr>
      </w:pPr>
      <w:r>
        <w:rPr>
          <w:rFonts w:ascii="宋体" w:hAnsi="宋体"/>
          <w:sz w:val="32"/>
          <w:szCs w:val="32"/>
        </w:rPr>
        <w:t>5</w:t>
      </w:r>
      <w:r>
        <w:rPr>
          <w:rFonts w:hint="eastAsia" w:ascii="宋体" w:hAnsi="宋体"/>
          <w:sz w:val="32"/>
          <w:szCs w:val="32"/>
        </w:rPr>
        <w:t>、教育支出（类）教育费附加安排的支出（款）</w:t>
      </w:r>
      <w:r>
        <w:rPr>
          <w:rFonts w:hint="eastAsia" w:ascii="宋体" w:hAnsi="宋体" w:cs="Arial"/>
          <w:color w:val="000000"/>
          <w:kern w:val="0"/>
          <w:sz w:val="32"/>
          <w:szCs w:val="32"/>
        </w:rPr>
        <w:t>其他教育费附加安排的支出</w:t>
      </w:r>
      <w:r>
        <w:rPr>
          <w:rFonts w:hint="eastAsia" w:ascii="宋体" w:hAnsi="宋体"/>
          <w:sz w:val="32"/>
          <w:szCs w:val="32"/>
        </w:rPr>
        <w:t>（项）。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85</w:t>
      </w:r>
      <w:r>
        <w:rPr>
          <w:rFonts w:hint="eastAsia" w:ascii="宋体" w:hAnsi="宋体" w:eastAsia="宋体"/>
          <w:sz w:val="32"/>
          <w:szCs w:val="32"/>
        </w:rPr>
        <w:t>万元，决算数大于年初预算数的主要原因是：我们今年属于定额拨款事业单位，预算经费没有这项</w:t>
      </w:r>
      <w:r>
        <w:rPr>
          <w:rFonts w:ascii="宋体" w:hAnsi="宋体" w:eastAsia="宋体"/>
          <w:sz w:val="32"/>
          <w:szCs w:val="32"/>
        </w:rPr>
        <w:t>,</w:t>
      </w:r>
      <w:r>
        <w:rPr>
          <w:rFonts w:hint="eastAsia" w:ascii="宋体" w:hAnsi="宋体" w:eastAsia="宋体"/>
          <w:sz w:val="32"/>
          <w:szCs w:val="32"/>
        </w:rPr>
        <w:t>今年实际发生了</w:t>
      </w:r>
      <w:r>
        <w:rPr>
          <w:rFonts w:ascii="宋体" w:hAnsi="宋体" w:eastAsia="宋体"/>
          <w:sz w:val="32"/>
          <w:szCs w:val="32"/>
        </w:rPr>
        <w:t>85</w:t>
      </w:r>
      <w:r>
        <w:rPr>
          <w:rFonts w:hint="eastAsia" w:ascii="宋体" w:hAnsi="宋体" w:eastAsia="宋体"/>
          <w:sz w:val="32"/>
          <w:szCs w:val="32"/>
        </w:rPr>
        <w:t>万元。</w:t>
      </w:r>
    </w:p>
    <w:p>
      <w:pPr>
        <w:widowControl/>
        <w:jc w:val="left"/>
        <w:rPr>
          <w:rFonts w:ascii="宋体"/>
          <w:sz w:val="32"/>
          <w:szCs w:val="32"/>
        </w:rPr>
      </w:pPr>
      <w:r>
        <w:rPr>
          <w:rFonts w:ascii="宋体" w:hAnsi="宋体"/>
          <w:sz w:val="32"/>
          <w:szCs w:val="32"/>
        </w:rPr>
        <w:t>6</w:t>
      </w:r>
      <w:r>
        <w:rPr>
          <w:rFonts w:hint="eastAsia" w:ascii="宋体" w:hAnsi="宋体"/>
          <w:sz w:val="32"/>
          <w:szCs w:val="32"/>
        </w:rPr>
        <w:t>、科学技术支出（类）其他科学技术支出款）其他科学技术支出（项）。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30</w:t>
      </w:r>
      <w:r>
        <w:rPr>
          <w:rFonts w:hint="eastAsia" w:ascii="宋体" w:hAnsi="宋体" w:eastAsia="宋体"/>
          <w:sz w:val="32"/>
          <w:szCs w:val="32"/>
        </w:rPr>
        <w:t>万元，决算数大于年初预算数的主要原因是：我们今年属于定额拨款事业单位，预算经费没有这项</w:t>
      </w:r>
      <w:r>
        <w:rPr>
          <w:rFonts w:ascii="宋体" w:hAnsi="宋体" w:eastAsia="宋体"/>
          <w:sz w:val="32"/>
          <w:szCs w:val="32"/>
        </w:rPr>
        <w:t>,</w:t>
      </w:r>
      <w:r>
        <w:rPr>
          <w:rFonts w:hint="eastAsia" w:ascii="宋体" w:hAnsi="宋体" w:eastAsia="宋体"/>
          <w:sz w:val="32"/>
          <w:szCs w:val="32"/>
        </w:rPr>
        <w:t>今年实际发生了</w:t>
      </w:r>
      <w:r>
        <w:rPr>
          <w:rFonts w:ascii="宋体" w:hAnsi="宋体" w:eastAsia="宋体"/>
          <w:sz w:val="32"/>
          <w:szCs w:val="32"/>
        </w:rPr>
        <w:t>30</w:t>
      </w:r>
      <w:r>
        <w:rPr>
          <w:rFonts w:hint="eastAsia" w:ascii="宋体" w:hAnsi="宋体" w:eastAsia="宋体"/>
          <w:sz w:val="32"/>
          <w:szCs w:val="32"/>
        </w:rPr>
        <w:t>万元。</w:t>
      </w:r>
    </w:p>
    <w:p>
      <w:pPr>
        <w:jc w:val="left"/>
        <w:rPr>
          <w:rFonts w:ascii="宋体"/>
          <w:sz w:val="32"/>
          <w:szCs w:val="32"/>
        </w:rPr>
      </w:pPr>
      <w:r>
        <w:rPr>
          <w:rFonts w:ascii="宋体" w:hAnsi="宋体"/>
          <w:sz w:val="32"/>
          <w:szCs w:val="32"/>
        </w:rPr>
        <w:t>7</w:t>
      </w:r>
      <w:r>
        <w:rPr>
          <w:rFonts w:hint="eastAsia" w:ascii="宋体" w:hAnsi="宋体"/>
          <w:sz w:val="32"/>
          <w:szCs w:val="32"/>
        </w:rPr>
        <w:t>、文化旅游体育与传媒支出（类）文化和旅游（款）</w:t>
      </w:r>
      <w:r>
        <w:rPr>
          <w:rFonts w:hint="eastAsia" w:ascii="宋体" w:hAnsi="宋体" w:cs="Arial"/>
          <w:color w:val="000000"/>
          <w:sz w:val="32"/>
          <w:szCs w:val="32"/>
        </w:rPr>
        <w:t>其他文化和旅游支出</w:t>
      </w:r>
      <w:r>
        <w:rPr>
          <w:rFonts w:hint="eastAsia" w:ascii="宋体" w:hAnsi="宋体"/>
          <w:sz w:val="32"/>
          <w:szCs w:val="32"/>
        </w:rPr>
        <w:t>（项）。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70</w:t>
      </w:r>
      <w:r>
        <w:rPr>
          <w:rFonts w:hint="eastAsia" w:ascii="宋体" w:hAnsi="宋体" w:eastAsia="宋体"/>
          <w:sz w:val="32"/>
          <w:szCs w:val="32"/>
        </w:rPr>
        <w:t>万元，决算数大于年初预算数的主要原因是：我们今年属于定额拨款事业单位，预算经费没有这项</w:t>
      </w:r>
      <w:r>
        <w:rPr>
          <w:rFonts w:ascii="宋体" w:hAnsi="宋体" w:eastAsia="宋体"/>
          <w:sz w:val="32"/>
          <w:szCs w:val="32"/>
        </w:rPr>
        <w:t>,</w:t>
      </w:r>
      <w:r>
        <w:rPr>
          <w:rFonts w:hint="eastAsia" w:ascii="宋体" w:hAnsi="宋体" w:eastAsia="宋体"/>
          <w:sz w:val="32"/>
          <w:szCs w:val="32"/>
        </w:rPr>
        <w:t>今年实际发生了</w:t>
      </w:r>
      <w:r>
        <w:rPr>
          <w:rFonts w:ascii="宋体" w:hAnsi="宋体" w:eastAsia="宋体"/>
          <w:sz w:val="32"/>
          <w:szCs w:val="32"/>
        </w:rPr>
        <w:t>70</w:t>
      </w:r>
      <w:r>
        <w:rPr>
          <w:rFonts w:hint="eastAsia" w:ascii="宋体" w:hAnsi="宋体" w:eastAsia="宋体"/>
          <w:sz w:val="32"/>
          <w:szCs w:val="32"/>
        </w:rPr>
        <w:t>万元。</w:t>
      </w:r>
    </w:p>
    <w:p>
      <w:pPr>
        <w:widowControl/>
        <w:jc w:val="left"/>
        <w:rPr>
          <w:rFonts w:ascii="宋体"/>
          <w:sz w:val="32"/>
          <w:szCs w:val="32"/>
        </w:rPr>
      </w:pPr>
      <w:r>
        <w:rPr>
          <w:rFonts w:ascii="宋体" w:hAnsi="宋体"/>
          <w:sz w:val="32"/>
          <w:szCs w:val="32"/>
        </w:rPr>
        <w:t>8</w:t>
      </w:r>
      <w:r>
        <w:rPr>
          <w:rFonts w:hint="eastAsia" w:ascii="宋体" w:hAnsi="宋体"/>
          <w:sz w:val="32"/>
          <w:szCs w:val="32"/>
        </w:rPr>
        <w:t>、文化旅游体育与传媒支出（类）新闻出版电影（款）</w:t>
      </w:r>
      <w:r>
        <w:rPr>
          <w:rFonts w:hint="eastAsia" w:ascii="宋体" w:hAnsi="宋体" w:cs="Arial"/>
          <w:color w:val="000000"/>
          <w:kern w:val="0"/>
          <w:sz w:val="32"/>
          <w:szCs w:val="32"/>
        </w:rPr>
        <w:t>其他新闻出版电影支出</w:t>
      </w:r>
      <w:r>
        <w:rPr>
          <w:rFonts w:hint="eastAsia" w:ascii="宋体" w:hAnsi="宋体"/>
          <w:sz w:val="32"/>
          <w:szCs w:val="32"/>
        </w:rPr>
        <w:t>（项）。</w:t>
      </w:r>
    </w:p>
    <w:p>
      <w:pPr>
        <w:jc w:val="left"/>
        <w:rPr>
          <w:rFonts w:ascii="宋体"/>
          <w:b/>
          <w:sz w:val="32"/>
          <w:szCs w:val="32"/>
        </w:rPr>
      </w:pPr>
      <w:r>
        <w:rPr>
          <w:rFonts w:hint="eastAsia" w:ascii="宋体" w:hAnsi="宋体"/>
          <w:sz w:val="32"/>
          <w:szCs w:val="32"/>
        </w:rPr>
        <w:t>年初预算为</w:t>
      </w:r>
      <w:r>
        <w:rPr>
          <w:rFonts w:ascii="宋体" w:hAnsi="宋体"/>
          <w:sz w:val="32"/>
          <w:szCs w:val="32"/>
        </w:rPr>
        <w:t>3651.61</w:t>
      </w:r>
      <w:r>
        <w:rPr>
          <w:rFonts w:hint="eastAsia" w:ascii="宋体" w:hAnsi="宋体"/>
          <w:sz w:val="32"/>
          <w:szCs w:val="32"/>
        </w:rPr>
        <w:t>万元，支出决算为</w:t>
      </w:r>
      <w:r>
        <w:rPr>
          <w:rFonts w:ascii="宋体" w:hAnsi="宋体" w:cs="Arial"/>
          <w:color w:val="000000"/>
          <w:sz w:val="32"/>
          <w:szCs w:val="32"/>
        </w:rPr>
        <w:t>2,897.61</w:t>
      </w:r>
      <w:r>
        <w:rPr>
          <w:rFonts w:hint="eastAsia" w:ascii="宋体" w:hAnsi="宋体"/>
          <w:sz w:val="32"/>
          <w:szCs w:val="32"/>
        </w:rPr>
        <w:t>万元，完成年初预算的</w:t>
      </w:r>
      <w:r>
        <w:rPr>
          <w:rFonts w:ascii="宋体" w:hAnsi="宋体"/>
          <w:sz w:val="32"/>
          <w:szCs w:val="32"/>
        </w:rPr>
        <w:t>79%</w:t>
      </w:r>
      <w:r>
        <w:rPr>
          <w:rFonts w:hint="eastAsia" w:ascii="宋体" w:hAnsi="宋体"/>
          <w:sz w:val="32"/>
          <w:szCs w:val="32"/>
        </w:rPr>
        <w:t>。</w:t>
      </w:r>
    </w:p>
    <w:p>
      <w:pPr>
        <w:jc w:val="left"/>
        <w:rPr>
          <w:rFonts w:ascii="宋体"/>
          <w:sz w:val="32"/>
          <w:szCs w:val="32"/>
        </w:rPr>
      </w:pPr>
      <w:r>
        <w:rPr>
          <w:rFonts w:hint="eastAsia" w:ascii="宋体" w:hAnsi="宋体"/>
          <w:sz w:val="32"/>
          <w:szCs w:val="32"/>
        </w:rPr>
        <w:t>决算数小于年初预算数的主要原因是：我们今年属于定额拨款事业单位，预算经费大部分下在这一项</w:t>
      </w:r>
      <w:r>
        <w:rPr>
          <w:rFonts w:ascii="宋体" w:hAnsi="宋体"/>
          <w:sz w:val="32"/>
          <w:szCs w:val="32"/>
        </w:rPr>
        <w:t>,</w:t>
      </w:r>
      <w:r>
        <w:rPr>
          <w:rFonts w:hint="eastAsia" w:ascii="宋体" w:hAnsi="宋体"/>
          <w:sz w:val="32"/>
          <w:szCs w:val="32"/>
        </w:rPr>
        <w:t>实际发生内容有其他项。</w:t>
      </w:r>
    </w:p>
    <w:p>
      <w:pPr>
        <w:jc w:val="left"/>
        <w:rPr>
          <w:rFonts w:ascii="宋体"/>
          <w:sz w:val="32"/>
          <w:szCs w:val="32"/>
        </w:rPr>
      </w:pPr>
      <w:r>
        <w:rPr>
          <w:rFonts w:ascii="宋体" w:hAnsi="宋体"/>
          <w:sz w:val="32"/>
          <w:szCs w:val="32"/>
        </w:rPr>
        <w:t>9</w:t>
      </w:r>
      <w:r>
        <w:rPr>
          <w:rFonts w:hint="eastAsia" w:ascii="宋体" w:hAnsi="宋体"/>
          <w:sz w:val="32"/>
          <w:szCs w:val="32"/>
        </w:rPr>
        <w:t>、文化旅游体育与传媒支出（类）广播电视（款）一般行政管理事务（项）</w:t>
      </w:r>
      <w:r>
        <w:rPr>
          <w:rFonts w:ascii="宋体" w:hAnsi="宋体"/>
          <w:sz w:val="32"/>
          <w:szCs w:val="32"/>
        </w:rPr>
        <w:t>23.27</w:t>
      </w:r>
      <w:r>
        <w:rPr>
          <w:rFonts w:hint="eastAsia" w:ascii="宋体" w:hAnsi="宋体"/>
          <w:sz w:val="32"/>
          <w:szCs w:val="32"/>
        </w:rPr>
        <w:t>万、广播电视事务（项）</w:t>
      </w:r>
      <w:r>
        <w:rPr>
          <w:rFonts w:ascii="宋体" w:hAnsi="宋体"/>
          <w:sz w:val="32"/>
          <w:szCs w:val="32"/>
        </w:rPr>
        <w:t>2</w:t>
      </w:r>
      <w:r>
        <w:rPr>
          <w:rFonts w:hint="eastAsia" w:ascii="宋体" w:hAnsi="宋体"/>
          <w:sz w:val="32"/>
          <w:szCs w:val="32"/>
        </w:rPr>
        <w:t>万、他广播电视支出（项）</w:t>
      </w:r>
      <w:r>
        <w:rPr>
          <w:rFonts w:ascii="宋体" w:hAnsi="宋体"/>
          <w:sz w:val="32"/>
          <w:szCs w:val="32"/>
        </w:rPr>
        <w:t>343.5</w:t>
      </w:r>
      <w:r>
        <w:rPr>
          <w:rFonts w:hint="eastAsia" w:ascii="宋体" w:hAnsi="宋体"/>
          <w:sz w:val="32"/>
          <w:szCs w:val="32"/>
        </w:rPr>
        <w:t>万元。</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368.77</w:t>
      </w:r>
      <w:r>
        <w:rPr>
          <w:rFonts w:hint="eastAsia" w:ascii="宋体" w:hAnsi="宋体" w:eastAsia="宋体"/>
          <w:sz w:val="32"/>
          <w:szCs w:val="32"/>
        </w:rPr>
        <w:t>万元，决算数大于年初预算数的主要原因是：我们今年属于定额拨款事业单位，预算经费没有这项</w:t>
      </w:r>
      <w:r>
        <w:rPr>
          <w:rFonts w:ascii="宋体" w:hAnsi="宋体" w:eastAsia="宋体"/>
          <w:sz w:val="32"/>
          <w:szCs w:val="32"/>
        </w:rPr>
        <w:t>,</w:t>
      </w:r>
      <w:r>
        <w:rPr>
          <w:rFonts w:hint="eastAsia" w:ascii="宋体" w:hAnsi="宋体" w:eastAsia="宋体"/>
          <w:sz w:val="32"/>
          <w:szCs w:val="32"/>
        </w:rPr>
        <w:t>今年实际发生了</w:t>
      </w:r>
      <w:r>
        <w:rPr>
          <w:rFonts w:ascii="宋体" w:hAnsi="宋体" w:eastAsia="宋体"/>
          <w:sz w:val="32"/>
          <w:szCs w:val="32"/>
        </w:rPr>
        <w:t>368.77</w:t>
      </w:r>
      <w:r>
        <w:rPr>
          <w:rFonts w:hint="eastAsia" w:ascii="宋体" w:hAnsi="宋体" w:eastAsia="宋体"/>
          <w:sz w:val="32"/>
          <w:szCs w:val="32"/>
        </w:rPr>
        <w:t>万元。</w:t>
      </w:r>
    </w:p>
    <w:p>
      <w:pPr>
        <w:jc w:val="left"/>
        <w:rPr>
          <w:rFonts w:ascii="宋体"/>
          <w:sz w:val="32"/>
          <w:szCs w:val="32"/>
        </w:rPr>
      </w:pPr>
      <w:r>
        <w:rPr>
          <w:rFonts w:ascii="宋体" w:hAnsi="宋体"/>
          <w:sz w:val="32"/>
          <w:szCs w:val="32"/>
        </w:rPr>
        <w:t>10</w:t>
      </w:r>
      <w:r>
        <w:rPr>
          <w:rFonts w:hint="eastAsia" w:ascii="宋体" w:hAnsi="宋体"/>
          <w:sz w:val="32"/>
          <w:szCs w:val="32"/>
        </w:rPr>
        <w:t>、文化旅游体育与传媒支出（类）其他文化旅游体育与传媒支出（款）</w:t>
      </w:r>
      <w:r>
        <w:rPr>
          <w:rFonts w:hint="eastAsia" w:ascii="宋体" w:hAnsi="宋体" w:cs="Arial"/>
          <w:color w:val="000000"/>
          <w:sz w:val="32"/>
          <w:szCs w:val="32"/>
        </w:rPr>
        <w:t>文化产业发展专项支出</w:t>
      </w:r>
      <w:r>
        <w:rPr>
          <w:rFonts w:hint="eastAsia" w:ascii="宋体" w:hAnsi="宋体"/>
          <w:sz w:val="32"/>
          <w:szCs w:val="32"/>
        </w:rPr>
        <w:t>（项）</w:t>
      </w:r>
      <w:r>
        <w:rPr>
          <w:rFonts w:ascii="宋体" w:hAnsi="宋体"/>
          <w:sz w:val="32"/>
          <w:szCs w:val="32"/>
        </w:rPr>
        <w:t>200</w:t>
      </w:r>
      <w:r>
        <w:rPr>
          <w:rFonts w:hint="eastAsia" w:ascii="宋体" w:hAnsi="宋体"/>
          <w:sz w:val="32"/>
          <w:szCs w:val="32"/>
        </w:rPr>
        <w:t>万元</w:t>
      </w:r>
      <w:r>
        <w:rPr>
          <w:rFonts w:ascii="宋体" w:hAnsi="宋体"/>
          <w:sz w:val="32"/>
          <w:szCs w:val="32"/>
        </w:rPr>
        <w:t>,</w:t>
      </w:r>
      <w:r>
        <w:rPr>
          <w:rFonts w:hint="eastAsia" w:ascii="宋体" w:hAnsi="宋体"/>
          <w:sz w:val="32"/>
          <w:szCs w:val="32"/>
        </w:rPr>
        <w:t>、其他文化旅游体育与传媒支出（项）</w:t>
      </w:r>
      <w:r>
        <w:rPr>
          <w:rFonts w:ascii="宋体" w:hAnsi="宋体"/>
          <w:sz w:val="32"/>
          <w:szCs w:val="32"/>
        </w:rPr>
        <w:t>10</w:t>
      </w:r>
      <w:r>
        <w:rPr>
          <w:rFonts w:hint="eastAsia" w:ascii="宋体" w:hAnsi="宋体"/>
          <w:sz w:val="32"/>
          <w:szCs w:val="32"/>
        </w:rPr>
        <w:t>万元。</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210</w:t>
      </w:r>
      <w:r>
        <w:rPr>
          <w:rFonts w:hint="eastAsia" w:ascii="宋体" w:hAnsi="宋体" w:eastAsia="宋体"/>
          <w:sz w:val="32"/>
          <w:szCs w:val="32"/>
        </w:rPr>
        <w:t>万元，决算数大于年初预算数的主要原因是：我们今年属于定额拨款事业单位，预算经费没有这项</w:t>
      </w:r>
      <w:r>
        <w:rPr>
          <w:rFonts w:ascii="宋体" w:hAnsi="宋体" w:eastAsia="宋体"/>
          <w:sz w:val="32"/>
          <w:szCs w:val="32"/>
        </w:rPr>
        <w:t>,</w:t>
      </w:r>
      <w:r>
        <w:rPr>
          <w:rFonts w:hint="eastAsia" w:ascii="宋体" w:hAnsi="宋体" w:eastAsia="宋体"/>
          <w:sz w:val="32"/>
          <w:szCs w:val="32"/>
        </w:rPr>
        <w:t>今年实际发生了</w:t>
      </w:r>
      <w:r>
        <w:rPr>
          <w:rFonts w:ascii="宋体" w:hAnsi="宋体" w:eastAsia="宋体"/>
          <w:sz w:val="32"/>
          <w:szCs w:val="32"/>
        </w:rPr>
        <w:t>210</w:t>
      </w:r>
      <w:r>
        <w:rPr>
          <w:rFonts w:hint="eastAsia" w:ascii="宋体" w:hAnsi="宋体" w:eastAsia="宋体"/>
          <w:sz w:val="32"/>
          <w:szCs w:val="32"/>
        </w:rPr>
        <w:t>万元。</w:t>
      </w:r>
    </w:p>
    <w:p>
      <w:pPr>
        <w:jc w:val="left"/>
        <w:rPr>
          <w:rFonts w:ascii="宋体"/>
          <w:sz w:val="32"/>
          <w:szCs w:val="32"/>
        </w:rPr>
      </w:pPr>
      <w:r>
        <w:rPr>
          <w:rFonts w:ascii="宋体" w:hAnsi="宋体"/>
          <w:sz w:val="32"/>
          <w:szCs w:val="32"/>
        </w:rPr>
        <w:t>11</w:t>
      </w:r>
      <w:r>
        <w:rPr>
          <w:rFonts w:hint="eastAsia" w:ascii="宋体" w:hAnsi="宋体"/>
          <w:sz w:val="32"/>
          <w:szCs w:val="32"/>
        </w:rPr>
        <w:t>、社会保障和就业支出（类）残疾人事业（款）</w:t>
      </w:r>
      <w:r>
        <w:rPr>
          <w:rFonts w:hint="eastAsia" w:ascii="宋体" w:hAnsi="宋体" w:cs="Arial"/>
          <w:color w:val="000000"/>
          <w:sz w:val="32"/>
          <w:szCs w:val="32"/>
        </w:rPr>
        <w:t>其他残疾人事业支出</w:t>
      </w:r>
      <w:r>
        <w:rPr>
          <w:rFonts w:hint="eastAsia" w:ascii="宋体" w:hAnsi="宋体"/>
          <w:sz w:val="32"/>
          <w:szCs w:val="32"/>
        </w:rPr>
        <w:t>（项）。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11.9</w:t>
      </w:r>
      <w:r>
        <w:rPr>
          <w:rFonts w:hint="eastAsia" w:ascii="宋体" w:hAnsi="宋体" w:eastAsia="宋体"/>
          <w:sz w:val="32"/>
          <w:szCs w:val="32"/>
        </w:rPr>
        <w:t>万元，支出决算为</w:t>
      </w:r>
      <w:r>
        <w:rPr>
          <w:rFonts w:ascii="宋体" w:hAnsi="宋体" w:eastAsia="宋体"/>
          <w:sz w:val="32"/>
          <w:szCs w:val="32"/>
        </w:rPr>
        <w:t>11.09</w:t>
      </w:r>
      <w:r>
        <w:rPr>
          <w:rFonts w:hint="eastAsia" w:ascii="宋体" w:hAnsi="宋体" w:eastAsia="宋体"/>
          <w:sz w:val="32"/>
          <w:szCs w:val="32"/>
        </w:rPr>
        <w:t>万元</w:t>
      </w:r>
      <w:r>
        <w:rPr>
          <w:rFonts w:ascii="宋体" w:hAnsi="宋体" w:eastAsia="宋体"/>
          <w:sz w:val="32"/>
          <w:szCs w:val="32"/>
        </w:rPr>
        <w:t xml:space="preserve">, </w:t>
      </w:r>
      <w:r>
        <w:rPr>
          <w:rFonts w:hint="eastAsia" w:ascii="宋体" w:hAnsi="宋体" w:eastAsia="宋体"/>
          <w:sz w:val="32"/>
          <w:szCs w:val="32"/>
        </w:rPr>
        <w:t>完成年初预算的</w:t>
      </w:r>
      <w:r>
        <w:rPr>
          <w:rFonts w:ascii="宋体" w:hAnsi="宋体" w:eastAsia="宋体"/>
          <w:sz w:val="32"/>
          <w:szCs w:val="32"/>
        </w:rPr>
        <w:t>100%</w:t>
      </w:r>
      <w:r>
        <w:rPr>
          <w:rFonts w:hint="eastAsia" w:ascii="宋体" w:hAnsi="宋体" w:eastAsia="宋体"/>
          <w:sz w:val="32"/>
          <w:szCs w:val="32"/>
        </w:rPr>
        <w:t>。决算数等于年初预算数的主要原因是：按预算要求，合理使用资金。</w:t>
      </w:r>
    </w:p>
    <w:p>
      <w:pPr>
        <w:jc w:val="left"/>
        <w:rPr>
          <w:rFonts w:ascii="宋体"/>
          <w:sz w:val="32"/>
          <w:szCs w:val="32"/>
        </w:rPr>
      </w:pPr>
      <w:r>
        <w:rPr>
          <w:rFonts w:ascii="宋体" w:hAnsi="宋体"/>
          <w:sz w:val="32"/>
          <w:szCs w:val="32"/>
        </w:rPr>
        <w:t>12</w:t>
      </w:r>
      <w:r>
        <w:rPr>
          <w:rFonts w:hint="eastAsia" w:ascii="宋体" w:hAnsi="宋体"/>
          <w:sz w:val="32"/>
          <w:szCs w:val="32"/>
        </w:rPr>
        <w:t>、城乡社区支出（类）城乡社区管理事务（款）</w:t>
      </w:r>
      <w:r>
        <w:rPr>
          <w:rFonts w:hint="eastAsia" w:ascii="宋体" w:hAnsi="宋体" w:cs="Arial"/>
          <w:color w:val="000000"/>
          <w:sz w:val="32"/>
          <w:szCs w:val="32"/>
        </w:rPr>
        <w:t>其他城乡社区管理事务支出</w:t>
      </w:r>
      <w:r>
        <w:rPr>
          <w:rFonts w:hint="eastAsia" w:ascii="宋体" w:hAnsi="宋体"/>
          <w:sz w:val="32"/>
          <w:szCs w:val="32"/>
        </w:rPr>
        <w:t>（项）。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1</w:t>
      </w:r>
      <w:r>
        <w:rPr>
          <w:rFonts w:hint="eastAsia" w:ascii="宋体" w:hAnsi="宋体" w:eastAsia="宋体"/>
          <w:sz w:val="32"/>
          <w:szCs w:val="32"/>
        </w:rPr>
        <w:t>万元，决算数大于年初预算数的主要原因是：我们今年属于定额拨款事业单位，预算经费没有这项</w:t>
      </w:r>
      <w:r>
        <w:rPr>
          <w:rFonts w:ascii="宋体" w:hAnsi="宋体" w:eastAsia="宋体"/>
          <w:sz w:val="32"/>
          <w:szCs w:val="32"/>
        </w:rPr>
        <w:t>,</w:t>
      </w:r>
      <w:r>
        <w:rPr>
          <w:rFonts w:hint="eastAsia" w:ascii="宋体" w:hAnsi="宋体" w:eastAsia="宋体"/>
          <w:sz w:val="32"/>
          <w:szCs w:val="32"/>
        </w:rPr>
        <w:t>今年实际发生了</w:t>
      </w:r>
      <w:r>
        <w:rPr>
          <w:rFonts w:ascii="宋体" w:hAnsi="宋体" w:eastAsia="宋体"/>
          <w:sz w:val="32"/>
          <w:szCs w:val="32"/>
        </w:rPr>
        <w:t>1</w:t>
      </w:r>
      <w:r>
        <w:rPr>
          <w:rFonts w:hint="eastAsia" w:ascii="宋体" w:hAnsi="宋体" w:eastAsia="宋体"/>
          <w:sz w:val="32"/>
          <w:szCs w:val="32"/>
        </w:rPr>
        <w:t>万元。</w:t>
      </w:r>
    </w:p>
    <w:p>
      <w:pPr>
        <w:pStyle w:val="11"/>
        <w:rPr>
          <w:rFonts w:hAnsi="黑体"/>
          <w:b/>
          <w:sz w:val="32"/>
          <w:szCs w:val="32"/>
        </w:rPr>
      </w:pPr>
      <w:r>
        <w:rPr>
          <w:rFonts w:hint="eastAsia" w:hAnsi="黑体"/>
          <w:b/>
          <w:sz w:val="32"/>
          <w:szCs w:val="32"/>
        </w:rPr>
        <w:t>六、一般公共预算财政拨款基本支出决算情况说明</w:t>
      </w:r>
    </w:p>
    <w:p>
      <w:pPr>
        <w:ind w:firstLine="640" w:firstLineChars="200"/>
        <w:jc w:val="left"/>
        <w:rPr>
          <w:rFonts w:ascii="宋体"/>
          <w:sz w:val="32"/>
          <w:szCs w:val="32"/>
        </w:rPr>
      </w:pPr>
      <w:r>
        <w:rPr>
          <w:rFonts w:ascii="宋体" w:hAnsi="宋体"/>
          <w:sz w:val="32"/>
          <w:szCs w:val="32"/>
        </w:rPr>
        <w:t>2021</w:t>
      </w:r>
      <w:r>
        <w:rPr>
          <w:rFonts w:hint="eastAsia" w:ascii="宋体" w:hAnsi="宋体"/>
          <w:sz w:val="32"/>
          <w:szCs w:val="32"/>
        </w:rPr>
        <w:t>年度财政拨款基本支出</w:t>
      </w:r>
      <w:r>
        <w:rPr>
          <w:rFonts w:ascii="宋体" w:hAnsi="宋体" w:cs="Arial"/>
          <w:b/>
          <w:bCs/>
          <w:color w:val="000000"/>
          <w:sz w:val="32"/>
          <w:szCs w:val="32"/>
        </w:rPr>
        <w:t>3,551.15</w:t>
      </w:r>
      <w:r>
        <w:rPr>
          <w:rFonts w:hint="eastAsia" w:ascii="宋体" w:hAnsi="宋体"/>
          <w:sz w:val="32"/>
          <w:szCs w:val="32"/>
        </w:rPr>
        <w:t>万元，其中：人员经费</w:t>
      </w:r>
      <w:r>
        <w:rPr>
          <w:rFonts w:ascii="宋体" w:hAnsi="宋体" w:cs="Arial"/>
          <w:color w:val="000000"/>
          <w:sz w:val="32"/>
          <w:szCs w:val="32"/>
        </w:rPr>
        <w:t>3,419.20</w:t>
      </w:r>
      <w:r>
        <w:rPr>
          <w:rFonts w:hint="eastAsia" w:ascii="宋体" w:hAnsi="宋体"/>
          <w:sz w:val="32"/>
          <w:szCs w:val="32"/>
        </w:rPr>
        <w:t>万元，占基本支出的</w:t>
      </w:r>
      <w:r>
        <w:rPr>
          <w:rFonts w:ascii="宋体" w:hAnsi="宋体"/>
          <w:sz w:val="32"/>
          <w:szCs w:val="32"/>
        </w:rPr>
        <w:t>96%,</w:t>
      </w:r>
      <w:r>
        <w:rPr>
          <w:rFonts w:hint="eastAsia" w:ascii="宋体" w:hAnsi="宋体"/>
          <w:sz w:val="32"/>
          <w:szCs w:val="32"/>
        </w:rPr>
        <w:t>主要包括主要包括基本工资、津贴补贴、</w:t>
      </w:r>
      <w:r>
        <w:rPr>
          <w:rFonts w:hint="eastAsia" w:ascii="宋体" w:hAnsi="宋体"/>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宋体" w:hAnsi="宋体"/>
          <w:sz w:val="32"/>
          <w:szCs w:val="32"/>
        </w:rPr>
        <w:t>；公用经费</w:t>
      </w:r>
      <w:r>
        <w:rPr>
          <w:rFonts w:ascii="宋体" w:hAnsi="宋体" w:cs="Arial"/>
          <w:color w:val="000000"/>
          <w:sz w:val="32"/>
          <w:szCs w:val="32"/>
        </w:rPr>
        <w:t>131.95</w:t>
      </w:r>
      <w:r>
        <w:rPr>
          <w:rFonts w:hint="eastAsia" w:ascii="宋体" w:hAnsi="宋体"/>
          <w:sz w:val="32"/>
          <w:szCs w:val="32"/>
        </w:rPr>
        <w:t>万元，占基本支出的</w:t>
      </w:r>
      <w:r>
        <w:rPr>
          <w:rFonts w:ascii="宋体" w:hAnsi="宋体"/>
          <w:sz w:val="32"/>
          <w:szCs w:val="32"/>
        </w:rPr>
        <w:t>4%</w:t>
      </w:r>
      <w:r>
        <w:rPr>
          <w:rFonts w:hint="eastAsia" w:ascii="宋体" w:hAnsi="宋体"/>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11"/>
        <w:ind w:firstLine="800" w:firstLineChars="25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年度“三公”经费财政拨款支出预算为</w:t>
      </w:r>
      <w:r>
        <w:rPr>
          <w:rFonts w:ascii="宋体" w:hAnsi="宋体" w:eastAsia="宋体"/>
          <w:sz w:val="32"/>
          <w:szCs w:val="32"/>
        </w:rPr>
        <w:t>110</w:t>
      </w:r>
      <w:r>
        <w:rPr>
          <w:rFonts w:hint="eastAsia" w:ascii="宋体" w:hAnsi="宋体" w:eastAsia="宋体"/>
          <w:sz w:val="32"/>
          <w:szCs w:val="32"/>
        </w:rPr>
        <w:t>万元，支出决算为</w:t>
      </w:r>
      <w:r>
        <w:rPr>
          <w:rFonts w:ascii="宋体" w:hAnsi="宋体" w:eastAsia="宋体"/>
          <w:sz w:val="32"/>
          <w:szCs w:val="32"/>
        </w:rPr>
        <w:t>20.89</w:t>
      </w:r>
      <w:r>
        <w:rPr>
          <w:rFonts w:hint="eastAsia" w:ascii="宋体" w:hAnsi="宋体" w:eastAsia="宋体"/>
          <w:sz w:val="32"/>
          <w:szCs w:val="32"/>
        </w:rPr>
        <w:t>万元，完成预算的</w:t>
      </w:r>
      <w:r>
        <w:rPr>
          <w:rFonts w:ascii="宋体" w:hAnsi="宋体" w:eastAsia="宋体"/>
          <w:sz w:val="32"/>
          <w:szCs w:val="32"/>
        </w:rPr>
        <w:t>18.99%</w:t>
      </w:r>
      <w:r>
        <w:rPr>
          <w:rFonts w:hint="eastAsia" w:ascii="宋体" w:hAnsi="宋体" w:eastAsia="宋体"/>
          <w:sz w:val="32"/>
          <w:szCs w:val="32"/>
        </w:rPr>
        <w:t>，其中：</w:t>
      </w:r>
    </w:p>
    <w:p>
      <w:pPr>
        <w:pStyle w:val="11"/>
        <w:ind w:firstLine="800" w:firstLineChars="250"/>
        <w:rPr>
          <w:rFonts w:ascii="宋体" w:hAnsi="宋体" w:eastAsia="宋体"/>
          <w:sz w:val="32"/>
          <w:szCs w:val="32"/>
        </w:rPr>
      </w:pPr>
      <w:r>
        <w:rPr>
          <w:rFonts w:hint="eastAsia" w:ascii="宋体" w:hAnsi="宋体" w:eastAsia="宋体"/>
          <w:sz w:val="32"/>
          <w:szCs w:val="32"/>
        </w:rPr>
        <w:t>因公出国（境）费支出预算为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万元，与上年相比没有变化。</w:t>
      </w:r>
    </w:p>
    <w:p>
      <w:pPr>
        <w:pStyle w:val="11"/>
        <w:ind w:firstLine="800" w:firstLineChars="250"/>
        <w:rPr>
          <w:rFonts w:ascii="宋体" w:hAnsi="宋体" w:eastAsia="宋体"/>
          <w:sz w:val="32"/>
          <w:szCs w:val="32"/>
        </w:rPr>
      </w:pPr>
      <w:r>
        <w:rPr>
          <w:rFonts w:hint="eastAsia" w:ascii="宋体" w:hAnsi="宋体" w:eastAsia="宋体"/>
          <w:sz w:val="32"/>
          <w:szCs w:val="32"/>
        </w:rPr>
        <w:t>公务接待费支出预算为</w:t>
      </w:r>
      <w:r>
        <w:rPr>
          <w:rFonts w:ascii="宋体" w:hAnsi="宋体" w:eastAsia="宋体"/>
          <w:sz w:val="32"/>
          <w:szCs w:val="32"/>
        </w:rPr>
        <w:t>50</w:t>
      </w:r>
      <w:r>
        <w:rPr>
          <w:rFonts w:hint="eastAsia" w:ascii="宋体" w:hAnsi="宋体" w:eastAsia="宋体"/>
          <w:sz w:val="32"/>
          <w:szCs w:val="32"/>
        </w:rPr>
        <w:t>万元，支出决算为</w:t>
      </w:r>
      <w:r>
        <w:rPr>
          <w:rFonts w:ascii="宋体" w:hAnsi="宋体" w:eastAsia="宋体"/>
          <w:sz w:val="32"/>
          <w:szCs w:val="32"/>
        </w:rPr>
        <w:t>1.61</w:t>
      </w:r>
      <w:r>
        <w:rPr>
          <w:rFonts w:hint="eastAsia" w:ascii="宋体" w:hAnsi="宋体" w:eastAsia="宋体"/>
          <w:sz w:val="32"/>
          <w:szCs w:val="32"/>
        </w:rPr>
        <w:t>万元，完成预算的</w:t>
      </w:r>
      <w:r>
        <w:rPr>
          <w:rFonts w:ascii="宋体" w:hAnsi="宋体" w:eastAsia="宋体"/>
          <w:sz w:val="32"/>
          <w:szCs w:val="32"/>
        </w:rPr>
        <w:t>3.22%</w:t>
      </w:r>
      <w:r>
        <w:rPr>
          <w:rFonts w:hint="eastAsia" w:ascii="宋体" w:hAnsi="宋体" w:eastAsia="宋体"/>
          <w:sz w:val="32"/>
          <w:szCs w:val="32"/>
        </w:rPr>
        <w:t>，决算数小于预算数的主要原因是厉行节约，与上年相比减少</w:t>
      </w:r>
      <w:r>
        <w:rPr>
          <w:rFonts w:ascii="宋体" w:hAnsi="宋体" w:eastAsia="宋体"/>
          <w:sz w:val="32"/>
          <w:szCs w:val="32"/>
        </w:rPr>
        <w:t>2.34</w:t>
      </w:r>
      <w:r>
        <w:rPr>
          <w:rFonts w:hint="eastAsia" w:ascii="宋体" w:hAnsi="宋体" w:eastAsia="宋体"/>
          <w:sz w:val="32"/>
          <w:szCs w:val="32"/>
        </w:rPr>
        <w:t>万元，减少</w:t>
      </w:r>
      <w:r>
        <w:rPr>
          <w:rFonts w:ascii="宋体" w:hAnsi="宋体" w:eastAsia="宋体"/>
          <w:sz w:val="32"/>
          <w:szCs w:val="32"/>
        </w:rPr>
        <w:t>59%,</w:t>
      </w:r>
      <w:r>
        <w:rPr>
          <w:rFonts w:hint="eastAsia" w:ascii="宋体" w:hAnsi="宋体" w:eastAsia="宋体"/>
          <w:sz w:val="32"/>
          <w:szCs w:val="32"/>
        </w:rPr>
        <w:t>减少的主要原因是厉行节约和疫情影响</w:t>
      </w:r>
      <w:r>
        <w:rPr>
          <w:rFonts w:ascii="宋体" w:hAnsi="宋体" w:eastAsia="宋体"/>
          <w:sz w:val="32"/>
          <w:szCs w:val="32"/>
        </w:rPr>
        <w:t>,</w:t>
      </w:r>
      <w:r>
        <w:rPr>
          <w:rFonts w:hint="eastAsia" w:ascii="宋体" w:hAnsi="宋体" w:eastAsia="宋体"/>
          <w:sz w:val="32"/>
          <w:szCs w:val="32"/>
        </w:rPr>
        <w:t>公务接待减少。</w:t>
      </w:r>
    </w:p>
    <w:p>
      <w:pPr>
        <w:pStyle w:val="11"/>
        <w:ind w:firstLine="640" w:firstLineChars="200"/>
        <w:rPr>
          <w:rFonts w:ascii="宋体" w:hAnsi="宋体" w:eastAsia="宋体"/>
          <w:sz w:val="32"/>
          <w:szCs w:val="32"/>
        </w:rPr>
      </w:pPr>
      <w:r>
        <w:rPr>
          <w:rFonts w:hint="eastAsia" w:ascii="宋体" w:hAnsi="宋体" w:eastAsia="宋体"/>
          <w:sz w:val="32"/>
          <w:szCs w:val="32"/>
        </w:rPr>
        <w:t>公务用车购置费支出预算为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万元。与上年相比没有变化。</w:t>
      </w:r>
    </w:p>
    <w:p>
      <w:pPr>
        <w:pStyle w:val="11"/>
        <w:ind w:firstLine="640" w:firstLineChars="200"/>
        <w:rPr>
          <w:rFonts w:ascii="宋体" w:hAnsi="宋体" w:eastAsia="宋体"/>
          <w:sz w:val="32"/>
          <w:szCs w:val="32"/>
        </w:rPr>
      </w:pPr>
      <w:r>
        <w:rPr>
          <w:rFonts w:hint="eastAsia" w:ascii="宋体" w:hAnsi="宋体" w:eastAsia="宋体"/>
          <w:sz w:val="32"/>
          <w:szCs w:val="32"/>
        </w:rPr>
        <w:t>公务用车运行维护费支出预算为</w:t>
      </w:r>
      <w:r>
        <w:rPr>
          <w:rFonts w:ascii="宋体" w:hAnsi="宋体" w:eastAsia="宋体"/>
          <w:sz w:val="32"/>
          <w:szCs w:val="32"/>
        </w:rPr>
        <w:t>60</w:t>
      </w:r>
      <w:r>
        <w:rPr>
          <w:rFonts w:hint="eastAsia" w:ascii="宋体" w:hAnsi="宋体" w:eastAsia="宋体"/>
          <w:sz w:val="32"/>
          <w:szCs w:val="32"/>
        </w:rPr>
        <w:t>万元，支出决算为</w:t>
      </w:r>
      <w:r>
        <w:rPr>
          <w:rFonts w:ascii="宋体" w:hAnsi="宋体" w:eastAsia="宋体"/>
          <w:sz w:val="32"/>
          <w:szCs w:val="32"/>
        </w:rPr>
        <w:t>19.28</w:t>
      </w:r>
      <w:r>
        <w:rPr>
          <w:rFonts w:hint="eastAsia" w:ascii="宋体" w:hAnsi="宋体" w:eastAsia="宋体"/>
          <w:sz w:val="32"/>
          <w:szCs w:val="32"/>
        </w:rPr>
        <w:t>万元，完成预算的</w:t>
      </w:r>
      <w:r>
        <w:rPr>
          <w:rFonts w:ascii="宋体" w:hAnsi="宋体" w:eastAsia="宋体"/>
          <w:sz w:val="32"/>
          <w:szCs w:val="32"/>
        </w:rPr>
        <w:t>32%</w:t>
      </w:r>
      <w:r>
        <w:rPr>
          <w:rFonts w:hint="eastAsia" w:ascii="宋体" w:hAnsi="宋体" w:eastAsia="宋体"/>
          <w:sz w:val="32"/>
          <w:szCs w:val="32"/>
        </w:rPr>
        <w:t>，决算数小于预算数的主要原因是厉行节约，与上年相比增加</w:t>
      </w:r>
      <w:r>
        <w:rPr>
          <w:rFonts w:ascii="宋体" w:hAnsi="宋体" w:eastAsia="宋体"/>
          <w:sz w:val="32"/>
          <w:szCs w:val="32"/>
        </w:rPr>
        <w:t>3.83</w:t>
      </w:r>
      <w:r>
        <w:rPr>
          <w:rFonts w:hint="eastAsia" w:ascii="宋体" w:hAnsi="宋体" w:eastAsia="宋体"/>
          <w:sz w:val="32"/>
          <w:szCs w:val="32"/>
        </w:rPr>
        <w:t>万元，增长</w:t>
      </w:r>
      <w:r>
        <w:rPr>
          <w:rFonts w:ascii="宋体" w:hAnsi="宋体" w:eastAsia="宋体"/>
          <w:sz w:val="32"/>
          <w:szCs w:val="32"/>
        </w:rPr>
        <w:t>24.8%,</w:t>
      </w:r>
      <w:r>
        <w:rPr>
          <w:rFonts w:hint="eastAsia" w:ascii="宋体" w:hAnsi="宋体" w:eastAsia="宋体"/>
          <w:sz w:val="32"/>
          <w:szCs w:val="32"/>
        </w:rPr>
        <w:t>增长的主要原因是车辆使用年限增长维修费用增加。</w:t>
      </w:r>
    </w:p>
    <w:p>
      <w:pPr>
        <w:pStyle w:val="11"/>
        <w:rPr>
          <w:rFonts w:ascii="宋体" w:hAnsi="宋体" w:eastAsia="宋体"/>
          <w:b/>
          <w:sz w:val="32"/>
          <w:szCs w:val="32"/>
        </w:rPr>
      </w:pPr>
      <w:r>
        <w:rPr>
          <w:rFonts w:hint="eastAsia" w:ascii="宋体" w:hAnsi="宋体" w:eastAsia="宋体"/>
          <w:b/>
          <w:sz w:val="32"/>
          <w:szCs w:val="32"/>
        </w:rPr>
        <w:t>（二）“三公”经费财政拨款支出决算具体情况说明</w:t>
      </w:r>
    </w:p>
    <w:p>
      <w:pPr>
        <w:pStyle w:val="11"/>
        <w:ind w:firstLine="640" w:firstLineChars="20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年度“三公”经费财政拨款支出决算中，公务接待费支出决算</w:t>
      </w:r>
      <w:r>
        <w:rPr>
          <w:rFonts w:ascii="宋体" w:hAnsi="宋体" w:eastAsia="宋体"/>
          <w:sz w:val="32"/>
          <w:szCs w:val="32"/>
        </w:rPr>
        <w:t>1.61</w:t>
      </w:r>
      <w:r>
        <w:rPr>
          <w:rFonts w:hint="eastAsia" w:ascii="宋体" w:hAnsi="宋体" w:eastAsia="宋体"/>
          <w:sz w:val="32"/>
          <w:szCs w:val="32"/>
        </w:rPr>
        <w:t>万元，占</w:t>
      </w:r>
      <w:r>
        <w:rPr>
          <w:rFonts w:ascii="宋体" w:hAnsi="宋体" w:eastAsia="宋体"/>
          <w:sz w:val="32"/>
          <w:szCs w:val="32"/>
        </w:rPr>
        <w:t>7.7%,</w:t>
      </w:r>
      <w:r>
        <w:rPr>
          <w:rFonts w:hint="eastAsia" w:ascii="宋体" w:hAnsi="宋体" w:eastAsia="宋体"/>
          <w:sz w:val="32"/>
          <w:szCs w:val="32"/>
        </w:rPr>
        <w:t>因公出国（境）费支出决算</w:t>
      </w:r>
      <w:r>
        <w:rPr>
          <w:rFonts w:ascii="宋体" w:hAnsi="宋体" w:eastAsia="宋体"/>
          <w:sz w:val="32"/>
          <w:szCs w:val="32"/>
        </w:rPr>
        <w:t>0</w:t>
      </w:r>
      <w:r>
        <w:rPr>
          <w:rFonts w:hint="eastAsia" w:ascii="宋体" w:hAnsi="宋体" w:eastAsia="宋体"/>
          <w:sz w:val="32"/>
          <w:szCs w:val="32"/>
        </w:rPr>
        <w:t>万元，公务用车购置费及运行维护费支出决算</w:t>
      </w:r>
      <w:r>
        <w:rPr>
          <w:rFonts w:ascii="宋体" w:hAnsi="宋体" w:eastAsia="宋体"/>
          <w:sz w:val="32"/>
          <w:szCs w:val="32"/>
        </w:rPr>
        <w:t>19.28</w:t>
      </w:r>
      <w:r>
        <w:rPr>
          <w:rFonts w:hint="eastAsia" w:ascii="宋体" w:hAnsi="宋体" w:eastAsia="宋体"/>
          <w:sz w:val="32"/>
          <w:szCs w:val="32"/>
        </w:rPr>
        <w:t>万元，占</w:t>
      </w:r>
      <w:r>
        <w:rPr>
          <w:rFonts w:ascii="宋体" w:hAnsi="宋体" w:eastAsia="宋体"/>
          <w:sz w:val="32"/>
          <w:szCs w:val="32"/>
        </w:rPr>
        <w:t>92.3%</w:t>
      </w:r>
      <w:r>
        <w:rPr>
          <w:rFonts w:hint="eastAsia" w:ascii="宋体" w:hAnsi="宋体" w:eastAsia="宋体"/>
          <w:sz w:val="32"/>
          <w:szCs w:val="32"/>
        </w:rPr>
        <w:t>。其中：</w:t>
      </w:r>
    </w:p>
    <w:p>
      <w:pPr>
        <w:pStyle w:val="11"/>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、因公出国（境）费支出决算为</w:t>
      </w:r>
      <w:r>
        <w:rPr>
          <w:rFonts w:ascii="宋体" w:hAnsi="宋体" w:eastAsia="宋体"/>
          <w:sz w:val="32"/>
          <w:szCs w:val="32"/>
        </w:rPr>
        <w:t>0</w:t>
      </w:r>
      <w:r>
        <w:rPr>
          <w:rFonts w:hint="eastAsia" w:ascii="宋体" w:hAnsi="宋体" w:eastAsia="宋体"/>
          <w:sz w:val="32"/>
          <w:szCs w:val="32"/>
        </w:rPr>
        <w:t>万元</w:t>
      </w:r>
      <w:r>
        <w:rPr>
          <w:rFonts w:ascii="宋体" w:hAnsi="宋体" w:eastAsia="宋体"/>
          <w:sz w:val="32"/>
          <w:szCs w:val="32"/>
        </w:rPr>
        <w:t>.</w:t>
      </w:r>
    </w:p>
    <w:p>
      <w:pPr>
        <w:pStyle w:val="11"/>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、公务接待费支出决算为</w:t>
      </w:r>
      <w:r>
        <w:rPr>
          <w:rFonts w:ascii="宋体" w:hAnsi="宋体" w:eastAsia="宋体"/>
          <w:sz w:val="32"/>
          <w:szCs w:val="32"/>
        </w:rPr>
        <w:t>1.61</w:t>
      </w:r>
      <w:r>
        <w:rPr>
          <w:rFonts w:hint="eastAsia" w:ascii="宋体" w:hAnsi="宋体" w:eastAsia="宋体"/>
          <w:sz w:val="32"/>
          <w:szCs w:val="32"/>
        </w:rPr>
        <w:t>万元，全年共接待来访团组</w:t>
      </w:r>
      <w:r>
        <w:rPr>
          <w:rFonts w:ascii="宋体" w:hAnsi="宋体" w:eastAsia="宋体"/>
          <w:sz w:val="32"/>
          <w:szCs w:val="32"/>
        </w:rPr>
        <w:t>17</w:t>
      </w:r>
      <w:r>
        <w:rPr>
          <w:rFonts w:hint="eastAsia" w:ascii="宋体" w:hAnsi="宋体" w:eastAsia="宋体"/>
          <w:sz w:val="32"/>
          <w:szCs w:val="32"/>
        </w:rPr>
        <w:t>个、来宾</w:t>
      </w:r>
      <w:r>
        <w:rPr>
          <w:rFonts w:ascii="宋体" w:hAnsi="宋体" w:eastAsia="宋体"/>
          <w:sz w:val="32"/>
          <w:szCs w:val="32"/>
        </w:rPr>
        <w:t>98</w:t>
      </w:r>
      <w:r>
        <w:rPr>
          <w:rFonts w:hint="eastAsia" w:ascii="宋体" w:hAnsi="宋体" w:eastAsia="宋体"/>
          <w:sz w:val="32"/>
          <w:szCs w:val="32"/>
        </w:rPr>
        <w:t>人次，主要是党代会宣传工作接待和其他市级电视台来我单位学习考察发生的接待支出。</w:t>
      </w:r>
    </w:p>
    <w:p>
      <w:pPr>
        <w:ind w:firstLine="800" w:firstLineChars="250"/>
        <w:rPr>
          <w:rFonts w:ascii="宋体"/>
          <w:sz w:val="32"/>
          <w:szCs w:val="32"/>
        </w:rPr>
      </w:pPr>
      <w:r>
        <w:rPr>
          <w:rFonts w:ascii="宋体" w:hAnsi="宋体"/>
          <w:sz w:val="32"/>
          <w:szCs w:val="32"/>
        </w:rPr>
        <w:t>3</w:t>
      </w:r>
      <w:r>
        <w:rPr>
          <w:rFonts w:hint="eastAsia" w:ascii="宋体" w:hAnsi="宋体"/>
          <w:sz w:val="32"/>
          <w:szCs w:val="32"/>
        </w:rPr>
        <w:t>、公务用车购置费及运行维护费支出决算为</w:t>
      </w:r>
      <w:r>
        <w:rPr>
          <w:rFonts w:ascii="宋体" w:hAnsi="宋体"/>
          <w:sz w:val="32"/>
          <w:szCs w:val="32"/>
        </w:rPr>
        <w:t>19.28</w:t>
      </w:r>
      <w:r>
        <w:rPr>
          <w:rFonts w:hint="eastAsia" w:ascii="宋体" w:hAnsi="宋体"/>
          <w:sz w:val="32"/>
          <w:szCs w:val="32"/>
        </w:rPr>
        <w:t>万元，其中：公务用车购置费</w:t>
      </w:r>
      <w:r>
        <w:rPr>
          <w:rFonts w:ascii="宋体" w:hAnsi="宋体"/>
          <w:sz w:val="32"/>
          <w:szCs w:val="32"/>
        </w:rPr>
        <w:t>0</w:t>
      </w:r>
      <w:r>
        <w:rPr>
          <w:rFonts w:hint="eastAsia" w:ascii="宋体" w:hAnsi="宋体"/>
          <w:sz w:val="32"/>
          <w:szCs w:val="32"/>
        </w:rPr>
        <w:t>万元，公务用车运行维护费</w:t>
      </w:r>
      <w:r>
        <w:rPr>
          <w:rFonts w:ascii="宋体" w:hAnsi="宋体"/>
          <w:sz w:val="32"/>
          <w:szCs w:val="32"/>
        </w:rPr>
        <w:t>19.28</w:t>
      </w:r>
      <w:r>
        <w:rPr>
          <w:rFonts w:hint="eastAsia" w:ascii="宋体" w:hAnsi="宋体"/>
          <w:sz w:val="32"/>
          <w:szCs w:val="32"/>
        </w:rPr>
        <w:t>万元，主要是</w:t>
      </w:r>
      <w:r>
        <w:rPr>
          <w:rFonts w:hint="eastAsia" w:ascii="宋体"/>
          <w:sz w:val="32"/>
          <w:szCs w:val="32"/>
        </w:rPr>
        <w:t>交通补贴、车辆维修、汽油等</w:t>
      </w:r>
      <w:r>
        <w:rPr>
          <w:rFonts w:hint="eastAsia" w:ascii="宋体" w:hAnsi="宋体"/>
          <w:sz w:val="32"/>
          <w:szCs w:val="32"/>
        </w:rPr>
        <w:t>，截止</w:t>
      </w:r>
      <w:r>
        <w:rPr>
          <w:rFonts w:ascii="宋体" w:hAnsi="宋体"/>
          <w:sz w:val="32"/>
          <w:szCs w:val="32"/>
        </w:rPr>
        <w:t>2021</w:t>
      </w:r>
      <w:r>
        <w:rPr>
          <w:rFonts w:hint="eastAsia" w:ascii="宋体" w:hAnsi="宋体"/>
          <w:sz w:val="32"/>
          <w:szCs w:val="32"/>
        </w:rPr>
        <w:t>年</w:t>
      </w:r>
      <w:r>
        <w:rPr>
          <w:rFonts w:ascii="宋体" w:hAnsi="宋体"/>
          <w:sz w:val="32"/>
          <w:szCs w:val="32"/>
        </w:rPr>
        <w:t>12</w:t>
      </w:r>
      <w:r>
        <w:rPr>
          <w:rFonts w:hint="eastAsia" w:ascii="宋体" w:hAnsi="宋体"/>
          <w:sz w:val="32"/>
          <w:szCs w:val="32"/>
        </w:rPr>
        <w:t>月</w:t>
      </w:r>
      <w:r>
        <w:rPr>
          <w:rFonts w:ascii="宋体" w:hAnsi="宋体"/>
          <w:sz w:val="32"/>
          <w:szCs w:val="32"/>
        </w:rPr>
        <w:t>31</w:t>
      </w:r>
      <w:r>
        <w:rPr>
          <w:rFonts w:hint="eastAsia" w:ascii="宋体" w:hAnsi="宋体"/>
          <w:sz w:val="32"/>
          <w:szCs w:val="32"/>
        </w:rPr>
        <w:t>日，我单位开支财政拨款的公务用车保有量为</w:t>
      </w:r>
      <w:r>
        <w:rPr>
          <w:rFonts w:ascii="宋体" w:hAnsi="宋体"/>
          <w:sz w:val="32"/>
          <w:szCs w:val="32"/>
        </w:rPr>
        <w:t>10</w:t>
      </w:r>
      <w:r>
        <w:rPr>
          <w:rFonts w:hint="eastAsia" w:ascii="宋体" w:hAnsi="宋体"/>
          <w:sz w:val="32"/>
          <w:szCs w:val="32"/>
        </w:rPr>
        <w:t>辆。</w:t>
      </w:r>
    </w:p>
    <w:p>
      <w:pPr>
        <w:pStyle w:val="11"/>
        <w:rPr>
          <w:rFonts w:hAnsi="黑体"/>
          <w:b/>
          <w:sz w:val="32"/>
          <w:szCs w:val="32"/>
        </w:rPr>
      </w:pPr>
      <w:r>
        <w:rPr>
          <w:rFonts w:hint="eastAsia" w:hAnsi="黑体"/>
          <w:b/>
          <w:sz w:val="32"/>
          <w:szCs w:val="32"/>
        </w:rPr>
        <w:t>八、政府性基金预算收入支出决算情况</w:t>
      </w:r>
    </w:p>
    <w:p>
      <w:pPr>
        <w:ind w:firstLine="640" w:firstLineChars="200"/>
        <w:jc w:val="left"/>
        <w:rPr>
          <w:rFonts w:ascii="宋体"/>
          <w:sz w:val="32"/>
          <w:szCs w:val="32"/>
        </w:rPr>
      </w:pPr>
      <w:r>
        <w:rPr>
          <w:rFonts w:ascii="宋体" w:hAnsi="宋体"/>
          <w:sz w:val="32"/>
          <w:szCs w:val="32"/>
        </w:rPr>
        <w:t>2021</w:t>
      </w:r>
      <w:r>
        <w:rPr>
          <w:rFonts w:hint="eastAsia" w:ascii="宋体" w:hAnsi="宋体"/>
          <w:sz w:val="32"/>
          <w:szCs w:val="32"/>
        </w:rPr>
        <w:t>年度政府性基金预算财政拨款收入</w:t>
      </w:r>
      <w:r>
        <w:rPr>
          <w:rFonts w:ascii="宋体" w:hAnsi="宋体"/>
          <w:sz w:val="32"/>
          <w:szCs w:val="32"/>
        </w:rPr>
        <w:t>6255</w:t>
      </w:r>
      <w:r>
        <w:rPr>
          <w:rFonts w:hint="eastAsia" w:ascii="宋体" w:hAnsi="宋体"/>
          <w:sz w:val="32"/>
          <w:szCs w:val="32"/>
        </w:rPr>
        <w:t>万元，年初结转和结余</w:t>
      </w:r>
      <w:r>
        <w:rPr>
          <w:rFonts w:ascii="宋体" w:hAnsi="宋体"/>
          <w:sz w:val="32"/>
          <w:szCs w:val="32"/>
        </w:rPr>
        <w:t>0</w:t>
      </w:r>
      <w:r>
        <w:rPr>
          <w:rFonts w:hint="eastAsia" w:ascii="宋体" w:hAnsi="宋体"/>
          <w:sz w:val="32"/>
          <w:szCs w:val="32"/>
        </w:rPr>
        <w:t>万元；支出</w:t>
      </w:r>
      <w:r>
        <w:rPr>
          <w:rFonts w:ascii="宋体" w:hAnsi="宋体" w:cs="Arial"/>
          <w:b/>
          <w:bCs/>
          <w:color w:val="000000"/>
          <w:sz w:val="32"/>
          <w:szCs w:val="32"/>
        </w:rPr>
        <w:t>6,120.67</w:t>
      </w:r>
      <w:r>
        <w:rPr>
          <w:rFonts w:hint="eastAsia" w:ascii="宋体" w:hAnsi="宋体"/>
          <w:sz w:val="32"/>
          <w:szCs w:val="32"/>
        </w:rPr>
        <w:t>万元，其中基本支出</w:t>
      </w:r>
      <w:r>
        <w:rPr>
          <w:rFonts w:ascii="宋体" w:hAnsi="宋体" w:cs="Arial"/>
          <w:b/>
          <w:bCs/>
          <w:color w:val="000000"/>
          <w:sz w:val="32"/>
          <w:szCs w:val="32"/>
        </w:rPr>
        <w:t>1,974.84</w:t>
      </w:r>
      <w:r>
        <w:rPr>
          <w:rFonts w:hint="eastAsia" w:ascii="宋体" w:hAnsi="宋体"/>
          <w:sz w:val="32"/>
          <w:szCs w:val="32"/>
        </w:rPr>
        <w:t>万元，项目支出</w:t>
      </w:r>
      <w:r>
        <w:rPr>
          <w:rFonts w:ascii="宋体" w:hAnsi="宋体" w:cs="Arial"/>
          <w:b/>
          <w:bCs/>
          <w:color w:val="000000"/>
          <w:sz w:val="32"/>
          <w:szCs w:val="32"/>
        </w:rPr>
        <w:t>4,145.83</w:t>
      </w:r>
      <w:r>
        <w:rPr>
          <w:rFonts w:hint="eastAsia" w:ascii="宋体" w:hAnsi="宋体"/>
          <w:sz w:val="32"/>
          <w:szCs w:val="32"/>
        </w:rPr>
        <w:t>万元；年末结转和结余</w:t>
      </w:r>
      <w:r>
        <w:rPr>
          <w:rFonts w:ascii="宋体" w:hAnsi="宋体" w:cs="Arial"/>
          <w:b/>
          <w:bCs/>
          <w:color w:val="000000"/>
          <w:sz w:val="32"/>
          <w:szCs w:val="32"/>
        </w:rPr>
        <w:t>134.33</w:t>
      </w:r>
      <w:r>
        <w:rPr>
          <w:rFonts w:hint="eastAsia" w:ascii="宋体" w:hAnsi="宋体"/>
          <w:sz w:val="32"/>
          <w:szCs w:val="32"/>
        </w:rPr>
        <w:t>万元。</w:t>
      </w:r>
    </w:p>
    <w:p>
      <w:pPr>
        <w:ind w:firstLine="640" w:firstLineChars="200"/>
        <w:jc w:val="left"/>
        <w:rPr>
          <w:rFonts w:ascii="宋体"/>
          <w:sz w:val="32"/>
          <w:szCs w:val="32"/>
        </w:rPr>
      </w:pPr>
      <w:r>
        <w:rPr>
          <w:rFonts w:hint="eastAsia" w:ascii="宋体" w:hAnsi="宋体"/>
          <w:sz w:val="32"/>
          <w:szCs w:val="32"/>
        </w:rPr>
        <w:t>具体情况如下：</w:t>
      </w:r>
      <w:r>
        <w:rPr>
          <w:rFonts w:ascii="宋体" w:hAnsi="宋体"/>
          <w:sz w:val="32"/>
          <w:szCs w:val="32"/>
        </w:rPr>
        <w:t xml:space="preserve"> 1</w:t>
      </w:r>
      <w:r>
        <w:rPr>
          <w:rFonts w:hint="eastAsia" w:ascii="宋体" w:hAnsi="宋体"/>
          <w:sz w:val="32"/>
          <w:szCs w:val="32"/>
        </w:rPr>
        <w:t>、</w:t>
      </w:r>
      <w:r>
        <w:rPr>
          <w:rFonts w:hint="eastAsia" w:ascii="宋体" w:hAnsi="宋体" w:cs="Arial"/>
          <w:color w:val="000000"/>
          <w:kern w:val="0"/>
          <w:sz w:val="32"/>
          <w:szCs w:val="32"/>
        </w:rPr>
        <w:t>城乡社区支出</w:t>
      </w:r>
      <w:r>
        <w:rPr>
          <w:rFonts w:hint="eastAsia" w:ascii="宋体" w:hAnsi="宋体"/>
          <w:sz w:val="32"/>
          <w:szCs w:val="32"/>
        </w:rPr>
        <w:t>（类）</w:t>
      </w:r>
      <w:r>
        <w:rPr>
          <w:rFonts w:hint="eastAsia" w:ascii="宋体" w:hAnsi="宋体" w:cs="Arial"/>
          <w:color w:val="000000"/>
          <w:kern w:val="0"/>
          <w:sz w:val="32"/>
          <w:szCs w:val="32"/>
        </w:rPr>
        <w:t>国有土地使用权出让收入安排的支出</w:t>
      </w:r>
      <w:r>
        <w:rPr>
          <w:rFonts w:hint="eastAsia" w:ascii="宋体" w:hAnsi="宋体"/>
          <w:sz w:val="32"/>
          <w:szCs w:val="32"/>
        </w:rPr>
        <w:t>（款）</w:t>
      </w:r>
      <w:r>
        <w:rPr>
          <w:rFonts w:hint="eastAsia" w:ascii="宋体" w:hAnsi="宋体" w:cs="Arial"/>
          <w:color w:val="000000"/>
          <w:kern w:val="0"/>
          <w:sz w:val="32"/>
          <w:szCs w:val="32"/>
        </w:rPr>
        <w:t>其他国有土地使用权出让收入安排的支出</w:t>
      </w:r>
      <w:r>
        <w:rPr>
          <w:rFonts w:hint="eastAsia" w:ascii="宋体" w:hAnsi="宋体"/>
          <w:sz w:val="32"/>
          <w:szCs w:val="32"/>
        </w:rPr>
        <w:t>（项）。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rPr>
        <w:t>万元</w:t>
      </w:r>
      <w:r>
        <w:rPr>
          <w:rFonts w:ascii="宋体" w:hAnsi="宋体" w:eastAsia="宋体"/>
          <w:sz w:val="32"/>
          <w:szCs w:val="32"/>
        </w:rPr>
        <w:t>,</w:t>
      </w:r>
      <w:r>
        <w:rPr>
          <w:rFonts w:hint="eastAsia" w:ascii="宋体" w:hAnsi="宋体" w:eastAsia="宋体"/>
          <w:sz w:val="32"/>
          <w:szCs w:val="32"/>
        </w:rPr>
        <w:t>支出决算为</w:t>
      </w:r>
      <w:r>
        <w:rPr>
          <w:rFonts w:ascii="宋体" w:hAnsi="宋体" w:eastAsia="宋体"/>
          <w:sz w:val="32"/>
          <w:szCs w:val="32"/>
        </w:rPr>
        <w:t>6120.67</w:t>
      </w:r>
      <w:r>
        <w:rPr>
          <w:rFonts w:hint="eastAsia" w:ascii="宋体" w:hAnsi="宋体" w:eastAsia="宋体"/>
          <w:sz w:val="32"/>
          <w:szCs w:val="32"/>
        </w:rPr>
        <w:t>万元</w:t>
      </w:r>
      <w:r>
        <w:rPr>
          <w:rFonts w:ascii="宋体" w:hAnsi="宋体" w:eastAsia="宋体"/>
          <w:sz w:val="32"/>
          <w:szCs w:val="32"/>
        </w:rPr>
        <w:t xml:space="preserve">, </w:t>
      </w:r>
      <w:r>
        <w:rPr>
          <w:rFonts w:hint="eastAsia" w:ascii="宋体" w:hAnsi="宋体" w:eastAsia="宋体"/>
          <w:sz w:val="32"/>
          <w:szCs w:val="32"/>
        </w:rPr>
        <w:t>决算数大于年初预算数的主要原因是：旧办公楼处置收入今年才到位</w:t>
      </w:r>
      <w:r>
        <w:rPr>
          <w:rFonts w:ascii="宋体" w:hAnsi="宋体" w:eastAsia="宋体"/>
          <w:sz w:val="32"/>
          <w:szCs w:val="32"/>
        </w:rPr>
        <w:t>,</w:t>
      </w:r>
      <w:r>
        <w:rPr>
          <w:rFonts w:hint="eastAsia" w:ascii="宋体" w:hAnsi="宋体" w:eastAsia="宋体"/>
          <w:sz w:val="32"/>
          <w:szCs w:val="32"/>
        </w:rPr>
        <w:t>广电中心建设工程款和设备款今年才按合同进度支付一部分。</w:t>
      </w:r>
    </w:p>
    <w:p>
      <w:pPr>
        <w:pStyle w:val="11"/>
        <w:numPr>
          <w:ilvl w:val="0"/>
          <w:numId w:val="3"/>
        </w:numPr>
        <w:rPr>
          <w:rFonts w:hAnsi="黑体"/>
          <w:b/>
          <w:sz w:val="32"/>
          <w:szCs w:val="32"/>
        </w:rPr>
      </w:pPr>
      <w:r>
        <w:rPr>
          <w:rFonts w:hint="eastAsia" w:hAnsi="黑体"/>
          <w:b/>
          <w:sz w:val="32"/>
          <w:szCs w:val="32"/>
        </w:rPr>
        <w:t>国有资本经营预算财政拨款支出决算情况</w:t>
      </w:r>
    </w:p>
    <w:p>
      <w:pPr>
        <w:pStyle w:val="11"/>
        <w:ind w:firstLine="640" w:firstLineChars="200"/>
        <w:rPr>
          <w:rFonts w:hAnsi="黑体"/>
          <w:b/>
          <w:sz w:val="32"/>
          <w:szCs w:val="32"/>
        </w:rPr>
      </w:pPr>
      <w:r>
        <w:rPr>
          <w:rFonts w:ascii="宋体" w:hAnsi="宋体" w:eastAsia="宋体"/>
          <w:sz w:val="32"/>
          <w:szCs w:val="32"/>
        </w:rPr>
        <w:t>2021</w:t>
      </w:r>
      <w:r>
        <w:rPr>
          <w:rFonts w:hint="eastAsia" w:ascii="宋体" w:hAnsi="宋体" w:eastAsia="宋体"/>
          <w:sz w:val="32"/>
          <w:szCs w:val="32"/>
        </w:rPr>
        <w:t>年度</w:t>
      </w:r>
      <w:r>
        <w:rPr>
          <w:rFonts w:hint="eastAsia" w:ascii="宋体" w:hAnsi="宋体" w:eastAsia="宋体"/>
          <w:b/>
          <w:sz w:val="32"/>
          <w:szCs w:val="32"/>
        </w:rPr>
        <w:t>本</w:t>
      </w:r>
      <w:r>
        <w:rPr>
          <w:rFonts w:hint="eastAsia" w:ascii="宋体" w:hAnsi="宋体" w:eastAsia="宋体"/>
          <w:sz w:val="32"/>
          <w:szCs w:val="32"/>
        </w:rPr>
        <w:t>单位无国有资本经营预算财政拨款支出。</w:t>
      </w:r>
    </w:p>
    <w:p>
      <w:pPr>
        <w:pStyle w:val="11"/>
        <w:rPr>
          <w:rFonts w:hAnsi="黑体"/>
          <w:b/>
          <w:sz w:val="32"/>
          <w:szCs w:val="32"/>
        </w:rPr>
      </w:pPr>
      <w:r>
        <w:rPr>
          <w:rFonts w:hint="eastAsia" w:hAnsi="黑体"/>
          <w:b/>
          <w:sz w:val="32"/>
          <w:szCs w:val="32"/>
        </w:rPr>
        <w:t>十、机关运行经费支出说明</w:t>
      </w:r>
    </w:p>
    <w:p>
      <w:pPr>
        <w:pStyle w:val="11"/>
        <w:ind w:firstLine="640" w:firstLineChars="200"/>
        <w:rPr>
          <w:rFonts w:ascii="宋体" w:hAnsi="宋体" w:eastAsia="宋体"/>
          <w:sz w:val="32"/>
          <w:szCs w:val="32"/>
        </w:rPr>
      </w:pPr>
      <w:r>
        <w:rPr>
          <w:rFonts w:hint="eastAsia" w:ascii="宋体" w:hAnsi="宋体" w:eastAsia="宋体"/>
          <w:sz w:val="32"/>
          <w:szCs w:val="32"/>
        </w:rPr>
        <w:t>本部门</w:t>
      </w:r>
      <w:r>
        <w:rPr>
          <w:rFonts w:ascii="宋体" w:hAnsi="宋体" w:eastAsia="宋体"/>
          <w:sz w:val="32"/>
          <w:szCs w:val="32"/>
        </w:rPr>
        <w:t>2021</w:t>
      </w:r>
      <w:r>
        <w:rPr>
          <w:rFonts w:hint="eastAsia" w:ascii="宋体" w:hAnsi="宋体" w:eastAsia="宋体"/>
          <w:sz w:val="32"/>
          <w:szCs w:val="32"/>
        </w:rPr>
        <w:t>年度机关运行经费支出</w:t>
      </w:r>
      <w:r>
        <w:rPr>
          <w:rFonts w:ascii="宋体" w:hAnsi="宋体" w:eastAsia="宋体"/>
          <w:sz w:val="32"/>
          <w:szCs w:val="32"/>
        </w:rPr>
        <w:t>131.95</w:t>
      </w:r>
      <w:r>
        <w:rPr>
          <w:rFonts w:hint="eastAsia" w:ascii="宋体" w:hAnsi="宋体" w:eastAsia="宋体"/>
          <w:sz w:val="32"/>
          <w:szCs w:val="32"/>
        </w:rPr>
        <w:t>万元，比上年决算数减少</w:t>
      </w:r>
      <w:r>
        <w:rPr>
          <w:rFonts w:ascii="宋体" w:hAnsi="宋体" w:eastAsia="宋体"/>
          <w:sz w:val="32"/>
          <w:szCs w:val="32"/>
        </w:rPr>
        <w:t>1180.05</w:t>
      </w:r>
      <w:r>
        <w:rPr>
          <w:rFonts w:hint="eastAsia" w:ascii="宋体" w:hAnsi="宋体" w:eastAsia="宋体"/>
          <w:sz w:val="32"/>
          <w:szCs w:val="32"/>
        </w:rPr>
        <w:t>万元，降低</w:t>
      </w:r>
      <w:r>
        <w:rPr>
          <w:rFonts w:ascii="宋体" w:hAnsi="宋体" w:eastAsia="宋体"/>
          <w:sz w:val="32"/>
          <w:szCs w:val="32"/>
        </w:rPr>
        <w:t>90%</w:t>
      </w:r>
      <w:r>
        <w:rPr>
          <w:rFonts w:hint="eastAsia" w:ascii="宋体" w:hAnsi="宋体" w:eastAsia="宋体"/>
          <w:sz w:val="32"/>
          <w:szCs w:val="32"/>
        </w:rPr>
        <w:t>。主要原因是：</w:t>
      </w:r>
      <w:r>
        <w:rPr>
          <w:rFonts w:hint="eastAsia" w:ascii="宋体" w:hAnsi="宋体" w:eastAsia="宋体" w:cs="仿宋_GB2312"/>
          <w:sz w:val="32"/>
          <w:szCs w:val="32"/>
        </w:rPr>
        <w:t>主要是因为</w:t>
      </w:r>
      <w:r>
        <w:rPr>
          <w:rFonts w:hint="eastAsia" w:ascii="宋体" w:hAnsi="宋体" w:eastAsia="宋体"/>
          <w:sz w:val="32"/>
          <w:szCs w:val="32"/>
        </w:rPr>
        <w:t>我台认真贯彻落实中央关于厉行节约的要求，另外有一部分是在非一般公共预算财政拨款基本支出</w:t>
      </w:r>
      <w:r>
        <w:rPr>
          <w:rFonts w:hint="eastAsia"/>
          <w:sz w:val="30"/>
          <w:szCs w:val="30"/>
        </w:rPr>
        <w:t>。</w:t>
      </w:r>
    </w:p>
    <w:p>
      <w:pPr>
        <w:pStyle w:val="11"/>
        <w:rPr>
          <w:rFonts w:hAnsi="黑体"/>
          <w:b/>
          <w:sz w:val="32"/>
          <w:szCs w:val="32"/>
        </w:rPr>
      </w:pPr>
      <w:r>
        <w:rPr>
          <w:rFonts w:hint="eastAsia" w:hAnsi="黑体"/>
          <w:b/>
          <w:sz w:val="32"/>
          <w:szCs w:val="32"/>
        </w:rPr>
        <w:t>十一、一般性支出情况说明</w:t>
      </w:r>
    </w:p>
    <w:p>
      <w:pPr>
        <w:pStyle w:val="11"/>
        <w:ind w:firstLine="640" w:firstLineChars="200"/>
        <w:rPr>
          <w:rFonts w:ascii="宋体" w:hAnsi="宋体" w:eastAsia="宋体"/>
          <w:sz w:val="32"/>
          <w:szCs w:val="32"/>
        </w:rPr>
      </w:pPr>
      <w:r>
        <w:rPr>
          <w:rFonts w:ascii="宋体" w:hAnsi="宋体" w:eastAsia="宋体"/>
          <w:sz w:val="32"/>
          <w:szCs w:val="32"/>
        </w:rPr>
        <w:t>2021</w:t>
      </w:r>
      <w:r>
        <w:rPr>
          <w:rFonts w:hint="eastAsia" w:ascii="宋体" w:hAnsi="宋体" w:eastAsia="宋体"/>
          <w:sz w:val="32"/>
          <w:szCs w:val="32"/>
        </w:rPr>
        <w:t>年本部门开支会议费</w:t>
      </w:r>
      <w:r>
        <w:rPr>
          <w:rFonts w:ascii="宋体" w:hAnsi="宋体" w:eastAsia="宋体"/>
          <w:sz w:val="32"/>
          <w:szCs w:val="32"/>
        </w:rPr>
        <w:t>0</w:t>
      </w:r>
      <w:r>
        <w:rPr>
          <w:rFonts w:hint="eastAsia" w:ascii="宋体" w:hAnsi="宋体" w:eastAsia="宋体"/>
          <w:sz w:val="32"/>
          <w:szCs w:val="32"/>
        </w:rPr>
        <w:t>万元；开支培训费</w:t>
      </w:r>
      <w:r>
        <w:rPr>
          <w:rFonts w:ascii="宋体" w:hAnsi="宋体" w:eastAsia="宋体"/>
          <w:sz w:val="32"/>
          <w:szCs w:val="32"/>
        </w:rPr>
        <w:t>1.73</w:t>
      </w:r>
      <w:r>
        <w:rPr>
          <w:rFonts w:hint="eastAsia" w:ascii="宋体" w:hAnsi="宋体" w:eastAsia="宋体"/>
          <w:sz w:val="32"/>
          <w:szCs w:val="32"/>
        </w:rPr>
        <w:t>万元，用于开展业务技术培训、党校学习培训等，人数</w:t>
      </w:r>
      <w:r>
        <w:rPr>
          <w:rFonts w:ascii="宋体" w:hAnsi="宋体" w:eastAsia="宋体"/>
          <w:sz w:val="32"/>
          <w:szCs w:val="32"/>
        </w:rPr>
        <w:t>30</w:t>
      </w:r>
      <w:r>
        <w:rPr>
          <w:rFonts w:hint="eastAsia" w:ascii="宋体" w:hAnsi="宋体" w:eastAsia="宋体"/>
          <w:sz w:val="32"/>
          <w:szCs w:val="32"/>
        </w:rPr>
        <w:t>人，内容为新闻通联培训、处级干部党校进修、入党积极分子培训等；没有举办节庆、晚会、论坛、赛事活动，开支</w:t>
      </w:r>
      <w:r>
        <w:rPr>
          <w:rFonts w:ascii="宋体" w:hAnsi="宋体" w:eastAsia="宋体"/>
          <w:sz w:val="32"/>
          <w:szCs w:val="32"/>
        </w:rPr>
        <w:t>0</w:t>
      </w:r>
      <w:r>
        <w:rPr>
          <w:rFonts w:hint="eastAsia" w:ascii="宋体" w:hAnsi="宋体" w:eastAsia="宋体"/>
          <w:sz w:val="32"/>
          <w:szCs w:val="32"/>
        </w:rPr>
        <w:t>万元。</w:t>
      </w:r>
    </w:p>
    <w:p>
      <w:pPr>
        <w:pStyle w:val="11"/>
        <w:rPr>
          <w:rFonts w:hAnsi="黑体"/>
          <w:b/>
          <w:sz w:val="32"/>
          <w:szCs w:val="32"/>
        </w:rPr>
      </w:pPr>
      <w:r>
        <w:rPr>
          <w:rFonts w:hint="eastAsia" w:hAnsi="黑体"/>
          <w:b/>
          <w:sz w:val="32"/>
          <w:szCs w:val="32"/>
        </w:rPr>
        <w:t>十二、政府采购支出说明</w:t>
      </w:r>
    </w:p>
    <w:p>
      <w:pPr>
        <w:pStyle w:val="11"/>
        <w:ind w:firstLine="640" w:firstLineChars="200"/>
        <w:rPr>
          <w:rFonts w:ascii="宋体" w:hAnsi="宋体" w:eastAsia="宋体"/>
          <w:sz w:val="32"/>
          <w:szCs w:val="32"/>
        </w:rPr>
      </w:pPr>
      <w:r>
        <w:rPr>
          <w:rFonts w:hint="eastAsia" w:ascii="宋体" w:hAnsi="宋体" w:eastAsia="宋体"/>
          <w:sz w:val="32"/>
          <w:szCs w:val="32"/>
        </w:rPr>
        <w:t>本部门</w:t>
      </w:r>
      <w:r>
        <w:rPr>
          <w:rFonts w:ascii="宋体" w:hAnsi="宋体" w:eastAsia="宋体"/>
          <w:sz w:val="32"/>
          <w:szCs w:val="32"/>
        </w:rPr>
        <w:t>2021</w:t>
      </w:r>
      <w:r>
        <w:rPr>
          <w:rFonts w:hint="eastAsia" w:ascii="宋体" w:hAnsi="宋体" w:eastAsia="宋体"/>
          <w:sz w:val="32"/>
          <w:szCs w:val="32"/>
        </w:rPr>
        <w:t>年度政府采购支出总额</w:t>
      </w:r>
      <w:r>
        <w:rPr>
          <w:rFonts w:ascii="宋体" w:hAnsi="宋体" w:eastAsia="宋体"/>
          <w:sz w:val="32"/>
          <w:szCs w:val="32"/>
        </w:rPr>
        <w:t>0</w:t>
      </w:r>
      <w:r>
        <w:rPr>
          <w:rFonts w:hint="eastAsia" w:ascii="宋体" w:hAnsi="宋体" w:eastAsia="宋体"/>
          <w:sz w:val="32"/>
          <w:szCs w:val="32"/>
        </w:rPr>
        <w:t>元，其中：政府采购货物支出</w:t>
      </w:r>
      <w:r>
        <w:rPr>
          <w:rFonts w:ascii="宋体" w:hAnsi="宋体" w:eastAsia="宋体"/>
          <w:sz w:val="32"/>
          <w:szCs w:val="32"/>
        </w:rPr>
        <w:t>0</w:t>
      </w:r>
      <w:r>
        <w:rPr>
          <w:rFonts w:hint="eastAsia" w:ascii="宋体" w:hAnsi="宋体" w:eastAsia="宋体"/>
          <w:sz w:val="32"/>
          <w:szCs w:val="32"/>
        </w:rPr>
        <w:t>元、政府采购工程支出</w:t>
      </w:r>
      <w:r>
        <w:rPr>
          <w:rFonts w:ascii="宋体" w:hAnsi="宋体" w:eastAsia="宋体"/>
          <w:sz w:val="32"/>
          <w:szCs w:val="32"/>
        </w:rPr>
        <w:t xml:space="preserve">0 </w:t>
      </w:r>
      <w:r>
        <w:rPr>
          <w:rFonts w:hint="eastAsia" w:ascii="宋体" w:hAnsi="宋体" w:eastAsia="宋体"/>
          <w:sz w:val="32"/>
          <w:szCs w:val="32"/>
        </w:rPr>
        <w:t>万元、政府采购服务支出</w:t>
      </w:r>
      <w:r>
        <w:rPr>
          <w:rFonts w:ascii="宋体" w:hAnsi="宋体" w:eastAsia="宋体"/>
          <w:sz w:val="32"/>
          <w:szCs w:val="32"/>
        </w:rPr>
        <w:t>0</w:t>
      </w:r>
      <w:r>
        <w:rPr>
          <w:rFonts w:hint="eastAsia" w:ascii="宋体" w:hAnsi="宋体" w:eastAsia="宋体"/>
          <w:sz w:val="32"/>
          <w:szCs w:val="32"/>
        </w:rPr>
        <w:t>万元。授予中小企业合同金额</w:t>
      </w:r>
      <w:r>
        <w:rPr>
          <w:rFonts w:ascii="宋体" w:hAnsi="宋体" w:eastAsia="宋体"/>
          <w:sz w:val="32"/>
          <w:szCs w:val="32"/>
        </w:rPr>
        <w:t>0</w:t>
      </w:r>
      <w:r>
        <w:rPr>
          <w:rFonts w:hint="eastAsia" w:ascii="宋体" w:hAnsi="宋体" w:eastAsia="宋体"/>
          <w:sz w:val="32"/>
          <w:szCs w:val="32"/>
        </w:rPr>
        <w:t>元，占政府采购支出总额的</w:t>
      </w:r>
      <w:r>
        <w:rPr>
          <w:rFonts w:ascii="宋体" w:hAnsi="宋体" w:eastAsia="宋体"/>
          <w:sz w:val="32"/>
          <w:szCs w:val="32"/>
        </w:rPr>
        <w:t>0</w:t>
      </w:r>
      <w:r>
        <w:rPr>
          <w:rFonts w:hint="eastAsia" w:ascii="宋体" w:hAnsi="宋体" w:eastAsia="宋体"/>
          <w:sz w:val="32"/>
          <w:szCs w:val="32"/>
        </w:rPr>
        <w:t>，其中：授予小微企业合同金额</w:t>
      </w:r>
      <w:r>
        <w:rPr>
          <w:rFonts w:ascii="宋体" w:hAnsi="宋体" w:eastAsia="宋体"/>
          <w:sz w:val="32"/>
          <w:szCs w:val="32"/>
        </w:rPr>
        <w:t>0</w:t>
      </w:r>
      <w:r>
        <w:rPr>
          <w:rFonts w:hint="eastAsia" w:ascii="宋体" w:hAnsi="宋体" w:eastAsia="宋体"/>
          <w:sz w:val="32"/>
          <w:szCs w:val="32"/>
        </w:rPr>
        <w:t>元，占授予中小企业合同金额的</w:t>
      </w:r>
      <w:r>
        <w:rPr>
          <w:rFonts w:ascii="宋体" w:hAnsi="宋体" w:eastAsia="宋体"/>
          <w:sz w:val="32"/>
          <w:szCs w:val="32"/>
        </w:rPr>
        <w:t>0</w:t>
      </w:r>
      <w:r>
        <w:rPr>
          <w:rFonts w:hint="eastAsia" w:ascii="宋体" w:hAnsi="宋体" w:eastAsia="宋体"/>
          <w:sz w:val="32"/>
          <w:szCs w:val="32"/>
        </w:rPr>
        <w:t>；货物采购授予中小企业合同金额占货物支出金额的</w:t>
      </w:r>
      <w:r>
        <w:rPr>
          <w:rFonts w:ascii="宋体" w:hAnsi="宋体" w:eastAsia="宋体"/>
          <w:sz w:val="32"/>
          <w:szCs w:val="32"/>
        </w:rPr>
        <w:t>0</w:t>
      </w:r>
      <w:r>
        <w:rPr>
          <w:rFonts w:hint="eastAsia" w:ascii="宋体" w:hAnsi="宋体" w:eastAsia="宋体"/>
          <w:sz w:val="32"/>
          <w:szCs w:val="32"/>
        </w:rPr>
        <w:t>，工程采购授予中小企业合同金额占工程支出金额的</w:t>
      </w:r>
      <w:r>
        <w:rPr>
          <w:rFonts w:ascii="宋体" w:hAnsi="宋体" w:eastAsia="宋体"/>
          <w:sz w:val="32"/>
          <w:szCs w:val="32"/>
        </w:rPr>
        <w:t>0</w:t>
      </w:r>
      <w:r>
        <w:rPr>
          <w:rFonts w:hint="eastAsia" w:ascii="宋体" w:hAnsi="宋体" w:eastAsia="宋体"/>
          <w:sz w:val="32"/>
          <w:szCs w:val="32"/>
        </w:rPr>
        <w:t>，服务采购授予中小企业合同金额占服务支出金额的</w:t>
      </w:r>
      <w:r>
        <w:rPr>
          <w:rFonts w:ascii="宋体" w:hAnsi="宋体" w:eastAsia="宋体"/>
          <w:sz w:val="32"/>
          <w:szCs w:val="32"/>
        </w:rPr>
        <w:t>0</w:t>
      </w:r>
      <w:r>
        <w:rPr>
          <w:rFonts w:hint="eastAsia" w:ascii="宋体" w:hAnsi="宋体" w:eastAsia="宋体"/>
          <w:sz w:val="32"/>
          <w:szCs w:val="32"/>
        </w:rPr>
        <w:t>。</w:t>
      </w:r>
    </w:p>
    <w:p>
      <w:pPr>
        <w:pStyle w:val="11"/>
        <w:rPr>
          <w:rFonts w:hAnsi="黑体"/>
          <w:b/>
          <w:sz w:val="32"/>
          <w:szCs w:val="32"/>
        </w:rPr>
      </w:pPr>
      <w:r>
        <w:rPr>
          <w:rFonts w:hint="eastAsia" w:hAnsi="黑体"/>
          <w:b/>
          <w:sz w:val="32"/>
          <w:szCs w:val="32"/>
        </w:rPr>
        <w:t>十三、国有资产占用情况说明</w:t>
      </w:r>
    </w:p>
    <w:p>
      <w:pPr>
        <w:pStyle w:val="11"/>
        <w:ind w:firstLine="640" w:firstLineChars="200"/>
        <w:rPr>
          <w:rFonts w:ascii="宋体" w:hAnsi="宋体" w:eastAsia="宋体"/>
          <w:sz w:val="32"/>
          <w:szCs w:val="32"/>
        </w:rPr>
      </w:pPr>
      <w:r>
        <w:rPr>
          <w:rFonts w:hint="eastAsia" w:ascii="宋体" w:hAnsi="宋体" w:eastAsia="宋体"/>
          <w:sz w:val="32"/>
          <w:szCs w:val="32"/>
        </w:rPr>
        <w:t>截至</w:t>
      </w:r>
      <w:r>
        <w:rPr>
          <w:rFonts w:ascii="宋体" w:hAnsi="宋体" w:eastAsia="宋体"/>
          <w:sz w:val="32"/>
          <w:szCs w:val="32"/>
        </w:rPr>
        <w:t>2021</w:t>
      </w:r>
      <w:r>
        <w:rPr>
          <w:rFonts w:hint="eastAsia" w:ascii="宋体" w:hAnsi="宋体" w:eastAsia="宋体"/>
          <w:sz w:val="32"/>
          <w:szCs w:val="32"/>
        </w:rPr>
        <w:t>年</w:t>
      </w:r>
      <w:r>
        <w:rPr>
          <w:rFonts w:ascii="宋体" w:hAnsi="宋体" w:eastAsia="宋体"/>
          <w:sz w:val="32"/>
          <w:szCs w:val="32"/>
        </w:rPr>
        <w:t>12</w:t>
      </w:r>
      <w:r>
        <w:rPr>
          <w:rFonts w:hint="eastAsia" w:ascii="宋体" w:hAnsi="宋体" w:eastAsia="宋体"/>
          <w:sz w:val="32"/>
          <w:szCs w:val="32"/>
        </w:rPr>
        <w:t>月</w:t>
      </w:r>
      <w:r>
        <w:rPr>
          <w:rFonts w:ascii="宋体" w:hAnsi="宋体" w:eastAsia="宋体"/>
          <w:sz w:val="32"/>
          <w:szCs w:val="32"/>
        </w:rPr>
        <w:t>31</w:t>
      </w:r>
      <w:r>
        <w:rPr>
          <w:rFonts w:hint="eastAsia" w:ascii="宋体" w:hAnsi="宋体" w:eastAsia="宋体"/>
          <w:sz w:val="32"/>
          <w:szCs w:val="32"/>
        </w:rPr>
        <w:t>日，本单位共有车辆</w:t>
      </w:r>
      <w:r>
        <w:rPr>
          <w:rFonts w:ascii="宋体" w:hAnsi="宋体" w:eastAsia="宋体"/>
          <w:sz w:val="32"/>
          <w:szCs w:val="32"/>
        </w:rPr>
        <w:t>10</w:t>
      </w:r>
      <w:r>
        <w:rPr>
          <w:rFonts w:hint="eastAsia" w:ascii="宋体" w:hAnsi="宋体" w:eastAsia="宋体"/>
          <w:sz w:val="32"/>
          <w:szCs w:val="32"/>
        </w:rPr>
        <w:t>辆，其中，机要通信用车</w:t>
      </w:r>
      <w:r>
        <w:rPr>
          <w:rFonts w:ascii="宋体" w:hAnsi="宋体" w:eastAsia="宋体"/>
          <w:sz w:val="32"/>
          <w:szCs w:val="32"/>
        </w:rPr>
        <w:t>2</w:t>
      </w:r>
      <w:r>
        <w:rPr>
          <w:rFonts w:hint="eastAsia" w:ascii="宋体" w:hAnsi="宋体" w:eastAsia="宋体"/>
          <w:sz w:val="32"/>
          <w:szCs w:val="32"/>
        </w:rPr>
        <w:t>辆、应急保障用车</w:t>
      </w:r>
      <w:r>
        <w:rPr>
          <w:rFonts w:ascii="宋体" w:hAnsi="宋体" w:eastAsia="宋体"/>
          <w:sz w:val="32"/>
          <w:szCs w:val="32"/>
        </w:rPr>
        <w:t>7</w:t>
      </w:r>
      <w:r>
        <w:rPr>
          <w:rFonts w:hint="eastAsia" w:ascii="宋体" w:hAnsi="宋体" w:eastAsia="宋体"/>
          <w:sz w:val="32"/>
          <w:szCs w:val="32"/>
        </w:rPr>
        <w:t>辆、特种专业技术用车</w:t>
      </w:r>
      <w:r>
        <w:rPr>
          <w:rFonts w:ascii="宋体" w:hAnsi="宋体" w:eastAsia="宋体"/>
          <w:sz w:val="32"/>
          <w:szCs w:val="32"/>
        </w:rPr>
        <w:t>1</w:t>
      </w:r>
      <w:r>
        <w:rPr>
          <w:rFonts w:hint="eastAsia" w:ascii="宋体" w:hAnsi="宋体" w:eastAsia="宋体"/>
          <w:sz w:val="32"/>
          <w:szCs w:val="32"/>
        </w:rPr>
        <w:t>辆；单位价值</w:t>
      </w:r>
      <w:r>
        <w:rPr>
          <w:rFonts w:ascii="宋体" w:hAnsi="宋体" w:eastAsia="宋体"/>
          <w:sz w:val="32"/>
          <w:szCs w:val="32"/>
        </w:rPr>
        <w:t>50</w:t>
      </w:r>
      <w:r>
        <w:rPr>
          <w:rFonts w:hint="eastAsia" w:ascii="宋体" w:hAnsi="宋体" w:eastAsia="宋体"/>
          <w:sz w:val="32"/>
          <w:szCs w:val="32"/>
        </w:rPr>
        <w:t>万元以上通用设备</w:t>
      </w:r>
      <w:r>
        <w:rPr>
          <w:rFonts w:ascii="宋体" w:hAnsi="宋体" w:eastAsia="宋体"/>
          <w:sz w:val="32"/>
          <w:szCs w:val="32"/>
        </w:rPr>
        <w:t>9</w:t>
      </w:r>
      <w:r>
        <w:rPr>
          <w:rFonts w:hint="eastAsia" w:ascii="宋体" w:hAnsi="宋体" w:eastAsia="宋体"/>
          <w:sz w:val="32"/>
          <w:szCs w:val="32"/>
        </w:rPr>
        <w:t>台（套）；单位价值</w:t>
      </w:r>
      <w:r>
        <w:rPr>
          <w:rFonts w:ascii="宋体" w:hAnsi="宋体" w:eastAsia="宋体"/>
          <w:sz w:val="32"/>
          <w:szCs w:val="32"/>
        </w:rPr>
        <w:t>100</w:t>
      </w:r>
      <w:r>
        <w:rPr>
          <w:rFonts w:hint="eastAsia" w:ascii="宋体" w:hAnsi="宋体" w:eastAsia="宋体"/>
          <w:sz w:val="32"/>
          <w:szCs w:val="32"/>
        </w:rPr>
        <w:t>万元以上专用设备</w:t>
      </w:r>
      <w:r>
        <w:rPr>
          <w:rFonts w:ascii="宋体" w:hAnsi="宋体" w:eastAsia="宋体"/>
          <w:sz w:val="32"/>
          <w:szCs w:val="32"/>
        </w:rPr>
        <w:t>6</w:t>
      </w:r>
      <w:r>
        <w:rPr>
          <w:rFonts w:hint="eastAsia" w:ascii="宋体" w:hAnsi="宋体" w:eastAsia="宋体"/>
          <w:sz w:val="32"/>
          <w:szCs w:val="32"/>
        </w:rPr>
        <w:t>台（套）。</w:t>
      </w:r>
    </w:p>
    <w:p>
      <w:pPr>
        <w:pStyle w:val="11"/>
        <w:ind w:firstLine="640" w:firstLineChars="200"/>
        <w:rPr>
          <w:rFonts w:ascii="宋体" w:hAnsi="宋体" w:eastAsia="宋体"/>
          <w:sz w:val="32"/>
          <w:szCs w:val="32"/>
        </w:rPr>
      </w:pPr>
      <w:r>
        <w:rPr>
          <w:rFonts w:hint="eastAsia" w:ascii="宋体" w:hAnsi="宋体" w:eastAsia="宋体"/>
          <w:sz w:val="32"/>
          <w:szCs w:val="32"/>
        </w:rPr>
        <w:t>部门（单位）共有车辆</w:t>
      </w:r>
      <w:r>
        <w:rPr>
          <w:rFonts w:ascii="宋体" w:hAnsi="宋体" w:eastAsia="宋体"/>
          <w:sz w:val="32"/>
          <w:szCs w:val="32"/>
        </w:rPr>
        <w:t>XX</w:t>
      </w:r>
      <w:r>
        <w:rPr>
          <w:rFonts w:hint="eastAsia" w:ascii="宋体" w:hAnsi="宋体" w:eastAsia="宋体"/>
          <w:sz w:val="32"/>
          <w:szCs w:val="32"/>
        </w:rPr>
        <w:t>辆，其中，主要领导干部用车</w:t>
      </w:r>
      <w:r>
        <w:rPr>
          <w:rFonts w:ascii="宋体" w:hAnsi="宋体" w:eastAsia="宋体"/>
          <w:sz w:val="32"/>
          <w:szCs w:val="32"/>
        </w:rPr>
        <w:t>0</w:t>
      </w:r>
      <w:r>
        <w:rPr>
          <w:rFonts w:hint="eastAsia" w:ascii="宋体" w:hAnsi="宋体" w:eastAsia="宋体"/>
          <w:sz w:val="32"/>
          <w:szCs w:val="32"/>
        </w:rPr>
        <w:t>辆，机要通信用车</w:t>
      </w:r>
      <w:r>
        <w:rPr>
          <w:rFonts w:ascii="宋体" w:hAnsi="宋体" w:eastAsia="宋体"/>
          <w:sz w:val="32"/>
          <w:szCs w:val="32"/>
        </w:rPr>
        <w:t>2</w:t>
      </w:r>
      <w:r>
        <w:rPr>
          <w:rFonts w:hint="eastAsia" w:ascii="宋体" w:hAnsi="宋体" w:eastAsia="宋体"/>
          <w:sz w:val="32"/>
          <w:szCs w:val="32"/>
        </w:rPr>
        <w:t>辆、应急保障用车</w:t>
      </w:r>
      <w:r>
        <w:rPr>
          <w:rFonts w:ascii="宋体" w:hAnsi="宋体" w:eastAsia="宋体"/>
          <w:sz w:val="32"/>
          <w:szCs w:val="32"/>
        </w:rPr>
        <w:t>7</w:t>
      </w:r>
      <w:r>
        <w:rPr>
          <w:rFonts w:hint="eastAsia" w:ascii="宋体" w:hAnsi="宋体" w:eastAsia="宋体"/>
          <w:sz w:val="32"/>
          <w:szCs w:val="32"/>
        </w:rPr>
        <w:t>辆、执法执勤用车</w:t>
      </w:r>
      <w:r>
        <w:rPr>
          <w:rFonts w:ascii="宋体" w:hAnsi="宋体" w:eastAsia="宋体"/>
          <w:sz w:val="32"/>
          <w:szCs w:val="32"/>
        </w:rPr>
        <w:t>0</w:t>
      </w:r>
      <w:r>
        <w:rPr>
          <w:rFonts w:hint="eastAsia" w:ascii="宋体" w:hAnsi="宋体" w:eastAsia="宋体"/>
          <w:sz w:val="32"/>
          <w:szCs w:val="32"/>
        </w:rPr>
        <w:t>辆、特种专业技术用车</w:t>
      </w:r>
      <w:r>
        <w:rPr>
          <w:rFonts w:ascii="宋体" w:hAnsi="宋体" w:eastAsia="宋体"/>
          <w:sz w:val="32"/>
          <w:szCs w:val="32"/>
        </w:rPr>
        <w:t>1</w:t>
      </w:r>
      <w:r>
        <w:rPr>
          <w:rFonts w:hint="eastAsia" w:ascii="宋体" w:hAnsi="宋体" w:eastAsia="宋体"/>
          <w:sz w:val="32"/>
          <w:szCs w:val="32"/>
        </w:rPr>
        <w:t>辆、其他用车</w:t>
      </w:r>
      <w:r>
        <w:rPr>
          <w:rFonts w:ascii="宋体" w:hAnsi="宋体" w:eastAsia="宋体"/>
          <w:sz w:val="32"/>
          <w:szCs w:val="32"/>
        </w:rPr>
        <w:t>0</w:t>
      </w:r>
      <w:r>
        <w:rPr>
          <w:rFonts w:hint="eastAsia" w:ascii="宋体" w:hAnsi="宋体" w:eastAsia="宋体"/>
          <w:sz w:val="32"/>
          <w:szCs w:val="32"/>
        </w:rPr>
        <w:t>辆；单位价值</w:t>
      </w:r>
      <w:r>
        <w:rPr>
          <w:rFonts w:ascii="宋体" w:hAnsi="宋体" w:eastAsia="宋体"/>
          <w:sz w:val="32"/>
          <w:szCs w:val="32"/>
        </w:rPr>
        <w:t>50</w:t>
      </w:r>
      <w:r>
        <w:rPr>
          <w:rFonts w:hint="eastAsia" w:ascii="宋体" w:hAnsi="宋体" w:eastAsia="宋体"/>
          <w:sz w:val="32"/>
          <w:szCs w:val="32"/>
        </w:rPr>
        <w:t>万元以上通用设备</w:t>
      </w:r>
      <w:r>
        <w:rPr>
          <w:rFonts w:ascii="宋体" w:hAnsi="宋体" w:eastAsia="宋体"/>
          <w:sz w:val="32"/>
          <w:szCs w:val="32"/>
        </w:rPr>
        <w:t>9</w:t>
      </w:r>
      <w:r>
        <w:rPr>
          <w:rFonts w:hint="eastAsia" w:ascii="宋体" w:hAnsi="宋体" w:eastAsia="宋体"/>
          <w:sz w:val="32"/>
          <w:szCs w:val="32"/>
        </w:rPr>
        <w:t>台（套）；单位价值</w:t>
      </w:r>
      <w:r>
        <w:rPr>
          <w:rFonts w:ascii="宋体" w:hAnsi="宋体" w:eastAsia="宋体"/>
          <w:sz w:val="32"/>
          <w:szCs w:val="32"/>
        </w:rPr>
        <w:t>100</w:t>
      </w:r>
      <w:r>
        <w:rPr>
          <w:rFonts w:hint="eastAsia" w:ascii="宋体" w:hAnsi="宋体" w:eastAsia="宋体"/>
          <w:sz w:val="32"/>
          <w:szCs w:val="32"/>
        </w:rPr>
        <w:t>万元以上专用设备</w:t>
      </w:r>
      <w:r>
        <w:rPr>
          <w:rFonts w:ascii="宋体" w:hAnsi="宋体" w:eastAsia="宋体"/>
          <w:sz w:val="32"/>
          <w:szCs w:val="32"/>
        </w:rPr>
        <w:t>6</w:t>
      </w:r>
      <w:r>
        <w:rPr>
          <w:rFonts w:hint="eastAsia" w:ascii="宋体" w:hAnsi="宋体" w:eastAsia="宋体"/>
          <w:sz w:val="32"/>
          <w:szCs w:val="32"/>
        </w:rPr>
        <w:t>台（套）。</w:t>
      </w:r>
    </w:p>
    <w:p>
      <w:pPr>
        <w:pStyle w:val="11"/>
        <w:rPr>
          <w:rFonts w:hAnsi="黑体"/>
          <w:b/>
          <w:sz w:val="32"/>
          <w:szCs w:val="32"/>
        </w:rPr>
      </w:pPr>
      <w:r>
        <w:rPr>
          <w:rFonts w:hint="eastAsia" w:hAnsi="黑体"/>
          <w:b/>
          <w:sz w:val="32"/>
          <w:szCs w:val="32"/>
        </w:rPr>
        <w:t>十四、</w:t>
      </w:r>
      <w:r>
        <w:rPr>
          <w:rFonts w:hAnsi="黑体"/>
          <w:b/>
          <w:sz w:val="32"/>
          <w:szCs w:val="32"/>
        </w:rPr>
        <w:t>2021</w:t>
      </w:r>
      <w:r>
        <w:rPr>
          <w:rFonts w:hint="eastAsia" w:hAnsi="黑体"/>
          <w:b/>
          <w:sz w:val="32"/>
          <w:szCs w:val="32"/>
        </w:rPr>
        <w:t>年度预算绩效情况说明</w:t>
      </w:r>
    </w:p>
    <w:p>
      <w:pPr>
        <w:autoSpaceDE w:val="0"/>
        <w:autoSpaceDN w:val="0"/>
        <w:adjustRightInd w:val="0"/>
        <w:ind w:firstLine="643" w:firstLineChars="200"/>
        <w:jc w:val="left"/>
        <w:rPr>
          <w:rFonts w:ascii="宋体" w:cs="黑体"/>
          <w:color w:val="000000"/>
          <w:kern w:val="0"/>
          <w:sz w:val="32"/>
          <w:szCs w:val="32"/>
        </w:rPr>
      </w:pPr>
      <w:r>
        <w:rPr>
          <w:rFonts w:hint="eastAsia" w:ascii="宋体" w:hAnsi="宋体" w:cs="黑体"/>
          <w:b/>
          <w:color w:val="000000"/>
          <w:kern w:val="0"/>
          <w:sz w:val="32"/>
          <w:szCs w:val="32"/>
        </w:rPr>
        <w:t>（</w:t>
      </w:r>
      <w:r>
        <w:rPr>
          <w:rFonts w:ascii="宋体" w:hAnsi="宋体" w:cs="黑体"/>
          <w:b/>
          <w:color w:val="000000"/>
          <w:kern w:val="0"/>
          <w:sz w:val="32"/>
          <w:szCs w:val="32"/>
        </w:rPr>
        <w:t>1</w:t>
      </w:r>
      <w:r>
        <w:rPr>
          <w:rFonts w:hint="eastAsia" w:ascii="宋体" w:hAnsi="宋体" w:cs="黑体"/>
          <w:b/>
          <w:color w:val="000000"/>
          <w:kern w:val="0"/>
          <w:sz w:val="32"/>
          <w:szCs w:val="32"/>
        </w:rPr>
        <w:t>）绩效管理评价工作开展情况</w:t>
      </w:r>
      <w:r>
        <w:rPr>
          <w:rFonts w:hint="eastAsia" w:ascii="宋体" w:hAnsi="宋体" w:cs="黑体"/>
          <w:color w:val="000000"/>
          <w:kern w:val="0"/>
          <w:sz w:val="32"/>
          <w:szCs w:val="32"/>
        </w:rPr>
        <w:t>。</w:t>
      </w:r>
    </w:p>
    <w:p>
      <w:pPr>
        <w:autoSpaceDE w:val="0"/>
        <w:autoSpaceDN w:val="0"/>
        <w:adjustRightInd w:val="0"/>
        <w:ind w:firstLine="640" w:firstLineChars="200"/>
        <w:jc w:val="left"/>
        <w:rPr>
          <w:rFonts w:ascii="宋体" w:cs="黑体"/>
          <w:color w:val="000000"/>
          <w:kern w:val="0"/>
          <w:sz w:val="32"/>
          <w:szCs w:val="32"/>
        </w:rPr>
      </w:pPr>
      <w:r>
        <w:rPr>
          <w:rFonts w:hint="eastAsia" w:ascii="宋体" w:hAnsi="宋体" w:cs="黑体"/>
          <w:color w:val="000000"/>
          <w:kern w:val="0"/>
          <w:sz w:val="32"/>
          <w:szCs w:val="32"/>
        </w:rPr>
        <w:t>根据预算绩效管理要求，我部门组织对</w:t>
      </w:r>
      <w:r>
        <w:rPr>
          <w:rFonts w:ascii="宋体" w:hAnsi="宋体" w:cs="黑体"/>
          <w:color w:val="000000"/>
          <w:kern w:val="0"/>
          <w:sz w:val="32"/>
          <w:szCs w:val="32"/>
        </w:rPr>
        <w:t>2021</w:t>
      </w:r>
      <w:r>
        <w:rPr>
          <w:rFonts w:hint="eastAsia" w:ascii="宋体" w:hAnsi="宋体" w:cs="黑体"/>
          <w:color w:val="000000"/>
          <w:kern w:val="0"/>
          <w:sz w:val="32"/>
          <w:szCs w:val="32"/>
        </w:rPr>
        <w:t>年度一般公共预算项目支出全面开展绩效自评，其中，一级项目</w:t>
      </w:r>
      <w:r>
        <w:rPr>
          <w:rFonts w:ascii="宋体" w:hAnsi="宋体" w:cs="黑体"/>
          <w:color w:val="000000"/>
          <w:kern w:val="0"/>
          <w:sz w:val="32"/>
          <w:szCs w:val="32"/>
        </w:rPr>
        <w:t>4</w:t>
      </w:r>
      <w:r>
        <w:rPr>
          <w:rFonts w:hint="eastAsia" w:ascii="宋体" w:hAnsi="宋体" w:cs="黑体"/>
          <w:color w:val="000000"/>
          <w:kern w:val="0"/>
          <w:sz w:val="32"/>
          <w:szCs w:val="32"/>
        </w:rPr>
        <w:t>个，共涉及资金</w:t>
      </w:r>
      <w:r>
        <w:rPr>
          <w:rFonts w:ascii="宋体" w:hAnsi="宋体" w:cs="黑体"/>
          <w:color w:val="000000"/>
          <w:kern w:val="0"/>
          <w:sz w:val="32"/>
          <w:szCs w:val="32"/>
        </w:rPr>
        <w:t>2679.</w:t>
      </w:r>
      <w:r>
        <w:rPr>
          <w:rFonts w:hint="eastAsia" w:ascii="宋体" w:hAnsi="宋体" w:cs="黑体"/>
          <w:color w:val="000000"/>
          <w:kern w:val="0"/>
          <w:sz w:val="32"/>
          <w:szCs w:val="32"/>
        </w:rPr>
        <w:t>万元，占一般公共预算项目支出总额的</w:t>
      </w:r>
      <w:r>
        <w:rPr>
          <w:rFonts w:ascii="宋体" w:hAnsi="宋体" w:cs="黑体"/>
          <w:color w:val="000000"/>
          <w:kern w:val="0"/>
          <w:sz w:val="32"/>
          <w:szCs w:val="32"/>
        </w:rPr>
        <w:t>100%</w:t>
      </w:r>
      <w:r>
        <w:rPr>
          <w:rFonts w:hint="eastAsia" w:ascii="宋体" w:hAnsi="宋体" w:cs="黑体"/>
          <w:color w:val="000000"/>
          <w:kern w:val="0"/>
          <w:sz w:val="32"/>
          <w:szCs w:val="32"/>
        </w:rPr>
        <w:t>。组织对</w:t>
      </w:r>
      <w:r>
        <w:rPr>
          <w:rFonts w:ascii="宋体" w:hAnsi="宋体" w:cs="黑体"/>
          <w:color w:val="000000"/>
          <w:kern w:val="0"/>
          <w:sz w:val="32"/>
          <w:szCs w:val="32"/>
        </w:rPr>
        <w:t>2021</w:t>
      </w:r>
      <w:r>
        <w:rPr>
          <w:rFonts w:hint="eastAsia" w:ascii="宋体" w:hAnsi="宋体" w:cs="黑体"/>
          <w:color w:val="000000"/>
          <w:kern w:val="0"/>
          <w:sz w:val="32"/>
          <w:szCs w:val="32"/>
        </w:rPr>
        <w:t>年度</w:t>
      </w:r>
      <w:r>
        <w:rPr>
          <w:rFonts w:ascii="宋体" w:hAnsi="宋体" w:cs="黑体"/>
          <w:color w:val="000000"/>
          <w:kern w:val="0"/>
          <w:sz w:val="32"/>
          <w:szCs w:val="32"/>
        </w:rPr>
        <w:t>0</w:t>
      </w:r>
      <w:r>
        <w:rPr>
          <w:rFonts w:hint="eastAsia" w:ascii="宋体" w:hAnsi="宋体" w:cs="黑体"/>
          <w:color w:val="000000"/>
          <w:kern w:val="0"/>
          <w:sz w:val="32"/>
          <w:szCs w:val="32"/>
        </w:rPr>
        <w:t>个政府性基金预算项目支出开展绩效自评，共涉及资金</w:t>
      </w:r>
      <w:r>
        <w:rPr>
          <w:rFonts w:ascii="宋体" w:hAnsi="宋体" w:cs="黑体"/>
          <w:color w:val="000000"/>
          <w:kern w:val="0"/>
          <w:sz w:val="32"/>
          <w:szCs w:val="32"/>
        </w:rPr>
        <w:t>0</w:t>
      </w:r>
      <w:r>
        <w:rPr>
          <w:rFonts w:hint="eastAsia" w:ascii="宋体" w:hAnsi="宋体" w:cs="黑体"/>
          <w:color w:val="000000"/>
          <w:kern w:val="0"/>
          <w:sz w:val="32"/>
          <w:szCs w:val="32"/>
        </w:rPr>
        <w:t>万元。组织对</w:t>
      </w:r>
      <w:r>
        <w:rPr>
          <w:rFonts w:ascii="宋体" w:hAnsi="宋体" w:cs="黑体"/>
          <w:color w:val="000000"/>
          <w:kern w:val="0"/>
          <w:sz w:val="32"/>
          <w:szCs w:val="32"/>
        </w:rPr>
        <w:t>2021</w:t>
      </w:r>
      <w:r>
        <w:rPr>
          <w:rFonts w:hint="eastAsia" w:ascii="宋体" w:hAnsi="宋体" w:cs="黑体"/>
          <w:color w:val="000000"/>
          <w:kern w:val="0"/>
          <w:sz w:val="32"/>
          <w:szCs w:val="32"/>
        </w:rPr>
        <w:t>年度</w:t>
      </w:r>
      <w:r>
        <w:rPr>
          <w:rFonts w:ascii="宋体" w:hAnsi="宋体" w:cs="黑体"/>
          <w:color w:val="000000"/>
          <w:kern w:val="0"/>
          <w:sz w:val="32"/>
          <w:szCs w:val="32"/>
        </w:rPr>
        <w:t>0</w:t>
      </w:r>
      <w:r>
        <w:rPr>
          <w:rFonts w:hint="eastAsia" w:ascii="宋体" w:hAnsi="宋体" w:cs="黑体"/>
          <w:color w:val="000000"/>
          <w:kern w:val="0"/>
          <w:sz w:val="32"/>
          <w:szCs w:val="32"/>
        </w:rPr>
        <w:t>个国有资本经营预算项目支出开展绩效自评，共涉及资金</w:t>
      </w:r>
      <w:r>
        <w:rPr>
          <w:rFonts w:ascii="宋体" w:hAnsi="宋体" w:cs="黑体"/>
          <w:color w:val="000000"/>
          <w:kern w:val="0"/>
          <w:sz w:val="32"/>
          <w:szCs w:val="32"/>
        </w:rPr>
        <w:t>0</w:t>
      </w:r>
      <w:r>
        <w:rPr>
          <w:rFonts w:hint="eastAsia" w:ascii="宋体" w:hAnsi="宋体" w:cs="黑体"/>
          <w:color w:val="000000"/>
          <w:kern w:val="0"/>
          <w:sz w:val="32"/>
          <w:szCs w:val="32"/>
        </w:rPr>
        <w:t>万元。</w:t>
      </w:r>
    </w:p>
    <w:p>
      <w:pPr>
        <w:autoSpaceDE w:val="0"/>
        <w:autoSpaceDN w:val="0"/>
        <w:adjustRightInd w:val="0"/>
        <w:ind w:firstLine="640" w:firstLineChars="200"/>
        <w:jc w:val="left"/>
        <w:rPr>
          <w:rFonts w:ascii="宋体" w:cs="黑体"/>
          <w:color w:val="000000"/>
          <w:kern w:val="0"/>
          <w:sz w:val="32"/>
          <w:szCs w:val="32"/>
        </w:rPr>
      </w:pPr>
      <w:r>
        <w:rPr>
          <w:rFonts w:hint="eastAsia" w:ascii="宋体" w:hAnsi="宋体" w:cs="黑体"/>
          <w:color w:val="000000"/>
          <w:kern w:val="0"/>
          <w:sz w:val="32"/>
          <w:szCs w:val="32"/>
        </w:rPr>
        <w:t>组织对“岳阳新闻栏目专项经费</w:t>
      </w:r>
      <w:r>
        <w:rPr>
          <w:rFonts w:hint="eastAsia" w:ascii="宋体" w:cs="黑体"/>
          <w:color w:val="000000"/>
          <w:kern w:val="0"/>
          <w:sz w:val="32"/>
          <w:szCs w:val="32"/>
        </w:rPr>
        <w:t>”</w:t>
      </w:r>
      <w:r>
        <w:rPr>
          <w:rFonts w:ascii="宋体" w:hAnsi="宋体" w:cs="黑体"/>
          <w:color w:val="000000"/>
          <w:kern w:val="0"/>
          <w:sz w:val="32"/>
          <w:szCs w:val="32"/>
        </w:rPr>
        <w:t xml:space="preserve"> </w:t>
      </w:r>
      <w:r>
        <w:rPr>
          <w:rFonts w:hint="eastAsia" w:ascii="宋体" w:hAnsi="宋体" w:cs="黑体"/>
          <w:color w:val="000000"/>
          <w:kern w:val="0"/>
          <w:sz w:val="32"/>
          <w:szCs w:val="32"/>
        </w:rPr>
        <w:t>“晴彩关注</w:t>
      </w:r>
      <w:r>
        <w:rPr>
          <w:rFonts w:hint="eastAsia" w:ascii="宋体" w:cs="黑体"/>
          <w:color w:val="000000"/>
          <w:kern w:val="0"/>
          <w:sz w:val="32"/>
          <w:szCs w:val="32"/>
        </w:rPr>
        <w:t>”</w:t>
      </w:r>
      <w:r>
        <w:rPr>
          <w:rFonts w:hint="eastAsia" w:ascii="宋体" w:hAnsi="宋体" w:cs="黑体"/>
          <w:color w:val="000000"/>
          <w:kern w:val="0"/>
          <w:sz w:val="32"/>
          <w:szCs w:val="32"/>
        </w:rPr>
        <w:t>两个项目开展了部门评价，涉及一般公共预算支出</w:t>
      </w:r>
      <w:r>
        <w:rPr>
          <w:rFonts w:ascii="宋体" w:hAnsi="宋体" w:cs="黑体"/>
          <w:color w:val="000000"/>
          <w:kern w:val="0"/>
          <w:sz w:val="32"/>
          <w:szCs w:val="32"/>
        </w:rPr>
        <w:t>79.2</w:t>
      </w:r>
      <w:r>
        <w:rPr>
          <w:rFonts w:hint="eastAsia" w:ascii="宋体" w:hAnsi="宋体" w:cs="黑体"/>
          <w:color w:val="000000"/>
          <w:kern w:val="0"/>
          <w:sz w:val="32"/>
          <w:szCs w:val="32"/>
        </w:rPr>
        <w:t>万元，从评价情况来年地</w:t>
      </w:r>
      <w:r>
        <w:rPr>
          <w:rFonts w:ascii="宋体" w:hAnsi="宋体" w:cs="黑体"/>
          <w:color w:val="000000"/>
          <w:kern w:val="0"/>
          <w:sz w:val="32"/>
          <w:szCs w:val="32"/>
        </w:rPr>
        <w:t>,</w:t>
      </w:r>
      <w:r>
        <w:rPr>
          <w:rFonts w:hint="eastAsia" w:ascii="宋体" w:hAnsi="宋体" w:cs="黑体"/>
          <w:color w:val="000000"/>
          <w:kern w:val="0"/>
          <w:sz w:val="32"/>
          <w:szCs w:val="32"/>
        </w:rPr>
        <w:t>完成两个项目的建设</w:t>
      </w:r>
      <w:r>
        <w:rPr>
          <w:rFonts w:ascii="宋体" w:hAnsi="宋体" w:cs="黑体"/>
          <w:color w:val="000000"/>
          <w:kern w:val="0"/>
          <w:sz w:val="32"/>
          <w:szCs w:val="32"/>
        </w:rPr>
        <w:t>,</w:t>
      </w:r>
      <w:r>
        <w:rPr>
          <w:rFonts w:hint="eastAsia" w:ascii="宋体" w:hAnsi="宋体" w:cs="黑体"/>
          <w:color w:val="000000"/>
          <w:kern w:val="0"/>
          <w:sz w:val="32"/>
          <w:szCs w:val="32"/>
        </w:rPr>
        <w:t>达到了预期的目标</w:t>
      </w:r>
      <w:r>
        <w:rPr>
          <w:rFonts w:hint="eastAsia" w:ascii="宋体" w:hAnsi="宋体" w:cs="黑体"/>
          <w:color w:val="000000"/>
          <w:kern w:val="0"/>
          <w:sz w:val="32"/>
          <w:szCs w:val="32"/>
          <w:lang w:eastAsia="zh-CN"/>
        </w:rPr>
        <w:t>要</w:t>
      </w:r>
      <w:r>
        <w:rPr>
          <w:rFonts w:hint="eastAsia" w:ascii="宋体" w:hAnsi="宋体" w:cs="黑体"/>
          <w:color w:val="000000"/>
          <w:kern w:val="0"/>
          <w:sz w:val="32"/>
          <w:szCs w:val="32"/>
        </w:rPr>
        <w:t>求。</w:t>
      </w:r>
    </w:p>
    <w:p>
      <w:pPr>
        <w:autoSpaceDE w:val="0"/>
        <w:autoSpaceDN w:val="0"/>
        <w:adjustRightInd w:val="0"/>
        <w:ind w:firstLine="640" w:firstLineChars="200"/>
        <w:jc w:val="left"/>
        <w:rPr>
          <w:rFonts w:ascii="宋体" w:cs="黑体"/>
          <w:color w:val="000000"/>
          <w:kern w:val="0"/>
          <w:sz w:val="32"/>
          <w:szCs w:val="32"/>
        </w:rPr>
      </w:pPr>
      <w:r>
        <w:rPr>
          <w:rFonts w:hint="eastAsia" w:ascii="宋体" w:hAnsi="宋体" w:cs="黑体"/>
          <w:color w:val="000000"/>
          <w:kern w:val="0"/>
          <w:sz w:val="32"/>
          <w:szCs w:val="32"/>
        </w:rPr>
        <w:t>组织对本单位开展整体支出绩效评价，涉及一般公共预算支出</w:t>
      </w:r>
      <w:r>
        <w:rPr>
          <w:rFonts w:ascii="宋体" w:hAnsi="宋体" w:cs="黑体"/>
          <w:color w:val="000000"/>
          <w:kern w:val="0"/>
          <w:sz w:val="32"/>
          <w:szCs w:val="32"/>
        </w:rPr>
        <w:t>3783.74</w:t>
      </w:r>
      <w:r>
        <w:rPr>
          <w:rFonts w:hint="eastAsia" w:ascii="宋体" w:hAnsi="宋体" w:cs="黑体"/>
          <w:color w:val="000000"/>
          <w:kern w:val="0"/>
          <w:sz w:val="32"/>
          <w:szCs w:val="32"/>
        </w:rPr>
        <w:t>万元，政府性基金预算支出</w:t>
      </w:r>
      <w:r>
        <w:rPr>
          <w:rFonts w:ascii="宋体" w:hAnsi="宋体" w:cs="黑体"/>
          <w:color w:val="000000"/>
          <w:kern w:val="0"/>
          <w:sz w:val="32"/>
          <w:szCs w:val="32"/>
        </w:rPr>
        <w:t>6120.67</w:t>
      </w:r>
      <w:r>
        <w:rPr>
          <w:rFonts w:hint="eastAsia" w:ascii="宋体" w:hAnsi="宋体" w:cs="黑体"/>
          <w:color w:val="000000"/>
          <w:kern w:val="0"/>
          <w:sz w:val="32"/>
          <w:szCs w:val="32"/>
        </w:rPr>
        <w:t>万元</w:t>
      </w:r>
      <w:r>
        <w:rPr>
          <w:rFonts w:ascii="宋体" w:hAnsi="宋体" w:cs="黑体"/>
          <w:color w:val="000000"/>
          <w:kern w:val="0"/>
          <w:sz w:val="32"/>
          <w:szCs w:val="32"/>
        </w:rPr>
        <w:t>,</w:t>
      </w:r>
      <w:r>
        <w:rPr>
          <w:rFonts w:hint="eastAsia" w:ascii="宋体" w:hAnsi="宋体" w:cs="黑体"/>
          <w:color w:val="000000"/>
          <w:kern w:val="0"/>
          <w:sz w:val="32"/>
          <w:szCs w:val="32"/>
        </w:rPr>
        <w:t>从评价情况来看，达到优秀。</w:t>
      </w:r>
    </w:p>
    <w:p>
      <w:pPr>
        <w:autoSpaceDE w:val="0"/>
        <w:autoSpaceDN w:val="0"/>
        <w:adjustRightInd w:val="0"/>
        <w:ind w:firstLine="643" w:firstLineChars="200"/>
        <w:jc w:val="left"/>
        <w:rPr>
          <w:rFonts w:ascii="宋体" w:cs="黑体"/>
          <w:b/>
          <w:color w:val="000000"/>
          <w:kern w:val="0"/>
          <w:sz w:val="32"/>
          <w:szCs w:val="32"/>
        </w:rPr>
      </w:pPr>
      <w:r>
        <w:rPr>
          <w:rFonts w:hint="eastAsia" w:ascii="宋体" w:hAnsi="宋体" w:cs="黑体"/>
          <w:b/>
          <w:color w:val="000000"/>
          <w:kern w:val="0"/>
          <w:sz w:val="32"/>
          <w:szCs w:val="32"/>
        </w:rPr>
        <w:t>（</w:t>
      </w:r>
      <w:r>
        <w:rPr>
          <w:rFonts w:ascii="宋体" w:hAnsi="宋体" w:cs="黑体"/>
          <w:b/>
          <w:color w:val="000000"/>
          <w:kern w:val="0"/>
          <w:sz w:val="32"/>
          <w:szCs w:val="32"/>
        </w:rPr>
        <w:t>2</w:t>
      </w:r>
      <w:r>
        <w:rPr>
          <w:rFonts w:hint="eastAsia" w:ascii="宋体" w:hAnsi="宋体" w:cs="黑体"/>
          <w:b/>
          <w:color w:val="000000"/>
          <w:kern w:val="0"/>
          <w:sz w:val="32"/>
          <w:szCs w:val="32"/>
        </w:rPr>
        <w:t>）部门决算中项目绩效自评结果（如有）。</w:t>
      </w:r>
    </w:p>
    <w:p>
      <w:pPr>
        <w:tabs>
          <w:tab w:val="right" w:pos="8306"/>
        </w:tabs>
        <w:autoSpaceDE w:val="0"/>
        <w:autoSpaceDN w:val="0"/>
        <w:adjustRightInd w:val="0"/>
        <w:ind w:firstLine="640" w:firstLineChars="200"/>
        <w:jc w:val="left"/>
        <w:rPr>
          <w:rFonts w:hint="eastAsia" w:ascii="宋体" w:eastAsia="宋体" w:cs="黑体"/>
          <w:color w:val="000000"/>
          <w:kern w:val="0"/>
          <w:sz w:val="32"/>
          <w:szCs w:val="32"/>
          <w:lang w:val="en-US" w:eastAsia="zh-CN"/>
        </w:rPr>
      </w:pPr>
      <w:r>
        <w:rPr>
          <w:rFonts w:hint="eastAsia" w:ascii="宋体" w:hAnsi="宋体" w:cs="黑体"/>
          <w:color w:val="000000"/>
          <w:kern w:val="0"/>
          <w:sz w:val="32"/>
          <w:szCs w:val="32"/>
        </w:rPr>
        <w:t>岳阳新闻栏目专项经费项目绩效自评综述：根据年初设定的绩效目标，项目绩效自评得分为</w:t>
      </w:r>
      <w:r>
        <w:rPr>
          <w:rFonts w:ascii="宋体" w:hAnsi="宋体" w:cs="黑体"/>
          <w:color w:val="000000"/>
          <w:kern w:val="0"/>
          <w:sz w:val="32"/>
          <w:szCs w:val="32"/>
        </w:rPr>
        <w:t>10</w:t>
      </w:r>
      <w:r>
        <w:rPr>
          <w:rFonts w:hint="eastAsia" w:ascii="宋体" w:hAnsi="宋体" w:cs="黑体"/>
          <w:color w:val="000000"/>
          <w:kern w:val="0"/>
          <w:sz w:val="32"/>
          <w:szCs w:val="32"/>
        </w:rPr>
        <w:t>分。项目全年预算数为</w:t>
      </w:r>
      <w:r>
        <w:rPr>
          <w:rFonts w:ascii="宋体" w:hAnsi="宋体" w:cs="黑体"/>
          <w:color w:val="000000"/>
          <w:kern w:val="0"/>
          <w:sz w:val="32"/>
          <w:szCs w:val="32"/>
        </w:rPr>
        <w:t>59.2</w:t>
      </w:r>
      <w:r>
        <w:rPr>
          <w:rFonts w:hint="eastAsia" w:ascii="宋体" w:hAnsi="宋体" w:cs="黑体"/>
          <w:color w:val="000000"/>
          <w:kern w:val="0"/>
          <w:sz w:val="32"/>
          <w:szCs w:val="32"/>
        </w:rPr>
        <w:t>万元，执行数为</w:t>
      </w:r>
      <w:r>
        <w:rPr>
          <w:rFonts w:ascii="宋体" w:hAnsi="宋体" w:cs="黑体"/>
          <w:color w:val="000000"/>
          <w:kern w:val="0"/>
          <w:sz w:val="32"/>
          <w:szCs w:val="32"/>
        </w:rPr>
        <w:t>59.2</w:t>
      </w:r>
      <w:r>
        <w:rPr>
          <w:rFonts w:hint="eastAsia" w:ascii="宋体" w:hAnsi="宋体" w:cs="黑体"/>
          <w:color w:val="000000"/>
          <w:kern w:val="0"/>
          <w:sz w:val="32"/>
          <w:szCs w:val="32"/>
        </w:rPr>
        <w:t>万元，完成预算的</w:t>
      </w:r>
      <w:r>
        <w:rPr>
          <w:rFonts w:ascii="宋体" w:hAnsi="宋体" w:cs="黑体"/>
          <w:color w:val="000000"/>
          <w:kern w:val="0"/>
          <w:sz w:val="32"/>
          <w:szCs w:val="32"/>
        </w:rPr>
        <w:t>100%</w:t>
      </w:r>
      <w:r>
        <w:rPr>
          <w:rFonts w:hint="eastAsia" w:ascii="宋体" w:hAnsi="宋体" w:cs="黑体"/>
          <w:color w:val="000000"/>
          <w:kern w:val="0"/>
          <w:sz w:val="32"/>
          <w:szCs w:val="32"/>
        </w:rPr>
        <w:t>。项目绩效目标完成情况：一是栏目优质安全制作播出；二是宣传效应越来越强</w:t>
      </w:r>
      <w:r>
        <w:rPr>
          <w:rFonts w:ascii="宋体" w:hAnsi="宋体" w:cs="黑体"/>
          <w:color w:val="000000"/>
          <w:kern w:val="0"/>
          <w:sz w:val="32"/>
          <w:szCs w:val="32"/>
        </w:rPr>
        <w:t>,</w:t>
      </w:r>
      <w:r>
        <w:rPr>
          <w:rFonts w:hint="eastAsia" w:ascii="宋体" w:hAnsi="宋体" w:cs="黑体"/>
          <w:color w:val="000000"/>
          <w:kern w:val="0"/>
          <w:sz w:val="32"/>
          <w:szCs w:val="32"/>
        </w:rPr>
        <w:t>扩大了岳阳在全省及全国的知名度</w:t>
      </w:r>
      <w:r>
        <w:rPr>
          <w:rFonts w:hint="eastAsia" w:ascii="宋体" w:hAnsi="宋体" w:cs="黑体"/>
          <w:color w:val="000000"/>
          <w:kern w:val="0"/>
          <w:sz w:val="32"/>
          <w:szCs w:val="32"/>
          <w:lang w:val="en-US" w:eastAsia="zh-CN"/>
        </w:rPr>
        <w:t>。</w:t>
      </w:r>
    </w:p>
    <w:p>
      <w:pPr>
        <w:autoSpaceDE w:val="0"/>
        <w:autoSpaceDN w:val="0"/>
        <w:adjustRightInd w:val="0"/>
        <w:ind w:firstLine="643" w:firstLineChars="200"/>
        <w:jc w:val="left"/>
        <w:rPr>
          <w:rFonts w:ascii="宋体" w:cs="黑体"/>
          <w:color w:val="000000"/>
          <w:kern w:val="0"/>
          <w:sz w:val="32"/>
          <w:szCs w:val="32"/>
        </w:rPr>
      </w:pPr>
      <w:r>
        <w:rPr>
          <w:rFonts w:hint="eastAsia" w:ascii="宋体" w:hAnsi="宋体" w:cs="黑体"/>
          <w:b/>
          <w:color w:val="000000"/>
          <w:kern w:val="0"/>
          <w:sz w:val="32"/>
          <w:szCs w:val="32"/>
        </w:rPr>
        <w:t>（</w:t>
      </w:r>
      <w:r>
        <w:rPr>
          <w:rFonts w:ascii="宋体" w:hAnsi="宋体" w:cs="黑体"/>
          <w:b/>
          <w:color w:val="000000"/>
          <w:kern w:val="0"/>
          <w:sz w:val="32"/>
          <w:szCs w:val="32"/>
        </w:rPr>
        <w:t>3</w:t>
      </w:r>
      <w:r>
        <w:rPr>
          <w:rFonts w:hint="eastAsia" w:ascii="宋体" w:hAnsi="宋体" w:cs="黑体"/>
          <w:b/>
          <w:color w:val="000000"/>
          <w:kern w:val="0"/>
          <w:sz w:val="32"/>
          <w:szCs w:val="32"/>
        </w:rPr>
        <w:t>）部门评价项目绩效评价结果。</w:t>
      </w:r>
    </w:p>
    <w:p>
      <w:pPr>
        <w:pStyle w:val="11"/>
        <w:ind w:firstLine="640" w:firstLineChars="200"/>
        <w:rPr>
          <w:rFonts w:ascii="宋体" w:hAnsi="宋体" w:eastAsia="宋体"/>
          <w:sz w:val="72"/>
          <w:szCs w:val="72"/>
        </w:rPr>
      </w:pPr>
      <w:r>
        <w:rPr>
          <w:rFonts w:hint="eastAsia" w:ascii="宋体" w:hAnsi="宋体" w:eastAsia="宋体"/>
          <w:sz w:val="32"/>
          <w:szCs w:val="32"/>
        </w:rPr>
        <w:t>部门评价项目数量</w:t>
      </w:r>
      <w:r>
        <w:rPr>
          <w:rFonts w:ascii="宋体" w:hAnsi="宋体" w:eastAsia="宋体"/>
          <w:sz w:val="32"/>
          <w:szCs w:val="32"/>
        </w:rPr>
        <w:t>3</w:t>
      </w:r>
      <w:r>
        <w:rPr>
          <w:rFonts w:hint="eastAsia" w:ascii="宋体" w:hAnsi="宋体" w:eastAsia="宋体"/>
          <w:sz w:val="32"/>
          <w:szCs w:val="32"/>
        </w:rPr>
        <w:t>个以内的，至少将</w:t>
      </w:r>
      <w:r>
        <w:rPr>
          <w:rFonts w:ascii="宋体" w:hAnsi="宋体" w:eastAsia="宋体"/>
          <w:sz w:val="32"/>
          <w:szCs w:val="32"/>
        </w:rPr>
        <w:t xml:space="preserve">1 </w:t>
      </w:r>
      <w:r>
        <w:rPr>
          <w:rFonts w:hint="eastAsia" w:ascii="宋体" w:hAnsi="宋体" w:eastAsia="宋体"/>
          <w:sz w:val="32"/>
          <w:szCs w:val="32"/>
        </w:rPr>
        <w:t>个部门评价报告向社会公开；部门评价项目数量大于</w:t>
      </w:r>
      <w:r>
        <w:rPr>
          <w:rFonts w:ascii="宋体" w:hAnsi="宋体" w:eastAsia="宋体"/>
          <w:sz w:val="32"/>
          <w:szCs w:val="32"/>
        </w:rPr>
        <w:t xml:space="preserve">3 </w:t>
      </w:r>
      <w:r>
        <w:rPr>
          <w:rFonts w:hint="eastAsia" w:ascii="宋体" w:hAnsi="宋体" w:eastAsia="宋体"/>
          <w:sz w:val="32"/>
          <w:szCs w:val="32"/>
        </w:rPr>
        <w:t>个的，至少将</w:t>
      </w:r>
      <w:r>
        <w:rPr>
          <w:rFonts w:ascii="宋体" w:hAnsi="宋体" w:eastAsia="宋体"/>
          <w:sz w:val="32"/>
          <w:szCs w:val="32"/>
        </w:rPr>
        <w:t xml:space="preserve">2 </w:t>
      </w:r>
      <w:r>
        <w:rPr>
          <w:rFonts w:hint="eastAsia" w:ascii="宋体" w:hAnsi="宋体" w:eastAsia="宋体"/>
          <w:sz w:val="32"/>
          <w:szCs w:val="32"/>
        </w:rPr>
        <w:t>个部门评价报告向社会公开。报告框架可参考《项目支出绩效评价办法》（财预〔</w:t>
      </w:r>
      <w:r>
        <w:rPr>
          <w:rFonts w:ascii="宋体" w:hAnsi="宋体" w:eastAsia="宋体"/>
          <w:sz w:val="32"/>
          <w:szCs w:val="32"/>
        </w:rPr>
        <w:t>2020</w:t>
      </w:r>
      <w:r>
        <w:rPr>
          <w:rFonts w:hint="eastAsia" w:ascii="宋体" w:hAnsi="宋体" w:eastAsia="宋体"/>
          <w:sz w:val="32"/>
          <w:szCs w:val="32"/>
        </w:rPr>
        <w:t>〕</w:t>
      </w:r>
      <w:r>
        <w:rPr>
          <w:rFonts w:ascii="宋体" w:hAnsi="宋体" w:eastAsia="宋体"/>
          <w:sz w:val="32"/>
          <w:szCs w:val="32"/>
        </w:rPr>
        <w:t xml:space="preserve">10 </w:t>
      </w:r>
      <w:r>
        <w:rPr>
          <w:rFonts w:hint="eastAsia" w:ascii="宋体" w:hAnsi="宋体" w:eastAsia="宋体"/>
          <w:sz w:val="32"/>
          <w:szCs w:val="32"/>
        </w:rPr>
        <w:t>号）中《项目支出绩效评价报告（参考提纲）》、《湖南省预算支出绩效评价管理办法》（湘财绩〔</w:t>
      </w:r>
      <w:r>
        <w:rPr>
          <w:rFonts w:ascii="宋体" w:hAnsi="宋体" w:eastAsia="宋体"/>
          <w:sz w:val="32"/>
          <w:szCs w:val="32"/>
        </w:rPr>
        <w:t>2020</w:t>
      </w:r>
      <w:r>
        <w:rPr>
          <w:rFonts w:hint="eastAsia" w:ascii="宋体" w:hAnsi="宋体" w:eastAsia="宋体"/>
          <w:sz w:val="32"/>
          <w:szCs w:val="32"/>
        </w:rPr>
        <w:t>〕</w:t>
      </w:r>
      <w:r>
        <w:rPr>
          <w:rFonts w:ascii="宋体" w:hAnsi="宋体" w:eastAsia="宋体"/>
          <w:sz w:val="32"/>
          <w:szCs w:val="32"/>
        </w:rPr>
        <w:t>7</w:t>
      </w:r>
      <w:r>
        <w:rPr>
          <w:rFonts w:hint="eastAsia" w:ascii="宋体" w:hAnsi="宋体" w:eastAsia="宋体"/>
          <w:sz w:val="32"/>
          <w:szCs w:val="32"/>
        </w:rPr>
        <w:t>号）。</w:t>
      </w:r>
    </w:p>
    <w:p>
      <w:pPr>
        <w:pStyle w:val="11"/>
        <w:jc w:val="both"/>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52"/>
          <w:szCs w:val="52"/>
        </w:rPr>
        <w:t>名词解释</w:t>
      </w:r>
    </w:p>
    <w:p>
      <w:pPr>
        <w:widowControl/>
        <w:jc w:val="left"/>
        <w:rPr>
          <w:rFonts w:ascii="黑体" w:eastAsia="黑体" w:cs="黑体"/>
          <w:color w:val="000000"/>
          <w:kern w:val="0"/>
          <w:sz w:val="70"/>
          <w:szCs w:val="70"/>
        </w:rPr>
      </w:pPr>
    </w:p>
    <w:p>
      <w:pPr>
        <w:ind w:firstLine="640" w:firstLineChars="200"/>
        <w:jc w:val="left"/>
        <w:rPr>
          <w:rFonts w:ascii="宋体" w:cs="黑体"/>
          <w:color w:val="000000"/>
          <w:kern w:val="0"/>
          <w:sz w:val="32"/>
          <w:szCs w:val="32"/>
        </w:rPr>
      </w:pPr>
    </w:p>
    <w:p>
      <w:pPr>
        <w:ind w:firstLine="640" w:firstLineChars="200"/>
        <w:jc w:val="left"/>
        <w:rPr>
          <w:rFonts w:ascii="宋体" w:cs="黑体"/>
          <w:color w:val="000000"/>
          <w:kern w:val="0"/>
          <w:sz w:val="32"/>
          <w:szCs w:val="32"/>
        </w:rPr>
      </w:pPr>
      <w:r>
        <w:rPr>
          <w:rFonts w:hint="eastAsia" w:ascii="宋体" w:hAnsi="宋体" w:cs="黑体"/>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ascii="宋体" w:cs="黑体"/>
          <w:color w:val="000000"/>
          <w:kern w:val="0"/>
          <w:sz w:val="32"/>
          <w:szCs w:val="32"/>
        </w:rPr>
      </w:pPr>
      <w:r>
        <w:rPr>
          <w:rFonts w:hint="eastAsia" w:ascii="宋体" w:hAnsi="宋体" w:cs="黑体"/>
          <w:color w:val="000000"/>
          <w:kern w:val="0"/>
          <w:sz w:val="32"/>
          <w:szCs w:val="32"/>
        </w:rPr>
        <w:t>二、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pacing w:line="580" w:lineRule="exact"/>
        <w:ind w:firstLine="627" w:firstLineChars="196"/>
        <w:jc w:val="left"/>
        <w:rPr>
          <w:rFonts w:ascii="宋体"/>
          <w:sz w:val="32"/>
          <w:szCs w:val="32"/>
        </w:rPr>
      </w:pPr>
      <w:r>
        <w:rPr>
          <w:rFonts w:hint="eastAsia" w:ascii="宋体" w:hAnsi="宋体" w:cs="黑体"/>
          <w:color w:val="000000"/>
          <w:kern w:val="0"/>
          <w:sz w:val="32"/>
          <w:szCs w:val="32"/>
        </w:rPr>
        <w:t>三、</w:t>
      </w:r>
      <w:r>
        <w:rPr>
          <w:rFonts w:hint="eastAsia" w:ascii="宋体" w:hAnsi="宋体" w:cs="仿宋_GB2312"/>
          <w:color w:val="333333"/>
          <w:kern w:val="0"/>
          <w:sz w:val="32"/>
          <w:szCs w:val="32"/>
          <w:shd w:val="clear" w:color="auto" w:fill="FFFFFF"/>
        </w:rPr>
        <w:t>财政拨款收入：指市级财政当年拨付的资金。</w:t>
      </w:r>
    </w:p>
    <w:p>
      <w:pPr>
        <w:widowControl/>
        <w:spacing w:line="580" w:lineRule="exact"/>
        <w:ind w:firstLine="627" w:firstLineChars="196"/>
        <w:jc w:val="left"/>
        <w:rPr>
          <w:rFonts w:ascii="宋体"/>
          <w:sz w:val="32"/>
          <w:szCs w:val="32"/>
        </w:rPr>
      </w:pPr>
      <w:r>
        <w:rPr>
          <w:rFonts w:hint="eastAsia" w:ascii="宋体" w:hAnsi="宋体" w:cs="黑体"/>
          <w:color w:val="000000"/>
          <w:kern w:val="0"/>
          <w:sz w:val="32"/>
          <w:szCs w:val="32"/>
        </w:rPr>
        <w:t>四、</w:t>
      </w:r>
      <w:r>
        <w:rPr>
          <w:rFonts w:hint="eastAsia" w:ascii="宋体" w:hAnsi="宋体" w:cs="仿宋_GB2312"/>
          <w:color w:val="333333"/>
          <w:kern w:val="0"/>
          <w:sz w:val="32"/>
          <w:szCs w:val="32"/>
          <w:shd w:val="clear" w:color="auto" w:fill="FFFFFF"/>
        </w:rPr>
        <w:t>上级补助收入：指单位从主管部门和上级单位取得的非财政性补助收入。</w:t>
      </w:r>
    </w:p>
    <w:p>
      <w:pPr>
        <w:widowControl/>
        <w:spacing w:line="580" w:lineRule="exact"/>
        <w:ind w:firstLine="627" w:firstLineChars="196"/>
        <w:jc w:val="left"/>
        <w:rPr>
          <w:rFonts w:ascii="宋体"/>
          <w:sz w:val="32"/>
          <w:szCs w:val="32"/>
        </w:rPr>
      </w:pPr>
      <w:r>
        <w:rPr>
          <w:rFonts w:hint="eastAsia" w:ascii="宋体" w:hAnsi="宋体" w:cs="黑体"/>
          <w:color w:val="000000"/>
          <w:kern w:val="0"/>
          <w:sz w:val="32"/>
          <w:szCs w:val="32"/>
        </w:rPr>
        <w:t>五、</w:t>
      </w:r>
      <w:r>
        <w:rPr>
          <w:rFonts w:hint="eastAsia" w:ascii="宋体" w:hAnsi="宋体" w:cs="仿宋_GB2312"/>
          <w:color w:val="333333"/>
          <w:kern w:val="0"/>
          <w:sz w:val="32"/>
          <w:szCs w:val="32"/>
          <w:shd w:val="clear" w:color="auto" w:fill="FFFFFF"/>
        </w:rPr>
        <w:t>其他收入：指除上述“财政拨款收入”、“上级补助收入”、“事业收入”、“经营收入”、“附属单位上缴收入”等以外的收入。</w:t>
      </w:r>
    </w:p>
    <w:p>
      <w:pPr>
        <w:widowControl/>
        <w:spacing w:line="580" w:lineRule="exact"/>
        <w:ind w:firstLine="627" w:firstLineChars="196"/>
        <w:jc w:val="left"/>
        <w:rPr>
          <w:rFonts w:ascii="宋体"/>
          <w:sz w:val="32"/>
          <w:szCs w:val="32"/>
        </w:rPr>
      </w:pPr>
      <w:r>
        <w:rPr>
          <w:rFonts w:hint="eastAsia" w:ascii="宋体" w:hAnsi="宋体" w:cs="黑体"/>
          <w:color w:val="000000"/>
          <w:kern w:val="0"/>
          <w:sz w:val="32"/>
          <w:szCs w:val="32"/>
        </w:rPr>
        <w:t>六、</w:t>
      </w:r>
      <w:r>
        <w:rPr>
          <w:rFonts w:hint="eastAsia" w:ascii="宋体" w:hAnsi="宋体" w:cs="仿宋_GB2312"/>
          <w:color w:val="333333"/>
          <w:kern w:val="0"/>
          <w:sz w:val="32"/>
          <w:szCs w:val="32"/>
          <w:shd w:val="clear" w:color="auto" w:fill="FFFFFF"/>
        </w:rPr>
        <w:t>上年结转和结余：指以前年度尚未完成、结转到本年按有关规定继续使用的资金。</w:t>
      </w:r>
    </w:p>
    <w:p>
      <w:pPr>
        <w:widowControl/>
        <w:spacing w:line="580" w:lineRule="exact"/>
        <w:ind w:firstLine="627" w:firstLineChars="196"/>
        <w:jc w:val="left"/>
        <w:rPr>
          <w:rFonts w:ascii="宋体"/>
          <w:sz w:val="32"/>
          <w:szCs w:val="32"/>
        </w:rPr>
      </w:pPr>
      <w:r>
        <w:rPr>
          <w:rFonts w:hint="eastAsia" w:ascii="宋体" w:hAnsi="宋体" w:cs="黑体"/>
          <w:color w:val="000000"/>
          <w:kern w:val="0"/>
          <w:sz w:val="32"/>
          <w:szCs w:val="32"/>
        </w:rPr>
        <w:t>七、</w:t>
      </w:r>
      <w:r>
        <w:rPr>
          <w:rFonts w:hint="eastAsia" w:ascii="宋体" w:hAnsi="宋体" w:cs="仿宋_GB2312"/>
          <w:color w:val="333333"/>
          <w:kern w:val="0"/>
          <w:sz w:val="32"/>
          <w:szCs w:val="32"/>
          <w:shd w:val="clear" w:color="auto" w:fill="FFFFFF"/>
        </w:rPr>
        <w:t>基本支出：指保障机构正常运转、完成支日常工作任务而发生的人员支出和公用支出。</w:t>
      </w:r>
    </w:p>
    <w:p>
      <w:pPr>
        <w:widowControl/>
        <w:spacing w:line="580" w:lineRule="exact"/>
        <w:ind w:firstLine="627" w:firstLineChars="196"/>
        <w:jc w:val="left"/>
        <w:rPr>
          <w:rFonts w:ascii="宋体"/>
          <w:sz w:val="32"/>
          <w:szCs w:val="32"/>
        </w:rPr>
      </w:pPr>
      <w:r>
        <w:rPr>
          <w:rFonts w:hint="eastAsia" w:ascii="宋体" w:hAnsi="宋体" w:cs="黑体"/>
          <w:color w:val="000000"/>
          <w:kern w:val="0"/>
          <w:sz w:val="32"/>
          <w:szCs w:val="32"/>
        </w:rPr>
        <w:t>八、</w:t>
      </w:r>
      <w:r>
        <w:rPr>
          <w:rFonts w:hint="eastAsia" w:ascii="宋体" w:hAnsi="宋体" w:cs="仿宋_GB2312"/>
          <w:color w:val="333333"/>
          <w:kern w:val="0"/>
          <w:sz w:val="32"/>
          <w:szCs w:val="32"/>
          <w:shd w:val="clear" w:color="auto" w:fill="FFFFFF"/>
        </w:rPr>
        <w:t>项目支出：指在基本支出之外为完成特定行政任务和事业发展目标所发生的支出。</w:t>
      </w:r>
      <w:r>
        <w:rPr>
          <w:rFonts w:ascii="宋体" w:hAnsi="宋体"/>
          <w:sz w:val="32"/>
          <w:szCs w:val="32"/>
        </w:rPr>
        <w:t xml:space="preserve">                 </w:t>
      </w:r>
      <w:r>
        <w:rPr>
          <w:rFonts w:hint="eastAsia" w:ascii="宋体" w:hAnsi="宋体"/>
          <w:sz w:val="32"/>
          <w:szCs w:val="32"/>
        </w:rPr>
        <w:t>　　</w:t>
      </w:r>
    </w:p>
    <w:p>
      <w:pPr>
        <w:pStyle w:val="11"/>
        <w:jc w:val="center"/>
        <w:rPr>
          <w:sz w:val="32"/>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52"/>
          <w:szCs w:val="52"/>
        </w:rPr>
        <w:t>附件</w:t>
      </w:r>
    </w:p>
    <w:p>
      <w:pPr>
        <w:jc w:val="center"/>
        <w:rPr>
          <w:rFonts w:ascii="黑体" w:eastAsia="黑体" w:cs="黑体"/>
          <w:color w:val="000000"/>
          <w:kern w:val="0"/>
          <w:sz w:val="70"/>
          <w:szCs w:val="70"/>
        </w:rPr>
      </w:pPr>
    </w:p>
    <w:p>
      <w:pPr>
        <w:ind w:firstLine="643" w:firstLineChars="200"/>
        <w:jc w:val="left"/>
        <w:rPr>
          <w:rFonts w:ascii="宋体" w:cs="黑体"/>
          <w:b/>
          <w:color w:val="000000"/>
          <w:kern w:val="0"/>
          <w:sz w:val="32"/>
          <w:szCs w:val="32"/>
        </w:rPr>
      </w:pPr>
      <w:r>
        <w:rPr>
          <w:rFonts w:ascii="宋体" w:hAnsi="宋体" w:cs="黑体"/>
          <w:b/>
          <w:color w:val="000000"/>
          <w:kern w:val="0"/>
          <w:sz w:val="32"/>
          <w:szCs w:val="32"/>
        </w:rPr>
        <w:t>1</w:t>
      </w:r>
      <w:r>
        <w:rPr>
          <w:rFonts w:hint="eastAsia" w:ascii="宋体" w:hAnsi="宋体" w:cs="黑体"/>
          <w:b/>
          <w:color w:val="000000"/>
          <w:kern w:val="0"/>
          <w:sz w:val="32"/>
          <w:szCs w:val="32"/>
        </w:rPr>
        <w:t>、</w:t>
      </w:r>
      <w:r>
        <w:rPr>
          <w:rFonts w:ascii="宋体" w:hAnsi="宋体" w:cs="黑体"/>
          <w:b/>
          <w:color w:val="000000"/>
          <w:kern w:val="0"/>
          <w:sz w:val="32"/>
          <w:szCs w:val="32"/>
        </w:rPr>
        <w:t>2021</w:t>
      </w:r>
      <w:r>
        <w:rPr>
          <w:rFonts w:hint="eastAsia" w:ascii="宋体" w:hAnsi="宋体" w:cs="黑体"/>
          <w:b/>
          <w:color w:val="000000"/>
          <w:kern w:val="0"/>
          <w:sz w:val="32"/>
          <w:szCs w:val="32"/>
        </w:rPr>
        <w:t>年部门决算公开表格</w:t>
      </w:r>
    </w:p>
    <w:p>
      <w:pPr>
        <w:ind w:firstLine="643" w:firstLineChars="200"/>
        <w:jc w:val="left"/>
        <w:rPr>
          <w:rFonts w:ascii="宋体" w:cs="黑体"/>
          <w:color w:val="000000"/>
          <w:kern w:val="0"/>
          <w:sz w:val="32"/>
          <w:szCs w:val="32"/>
        </w:rPr>
      </w:pPr>
      <w:r>
        <w:rPr>
          <w:rFonts w:ascii="宋体" w:hAnsi="宋体" w:cs="黑体"/>
          <w:b/>
          <w:color w:val="000000"/>
          <w:kern w:val="0"/>
          <w:sz w:val="32"/>
          <w:szCs w:val="32"/>
        </w:rPr>
        <w:t>2</w:t>
      </w:r>
      <w:r>
        <w:rPr>
          <w:rFonts w:hint="eastAsia" w:ascii="宋体" w:hAnsi="宋体" w:cs="黑体"/>
          <w:b/>
          <w:color w:val="000000"/>
          <w:kern w:val="0"/>
          <w:sz w:val="32"/>
          <w:szCs w:val="32"/>
        </w:rPr>
        <w:t>、</w:t>
      </w:r>
      <w:r>
        <w:rPr>
          <w:rFonts w:ascii="宋体" w:hAnsi="宋体" w:cs="黑体"/>
          <w:b/>
          <w:color w:val="000000"/>
          <w:kern w:val="0"/>
          <w:sz w:val="32"/>
          <w:szCs w:val="32"/>
        </w:rPr>
        <w:t>2021</w:t>
      </w:r>
      <w:r>
        <w:rPr>
          <w:rFonts w:hint="eastAsia" w:ascii="宋体" w:hAnsi="宋体" w:cs="黑体"/>
          <w:b/>
          <w:color w:val="000000"/>
          <w:kern w:val="0"/>
          <w:sz w:val="32"/>
          <w:szCs w:val="32"/>
        </w:rPr>
        <w:t>年度部门整体支出绩效评价报告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cs="Times New Roman"/>
      </w:rPr>
    </w:lvl>
  </w:abstractNum>
  <w:abstractNum w:abstractNumId="1">
    <w:nsid w:val="345D17BA"/>
    <w:multiLevelType w:val="multilevel"/>
    <w:tmpl w:val="345D17BA"/>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373518C1"/>
    <w:multiLevelType w:val="multilevel"/>
    <w:tmpl w:val="373518C1"/>
    <w:lvl w:ilvl="0" w:tentative="0">
      <w:start w:val="1"/>
      <w:numFmt w:val="none"/>
      <w:lvlText w:val="一、"/>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ZWFlNzNiZTQ3NmI5MWZmZDMzOWViMjdjOGQ0NjYifQ=="/>
  </w:docVars>
  <w:rsids>
    <w:rsidRoot w:val="00172A27"/>
    <w:rsid w:val="00005095"/>
    <w:rsid w:val="000169BD"/>
    <w:rsid w:val="0002229B"/>
    <w:rsid w:val="00025E3A"/>
    <w:rsid w:val="000273BD"/>
    <w:rsid w:val="000415B7"/>
    <w:rsid w:val="00041E3F"/>
    <w:rsid w:val="00055DAA"/>
    <w:rsid w:val="000618BB"/>
    <w:rsid w:val="00061F7B"/>
    <w:rsid w:val="00062CEA"/>
    <w:rsid w:val="000658A3"/>
    <w:rsid w:val="00074155"/>
    <w:rsid w:val="00075D6B"/>
    <w:rsid w:val="0008154C"/>
    <w:rsid w:val="000873EF"/>
    <w:rsid w:val="000A0BFC"/>
    <w:rsid w:val="000A3F69"/>
    <w:rsid w:val="000A40A7"/>
    <w:rsid w:val="000D1EAA"/>
    <w:rsid w:val="000E7120"/>
    <w:rsid w:val="000F38A6"/>
    <w:rsid w:val="00103957"/>
    <w:rsid w:val="00116690"/>
    <w:rsid w:val="00124A1F"/>
    <w:rsid w:val="00152C6D"/>
    <w:rsid w:val="00162D39"/>
    <w:rsid w:val="001678BD"/>
    <w:rsid w:val="00172A27"/>
    <w:rsid w:val="00182373"/>
    <w:rsid w:val="001A67DB"/>
    <w:rsid w:val="001C3C29"/>
    <w:rsid w:val="001D51E5"/>
    <w:rsid w:val="001D684C"/>
    <w:rsid w:val="001D7BAA"/>
    <w:rsid w:val="001E080D"/>
    <w:rsid w:val="001E53D0"/>
    <w:rsid w:val="001F0C3B"/>
    <w:rsid w:val="00202C14"/>
    <w:rsid w:val="00202C82"/>
    <w:rsid w:val="00214427"/>
    <w:rsid w:val="00226CB7"/>
    <w:rsid w:val="00264552"/>
    <w:rsid w:val="00264EF9"/>
    <w:rsid w:val="00265724"/>
    <w:rsid w:val="0027426B"/>
    <w:rsid w:val="00274B62"/>
    <w:rsid w:val="0029614B"/>
    <w:rsid w:val="002E0A30"/>
    <w:rsid w:val="002E0F77"/>
    <w:rsid w:val="003019F3"/>
    <w:rsid w:val="00304340"/>
    <w:rsid w:val="003130C4"/>
    <w:rsid w:val="00316C4B"/>
    <w:rsid w:val="0032192B"/>
    <w:rsid w:val="00344920"/>
    <w:rsid w:val="003479BD"/>
    <w:rsid w:val="0036338A"/>
    <w:rsid w:val="0037197D"/>
    <w:rsid w:val="003768D5"/>
    <w:rsid w:val="003B1345"/>
    <w:rsid w:val="003C0BC2"/>
    <w:rsid w:val="003C4197"/>
    <w:rsid w:val="003C47E6"/>
    <w:rsid w:val="003C4FC2"/>
    <w:rsid w:val="003D6E92"/>
    <w:rsid w:val="003E2331"/>
    <w:rsid w:val="00416E61"/>
    <w:rsid w:val="0042790C"/>
    <w:rsid w:val="004506F9"/>
    <w:rsid w:val="00455C36"/>
    <w:rsid w:val="004717A2"/>
    <w:rsid w:val="00473DF3"/>
    <w:rsid w:val="00487911"/>
    <w:rsid w:val="00491741"/>
    <w:rsid w:val="00493237"/>
    <w:rsid w:val="004B0CEE"/>
    <w:rsid w:val="004C0120"/>
    <w:rsid w:val="004C7462"/>
    <w:rsid w:val="00500E5F"/>
    <w:rsid w:val="005122EF"/>
    <w:rsid w:val="0051441A"/>
    <w:rsid w:val="005179F1"/>
    <w:rsid w:val="00517C33"/>
    <w:rsid w:val="00517D5F"/>
    <w:rsid w:val="00521AF2"/>
    <w:rsid w:val="00523644"/>
    <w:rsid w:val="0054069E"/>
    <w:rsid w:val="00543E50"/>
    <w:rsid w:val="00544866"/>
    <w:rsid w:val="005524E3"/>
    <w:rsid w:val="005767CC"/>
    <w:rsid w:val="00590D9F"/>
    <w:rsid w:val="00595D26"/>
    <w:rsid w:val="005A74E6"/>
    <w:rsid w:val="005A7C33"/>
    <w:rsid w:val="005B404E"/>
    <w:rsid w:val="005D4D55"/>
    <w:rsid w:val="005E2CFB"/>
    <w:rsid w:val="005F2103"/>
    <w:rsid w:val="005F3D1C"/>
    <w:rsid w:val="005F746A"/>
    <w:rsid w:val="00616D9E"/>
    <w:rsid w:val="0062378F"/>
    <w:rsid w:val="00635AB0"/>
    <w:rsid w:val="00641842"/>
    <w:rsid w:val="00651EEC"/>
    <w:rsid w:val="00662E6A"/>
    <w:rsid w:val="006756F2"/>
    <w:rsid w:val="00686673"/>
    <w:rsid w:val="00691E8C"/>
    <w:rsid w:val="006A22C4"/>
    <w:rsid w:val="006A348B"/>
    <w:rsid w:val="006A351B"/>
    <w:rsid w:val="006B0422"/>
    <w:rsid w:val="006C1B53"/>
    <w:rsid w:val="006D7730"/>
    <w:rsid w:val="006E5284"/>
    <w:rsid w:val="006F3EB5"/>
    <w:rsid w:val="00702E34"/>
    <w:rsid w:val="00704395"/>
    <w:rsid w:val="0071061A"/>
    <w:rsid w:val="00710FE7"/>
    <w:rsid w:val="00717621"/>
    <w:rsid w:val="00720FF1"/>
    <w:rsid w:val="00727A53"/>
    <w:rsid w:val="00784435"/>
    <w:rsid w:val="00787B42"/>
    <w:rsid w:val="007968A4"/>
    <w:rsid w:val="007C4539"/>
    <w:rsid w:val="007F3657"/>
    <w:rsid w:val="00812ED5"/>
    <w:rsid w:val="008277D9"/>
    <w:rsid w:val="00843225"/>
    <w:rsid w:val="0084478C"/>
    <w:rsid w:val="0086638C"/>
    <w:rsid w:val="008A3E8D"/>
    <w:rsid w:val="008B70EC"/>
    <w:rsid w:val="009237C4"/>
    <w:rsid w:val="00944C48"/>
    <w:rsid w:val="00950252"/>
    <w:rsid w:val="009530C9"/>
    <w:rsid w:val="00967F5D"/>
    <w:rsid w:val="009709CD"/>
    <w:rsid w:val="00992004"/>
    <w:rsid w:val="009A074E"/>
    <w:rsid w:val="009A0F95"/>
    <w:rsid w:val="009B3ADF"/>
    <w:rsid w:val="009C3B52"/>
    <w:rsid w:val="009D67A9"/>
    <w:rsid w:val="009E6817"/>
    <w:rsid w:val="009E6E9A"/>
    <w:rsid w:val="00A01D2B"/>
    <w:rsid w:val="00A21A70"/>
    <w:rsid w:val="00A42218"/>
    <w:rsid w:val="00A615D7"/>
    <w:rsid w:val="00A70249"/>
    <w:rsid w:val="00A70B02"/>
    <w:rsid w:val="00A71D9F"/>
    <w:rsid w:val="00A76311"/>
    <w:rsid w:val="00A92E9F"/>
    <w:rsid w:val="00A94551"/>
    <w:rsid w:val="00AB67E8"/>
    <w:rsid w:val="00AD497E"/>
    <w:rsid w:val="00AE4BBD"/>
    <w:rsid w:val="00AE54F9"/>
    <w:rsid w:val="00AF13C9"/>
    <w:rsid w:val="00AF7AB2"/>
    <w:rsid w:val="00B05D76"/>
    <w:rsid w:val="00B33BEA"/>
    <w:rsid w:val="00B3729B"/>
    <w:rsid w:val="00B408F7"/>
    <w:rsid w:val="00B57C9F"/>
    <w:rsid w:val="00B63572"/>
    <w:rsid w:val="00B6678B"/>
    <w:rsid w:val="00B845B3"/>
    <w:rsid w:val="00B85D8B"/>
    <w:rsid w:val="00B92C46"/>
    <w:rsid w:val="00BA4853"/>
    <w:rsid w:val="00BB4A40"/>
    <w:rsid w:val="00BC205B"/>
    <w:rsid w:val="00BC54B6"/>
    <w:rsid w:val="00BC76F5"/>
    <w:rsid w:val="00BD6C3E"/>
    <w:rsid w:val="00BE0BF5"/>
    <w:rsid w:val="00BE3674"/>
    <w:rsid w:val="00C06ABB"/>
    <w:rsid w:val="00C10681"/>
    <w:rsid w:val="00C16AD0"/>
    <w:rsid w:val="00C3049A"/>
    <w:rsid w:val="00C31B1E"/>
    <w:rsid w:val="00C571D6"/>
    <w:rsid w:val="00C74009"/>
    <w:rsid w:val="00C77645"/>
    <w:rsid w:val="00CE04C3"/>
    <w:rsid w:val="00CE76A0"/>
    <w:rsid w:val="00D10E84"/>
    <w:rsid w:val="00D148C6"/>
    <w:rsid w:val="00D17A8A"/>
    <w:rsid w:val="00D415BA"/>
    <w:rsid w:val="00D63780"/>
    <w:rsid w:val="00D644EE"/>
    <w:rsid w:val="00D75489"/>
    <w:rsid w:val="00DA4F01"/>
    <w:rsid w:val="00DB39DD"/>
    <w:rsid w:val="00DB7B75"/>
    <w:rsid w:val="00DD06FF"/>
    <w:rsid w:val="00DD5FE9"/>
    <w:rsid w:val="00DF34A9"/>
    <w:rsid w:val="00DF45D1"/>
    <w:rsid w:val="00E00209"/>
    <w:rsid w:val="00E00C7A"/>
    <w:rsid w:val="00E03ED9"/>
    <w:rsid w:val="00E150ED"/>
    <w:rsid w:val="00E209CF"/>
    <w:rsid w:val="00E37D6C"/>
    <w:rsid w:val="00E419BE"/>
    <w:rsid w:val="00E55B68"/>
    <w:rsid w:val="00E67BE6"/>
    <w:rsid w:val="00E82A9D"/>
    <w:rsid w:val="00E8683C"/>
    <w:rsid w:val="00EA2B72"/>
    <w:rsid w:val="00F30830"/>
    <w:rsid w:val="00F74360"/>
    <w:rsid w:val="00FB462F"/>
    <w:rsid w:val="00FB6DCC"/>
    <w:rsid w:val="00FD207F"/>
    <w:rsid w:val="00FE16FA"/>
    <w:rsid w:val="00FE328A"/>
    <w:rsid w:val="00FE6269"/>
    <w:rsid w:val="00FF32FE"/>
    <w:rsid w:val="00FF5CD6"/>
    <w:rsid w:val="03B83E44"/>
    <w:rsid w:val="05633A58"/>
    <w:rsid w:val="06B411F0"/>
    <w:rsid w:val="087403E0"/>
    <w:rsid w:val="0BE56081"/>
    <w:rsid w:val="0F5F39DA"/>
    <w:rsid w:val="13BE003E"/>
    <w:rsid w:val="15D75087"/>
    <w:rsid w:val="16FC6656"/>
    <w:rsid w:val="17A87124"/>
    <w:rsid w:val="1F365DE0"/>
    <w:rsid w:val="27DB542D"/>
    <w:rsid w:val="2C457F96"/>
    <w:rsid w:val="2FCF2953"/>
    <w:rsid w:val="366364DD"/>
    <w:rsid w:val="370B6762"/>
    <w:rsid w:val="3B0D56D1"/>
    <w:rsid w:val="3F977CA9"/>
    <w:rsid w:val="40FD7F66"/>
    <w:rsid w:val="45F9639D"/>
    <w:rsid w:val="48ED43E7"/>
    <w:rsid w:val="60A907EA"/>
    <w:rsid w:val="6145544E"/>
    <w:rsid w:val="789341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Times New Roman" w:hAnsi="Times New Roman"/>
      <w:kern w:val="0"/>
      <w:sz w:val="24"/>
      <w:szCs w:val="21"/>
    </w:rPr>
  </w:style>
  <w:style w:type="character" w:customStyle="1" w:styleId="8">
    <w:name w:val="Balloon Text Char"/>
    <w:basedOn w:val="7"/>
    <w:link w:val="2"/>
    <w:semiHidden/>
    <w:qFormat/>
    <w:locked/>
    <w:uiPriority w:val="99"/>
    <w:rPr>
      <w:rFonts w:cs="Times New Roman"/>
      <w:sz w:val="18"/>
      <w:szCs w:val="18"/>
    </w:rPr>
  </w:style>
  <w:style w:type="character" w:customStyle="1" w:styleId="9">
    <w:name w:val="Footer Char"/>
    <w:basedOn w:val="7"/>
    <w:link w:val="3"/>
    <w:qFormat/>
    <w:locked/>
    <w:uiPriority w:val="99"/>
    <w:rPr>
      <w:rFonts w:cs="Times New Roman"/>
      <w:sz w:val="18"/>
      <w:szCs w:val="18"/>
    </w:rPr>
  </w:style>
  <w:style w:type="character" w:customStyle="1" w:styleId="10">
    <w:name w:val="Header Char"/>
    <w:basedOn w:val="7"/>
    <w:link w:val="4"/>
    <w:qFormat/>
    <w:locked/>
    <w:uiPriority w:val="99"/>
    <w:rPr>
      <w:rFonts w:cs="Times New Roman"/>
      <w:sz w:val="18"/>
      <w:szCs w:val="18"/>
    </w:rPr>
  </w:style>
  <w:style w:type="paragraph" w:customStyle="1" w:styleId="11">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20</Pages>
  <Words>6176</Words>
  <Characters>6737</Characters>
  <Lines>0</Lines>
  <Paragraphs>0</Paragraphs>
  <TotalTime>33</TotalTime>
  <ScaleCrop>false</ScaleCrop>
  <LinksUpToDate>false</LinksUpToDate>
  <CharactersWithSpaces>6785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2022-09-22T09:19:00Z</dcterms:created>
  <dc:creator>李航 null</dc:creator>
  <cp:lastModifiedBy>Administrator</cp:lastModifiedBy>
  <cp:lastPrinted>2022-09-19T08:14:00Z</cp:lastPrinted>
  <dcterms:modified xsi:type="dcterms:W3CDTF">2023-05-15T08:45:06Z</dcterms:modified>
  <dc:title>2021年度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6F1AD34689934968805F330C8930519F_13</vt:lpwstr>
  </property>
</Properties>
</file>