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afterLines="0" w:line="500" w:lineRule="exact"/>
        <w:ind w:firstLine="0" w:firstLineChars="0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</w:t>
      </w:r>
    </w:p>
    <w:p>
      <w:pPr>
        <w:spacing w:after="0" w:afterLines="0" w:line="240" w:lineRule="auto"/>
        <w:ind w:firstLine="320" w:firstLineChars="100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spacing w:after="120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sz w:val="2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年度部门整体支出绩效评价基础数据表</w:t>
      </w:r>
    </w:p>
    <w:tbl>
      <w:tblPr>
        <w:tblStyle w:val="5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109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97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88.99%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highlight w:val="none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1.09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1.24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eastAsia="zh-CN"/>
              </w:rPr>
              <w:t>市级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疾病控制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28.11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免疫规划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业务用房运转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117.95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235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138.95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11.92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3.32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8.97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0.32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0.5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2.4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1.63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  <w:lang w:val="en-US" w:eastAsia="zh-CN"/>
              </w:rPr>
              <w:t>1.45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1738.55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789.06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（202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  <w:highlight w:val="none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1.加强宣传，强调职工节约用水用电用纸宣传。2.强化人走灯灭，人走水停巡查。3.设置定时装置，定时切断中央空调电源。　</w:t>
            </w:r>
          </w:p>
        </w:tc>
      </w:tr>
    </w:tbl>
    <w:p>
      <w:pPr>
        <w:widowControl/>
        <w:spacing w:afterLines="0" w:line="400" w:lineRule="exact"/>
        <w:ind w:left="660" w:hanging="660" w:hangingChars="300"/>
        <w:jc w:val="left"/>
        <w:rPr>
          <w:rFonts w:hint="default" w:ascii="Times New Roman" w:hAnsi="Times New Roman" w:eastAsia="仿宋_GB2312" w:cs="Times New Roman"/>
          <w:sz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说明：“项目支出”需要填报基本支出以外的所有项目支出情况，“公用经费”填报基本支出中的一般商品和服务支出。</w:t>
      </w:r>
    </w:p>
    <w:p>
      <w:pPr>
        <w:rPr>
          <w:rFonts w:hint="default"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22"/>
          <w:highlight w:val="none"/>
        </w:rPr>
        <w:t>填表人：        填报日期：          联系电话：            单位负责人签字：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WViMjY4ZWE4Njc4YTk1MjUyNjYxOTllY2ZhMmYifQ=="/>
  </w:docVars>
  <w:rsids>
    <w:rsidRoot w:val="7E91546D"/>
    <w:rsid w:val="02D420F7"/>
    <w:rsid w:val="0BF73AD4"/>
    <w:rsid w:val="19D9134D"/>
    <w:rsid w:val="21260264"/>
    <w:rsid w:val="26505A20"/>
    <w:rsid w:val="2F8729E0"/>
    <w:rsid w:val="34BA287F"/>
    <w:rsid w:val="3DEC4907"/>
    <w:rsid w:val="419B5433"/>
    <w:rsid w:val="41E541FB"/>
    <w:rsid w:val="4CCE0F3D"/>
    <w:rsid w:val="4E395C3D"/>
    <w:rsid w:val="4F61477C"/>
    <w:rsid w:val="543A565B"/>
    <w:rsid w:val="54DD4DE0"/>
    <w:rsid w:val="5EB6652D"/>
    <w:rsid w:val="63C51E4E"/>
    <w:rsid w:val="6840454C"/>
    <w:rsid w:val="68D45F8A"/>
    <w:rsid w:val="70D07080"/>
    <w:rsid w:val="71D03EED"/>
    <w:rsid w:val="76B70EBF"/>
    <w:rsid w:val="78045895"/>
    <w:rsid w:val="79515ADE"/>
    <w:rsid w:val="7E91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  <w:kern w:val="0"/>
      <w:sz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7"/>
      <w:szCs w:val="37"/>
      <w:lang w:val="en-US" w:eastAsia="en-US" w:bidi="ar-SA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8">
    <w:name w:val="正文 A"/>
    <w:qFormat/>
    <w:uiPriority w:val="2"/>
    <w:pPr>
      <w:widowControl w:val="0"/>
      <w:suppressAutoHyphens w:val="0"/>
      <w:bidi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lang w:val="en-US" w:eastAsia="zh-CN" w:bidi="ar-SA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77</Pages>
  <Words>38797</Words>
  <Characters>42725</Characters>
  <Lines>0</Lines>
  <Paragraphs>0</Paragraphs>
  <TotalTime>4</TotalTime>
  <ScaleCrop>false</ScaleCrop>
  <LinksUpToDate>false</LinksUpToDate>
  <CharactersWithSpaces>43397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2025-06-19T08:06:00Z</dcterms:created>
  <dc:creator>刘洋</dc:creator>
  <cp:lastModifiedBy>刘洋</cp:lastModifiedBy>
  <dcterms:modified xsi:type="dcterms:W3CDTF">2025-06-25T03:05:13Z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E784C1B2BE5A4948B0D0A947ADC7B7C9_11</vt:lpwstr>
  </property>
</Properties>
</file>