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DCFF1" w14:textId="77777777" w:rsidR="00385599" w:rsidRDefault="00385599">
      <w:pPr>
        <w:pStyle w:val="Default"/>
        <w:jc w:val="center"/>
        <w:rPr>
          <w:sz w:val="56"/>
          <w:szCs w:val="56"/>
        </w:rPr>
      </w:pPr>
    </w:p>
    <w:p w14:paraId="3BDF5AB8" w14:textId="77777777" w:rsidR="00385599" w:rsidRDefault="00385599">
      <w:pPr>
        <w:pStyle w:val="Default"/>
        <w:jc w:val="center"/>
        <w:rPr>
          <w:sz w:val="56"/>
          <w:szCs w:val="56"/>
        </w:rPr>
      </w:pPr>
    </w:p>
    <w:p w14:paraId="60CA4575" w14:textId="77777777" w:rsidR="00385599" w:rsidRDefault="00385599">
      <w:pPr>
        <w:pStyle w:val="Default"/>
        <w:jc w:val="center"/>
        <w:rPr>
          <w:sz w:val="84"/>
          <w:szCs w:val="84"/>
        </w:rPr>
      </w:pPr>
    </w:p>
    <w:p w14:paraId="215EB31D" w14:textId="77777777" w:rsidR="00385599" w:rsidRDefault="00385599">
      <w:pPr>
        <w:pStyle w:val="Default"/>
        <w:jc w:val="center"/>
        <w:rPr>
          <w:sz w:val="84"/>
          <w:szCs w:val="84"/>
        </w:rPr>
      </w:pPr>
    </w:p>
    <w:p w14:paraId="376C8602" w14:textId="77777777" w:rsidR="00385599" w:rsidRDefault="00F7271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2024年度</w:t>
      </w:r>
    </w:p>
    <w:p w14:paraId="6473B2C2" w14:textId="77777777" w:rsidR="009B4F31" w:rsidRDefault="00547CAA">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中共岳阳市委办公室</w:t>
      </w:r>
    </w:p>
    <w:p w14:paraId="6934EBE9" w14:textId="459DABBF" w:rsidR="00385599" w:rsidRDefault="00F7271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w:t>
      </w:r>
    </w:p>
    <w:p w14:paraId="3A699C16" w14:textId="77777777" w:rsidR="00385599" w:rsidRDefault="00385599">
      <w:pPr>
        <w:pStyle w:val="Default"/>
        <w:jc w:val="center"/>
        <w:rPr>
          <w:rFonts w:ascii="方正小标宋_GBK" w:eastAsia="方正小标宋_GBK" w:hAnsi="方正小标宋_GBK" w:cs="方正小标宋_GBK"/>
          <w:sz w:val="56"/>
          <w:szCs w:val="56"/>
        </w:rPr>
      </w:pPr>
    </w:p>
    <w:p w14:paraId="72C8FB58" w14:textId="77777777" w:rsidR="00385599" w:rsidRDefault="00385599">
      <w:pPr>
        <w:pStyle w:val="Default"/>
        <w:jc w:val="center"/>
        <w:rPr>
          <w:sz w:val="56"/>
          <w:szCs w:val="56"/>
        </w:rPr>
      </w:pPr>
    </w:p>
    <w:p w14:paraId="25018D25" w14:textId="77777777" w:rsidR="00385599" w:rsidRDefault="00385599">
      <w:pPr>
        <w:pStyle w:val="Default"/>
        <w:jc w:val="center"/>
        <w:rPr>
          <w:sz w:val="56"/>
          <w:szCs w:val="56"/>
        </w:rPr>
      </w:pPr>
    </w:p>
    <w:p w14:paraId="5EE73A38" w14:textId="77777777" w:rsidR="00385599" w:rsidRDefault="00385599">
      <w:pPr>
        <w:pStyle w:val="Default"/>
        <w:jc w:val="center"/>
        <w:rPr>
          <w:sz w:val="56"/>
          <w:szCs w:val="56"/>
        </w:rPr>
      </w:pPr>
    </w:p>
    <w:p w14:paraId="297571C5" w14:textId="77777777" w:rsidR="00385599" w:rsidRDefault="00385599">
      <w:pPr>
        <w:pStyle w:val="Default"/>
        <w:jc w:val="center"/>
        <w:rPr>
          <w:sz w:val="32"/>
          <w:szCs w:val="32"/>
        </w:rPr>
      </w:pPr>
    </w:p>
    <w:p w14:paraId="08493D1E" w14:textId="77777777" w:rsidR="00385599" w:rsidRDefault="00385599">
      <w:pPr>
        <w:pStyle w:val="Default"/>
        <w:jc w:val="center"/>
        <w:rPr>
          <w:sz w:val="32"/>
          <w:szCs w:val="32"/>
        </w:rPr>
      </w:pPr>
    </w:p>
    <w:p w14:paraId="5BD6E8BD" w14:textId="77777777" w:rsidR="00385599" w:rsidRDefault="00385599">
      <w:pPr>
        <w:pStyle w:val="Default"/>
        <w:jc w:val="center"/>
        <w:rPr>
          <w:sz w:val="32"/>
          <w:szCs w:val="32"/>
        </w:rPr>
      </w:pPr>
    </w:p>
    <w:p w14:paraId="24F3309B" w14:textId="77777777" w:rsidR="00385599" w:rsidRDefault="00F72716">
      <w:pPr>
        <w:pStyle w:val="Default"/>
        <w:spacing w:line="500" w:lineRule="exact"/>
        <w:jc w:val="center"/>
        <w:rPr>
          <w:b/>
          <w:sz w:val="36"/>
          <w:szCs w:val="28"/>
        </w:rPr>
      </w:pPr>
      <w:r>
        <w:rPr>
          <w:rFonts w:hint="eastAsia"/>
          <w:b/>
          <w:sz w:val="36"/>
          <w:szCs w:val="28"/>
        </w:rPr>
        <w:lastRenderedPageBreak/>
        <w:t>目录</w:t>
      </w:r>
    </w:p>
    <w:p w14:paraId="6CBD0C22" w14:textId="02E95F07" w:rsidR="00385599" w:rsidRDefault="00F72716">
      <w:pPr>
        <w:pStyle w:val="Default"/>
        <w:spacing w:line="500" w:lineRule="exact"/>
        <w:rPr>
          <w:rFonts w:hAnsi="黑体"/>
          <w:bCs/>
          <w:sz w:val="28"/>
          <w:szCs w:val="28"/>
        </w:rPr>
      </w:pPr>
      <w:r>
        <w:rPr>
          <w:rFonts w:hAnsi="黑体" w:hint="eastAsia"/>
          <w:bCs/>
          <w:sz w:val="28"/>
          <w:szCs w:val="28"/>
        </w:rPr>
        <w:t xml:space="preserve">第一部分 </w:t>
      </w:r>
      <w:r w:rsidR="00547CAA">
        <w:rPr>
          <w:rFonts w:hAnsi="黑体" w:hint="eastAsia"/>
          <w:bCs/>
          <w:sz w:val="28"/>
          <w:szCs w:val="28"/>
        </w:rPr>
        <w:t>中共岳阳市委办公室</w:t>
      </w:r>
      <w:r>
        <w:rPr>
          <w:rFonts w:hAnsi="黑体" w:hint="eastAsia"/>
          <w:bCs/>
          <w:sz w:val="28"/>
          <w:szCs w:val="28"/>
        </w:rPr>
        <w:t>概况</w:t>
      </w:r>
    </w:p>
    <w:p w14:paraId="060CB1DC"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14:paraId="315E49DA"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14:paraId="3CE431DD" w14:textId="77777777" w:rsidR="00385599" w:rsidRDefault="00F72716">
      <w:pPr>
        <w:pStyle w:val="Default"/>
        <w:spacing w:line="500" w:lineRule="exact"/>
        <w:rPr>
          <w:rFonts w:hAnsi="黑体"/>
          <w:bCs/>
          <w:sz w:val="28"/>
          <w:szCs w:val="28"/>
        </w:rPr>
      </w:pPr>
      <w:r>
        <w:rPr>
          <w:rFonts w:hAnsi="黑体" w:hint="eastAsia"/>
          <w:bCs/>
          <w:sz w:val="28"/>
          <w:szCs w:val="28"/>
        </w:rPr>
        <w:t>第二部分 部门决算表</w:t>
      </w:r>
    </w:p>
    <w:p w14:paraId="4B1DE222"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14:paraId="28DAEA9B"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14:paraId="4189E141"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14:paraId="0621647E"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14:paraId="28E0B171"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14:paraId="0A1DA969"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14:paraId="62E9A333"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14:paraId="316661B6"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14:paraId="23827588"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14:paraId="69B4707F" w14:textId="77777777" w:rsidR="00385599" w:rsidRDefault="00F72716">
      <w:pPr>
        <w:pStyle w:val="Default"/>
        <w:spacing w:line="500" w:lineRule="exact"/>
        <w:rPr>
          <w:rFonts w:hAnsi="黑体"/>
          <w:bCs/>
          <w:sz w:val="28"/>
          <w:szCs w:val="28"/>
        </w:rPr>
      </w:pPr>
      <w:r>
        <w:rPr>
          <w:rFonts w:hAnsi="黑体" w:hint="eastAsia"/>
          <w:bCs/>
          <w:sz w:val="28"/>
          <w:szCs w:val="28"/>
        </w:rPr>
        <w:t>第三部分 部门决算情况说明</w:t>
      </w:r>
    </w:p>
    <w:p w14:paraId="30D2819C"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14:paraId="2F99AFEC" w14:textId="77777777" w:rsidR="00385599" w:rsidRDefault="00F72716">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14:paraId="69796A82" w14:textId="77777777" w:rsidR="00385599" w:rsidRDefault="00F7271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42F5763D" w14:textId="77777777" w:rsidR="00385599" w:rsidRDefault="00F7271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4551B6B2" w14:textId="77777777" w:rsidR="00385599" w:rsidRDefault="00F7271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0BC2CE30" w14:textId="77777777" w:rsidR="00385599" w:rsidRDefault="00F72716">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11D85543" w14:textId="77777777" w:rsidR="00385599" w:rsidRDefault="00F72716">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七、政府性基金预算收入支出决算情况</w:t>
      </w:r>
    </w:p>
    <w:p w14:paraId="5F6B554B" w14:textId="77777777" w:rsidR="00385599" w:rsidRDefault="00F72716">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highlight w:val="yellow"/>
        </w:rPr>
      </w:pPr>
      <w:r>
        <w:rPr>
          <w:rFonts w:ascii="仿宋_GB2312" w:eastAsia="仿宋_GB2312" w:hAnsi="仿宋_GB2312" w:cs="仿宋_GB2312" w:hint="eastAsia"/>
          <w:color w:val="000000"/>
          <w:kern w:val="0"/>
          <w:sz w:val="28"/>
          <w:szCs w:val="28"/>
        </w:rPr>
        <w:t>八、</w:t>
      </w:r>
      <w:r>
        <w:rPr>
          <w:rFonts w:ascii="仿宋_GB2312" w:eastAsia="仿宋_GB2312" w:hAnsi="仿宋_GB2312" w:cs="仿宋_GB2312" w:hint="eastAsia"/>
          <w:sz w:val="28"/>
          <w:szCs w:val="28"/>
        </w:rPr>
        <w:t>国有资本经营预算财政拨款支出决算情况</w:t>
      </w:r>
    </w:p>
    <w:p w14:paraId="71D9102A" w14:textId="77777777" w:rsidR="00385599" w:rsidRDefault="00F72716">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九、财政拨款三</w:t>
      </w:r>
      <w:proofErr w:type="gramStart"/>
      <w:r>
        <w:rPr>
          <w:rFonts w:ascii="仿宋_GB2312" w:eastAsia="仿宋_GB2312" w:hAnsi="仿宋_GB2312" w:cs="仿宋_GB2312" w:hint="eastAsia"/>
          <w:color w:val="000000"/>
          <w:kern w:val="0"/>
          <w:sz w:val="28"/>
          <w:szCs w:val="28"/>
        </w:rPr>
        <w:t>公经费</w:t>
      </w:r>
      <w:proofErr w:type="gramEnd"/>
      <w:r>
        <w:rPr>
          <w:rFonts w:ascii="仿宋_GB2312" w:eastAsia="仿宋_GB2312" w:hAnsi="仿宋_GB2312" w:cs="仿宋_GB2312" w:hint="eastAsia"/>
          <w:color w:val="000000"/>
          <w:kern w:val="0"/>
          <w:sz w:val="28"/>
          <w:szCs w:val="28"/>
        </w:rPr>
        <w:t>支出决算情况说明</w:t>
      </w:r>
    </w:p>
    <w:p w14:paraId="371B64F5" w14:textId="77777777" w:rsidR="00385599" w:rsidRDefault="00F72716">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十、关于机关运行经费支出说明</w:t>
      </w:r>
    </w:p>
    <w:p w14:paraId="1624E73C" w14:textId="77777777" w:rsidR="00385599" w:rsidRDefault="00F72716">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十一、一般性支出情况说明</w:t>
      </w:r>
    </w:p>
    <w:p w14:paraId="6C86A3EF" w14:textId="77777777" w:rsidR="00385599" w:rsidRDefault="00F72716">
      <w:pPr>
        <w:autoSpaceDE w:val="0"/>
        <w:autoSpaceDN w:val="0"/>
        <w:adjustRightInd w:val="0"/>
        <w:spacing w:line="48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十二、</w:t>
      </w:r>
      <w:r>
        <w:rPr>
          <w:rFonts w:ascii="仿宋_GB2312" w:eastAsia="仿宋_GB2312" w:hAnsi="仿宋_GB2312" w:cs="仿宋_GB2312" w:hint="eastAsia"/>
          <w:color w:val="000000"/>
          <w:kern w:val="0"/>
          <w:sz w:val="28"/>
          <w:szCs w:val="28"/>
        </w:rPr>
        <w:t>关于政府采购支出说明</w:t>
      </w:r>
    </w:p>
    <w:p w14:paraId="5E15A642" w14:textId="77777777" w:rsidR="00385599" w:rsidRDefault="00F72716">
      <w:pPr>
        <w:autoSpaceDE w:val="0"/>
        <w:autoSpaceDN w:val="0"/>
        <w:adjustRightInd w:val="0"/>
        <w:spacing w:line="480" w:lineRule="exact"/>
        <w:ind w:firstLineChars="250" w:firstLine="70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十三、关于国有资产占用情况说明</w:t>
      </w:r>
    </w:p>
    <w:p w14:paraId="5BD7D26C" w14:textId="77777777" w:rsidR="00385599" w:rsidRDefault="00F72716">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十四、关于</w:t>
      </w:r>
      <w:r>
        <w:rPr>
          <w:rFonts w:ascii="Times New Roman" w:eastAsia="仿宋_GB2312" w:hAnsi="Times New Roman" w:cs="Times New Roman"/>
          <w:sz w:val="28"/>
          <w:szCs w:val="28"/>
        </w:rPr>
        <w:t>202</w:t>
      </w:r>
      <w:r>
        <w:rPr>
          <w:rFonts w:ascii="Times New Roman" w:eastAsia="仿宋_GB2312" w:hAnsi="Times New Roman" w:cs="Times New Roman" w:hint="eastAsia"/>
          <w:sz w:val="28"/>
          <w:szCs w:val="28"/>
        </w:rPr>
        <w:t>4</w:t>
      </w:r>
      <w:r>
        <w:rPr>
          <w:rFonts w:ascii="仿宋_GB2312" w:eastAsia="仿宋_GB2312" w:hAnsi="仿宋_GB2312" w:cs="仿宋_GB2312" w:hint="eastAsia"/>
          <w:sz w:val="28"/>
          <w:szCs w:val="28"/>
        </w:rPr>
        <w:t>年度预算绩效管理情况的说明</w:t>
      </w:r>
    </w:p>
    <w:p w14:paraId="51852483" w14:textId="77777777" w:rsidR="00385599" w:rsidRDefault="00F72716">
      <w:pPr>
        <w:pStyle w:val="Default"/>
        <w:spacing w:line="500" w:lineRule="exact"/>
        <w:rPr>
          <w:rFonts w:hAnsi="黑体"/>
          <w:bCs/>
          <w:sz w:val="28"/>
          <w:szCs w:val="28"/>
        </w:rPr>
      </w:pPr>
      <w:r>
        <w:rPr>
          <w:rFonts w:hAnsi="黑体" w:hint="eastAsia"/>
          <w:bCs/>
          <w:sz w:val="28"/>
          <w:szCs w:val="28"/>
        </w:rPr>
        <w:t>第四部分 名词解释</w:t>
      </w:r>
    </w:p>
    <w:p w14:paraId="7D866A9C" w14:textId="77777777" w:rsidR="00385599" w:rsidRDefault="00F72716">
      <w:pPr>
        <w:pStyle w:val="Default"/>
        <w:spacing w:line="500" w:lineRule="exact"/>
        <w:rPr>
          <w:rFonts w:hAnsi="黑体"/>
          <w:bCs/>
          <w:sz w:val="28"/>
          <w:szCs w:val="28"/>
        </w:rPr>
      </w:pPr>
      <w:r>
        <w:rPr>
          <w:rFonts w:hAnsi="黑体" w:hint="eastAsia"/>
          <w:bCs/>
          <w:sz w:val="28"/>
          <w:szCs w:val="28"/>
        </w:rPr>
        <w:t>第五部分 附件</w:t>
      </w:r>
    </w:p>
    <w:p w14:paraId="2E7F14A9" w14:textId="77777777" w:rsidR="00385599" w:rsidRDefault="00385599">
      <w:pPr>
        <w:pStyle w:val="Default"/>
        <w:jc w:val="center"/>
        <w:rPr>
          <w:rFonts w:ascii="方正小标宋_GBK" w:eastAsia="方正小标宋_GBK" w:hAnsi="方正小标宋_GBK" w:cs="方正小标宋_GBK"/>
          <w:sz w:val="84"/>
          <w:szCs w:val="84"/>
        </w:rPr>
      </w:pPr>
    </w:p>
    <w:p w14:paraId="1095DEAB" w14:textId="77777777" w:rsidR="00385599" w:rsidRDefault="00385599">
      <w:pPr>
        <w:pStyle w:val="Default"/>
        <w:jc w:val="center"/>
        <w:rPr>
          <w:rFonts w:ascii="方正小标宋_GBK" w:eastAsia="方正小标宋_GBK" w:hAnsi="方正小标宋_GBK" w:cs="方正小标宋_GBK"/>
          <w:sz w:val="84"/>
          <w:szCs w:val="84"/>
        </w:rPr>
      </w:pPr>
    </w:p>
    <w:p w14:paraId="0DEEC249" w14:textId="77777777" w:rsidR="00385599" w:rsidRDefault="00F7271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14:paraId="5C6A94F8" w14:textId="77777777" w:rsidR="00385599" w:rsidRDefault="00385599">
      <w:pPr>
        <w:pStyle w:val="Default"/>
        <w:jc w:val="center"/>
        <w:rPr>
          <w:rFonts w:ascii="方正小标宋_GBK" w:eastAsia="方正小标宋_GBK" w:hAnsi="方正小标宋_GBK" w:cs="方正小标宋_GBK"/>
          <w:sz w:val="84"/>
          <w:szCs w:val="84"/>
        </w:rPr>
      </w:pPr>
    </w:p>
    <w:p w14:paraId="5EF69A9D" w14:textId="5D3524C3" w:rsidR="00385599" w:rsidRDefault="00547CAA">
      <w:pPr>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中共岳阳市委办公室</w:t>
      </w:r>
      <w:r w:rsidR="00F72716">
        <w:rPr>
          <w:rFonts w:ascii="方正小标宋_GBK" w:eastAsia="方正小标宋_GBK" w:hAnsi="方正小标宋_GBK" w:cs="方正小标宋_GBK" w:hint="eastAsia"/>
          <w:sz w:val="84"/>
          <w:szCs w:val="84"/>
        </w:rPr>
        <w:t>概况</w:t>
      </w:r>
    </w:p>
    <w:p w14:paraId="77A0C778" w14:textId="77777777" w:rsidR="00385599" w:rsidRDefault="00385599">
      <w:pPr>
        <w:pStyle w:val="a0"/>
        <w:rPr>
          <w:rFonts w:ascii="方正小标宋_GBK" w:eastAsia="方正小标宋_GBK" w:hAnsi="方正小标宋_GBK" w:cs="方正小标宋_GBK"/>
          <w:sz w:val="84"/>
          <w:szCs w:val="84"/>
        </w:rPr>
      </w:pPr>
    </w:p>
    <w:p w14:paraId="397AC3FB" w14:textId="77777777" w:rsidR="00385599" w:rsidRDefault="00385599" w:rsidP="00547CAA">
      <w:pPr>
        <w:pStyle w:val="2"/>
        <w:ind w:firstLine="1680"/>
        <w:rPr>
          <w:rFonts w:ascii="方正小标宋_GBK" w:eastAsia="方正小标宋_GBK" w:hAnsi="方正小标宋_GBK" w:cs="方正小标宋_GBK"/>
          <w:sz w:val="84"/>
          <w:szCs w:val="84"/>
        </w:rPr>
      </w:pPr>
    </w:p>
    <w:p w14:paraId="13F2C40A" w14:textId="77777777" w:rsidR="00385599" w:rsidRDefault="00385599">
      <w:pPr>
        <w:rPr>
          <w:rFonts w:ascii="方正小标宋_GBK" w:eastAsia="方正小标宋_GBK" w:hAnsi="方正小标宋_GBK" w:cs="方正小标宋_GBK"/>
          <w:sz w:val="84"/>
          <w:szCs w:val="84"/>
        </w:rPr>
      </w:pPr>
    </w:p>
    <w:p w14:paraId="128B0AE2" w14:textId="77777777" w:rsidR="00385599" w:rsidRDefault="00385599">
      <w:pPr>
        <w:pStyle w:val="a0"/>
        <w:rPr>
          <w:rFonts w:ascii="方正小标宋_GBK" w:eastAsia="方正小标宋_GBK" w:hAnsi="方正小标宋_GBK" w:cs="方正小标宋_GBK"/>
          <w:sz w:val="84"/>
          <w:szCs w:val="84"/>
        </w:rPr>
      </w:pPr>
    </w:p>
    <w:p w14:paraId="1469560B" w14:textId="77777777" w:rsidR="00385599" w:rsidRPr="0063230A" w:rsidRDefault="00385599" w:rsidP="0063230A">
      <w:pPr>
        <w:pStyle w:val="2"/>
        <w:ind w:firstLine="1040"/>
        <w:rPr>
          <w:rFonts w:ascii="方正小标宋_GBK" w:eastAsia="方正小标宋_GBK" w:hAnsi="方正小标宋_GBK" w:cs="方正小标宋_GBK"/>
          <w:sz w:val="52"/>
          <w:szCs w:val="52"/>
        </w:rPr>
      </w:pPr>
    </w:p>
    <w:p w14:paraId="55E857AF" w14:textId="77777777" w:rsidR="00385599" w:rsidRDefault="00F72716">
      <w:pPr>
        <w:pStyle w:val="a8"/>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lastRenderedPageBreak/>
        <w:t>部门职责</w:t>
      </w:r>
    </w:p>
    <w:p w14:paraId="278BA252"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一）负责市委日常文书的处理；围绕中央、省委、市委总体工作部署收集信息、反映动态、综合调研；参与起草市委领导同志工作报告、讲话文稿；负责市委文件的校核、把关；负责中央、省委、市委重大方针政策和重要工作部署的贯彻落实和督促检查；负责中央、省委、市委及其领导同志重要批示的传达、催办、落实；协调有关部门的工作关系；负责市委重要会议的事务工作和市委领导同志参加重大活动的组织安排；负责全市重大会议活动的统筹协调工作；负责市人大常委会、市政府、市政协的联络协调工作；承担市委领导同志的联络服务工作。</w:t>
      </w:r>
    </w:p>
    <w:p w14:paraId="32DEE162"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 xml:space="preserve"> </w:t>
      </w:r>
      <w:r w:rsidRPr="00343581">
        <w:rPr>
          <w:rFonts w:ascii="Times New Roman" w:eastAsia="仿宋_GB2312" w:hAnsi="Times New Roman" w:cs="仿宋_GB2312" w:hint="eastAsia"/>
          <w:sz w:val="32"/>
          <w:szCs w:val="32"/>
        </w:rPr>
        <w:t>（二）负责全市党委办公室系统的业务建设和办公自动化、信息化的规划指导。</w:t>
      </w:r>
    </w:p>
    <w:p w14:paraId="2B792BEB"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（三）负责全市党政系统密码通信和密码管理；负责中央文件和党、政、军领导机关机要文件的传递工作。</w:t>
      </w:r>
    </w:p>
    <w:p w14:paraId="62969C81"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（四）负责党和国家领导人及省委主要领导来岳视察期间的接待工作。</w:t>
      </w:r>
    </w:p>
    <w:p w14:paraId="46FEDB4D"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五）负责全市外事、港澳工作的发展规划；重要外宾、港澳同胞的来访接待；负责全市涉外涉港澳活动的组织管理、联络协调，涉外涉港澳事件的处理工作；管理全市友好城市工作，组织开展多边、双边国际交流；审核、审批全市因公出国、赴港澳等有关工作。</w:t>
      </w:r>
    </w:p>
    <w:p w14:paraId="3A2FFC07"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（六）负责对全市档案事业进行宏观管理；贯彻执行党和国家的档案政策法规</w:t>
      </w:r>
      <w:r w:rsidRPr="00343581">
        <w:rPr>
          <w:rFonts w:ascii="Times New Roman" w:eastAsia="仿宋_GB2312" w:hAnsi="Times New Roman" w:cs="仿宋_GB2312" w:hint="eastAsia"/>
          <w:sz w:val="32"/>
          <w:szCs w:val="32"/>
        </w:rPr>
        <w:t xml:space="preserve"> </w:t>
      </w:r>
      <w:r w:rsidRPr="00343581">
        <w:rPr>
          <w:rFonts w:ascii="Times New Roman" w:eastAsia="仿宋_GB2312" w:hAnsi="Times New Roman" w:cs="仿宋_GB2312" w:hint="eastAsia"/>
          <w:sz w:val="32"/>
          <w:szCs w:val="32"/>
        </w:rPr>
        <w:t>、档案业务规范与技术标准；对全市档案业务工作进行行政执法监督、组织协调、指导检查与考核；组织开展全市性的档案宣传、教育、科研活动。</w:t>
      </w:r>
    </w:p>
    <w:p w14:paraId="5DE47753"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（七）负责市委机关院内安全保卫工作与事务管理工作。</w:t>
      </w:r>
    </w:p>
    <w:p w14:paraId="20C2A2BD"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lastRenderedPageBreak/>
        <w:t>（八）负责曾担任过市委主要领导的离退休干部及本办离退休干部职工的管理服务工作。</w:t>
      </w:r>
    </w:p>
    <w:p w14:paraId="65EA029A"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（九）负责市委办公室系统以及归口市委办公室统一报账单位的经费预、决算和财务管理、审计工作。</w:t>
      </w:r>
    </w:p>
    <w:p w14:paraId="5D72B4E5"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（十）负责市委机关房产、基建、后勤保障工作。</w:t>
      </w:r>
    </w:p>
    <w:p w14:paraId="1492A510"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（十一）负责市委办公室公车管理和协调服务工作。</w:t>
      </w:r>
    </w:p>
    <w:p w14:paraId="58D3118E" w14:textId="77777777" w:rsidR="00343581" w:rsidRPr="00343581"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（十二）管理市委机关联合工会。</w:t>
      </w:r>
    </w:p>
    <w:p w14:paraId="3DD68A6C" w14:textId="34555E03" w:rsidR="00385599" w:rsidRDefault="00343581" w:rsidP="00343581">
      <w:pPr>
        <w:ind w:firstLineChars="250" w:firstLine="800"/>
        <w:jc w:val="left"/>
        <w:rPr>
          <w:rFonts w:ascii="Times New Roman" w:eastAsia="仿宋_GB2312" w:hAnsi="Times New Roman" w:cs="仿宋_GB2312"/>
          <w:sz w:val="32"/>
          <w:szCs w:val="32"/>
        </w:rPr>
      </w:pPr>
      <w:r w:rsidRPr="00343581">
        <w:rPr>
          <w:rFonts w:ascii="Times New Roman" w:eastAsia="仿宋_GB2312" w:hAnsi="Times New Roman" w:cs="仿宋_GB2312" w:hint="eastAsia"/>
          <w:sz w:val="32"/>
          <w:szCs w:val="32"/>
        </w:rPr>
        <w:t>（十三）完成市委交办的其他任务。</w:t>
      </w:r>
    </w:p>
    <w:p w14:paraId="2DC82B10" w14:textId="77777777" w:rsidR="00385599" w:rsidRDefault="00F72716">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14:paraId="2489C9F2" w14:textId="6C72FD5B" w:rsidR="00343581" w:rsidRPr="00D94B5C" w:rsidRDefault="00343581" w:rsidP="00343581">
      <w:pPr>
        <w:ind w:firstLineChars="265" w:firstLine="848"/>
        <w:rPr>
          <w:rFonts w:ascii="仿宋_GB2312" w:eastAsia="仿宋_GB2312" w:hAnsi="宋体"/>
          <w:bCs/>
          <w:kern w:val="0"/>
          <w:sz w:val="32"/>
          <w:szCs w:val="32"/>
        </w:rPr>
      </w:pPr>
      <w:r w:rsidRPr="00D94B5C">
        <w:rPr>
          <w:rFonts w:ascii="仿宋_GB2312" w:eastAsia="仿宋_GB2312" w:hAnsi="宋体" w:hint="eastAsia"/>
          <w:bCs/>
          <w:kern w:val="0"/>
          <w:sz w:val="32"/>
          <w:szCs w:val="32"/>
        </w:rPr>
        <w:t>（一）内设机构设置。中共岳阳市委办公室内设机构包括：秘书一科、秘书二科、市委常委办公室、总值班室、法规室、综调室、信息科、督查室、密码管理科、机要通信科、信息技术科、</w:t>
      </w:r>
      <w:r>
        <w:rPr>
          <w:rFonts w:ascii="仿宋_GB2312" w:eastAsia="仿宋_GB2312" w:hAnsi="宋体" w:hint="eastAsia"/>
          <w:bCs/>
          <w:kern w:val="0"/>
          <w:sz w:val="32"/>
          <w:szCs w:val="32"/>
        </w:rPr>
        <w:t>专用通信局、</w:t>
      </w:r>
      <w:r w:rsidRPr="00D94B5C">
        <w:rPr>
          <w:rFonts w:ascii="仿宋_GB2312" w:eastAsia="仿宋_GB2312" w:hAnsi="宋体" w:hint="eastAsia"/>
          <w:bCs/>
          <w:kern w:val="0"/>
          <w:sz w:val="32"/>
          <w:szCs w:val="32"/>
        </w:rPr>
        <w:t>外事管理科、涉外礼宾科、港澳事务科、档案管理科、</w:t>
      </w:r>
      <w:r>
        <w:rPr>
          <w:rFonts w:ascii="仿宋_GB2312" w:eastAsia="仿宋_GB2312" w:hAnsi="宋体" w:hint="eastAsia"/>
          <w:bCs/>
          <w:kern w:val="0"/>
          <w:sz w:val="32"/>
          <w:szCs w:val="32"/>
        </w:rPr>
        <w:t>综合科、国安办</w:t>
      </w:r>
      <w:r w:rsidR="006B184D">
        <w:rPr>
          <w:rFonts w:ascii="仿宋_GB2312" w:eastAsia="仿宋_GB2312" w:hAnsi="宋体" w:hint="eastAsia"/>
          <w:bCs/>
          <w:kern w:val="0"/>
          <w:sz w:val="32"/>
          <w:szCs w:val="32"/>
        </w:rPr>
        <w:t>综合科</w:t>
      </w:r>
      <w:r>
        <w:rPr>
          <w:rFonts w:ascii="仿宋_GB2312" w:eastAsia="仿宋_GB2312" w:hAnsi="宋体" w:hint="eastAsia"/>
          <w:bCs/>
          <w:kern w:val="0"/>
          <w:sz w:val="32"/>
          <w:szCs w:val="32"/>
        </w:rPr>
        <w:t>、市委</w:t>
      </w:r>
      <w:r w:rsidRPr="00D94B5C">
        <w:rPr>
          <w:rFonts w:ascii="仿宋_GB2312" w:eastAsia="仿宋_GB2312" w:hAnsi="宋体" w:hint="eastAsia"/>
          <w:bCs/>
          <w:kern w:val="0"/>
          <w:sz w:val="32"/>
          <w:szCs w:val="32"/>
        </w:rPr>
        <w:t>改革办、保卫科、行财科、政工科、机关党委、机关纪委、离退科、市委机关联合工会、事务中心。</w:t>
      </w:r>
    </w:p>
    <w:p w14:paraId="38152785" w14:textId="5777EBB1" w:rsidR="00385599" w:rsidRDefault="00343581" w:rsidP="00343581">
      <w:pPr>
        <w:ind w:firstLineChars="265" w:firstLine="848"/>
      </w:pPr>
      <w:r w:rsidRPr="00D94B5C">
        <w:rPr>
          <w:rFonts w:ascii="仿宋_GB2312" w:eastAsia="仿宋_GB2312" w:hAnsi="宋体" w:hint="eastAsia"/>
          <w:bCs/>
          <w:kern w:val="0"/>
          <w:sz w:val="32"/>
          <w:szCs w:val="32"/>
        </w:rPr>
        <w:t>（二）决算单位构成。</w:t>
      </w:r>
      <w:r w:rsidRPr="00AB1A7F">
        <w:rPr>
          <w:rFonts w:ascii="仿宋_GB2312" w:eastAsia="仿宋_GB2312" w:hAnsi="宋体" w:hint="eastAsia"/>
          <w:bCs/>
          <w:kern w:val="0"/>
          <w:sz w:val="32"/>
          <w:szCs w:val="32"/>
        </w:rPr>
        <w:t>本单位无独立核算的下属单位，202</w:t>
      </w:r>
      <w:r>
        <w:rPr>
          <w:rFonts w:ascii="仿宋_GB2312" w:eastAsia="仿宋_GB2312" w:hAnsi="宋体" w:hint="eastAsia"/>
          <w:bCs/>
          <w:kern w:val="0"/>
          <w:sz w:val="32"/>
          <w:szCs w:val="32"/>
        </w:rPr>
        <w:t>4</w:t>
      </w:r>
      <w:r w:rsidRPr="00AB1A7F">
        <w:rPr>
          <w:rFonts w:ascii="仿宋_GB2312" w:eastAsia="仿宋_GB2312" w:hAnsi="宋体" w:hint="eastAsia"/>
          <w:bCs/>
          <w:kern w:val="0"/>
          <w:sz w:val="32"/>
          <w:szCs w:val="32"/>
        </w:rPr>
        <w:t>年度部门决算汇总公开单位仅包括</w:t>
      </w:r>
      <w:r w:rsidRPr="00D94B5C">
        <w:rPr>
          <w:rFonts w:ascii="仿宋_GB2312" w:eastAsia="仿宋_GB2312" w:hAnsi="宋体" w:hint="eastAsia"/>
          <w:bCs/>
          <w:kern w:val="0"/>
          <w:sz w:val="32"/>
          <w:szCs w:val="32"/>
        </w:rPr>
        <w:t>中共岳阳市委办公室本级。</w:t>
      </w:r>
    </w:p>
    <w:p w14:paraId="3CE56614" w14:textId="77777777" w:rsidR="00385599" w:rsidRDefault="00385599">
      <w:pPr>
        <w:pStyle w:val="a0"/>
      </w:pPr>
    </w:p>
    <w:p w14:paraId="70B4D569" w14:textId="77777777" w:rsidR="00385599" w:rsidRDefault="00385599" w:rsidP="00547CAA">
      <w:pPr>
        <w:pStyle w:val="2"/>
        <w:ind w:firstLine="480"/>
      </w:pPr>
    </w:p>
    <w:p w14:paraId="5B1D6CBC" w14:textId="77777777" w:rsidR="00385599" w:rsidRDefault="00385599"/>
    <w:p w14:paraId="7D6C31E4" w14:textId="77777777" w:rsidR="00385599" w:rsidRDefault="00385599">
      <w:pPr>
        <w:pStyle w:val="a0"/>
      </w:pPr>
    </w:p>
    <w:p w14:paraId="056E4ECA" w14:textId="77777777" w:rsidR="00385599" w:rsidRDefault="00385599" w:rsidP="00547CAA">
      <w:pPr>
        <w:pStyle w:val="2"/>
        <w:ind w:firstLine="480"/>
      </w:pPr>
    </w:p>
    <w:p w14:paraId="3288C9C5" w14:textId="77777777" w:rsidR="00385599" w:rsidRDefault="00385599"/>
    <w:p w14:paraId="14507043" w14:textId="77777777" w:rsidR="00385599" w:rsidRDefault="00385599">
      <w:pPr>
        <w:pStyle w:val="a0"/>
      </w:pPr>
    </w:p>
    <w:p w14:paraId="465EA8BD" w14:textId="77777777" w:rsidR="00385599" w:rsidRDefault="00385599" w:rsidP="00547CAA">
      <w:pPr>
        <w:pStyle w:val="2"/>
        <w:ind w:firstLine="480"/>
      </w:pPr>
    </w:p>
    <w:p w14:paraId="49E51758" w14:textId="77777777" w:rsidR="00385599" w:rsidRDefault="00385599"/>
    <w:p w14:paraId="3DC8C6CD" w14:textId="77777777" w:rsidR="00385599" w:rsidRDefault="00385599">
      <w:pPr>
        <w:pStyle w:val="a0"/>
      </w:pPr>
    </w:p>
    <w:p w14:paraId="36E702E5" w14:textId="77777777" w:rsidR="00385599" w:rsidRDefault="00385599" w:rsidP="00547CAA">
      <w:pPr>
        <w:pStyle w:val="2"/>
        <w:ind w:firstLine="480"/>
      </w:pPr>
    </w:p>
    <w:p w14:paraId="0416550A" w14:textId="77777777" w:rsidR="00385599" w:rsidRDefault="00385599"/>
    <w:p w14:paraId="28B49BCE" w14:textId="77777777" w:rsidR="00385599" w:rsidRDefault="00385599">
      <w:pPr>
        <w:pStyle w:val="a0"/>
      </w:pPr>
    </w:p>
    <w:p w14:paraId="43291855" w14:textId="77777777" w:rsidR="00385599" w:rsidRDefault="00385599" w:rsidP="00547CAA">
      <w:pPr>
        <w:pStyle w:val="2"/>
        <w:ind w:firstLine="480"/>
      </w:pPr>
    </w:p>
    <w:p w14:paraId="7CD92489" w14:textId="77777777" w:rsidR="00385599" w:rsidRDefault="00385599"/>
    <w:p w14:paraId="5267F12B" w14:textId="77777777" w:rsidR="00385599" w:rsidRDefault="00385599">
      <w:pPr>
        <w:pStyle w:val="a0"/>
      </w:pPr>
    </w:p>
    <w:p w14:paraId="28828498" w14:textId="77777777" w:rsidR="00385599" w:rsidRDefault="00385599" w:rsidP="00547CAA">
      <w:pPr>
        <w:pStyle w:val="2"/>
        <w:ind w:firstLine="480"/>
      </w:pPr>
    </w:p>
    <w:p w14:paraId="04E62672" w14:textId="77777777" w:rsidR="00385599" w:rsidRDefault="00385599"/>
    <w:p w14:paraId="1D6D7A8B" w14:textId="77777777" w:rsidR="00385599" w:rsidRDefault="00385599">
      <w:pPr>
        <w:pStyle w:val="a0"/>
      </w:pPr>
    </w:p>
    <w:p w14:paraId="2E47952B" w14:textId="77777777" w:rsidR="00385599" w:rsidRDefault="00385599" w:rsidP="00547CAA">
      <w:pPr>
        <w:pStyle w:val="2"/>
        <w:ind w:firstLine="480"/>
      </w:pPr>
    </w:p>
    <w:p w14:paraId="18A19BE5" w14:textId="77777777" w:rsidR="00385599" w:rsidRDefault="00385599"/>
    <w:p w14:paraId="7CCBF86D" w14:textId="77777777" w:rsidR="00385599" w:rsidRDefault="00385599">
      <w:pPr>
        <w:pStyle w:val="a0"/>
      </w:pPr>
    </w:p>
    <w:p w14:paraId="0017F5EC" w14:textId="77777777" w:rsidR="00385599" w:rsidRDefault="00385599" w:rsidP="00547CAA">
      <w:pPr>
        <w:pStyle w:val="2"/>
        <w:ind w:firstLine="480"/>
      </w:pPr>
    </w:p>
    <w:p w14:paraId="76181D4E" w14:textId="77777777" w:rsidR="00385599" w:rsidRDefault="00385599"/>
    <w:p w14:paraId="1A174866" w14:textId="77777777" w:rsidR="00385599" w:rsidRDefault="00385599">
      <w:pPr>
        <w:pStyle w:val="Default"/>
        <w:jc w:val="center"/>
        <w:rPr>
          <w:rFonts w:ascii="方正小标宋_GBK" w:eastAsia="方正小标宋_GBK" w:hAnsi="方正小标宋_GBK" w:cs="方正小标宋_GBK"/>
          <w:sz w:val="84"/>
          <w:szCs w:val="84"/>
        </w:rPr>
      </w:pPr>
    </w:p>
    <w:p w14:paraId="2B49F2B7" w14:textId="77777777" w:rsidR="00385599" w:rsidRDefault="00385599">
      <w:pPr>
        <w:pStyle w:val="Default"/>
        <w:jc w:val="center"/>
        <w:rPr>
          <w:rFonts w:ascii="方正小标宋_GBK" w:eastAsia="方正小标宋_GBK" w:hAnsi="方正小标宋_GBK" w:cs="方正小标宋_GBK"/>
          <w:sz w:val="84"/>
          <w:szCs w:val="84"/>
        </w:rPr>
      </w:pPr>
    </w:p>
    <w:p w14:paraId="661BBFC8" w14:textId="77777777" w:rsidR="00385599" w:rsidRDefault="00F7271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14:paraId="5FB02ED5" w14:textId="77777777" w:rsidR="00385599" w:rsidRDefault="00385599">
      <w:pPr>
        <w:pStyle w:val="Default"/>
        <w:jc w:val="center"/>
        <w:rPr>
          <w:rFonts w:ascii="方正小标宋_GBK" w:eastAsia="方正小标宋_GBK" w:hAnsi="方正小标宋_GBK" w:cs="方正小标宋_GBK"/>
          <w:sz w:val="84"/>
          <w:szCs w:val="84"/>
        </w:rPr>
      </w:pPr>
    </w:p>
    <w:p w14:paraId="3860F185" w14:textId="77777777" w:rsidR="00385599" w:rsidRDefault="00F72716">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14:paraId="50A5962C" w14:textId="77777777" w:rsidR="00385599" w:rsidRDefault="00F72716">
      <w:pPr>
        <w:pStyle w:val="Default"/>
        <w:jc w:val="center"/>
        <w:rPr>
          <w:rFonts w:ascii="仿宋_GB2312" w:eastAsia="仿宋_GB2312" w:hAnsi="仿宋_GB2312" w:cs="仿宋_GB2312"/>
          <w:sz w:val="72"/>
          <w:szCs w:val="72"/>
        </w:rPr>
      </w:pPr>
      <w:r>
        <w:rPr>
          <w:rFonts w:ascii="仿宋_GB2312" w:eastAsia="仿宋_GB2312" w:hAnsi="仿宋_GB2312" w:cs="仿宋_GB2312" w:hint="eastAsia"/>
          <w:sz w:val="72"/>
          <w:szCs w:val="72"/>
        </w:rPr>
        <w:t>（见附件）</w:t>
      </w:r>
    </w:p>
    <w:p w14:paraId="325AF5B5" w14:textId="77777777" w:rsidR="00385599" w:rsidRDefault="00385599">
      <w:pPr>
        <w:pStyle w:val="Default"/>
        <w:jc w:val="center"/>
        <w:rPr>
          <w:rFonts w:ascii="仿宋_GB2312" w:eastAsia="仿宋_GB2312" w:hAnsi="仿宋_GB2312" w:cs="仿宋_GB2312"/>
          <w:sz w:val="72"/>
          <w:szCs w:val="72"/>
        </w:rPr>
      </w:pPr>
    </w:p>
    <w:p w14:paraId="0568D1B8" w14:textId="77777777" w:rsidR="00385599" w:rsidRDefault="00385599">
      <w:pPr>
        <w:pStyle w:val="Default"/>
        <w:jc w:val="center"/>
        <w:rPr>
          <w:rFonts w:ascii="仿宋_GB2312" w:eastAsia="仿宋_GB2312" w:hAnsi="仿宋_GB2312" w:cs="仿宋_GB2312"/>
          <w:sz w:val="72"/>
          <w:szCs w:val="72"/>
        </w:rPr>
      </w:pPr>
    </w:p>
    <w:p w14:paraId="5C65B646" w14:textId="77777777" w:rsidR="00385599" w:rsidRDefault="00385599">
      <w:pPr>
        <w:pStyle w:val="Default"/>
        <w:jc w:val="center"/>
        <w:rPr>
          <w:rFonts w:ascii="仿宋_GB2312" w:eastAsia="仿宋_GB2312" w:hAnsi="仿宋_GB2312" w:cs="仿宋_GB2312"/>
          <w:sz w:val="72"/>
          <w:szCs w:val="72"/>
        </w:rPr>
      </w:pPr>
    </w:p>
    <w:p w14:paraId="62EA5E89" w14:textId="77777777" w:rsidR="00385599" w:rsidRDefault="00385599">
      <w:pPr>
        <w:pStyle w:val="Default"/>
        <w:jc w:val="center"/>
        <w:rPr>
          <w:rFonts w:ascii="仿宋_GB2312" w:eastAsia="仿宋_GB2312" w:hAnsi="仿宋_GB2312" w:cs="仿宋_GB2312"/>
          <w:sz w:val="72"/>
          <w:szCs w:val="72"/>
        </w:rPr>
      </w:pPr>
    </w:p>
    <w:p w14:paraId="63BFFD84" w14:textId="77777777" w:rsidR="00385599" w:rsidRDefault="00385599">
      <w:pPr>
        <w:pStyle w:val="Default"/>
        <w:jc w:val="center"/>
        <w:rPr>
          <w:rFonts w:ascii="仿宋_GB2312" w:eastAsia="仿宋_GB2312" w:hAnsi="仿宋_GB2312" w:cs="仿宋_GB2312"/>
          <w:sz w:val="72"/>
          <w:szCs w:val="72"/>
        </w:rPr>
      </w:pPr>
    </w:p>
    <w:p w14:paraId="4565BABE" w14:textId="77777777" w:rsidR="00385599" w:rsidRDefault="00385599">
      <w:pPr>
        <w:pStyle w:val="Default"/>
        <w:jc w:val="center"/>
        <w:rPr>
          <w:rFonts w:ascii="仿宋_GB2312" w:eastAsia="仿宋_GB2312" w:hAnsi="仿宋_GB2312" w:cs="仿宋_GB2312"/>
          <w:sz w:val="72"/>
          <w:szCs w:val="72"/>
        </w:rPr>
      </w:pPr>
    </w:p>
    <w:p w14:paraId="6EEAB3EF" w14:textId="77777777" w:rsidR="00385599" w:rsidRDefault="00385599">
      <w:pPr>
        <w:pStyle w:val="Default"/>
        <w:jc w:val="center"/>
        <w:rPr>
          <w:rFonts w:ascii="仿宋_GB2312" w:eastAsia="仿宋_GB2312" w:hAnsi="仿宋_GB2312" w:cs="仿宋_GB2312"/>
          <w:sz w:val="72"/>
          <w:szCs w:val="72"/>
        </w:rPr>
      </w:pPr>
    </w:p>
    <w:p w14:paraId="603C04A7" w14:textId="77777777" w:rsidR="00385599" w:rsidRDefault="00385599">
      <w:pPr>
        <w:pStyle w:val="Default"/>
        <w:jc w:val="center"/>
        <w:rPr>
          <w:rFonts w:ascii="方正小标宋_GBK" w:eastAsia="方正小标宋_GBK" w:hAnsi="方正小标宋_GBK" w:cs="方正小标宋_GBK"/>
          <w:sz w:val="72"/>
          <w:szCs w:val="72"/>
        </w:rPr>
      </w:pPr>
    </w:p>
    <w:p w14:paraId="7A44A82E" w14:textId="77777777" w:rsidR="00385599" w:rsidRDefault="00385599">
      <w:pPr>
        <w:pStyle w:val="Default"/>
        <w:jc w:val="center"/>
        <w:rPr>
          <w:rFonts w:ascii="方正小标宋_GBK" w:eastAsia="方正小标宋_GBK" w:hAnsi="方正小标宋_GBK" w:cs="方正小标宋_GBK"/>
          <w:sz w:val="72"/>
          <w:szCs w:val="72"/>
        </w:rPr>
      </w:pPr>
    </w:p>
    <w:p w14:paraId="06211665" w14:textId="77777777" w:rsidR="00385599" w:rsidRDefault="00385599">
      <w:pPr>
        <w:pStyle w:val="Default"/>
        <w:jc w:val="both"/>
        <w:rPr>
          <w:rFonts w:ascii="方正小标宋_GBK" w:eastAsia="方正小标宋_GBK" w:hAnsi="方正小标宋_GBK" w:cs="方正小标宋_GBK"/>
          <w:sz w:val="72"/>
          <w:szCs w:val="72"/>
        </w:rPr>
      </w:pPr>
    </w:p>
    <w:p w14:paraId="7804FBAA" w14:textId="77777777" w:rsidR="00385599" w:rsidRDefault="00F72716">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14:paraId="7D53C949" w14:textId="77777777" w:rsidR="00385599" w:rsidRDefault="00385599">
      <w:pPr>
        <w:pStyle w:val="Default"/>
        <w:jc w:val="center"/>
        <w:rPr>
          <w:rFonts w:ascii="方正小标宋_GBK" w:eastAsia="方正小标宋_GBK" w:hAnsi="方正小标宋_GBK" w:cs="方正小标宋_GBK"/>
          <w:sz w:val="70"/>
          <w:szCs w:val="70"/>
        </w:rPr>
      </w:pPr>
    </w:p>
    <w:p w14:paraId="4F77A5A6" w14:textId="77777777" w:rsidR="00385599" w:rsidRDefault="00F72716">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2024年度部门决算情况说明</w:t>
      </w:r>
    </w:p>
    <w:p w14:paraId="17862F93" w14:textId="77777777" w:rsidR="00385599" w:rsidRDefault="00385599">
      <w:pPr>
        <w:pStyle w:val="Default"/>
        <w:jc w:val="center"/>
        <w:rPr>
          <w:rFonts w:ascii="方正小标宋_GBK" w:eastAsia="方正小标宋_GBK" w:hAnsi="方正小标宋_GBK" w:cs="方正小标宋_GBK"/>
          <w:sz w:val="70"/>
          <w:szCs w:val="70"/>
        </w:rPr>
      </w:pPr>
    </w:p>
    <w:p w14:paraId="6EEC30AB" w14:textId="77777777" w:rsidR="00385599" w:rsidRDefault="00385599">
      <w:pPr>
        <w:pStyle w:val="Default"/>
        <w:jc w:val="center"/>
        <w:rPr>
          <w:rFonts w:ascii="方正小标宋_GBK" w:eastAsia="方正小标宋_GBK" w:hAnsi="方正小标宋_GBK" w:cs="方正小标宋_GBK"/>
          <w:sz w:val="70"/>
          <w:szCs w:val="70"/>
        </w:rPr>
      </w:pPr>
    </w:p>
    <w:p w14:paraId="417367C1" w14:textId="77777777" w:rsidR="00385599" w:rsidRDefault="00385599">
      <w:pPr>
        <w:pStyle w:val="Default"/>
        <w:jc w:val="center"/>
        <w:rPr>
          <w:rFonts w:ascii="方正小标宋_GBK" w:eastAsia="方正小标宋_GBK" w:hAnsi="方正小标宋_GBK" w:cs="方正小标宋_GBK"/>
          <w:sz w:val="70"/>
          <w:szCs w:val="70"/>
        </w:rPr>
      </w:pPr>
    </w:p>
    <w:p w14:paraId="2411C081" w14:textId="77777777" w:rsidR="00385599" w:rsidRDefault="00F72716">
      <w:pPr>
        <w:pStyle w:val="Default"/>
        <w:spacing w:line="600" w:lineRule="exact"/>
        <w:ind w:firstLineChars="200" w:firstLine="640"/>
        <w:rPr>
          <w:rFonts w:hAnsi="黑体"/>
          <w:bCs/>
          <w:sz w:val="32"/>
          <w:szCs w:val="32"/>
        </w:rPr>
      </w:pPr>
      <w:r>
        <w:rPr>
          <w:rFonts w:hAnsi="黑体" w:hint="eastAsia"/>
          <w:bCs/>
          <w:sz w:val="32"/>
          <w:szCs w:val="32"/>
        </w:rPr>
        <w:lastRenderedPageBreak/>
        <w:t>一、收入支出决算总体情况说明</w:t>
      </w:r>
    </w:p>
    <w:p w14:paraId="5CDCBAD6" w14:textId="5E628DB3" w:rsidR="00385599" w:rsidRDefault="00F72716">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2024年度收、支总计</w:t>
      </w:r>
      <w:r w:rsidR="00342999">
        <w:rPr>
          <w:rFonts w:ascii="仿宋_GB2312" w:eastAsia="仿宋_GB2312" w:hAnsi="仿宋_GB2312" w:cs="仿宋_GB2312" w:hint="eastAsia"/>
          <w:sz w:val="32"/>
          <w:szCs w:val="32"/>
        </w:rPr>
        <w:t>7538.38</w:t>
      </w:r>
      <w:r>
        <w:rPr>
          <w:rFonts w:ascii="仿宋_GB2312" w:eastAsia="仿宋_GB2312" w:hAnsi="仿宋_GB2312" w:cs="仿宋_GB2312" w:hint="eastAsia"/>
          <w:sz w:val="32"/>
          <w:szCs w:val="32"/>
        </w:rPr>
        <w:t>万元。与上年相比，增加</w:t>
      </w:r>
      <w:r w:rsidR="00342999">
        <w:rPr>
          <w:rFonts w:ascii="仿宋_GB2312" w:eastAsia="仿宋_GB2312" w:hAnsi="仿宋_GB2312" w:cs="仿宋_GB2312" w:hint="eastAsia"/>
          <w:sz w:val="32"/>
          <w:szCs w:val="32"/>
        </w:rPr>
        <w:t>816.65</w:t>
      </w:r>
      <w:r>
        <w:rPr>
          <w:rFonts w:ascii="仿宋_GB2312" w:eastAsia="仿宋_GB2312" w:hAnsi="仿宋_GB2312" w:cs="仿宋_GB2312" w:hint="eastAsia"/>
          <w:sz w:val="32"/>
          <w:szCs w:val="32"/>
        </w:rPr>
        <w:t>万元，增长</w:t>
      </w:r>
      <w:r w:rsidR="00342999">
        <w:rPr>
          <w:rFonts w:ascii="仿宋_GB2312" w:eastAsia="仿宋_GB2312" w:hAnsi="仿宋_GB2312" w:cs="仿宋_GB2312" w:hint="eastAsia"/>
          <w:sz w:val="32"/>
          <w:szCs w:val="32"/>
        </w:rPr>
        <w:t>12.15</w:t>
      </w:r>
      <w:r>
        <w:rPr>
          <w:rFonts w:ascii="仿宋_GB2312" w:eastAsia="仿宋_GB2312" w:hAnsi="仿宋_GB2312" w:cs="仿宋_GB2312" w:hint="eastAsia"/>
          <w:sz w:val="32"/>
          <w:szCs w:val="32"/>
        </w:rPr>
        <w:t>%，主要是因为</w:t>
      </w:r>
      <w:proofErr w:type="gramStart"/>
      <w:r w:rsidR="00ED19F5">
        <w:rPr>
          <w:rFonts w:ascii="仿宋_GB2312" w:eastAsia="仿宋_GB2312" w:hAnsi="仿宋_GB2312" w:cs="仿宋_GB2312" w:hint="eastAsia"/>
          <w:sz w:val="32"/>
          <w:szCs w:val="32"/>
        </w:rPr>
        <w:t>机要信创</w:t>
      </w:r>
      <w:proofErr w:type="gramEnd"/>
      <w:r w:rsidR="00ED19F5">
        <w:rPr>
          <w:rFonts w:ascii="仿宋_GB2312" w:eastAsia="仿宋_GB2312" w:hAnsi="仿宋_GB2312" w:cs="仿宋_GB2312" w:hint="eastAsia"/>
          <w:sz w:val="32"/>
          <w:szCs w:val="32"/>
        </w:rPr>
        <w:t>工程</w:t>
      </w:r>
      <w:r w:rsidR="00CD0120">
        <w:rPr>
          <w:rFonts w:ascii="仿宋_GB2312" w:eastAsia="仿宋_GB2312" w:hAnsi="仿宋_GB2312" w:cs="仿宋_GB2312" w:hint="eastAsia"/>
          <w:sz w:val="32"/>
          <w:szCs w:val="32"/>
        </w:rPr>
        <w:t>项目</w:t>
      </w:r>
      <w:r w:rsidR="00ED19F5">
        <w:rPr>
          <w:rFonts w:ascii="仿宋_GB2312" w:eastAsia="仿宋_GB2312" w:hAnsi="仿宋_GB2312" w:cs="仿宋_GB2312" w:hint="eastAsia"/>
          <w:sz w:val="32"/>
          <w:szCs w:val="32"/>
        </w:rPr>
        <w:t>及专用通信项目收支</w:t>
      </w:r>
      <w:r w:rsidR="009272E0">
        <w:rPr>
          <w:rFonts w:ascii="仿宋_GB2312" w:eastAsia="仿宋_GB2312" w:hAnsi="仿宋_GB2312" w:cs="仿宋_GB2312" w:hint="eastAsia"/>
          <w:sz w:val="32"/>
          <w:szCs w:val="32"/>
        </w:rPr>
        <w:t>增加</w:t>
      </w:r>
      <w:r w:rsidR="001B7873">
        <w:rPr>
          <w:rFonts w:ascii="仿宋_GB2312" w:eastAsia="仿宋_GB2312" w:hAnsi="仿宋_GB2312" w:cs="仿宋_GB2312" w:hint="eastAsia"/>
          <w:sz w:val="32"/>
          <w:szCs w:val="32"/>
        </w:rPr>
        <w:t>。</w:t>
      </w:r>
    </w:p>
    <w:p w14:paraId="07DA9E3F" w14:textId="77777777" w:rsidR="00385599" w:rsidRDefault="00F72716">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14:paraId="2A53B2AD" w14:textId="5B2F8EDA" w:rsidR="00385599" w:rsidRDefault="00F72716">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2024年度收入合计</w:t>
      </w:r>
      <w:r w:rsidR="00911210" w:rsidRPr="00911210">
        <w:rPr>
          <w:rFonts w:ascii="仿宋_GB2312" w:eastAsia="仿宋_GB2312" w:hAnsi="仿宋_GB2312" w:cs="仿宋_GB2312"/>
          <w:sz w:val="32"/>
          <w:szCs w:val="32"/>
        </w:rPr>
        <w:t>7426.98</w:t>
      </w:r>
      <w:r>
        <w:rPr>
          <w:rFonts w:ascii="仿宋_GB2312" w:eastAsia="仿宋_GB2312" w:hAnsi="仿宋_GB2312" w:cs="仿宋_GB2312" w:hint="eastAsia"/>
          <w:sz w:val="32"/>
          <w:szCs w:val="32"/>
        </w:rPr>
        <w:t>万元，其中：财政拨款收入</w:t>
      </w:r>
      <w:r w:rsidR="00911210" w:rsidRPr="00911210">
        <w:rPr>
          <w:rFonts w:ascii="仿宋_GB2312" w:eastAsia="仿宋_GB2312" w:hAnsi="仿宋_GB2312" w:cs="仿宋_GB2312"/>
          <w:sz w:val="32"/>
          <w:szCs w:val="32"/>
        </w:rPr>
        <w:t>7055.38</w:t>
      </w:r>
      <w:r>
        <w:rPr>
          <w:rFonts w:ascii="仿宋_GB2312" w:eastAsia="仿宋_GB2312" w:hAnsi="仿宋_GB2312" w:cs="仿宋_GB2312" w:hint="eastAsia"/>
          <w:sz w:val="32"/>
          <w:szCs w:val="32"/>
        </w:rPr>
        <w:t>万元，占</w:t>
      </w:r>
      <w:r w:rsidR="00911210">
        <w:rPr>
          <w:rFonts w:ascii="仿宋_GB2312" w:eastAsia="仿宋_GB2312" w:hAnsi="仿宋_GB2312" w:cs="仿宋_GB2312" w:hint="eastAsia"/>
          <w:sz w:val="32"/>
          <w:szCs w:val="32"/>
        </w:rPr>
        <w:t>95.00</w:t>
      </w:r>
      <w:r>
        <w:rPr>
          <w:rFonts w:ascii="仿宋_GB2312" w:eastAsia="仿宋_GB2312" w:hAnsi="仿宋_GB2312" w:cs="仿宋_GB2312" w:hint="eastAsia"/>
          <w:sz w:val="32"/>
          <w:szCs w:val="32"/>
        </w:rPr>
        <w:t>%；上级补助收入万元，占</w:t>
      </w:r>
      <w:r w:rsidR="0091121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%；事业收入万元，占</w:t>
      </w:r>
      <w:r w:rsidR="0091121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%；经营收入万元，占</w:t>
      </w:r>
      <w:r w:rsidR="0091121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%；附属单位上缴收入万元，占</w:t>
      </w:r>
      <w:r w:rsidR="0091121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%；其他收入</w:t>
      </w:r>
      <w:r w:rsidR="00911210" w:rsidRPr="00911210">
        <w:rPr>
          <w:rFonts w:ascii="仿宋_GB2312" w:eastAsia="仿宋_GB2312" w:hAnsi="仿宋_GB2312" w:cs="仿宋_GB2312"/>
          <w:sz w:val="32"/>
          <w:szCs w:val="32"/>
        </w:rPr>
        <w:t>371.6</w:t>
      </w:r>
      <w:r>
        <w:rPr>
          <w:rFonts w:ascii="仿宋_GB2312" w:eastAsia="仿宋_GB2312" w:hAnsi="仿宋_GB2312" w:cs="仿宋_GB2312" w:hint="eastAsia"/>
          <w:sz w:val="32"/>
          <w:szCs w:val="32"/>
        </w:rPr>
        <w:t>万元，占</w:t>
      </w:r>
      <w:r w:rsidR="00911210">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w:t>
      </w:r>
    </w:p>
    <w:p w14:paraId="2D1A2B4D" w14:textId="77777777" w:rsidR="00385599" w:rsidRDefault="00F72716">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14:paraId="28222937" w14:textId="1C6139C9" w:rsidR="00385599" w:rsidRDefault="00F72716">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2024年度支出合计</w:t>
      </w:r>
      <w:r w:rsidR="00306F0F" w:rsidRPr="00306F0F">
        <w:rPr>
          <w:rFonts w:ascii="仿宋_GB2312" w:eastAsia="仿宋_GB2312" w:hAnsi="仿宋_GB2312" w:cs="仿宋_GB2312"/>
          <w:sz w:val="32"/>
          <w:szCs w:val="32"/>
        </w:rPr>
        <w:t>7297.27</w:t>
      </w:r>
      <w:r>
        <w:rPr>
          <w:rFonts w:ascii="仿宋_GB2312" w:eastAsia="仿宋_GB2312" w:hAnsi="仿宋_GB2312" w:cs="仿宋_GB2312" w:hint="eastAsia"/>
          <w:sz w:val="32"/>
          <w:szCs w:val="32"/>
        </w:rPr>
        <w:t>万元，其中：基本支出</w:t>
      </w:r>
      <w:r w:rsidR="00306F0F" w:rsidRPr="00306F0F">
        <w:rPr>
          <w:rFonts w:ascii="仿宋_GB2312" w:eastAsia="仿宋_GB2312" w:hAnsi="仿宋_GB2312" w:cs="仿宋_GB2312"/>
          <w:sz w:val="32"/>
          <w:szCs w:val="32"/>
        </w:rPr>
        <w:t>6717.82</w:t>
      </w:r>
      <w:r>
        <w:rPr>
          <w:rFonts w:ascii="仿宋_GB2312" w:eastAsia="仿宋_GB2312" w:hAnsi="仿宋_GB2312" w:cs="仿宋_GB2312" w:hint="eastAsia"/>
          <w:sz w:val="32"/>
          <w:szCs w:val="32"/>
        </w:rPr>
        <w:t>万元，占</w:t>
      </w:r>
      <w:r w:rsidR="00835B5E">
        <w:rPr>
          <w:rFonts w:ascii="仿宋_GB2312" w:eastAsia="仿宋_GB2312" w:hAnsi="仿宋_GB2312" w:cs="仿宋_GB2312" w:hint="eastAsia"/>
          <w:sz w:val="32"/>
          <w:szCs w:val="32"/>
        </w:rPr>
        <w:t>92.06</w:t>
      </w:r>
      <w:r>
        <w:rPr>
          <w:rFonts w:ascii="仿宋_GB2312" w:eastAsia="仿宋_GB2312" w:hAnsi="仿宋_GB2312" w:cs="仿宋_GB2312" w:hint="eastAsia"/>
          <w:sz w:val="32"/>
          <w:szCs w:val="32"/>
        </w:rPr>
        <w:t>%；项目支出</w:t>
      </w:r>
      <w:r w:rsidR="00306F0F" w:rsidRPr="00306F0F">
        <w:rPr>
          <w:rFonts w:ascii="仿宋_GB2312" w:eastAsia="仿宋_GB2312" w:hAnsi="仿宋_GB2312" w:cs="仿宋_GB2312"/>
          <w:sz w:val="32"/>
          <w:szCs w:val="32"/>
        </w:rPr>
        <w:t>579.45</w:t>
      </w:r>
      <w:r>
        <w:rPr>
          <w:rFonts w:ascii="仿宋_GB2312" w:eastAsia="仿宋_GB2312" w:hAnsi="仿宋_GB2312" w:cs="仿宋_GB2312" w:hint="eastAsia"/>
          <w:sz w:val="32"/>
          <w:szCs w:val="32"/>
        </w:rPr>
        <w:t>万元，占</w:t>
      </w:r>
      <w:r w:rsidR="00835B5E">
        <w:rPr>
          <w:rFonts w:ascii="仿宋_GB2312" w:eastAsia="仿宋_GB2312" w:hAnsi="仿宋_GB2312" w:cs="仿宋_GB2312" w:hint="eastAsia"/>
          <w:sz w:val="32"/>
          <w:szCs w:val="32"/>
        </w:rPr>
        <w:t>7.94</w:t>
      </w:r>
      <w:r>
        <w:rPr>
          <w:rFonts w:ascii="仿宋_GB2312" w:eastAsia="仿宋_GB2312" w:hAnsi="仿宋_GB2312" w:cs="仿宋_GB2312" w:hint="eastAsia"/>
          <w:sz w:val="32"/>
          <w:szCs w:val="32"/>
        </w:rPr>
        <w:t>%；上缴上级支出</w:t>
      </w:r>
      <w:r w:rsidR="00306F0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306F0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%；经营支出</w:t>
      </w:r>
      <w:r w:rsidR="00306F0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306F0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%；对附属单位补助支出</w:t>
      </w:r>
      <w:r w:rsidR="00306F0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306F0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14:paraId="69857526" w14:textId="77777777" w:rsidR="00385599" w:rsidRDefault="00F72716">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14:paraId="4ED35F49" w14:textId="0F5E570D" w:rsidR="00385599" w:rsidRDefault="00F72716">
      <w:pPr>
        <w:pStyle w:val="Default"/>
        <w:spacing w:line="600" w:lineRule="exact"/>
        <w:rPr>
          <w:rFonts w:ascii="仿宋_GB2312" w:eastAsia="仿宋_GB2312" w:hAnsi="仿宋_GB2312" w:cs="仿宋_GB2312"/>
          <w:sz w:val="32"/>
          <w:szCs w:val="32"/>
        </w:rPr>
      </w:pPr>
      <w:r>
        <w:rPr>
          <w:rFonts w:ascii="Times New Roman" w:eastAsia="仿宋_GB2312" w:hAnsi="Times New Roman" w:hint="eastAsia"/>
          <w:sz w:val="32"/>
          <w:szCs w:val="32"/>
        </w:rPr>
        <w:t xml:space="preserve">   </w:t>
      </w:r>
      <w:r>
        <w:rPr>
          <w:rFonts w:ascii="仿宋_GB2312" w:eastAsia="仿宋_GB2312" w:hAnsi="仿宋_GB2312" w:cs="仿宋_GB2312" w:hint="eastAsia"/>
          <w:sz w:val="32"/>
          <w:szCs w:val="32"/>
        </w:rPr>
        <w:t xml:space="preserve"> 2024年度财政拨款收、支总计</w:t>
      </w:r>
      <w:r w:rsidR="00346A5A" w:rsidRPr="00346A5A">
        <w:rPr>
          <w:rFonts w:ascii="仿宋_GB2312" w:eastAsia="仿宋_GB2312" w:hAnsi="仿宋_GB2312" w:cs="仿宋_GB2312"/>
          <w:sz w:val="32"/>
          <w:szCs w:val="32"/>
        </w:rPr>
        <w:t>7055.38</w:t>
      </w:r>
      <w:r>
        <w:rPr>
          <w:rFonts w:ascii="仿宋_GB2312" w:eastAsia="仿宋_GB2312" w:hAnsi="仿宋_GB2312" w:cs="仿宋_GB2312" w:hint="eastAsia"/>
          <w:sz w:val="32"/>
          <w:szCs w:val="32"/>
        </w:rPr>
        <w:t>万元，与上年相比，增加</w:t>
      </w:r>
      <w:r w:rsidR="003E6489">
        <w:rPr>
          <w:rFonts w:ascii="仿宋_GB2312" w:eastAsia="仿宋_GB2312" w:hAnsi="仿宋_GB2312" w:cs="仿宋_GB2312" w:hint="eastAsia"/>
          <w:sz w:val="32"/>
          <w:szCs w:val="32"/>
        </w:rPr>
        <w:t>681.56</w:t>
      </w:r>
      <w:r>
        <w:rPr>
          <w:rFonts w:ascii="仿宋_GB2312" w:eastAsia="仿宋_GB2312" w:hAnsi="仿宋_GB2312" w:cs="仿宋_GB2312" w:hint="eastAsia"/>
          <w:sz w:val="32"/>
          <w:szCs w:val="32"/>
        </w:rPr>
        <w:t>万元,增长</w:t>
      </w:r>
      <w:r w:rsidR="003E6489">
        <w:rPr>
          <w:rFonts w:ascii="仿宋_GB2312" w:eastAsia="仿宋_GB2312" w:hAnsi="仿宋_GB2312" w:cs="仿宋_GB2312" w:hint="eastAsia"/>
          <w:sz w:val="32"/>
          <w:szCs w:val="32"/>
        </w:rPr>
        <w:t>10.69</w:t>
      </w:r>
      <w:r>
        <w:rPr>
          <w:rFonts w:ascii="仿宋_GB2312" w:eastAsia="仿宋_GB2312" w:hAnsi="仿宋_GB2312" w:cs="仿宋_GB2312" w:hint="eastAsia"/>
          <w:sz w:val="32"/>
          <w:szCs w:val="32"/>
        </w:rPr>
        <w:t>%，主要是因为</w:t>
      </w:r>
      <w:proofErr w:type="gramStart"/>
      <w:r w:rsidR="003E6489" w:rsidRPr="003E6489">
        <w:rPr>
          <w:rFonts w:ascii="仿宋_GB2312" w:eastAsia="仿宋_GB2312" w:hAnsi="仿宋_GB2312" w:cs="仿宋_GB2312" w:hint="eastAsia"/>
          <w:sz w:val="32"/>
          <w:szCs w:val="32"/>
        </w:rPr>
        <w:t>机要信创</w:t>
      </w:r>
      <w:proofErr w:type="gramEnd"/>
      <w:r w:rsidR="003E6489" w:rsidRPr="003E6489">
        <w:rPr>
          <w:rFonts w:ascii="仿宋_GB2312" w:eastAsia="仿宋_GB2312" w:hAnsi="仿宋_GB2312" w:cs="仿宋_GB2312" w:hint="eastAsia"/>
          <w:sz w:val="32"/>
          <w:szCs w:val="32"/>
        </w:rPr>
        <w:t>工程项目及专用通信项目收支增加</w:t>
      </w:r>
      <w:r w:rsidR="001B6955">
        <w:rPr>
          <w:rFonts w:ascii="仿宋_GB2312" w:eastAsia="仿宋_GB2312" w:hAnsi="仿宋_GB2312" w:cs="仿宋_GB2312" w:hint="eastAsia"/>
          <w:sz w:val="32"/>
          <w:szCs w:val="32"/>
        </w:rPr>
        <w:t>。</w:t>
      </w:r>
    </w:p>
    <w:p w14:paraId="4BB30A62" w14:textId="77777777" w:rsidR="00385599" w:rsidRDefault="00F72716">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14:paraId="60232831" w14:textId="77777777" w:rsidR="00385599" w:rsidRDefault="00F72716">
      <w:pPr>
        <w:pStyle w:val="Default"/>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（一）一般公共预算财政拨款支出决算总体情况</w:t>
      </w:r>
    </w:p>
    <w:p w14:paraId="76CAEDEF" w14:textId="1A25D9D1" w:rsidR="00385599" w:rsidRDefault="00F7271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2024年度财政拨款支出</w:t>
      </w:r>
      <w:r w:rsidR="001B6955" w:rsidRPr="001B6955">
        <w:rPr>
          <w:rFonts w:ascii="仿宋_GB2312" w:eastAsia="仿宋_GB2312" w:hAnsi="仿宋_GB2312" w:cs="仿宋_GB2312"/>
          <w:sz w:val="32"/>
          <w:szCs w:val="32"/>
        </w:rPr>
        <w:t>7055.38</w:t>
      </w:r>
      <w:r>
        <w:rPr>
          <w:rFonts w:ascii="仿宋_GB2312" w:eastAsia="仿宋_GB2312" w:hAnsi="仿宋_GB2312" w:cs="仿宋_GB2312" w:hint="eastAsia"/>
          <w:sz w:val="32"/>
          <w:szCs w:val="32"/>
        </w:rPr>
        <w:t>万元，占本年支出合计的</w:t>
      </w:r>
      <w:r w:rsidR="001B6955">
        <w:rPr>
          <w:rFonts w:ascii="仿宋_GB2312" w:eastAsia="仿宋_GB2312" w:hAnsi="仿宋_GB2312" w:cs="仿宋_GB2312" w:hint="eastAsia"/>
          <w:sz w:val="32"/>
          <w:szCs w:val="32"/>
        </w:rPr>
        <w:t>96.69</w:t>
      </w:r>
      <w:r>
        <w:rPr>
          <w:rFonts w:ascii="仿宋_GB2312" w:eastAsia="仿宋_GB2312" w:hAnsi="仿宋_GB2312" w:cs="仿宋_GB2312" w:hint="eastAsia"/>
          <w:sz w:val="32"/>
          <w:szCs w:val="32"/>
        </w:rPr>
        <w:t>%，与上年相比，财政拨款支出增加</w:t>
      </w:r>
      <w:r w:rsidR="001B6955">
        <w:rPr>
          <w:rFonts w:ascii="仿宋_GB2312" w:eastAsia="仿宋_GB2312" w:hAnsi="仿宋_GB2312" w:cs="仿宋_GB2312" w:hint="eastAsia"/>
          <w:sz w:val="32"/>
          <w:szCs w:val="32"/>
        </w:rPr>
        <w:t>681.56</w:t>
      </w:r>
      <w:r>
        <w:rPr>
          <w:rFonts w:ascii="仿宋_GB2312" w:eastAsia="仿宋_GB2312" w:hAnsi="仿宋_GB2312" w:cs="仿宋_GB2312" w:hint="eastAsia"/>
          <w:sz w:val="32"/>
          <w:szCs w:val="32"/>
        </w:rPr>
        <w:t>万元，增长</w:t>
      </w:r>
      <w:r w:rsidR="001B6955">
        <w:rPr>
          <w:rFonts w:ascii="仿宋_GB2312" w:eastAsia="仿宋_GB2312" w:hAnsi="仿宋_GB2312" w:cs="仿宋_GB2312" w:hint="eastAsia"/>
          <w:sz w:val="32"/>
          <w:szCs w:val="32"/>
        </w:rPr>
        <w:t>10.69</w:t>
      </w:r>
      <w:r>
        <w:rPr>
          <w:rFonts w:ascii="仿宋_GB2312" w:eastAsia="仿宋_GB2312" w:hAnsi="仿宋_GB2312" w:cs="仿宋_GB2312" w:hint="eastAsia"/>
          <w:sz w:val="32"/>
          <w:szCs w:val="32"/>
        </w:rPr>
        <w:t>%，主要是因为</w:t>
      </w:r>
      <w:proofErr w:type="gramStart"/>
      <w:r w:rsidR="001B6955" w:rsidRPr="001B6955">
        <w:rPr>
          <w:rFonts w:ascii="仿宋_GB2312" w:eastAsia="仿宋_GB2312" w:hAnsi="仿宋_GB2312" w:cs="仿宋_GB2312" w:hint="eastAsia"/>
          <w:sz w:val="32"/>
          <w:szCs w:val="32"/>
        </w:rPr>
        <w:t>机要信创</w:t>
      </w:r>
      <w:proofErr w:type="gramEnd"/>
      <w:r w:rsidR="001B6955" w:rsidRPr="001B6955">
        <w:rPr>
          <w:rFonts w:ascii="仿宋_GB2312" w:eastAsia="仿宋_GB2312" w:hAnsi="仿宋_GB2312" w:cs="仿宋_GB2312" w:hint="eastAsia"/>
          <w:sz w:val="32"/>
          <w:szCs w:val="32"/>
        </w:rPr>
        <w:t>工程项目及专用通信项目收支增加。</w:t>
      </w:r>
    </w:p>
    <w:p w14:paraId="66C54C85" w14:textId="77777777" w:rsidR="00385599" w:rsidRDefault="00F72716">
      <w:pPr>
        <w:pStyle w:val="Default"/>
        <w:spacing w:line="6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（二）一般公共预算财政拨款支出决算结构情况</w:t>
      </w:r>
    </w:p>
    <w:p w14:paraId="100B560A" w14:textId="21E25ADB" w:rsidR="00385599" w:rsidRDefault="00F72716">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2024年度财政拨款支出</w:t>
      </w:r>
      <w:r w:rsidR="007F687D">
        <w:rPr>
          <w:rFonts w:ascii="仿宋_GB2312" w:eastAsia="仿宋_GB2312" w:hAnsi="仿宋_GB2312" w:cs="仿宋_GB2312" w:hint="eastAsia"/>
          <w:sz w:val="32"/>
          <w:szCs w:val="32"/>
        </w:rPr>
        <w:t>7055.38</w:t>
      </w:r>
      <w:r>
        <w:rPr>
          <w:rFonts w:ascii="仿宋_GB2312" w:eastAsia="仿宋_GB2312" w:hAnsi="仿宋_GB2312" w:cs="仿宋_GB2312" w:hint="eastAsia"/>
          <w:sz w:val="32"/>
          <w:szCs w:val="32"/>
        </w:rPr>
        <w:t>万元，主要用于以下方面：一般公共服务（类）支出</w:t>
      </w:r>
      <w:r w:rsidR="006A2828" w:rsidRPr="006A2828">
        <w:rPr>
          <w:rFonts w:ascii="仿宋_GB2312" w:eastAsia="仿宋_GB2312" w:hAnsi="仿宋_GB2312" w:cs="仿宋_GB2312"/>
          <w:sz w:val="32"/>
          <w:szCs w:val="32"/>
        </w:rPr>
        <w:t>6148.74</w:t>
      </w:r>
      <w:r>
        <w:rPr>
          <w:rFonts w:ascii="仿宋_GB2312" w:eastAsia="仿宋_GB2312" w:hAnsi="仿宋_GB2312" w:cs="仿宋_GB2312" w:hint="eastAsia"/>
          <w:sz w:val="32"/>
          <w:szCs w:val="32"/>
        </w:rPr>
        <w:t>万元，占</w:t>
      </w:r>
      <w:r w:rsidR="006A2828">
        <w:rPr>
          <w:rFonts w:ascii="仿宋_GB2312" w:eastAsia="仿宋_GB2312" w:hAnsi="仿宋_GB2312" w:cs="仿宋_GB2312" w:hint="eastAsia"/>
          <w:sz w:val="32"/>
          <w:szCs w:val="32"/>
        </w:rPr>
        <w:t>87.15</w:t>
      </w:r>
      <w:r>
        <w:rPr>
          <w:rFonts w:ascii="仿宋_GB2312" w:eastAsia="仿宋_GB2312" w:hAnsi="仿宋_GB2312" w:cs="仿宋_GB2312" w:hint="eastAsia"/>
          <w:sz w:val="32"/>
          <w:szCs w:val="32"/>
        </w:rPr>
        <w:t>%；</w:t>
      </w:r>
      <w:r w:rsidR="006A2828">
        <w:rPr>
          <w:rFonts w:ascii="仿宋_GB2312" w:eastAsia="仿宋_GB2312" w:hAnsi="仿宋_GB2312" w:cs="仿宋_GB2312" w:hint="eastAsia"/>
          <w:sz w:val="32"/>
          <w:szCs w:val="32"/>
        </w:rPr>
        <w:t>公共安全（类）支出2.20万元，占0.03%；</w:t>
      </w:r>
      <w:r>
        <w:rPr>
          <w:rFonts w:ascii="仿宋_GB2312" w:eastAsia="仿宋_GB2312" w:hAnsi="仿宋_GB2312" w:cs="仿宋_GB2312" w:hint="eastAsia"/>
          <w:sz w:val="32"/>
          <w:szCs w:val="32"/>
        </w:rPr>
        <w:t>教育（类）支出</w:t>
      </w:r>
      <w:r w:rsidR="006A2828">
        <w:rPr>
          <w:rFonts w:ascii="仿宋_GB2312" w:eastAsia="仿宋_GB2312" w:hAnsi="仿宋_GB2312" w:cs="仿宋_GB2312" w:hint="eastAsia"/>
          <w:sz w:val="32"/>
          <w:szCs w:val="32"/>
        </w:rPr>
        <w:t>511.89</w:t>
      </w:r>
      <w:r>
        <w:rPr>
          <w:rFonts w:ascii="仿宋_GB2312" w:eastAsia="仿宋_GB2312" w:hAnsi="仿宋_GB2312" w:cs="仿宋_GB2312" w:hint="eastAsia"/>
          <w:sz w:val="32"/>
          <w:szCs w:val="32"/>
        </w:rPr>
        <w:t>万元，占</w:t>
      </w:r>
      <w:r w:rsidR="006A2828">
        <w:rPr>
          <w:rFonts w:ascii="仿宋_GB2312" w:eastAsia="仿宋_GB2312" w:hAnsi="仿宋_GB2312" w:cs="仿宋_GB2312" w:hint="eastAsia"/>
          <w:sz w:val="32"/>
          <w:szCs w:val="32"/>
        </w:rPr>
        <w:t>7.26</w:t>
      </w:r>
      <w:r>
        <w:rPr>
          <w:rFonts w:ascii="仿宋_GB2312" w:eastAsia="仿宋_GB2312" w:hAnsi="仿宋_GB2312" w:cs="仿宋_GB2312" w:hint="eastAsia"/>
          <w:sz w:val="32"/>
          <w:szCs w:val="32"/>
        </w:rPr>
        <w:t>%</w:t>
      </w:r>
      <w:r w:rsidR="006A2828" w:rsidRPr="006A2828">
        <w:rPr>
          <w:rFonts w:ascii="仿宋_GB2312" w:eastAsia="仿宋_GB2312" w:hAnsi="仿宋_GB2312" w:cs="仿宋_GB2312" w:hint="eastAsia"/>
          <w:sz w:val="32"/>
          <w:szCs w:val="32"/>
        </w:rPr>
        <w:t>；社会保障和就业（类）支出</w:t>
      </w:r>
      <w:r w:rsidR="006A2828" w:rsidRPr="006A2828">
        <w:rPr>
          <w:rFonts w:ascii="仿宋_GB2312" w:eastAsia="仿宋_GB2312" w:hAnsi="仿宋_GB2312" w:cs="仿宋_GB2312"/>
          <w:sz w:val="32"/>
          <w:szCs w:val="32"/>
        </w:rPr>
        <w:t>235.94</w:t>
      </w:r>
      <w:r w:rsidR="006A2828" w:rsidRPr="006A2828">
        <w:rPr>
          <w:rFonts w:ascii="仿宋_GB2312" w:eastAsia="仿宋_GB2312" w:hAnsi="仿宋_GB2312" w:cs="仿宋_GB2312" w:hint="eastAsia"/>
          <w:sz w:val="32"/>
          <w:szCs w:val="32"/>
        </w:rPr>
        <w:t>万元，占</w:t>
      </w:r>
      <w:r w:rsidR="006A2828">
        <w:rPr>
          <w:rFonts w:ascii="仿宋_GB2312" w:eastAsia="仿宋_GB2312" w:hAnsi="仿宋_GB2312" w:cs="仿宋_GB2312" w:hint="eastAsia"/>
          <w:sz w:val="32"/>
          <w:szCs w:val="32"/>
        </w:rPr>
        <w:t>3.34</w:t>
      </w:r>
      <w:r w:rsidR="006A2828" w:rsidRPr="006A2828">
        <w:rPr>
          <w:rFonts w:ascii="仿宋_GB2312" w:eastAsia="仿宋_GB2312" w:hAnsi="仿宋_GB2312" w:cs="仿宋_GB2312" w:hint="eastAsia"/>
          <w:sz w:val="32"/>
          <w:szCs w:val="32"/>
        </w:rPr>
        <w:t>%；节能环保（类）支出</w:t>
      </w:r>
      <w:r w:rsidR="006A2828">
        <w:rPr>
          <w:rFonts w:ascii="仿宋_GB2312" w:eastAsia="仿宋_GB2312" w:hAnsi="仿宋_GB2312" w:cs="仿宋_GB2312" w:hint="eastAsia"/>
          <w:sz w:val="32"/>
          <w:szCs w:val="32"/>
        </w:rPr>
        <w:t>11.72</w:t>
      </w:r>
      <w:r w:rsidR="006A2828" w:rsidRPr="006A2828">
        <w:rPr>
          <w:rFonts w:ascii="仿宋_GB2312" w:eastAsia="仿宋_GB2312" w:hAnsi="仿宋_GB2312" w:cs="仿宋_GB2312" w:hint="eastAsia"/>
          <w:sz w:val="32"/>
          <w:szCs w:val="32"/>
        </w:rPr>
        <w:t>万元，占</w:t>
      </w:r>
      <w:r w:rsidR="006A2828">
        <w:rPr>
          <w:rFonts w:ascii="仿宋_GB2312" w:eastAsia="仿宋_GB2312" w:hAnsi="仿宋_GB2312" w:cs="仿宋_GB2312" w:hint="eastAsia"/>
          <w:sz w:val="32"/>
          <w:szCs w:val="32"/>
        </w:rPr>
        <w:t>0.17</w:t>
      </w:r>
      <w:r w:rsidR="006A2828" w:rsidRPr="006A2828">
        <w:rPr>
          <w:rFonts w:ascii="仿宋_GB2312" w:eastAsia="仿宋_GB2312" w:hAnsi="仿宋_GB2312" w:cs="仿宋_GB2312" w:hint="eastAsia"/>
          <w:sz w:val="32"/>
          <w:szCs w:val="32"/>
        </w:rPr>
        <w:t>%；住房保障（类）支出</w:t>
      </w:r>
      <w:r w:rsidR="006A2828" w:rsidRPr="006A2828">
        <w:rPr>
          <w:rFonts w:ascii="仿宋_GB2312" w:eastAsia="仿宋_GB2312" w:hAnsi="仿宋_GB2312" w:cs="仿宋_GB2312"/>
          <w:sz w:val="32"/>
          <w:szCs w:val="32"/>
        </w:rPr>
        <w:t>144.89</w:t>
      </w:r>
      <w:r w:rsidR="006A2828" w:rsidRPr="006A2828">
        <w:rPr>
          <w:rFonts w:ascii="仿宋_GB2312" w:eastAsia="仿宋_GB2312" w:hAnsi="仿宋_GB2312" w:cs="仿宋_GB2312" w:hint="eastAsia"/>
          <w:sz w:val="32"/>
          <w:szCs w:val="32"/>
        </w:rPr>
        <w:t>万元，占</w:t>
      </w:r>
      <w:r w:rsidR="006A2828">
        <w:rPr>
          <w:rFonts w:ascii="仿宋_GB2312" w:eastAsia="仿宋_GB2312" w:hAnsi="仿宋_GB2312" w:cs="仿宋_GB2312" w:hint="eastAsia"/>
          <w:sz w:val="32"/>
          <w:szCs w:val="32"/>
        </w:rPr>
        <w:t>2.05</w:t>
      </w:r>
      <w:r w:rsidR="006A2828" w:rsidRPr="006A2828">
        <w:rPr>
          <w:rFonts w:ascii="仿宋_GB2312" w:eastAsia="仿宋_GB2312" w:hAnsi="仿宋_GB2312" w:cs="仿宋_GB2312" w:hint="eastAsia"/>
          <w:sz w:val="32"/>
          <w:szCs w:val="32"/>
        </w:rPr>
        <w:t>%</w:t>
      </w:r>
      <w:r w:rsidR="007F687D">
        <w:rPr>
          <w:rFonts w:ascii="仿宋_GB2312" w:eastAsia="仿宋_GB2312" w:hAnsi="仿宋_GB2312" w:cs="仿宋_GB2312" w:hint="eastAsia"/>
          <w:sz w:val="32"/>
          <w:szCs w:val="32"/>
        </w:rPr>
        <w:t>。</w:t>
      </w:r>
    </w:p>
    <w:p w14:paraId="5CDBADF9" w14:textId="77777777" w:rsidR="00385599" w:rsidRDefault="00F72716">
      <w:pPr>
        <w:pStyle w:val="Default"/>
        <w:spacing w:line="600" w:lineRule="exact"/>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（三）一般公共预算财政拨款支出决算具体情况</w:t>
      </w:r>
    </w:p>
    <w:p w14:paraId="5B07DAE0" w14:textId="205B608C" w:rsidR="00385599" w:rsidRDefault="00F7271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2024年度财政拨款支出年初预算数为</w:t>
      </w:r>
      <w:r w:rsidR="0064638F">
        <w:rPr>
          <w:rFonts w:ascii="仿宋_GB2312" w:eastAsia="仿宋_GB2312" w:hAnsi="仿宋_GB2312" w:cs="仿宋_GB2312" w:hint="eastAsia"/>
          <w:sz w:val="32"/>
          <w:szCs w:val="32"/>
        </w:rPr>
        <w:t>3394.31</w:t>
      </w:r>
      <w:r>
        <w:rPr>
          <w:rFonts w:ascii="仿宋_GB2312" w:eastAsia="仿宋_GB2312" w:hAnsi="仿宋_GB2312" w:cs="仿宋_GB2312" w:hint="eastAsia"/>
          <w:sz w:val="32"/>
          <w:szCs w:val="32"/>
        </w:rPr>
        <w:t>万元，支出决算数为</w:t>
      </w:r>
      <w:r w:rsidR="008C5638" w:rsidRPr="008C5638">
        <w:rPr>
          <w:rFonts w:ascii="仿宋_GB2312" w:eastAsia="仿宋_GB2312" w:hAnsi="仿宋_GB2312" w:cs="仿宋_GB2312"/>
          <w:sz w:val="32"/>
          <w:szCs w:val="32"/>
        </w:rPr>
        <w:t>7055.38</w:t>
      </w:r>
      <w:r>
        <w:rPr>
          <w:rFonts w:ascii="仿宋_GB2312" w:eastAsia="仿宋_GB2312" w:hAnsi="仿宋_GB2312" w:cs="仿宋_GB2312" w:hint="eastAsia"/>
          <w:sz w:val="32"/>
          <w:szCs w:val="32"/>
        </w:rPr>
        <w:t>万元，完成年初预算的</w:t>
      </w:r>
      <w:r w:rsidR="008C5638">
        <w:rPr>
          <w:rFonts w:ascii="仿宋_GB2312" w:eastAsia="仿宋_GB2312" w:hAnsi="仿宋_GB2312" w:cs="仿宋_GB2312" w:hint="eastAsia"/>
          <w:sz w:val="32"/>
          <w:szCs w:val="32"/>
        </w:rPr>
        <w:t>207.86</w:t>
      </w:r>
      <w:r>
        <w:rPr>
          <w:rFonts w:ascii="仿宋_GB2312" w:eastAsia="仿宋_GB2312" w:hAnsi="仿宋_GB2312" w:cs="仿宋_GB2312" w:hint="eastAsia"/>
          <w:sz w:val="32"/>
          <w:szCs w:val="32"/>
        </w:rPr>
        <w:t>%，其中：</w:t>
      </w:r>
    </w:p>
    <w:p w14:paraId="237A4D60" w14:textId="2A22BAA0" w:rsidR="00385599" w:rsidRDefault="00F7271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1、一般公共服务（类）</w:t>
      </w:r>
      <w:r w:rsidR="00055CB6" w:rsidRPr="00055CB6">
        <w:rPr>
          <w:rFonts w:ascii="仿宋_GB2312" w:eastAsia="仿宋_GB2312" w:hAnsi="仿宋_GB2312" w:cs="仿宋_GB2312" w:hint="eastAsia"/>
          <w:sz w:val="32"/>
          <w:szCs w:val="32"/>
        </w:rPr>
        <w:t>党委办公厅（室）及相关机构事务</w:t>
      </w:r>
      <w:r>
        <w:rPr>
          <w:rFonts w:ascii="仿宋_GB2312" w:eastAsia="仿宋_GB2312" w:hAnsi="仿宋_GB2312" w:cs="仿宋_GB2312" w:hint="eastAsia"/>
          <w:sz w:val="32"/>
          <w:szCs w:val="32"/>
        </w:rPr>
        <w:t>（款）</w:t>
      </w:r>
      <w:r w:rsidR="00055CB6" w:rsidRPr="00055CB6">
        <w:rPr>
          <w:rFonts w:ascii="仿宋_GB2312" w:eastAsia="仿宋_GB2312" w:hAnsi="仿宋_GB2312" w:cs="仿宋_GB2312" w:hint="eastAsia"/>
          <w:sz w:val="32"/>
          <w:szCs w:val="32"/>
        </w:rPr>
        <w:t>行政运行</w:t>
      </w:r>
      <w:r>
        <w:rPr>
          <w:rFonts w:ascii="仿宋_GB2312" w:eastAsia="仿宋_GB2312" w:hAnsi="仿宋_GB2312" w:cs="仿宋_GB2312" w:hint="eastAsia"/>
          <w:sz w:val="32"/>
          <w:szCs w:val="32"/>
        </w:rPr>
        <w:t>（项）。</w:t>
      </w:r>
    </w:p>
    <w:p w14:paraId="75236081" w14:textId="4D0750FD" w:rsidR="00385599" w:rsidRDefault="00F7271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w:t>
      </w:r>
      <w:r w:rsidR="00055CB6" w:rsidRPr="00055CB6">
        <w:rPr>
          <w:rFonts w:ascii="仿宋_GB2312" w:eastAsia="仿宋_GB2312" w:hAnsi="仿宋_GB2312" w:cs="仿宋_GB2312"/>
          <w:sz w:val="32"/>
          <w:szCs w:val="32"/>
        </w:rPr>
        <w:t>2357.7</w:t>
      </w:r>
      <w:r w:rsidR="00055CB6">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万元，支出决算为</w:t>
      </w:r>
      <w:r w:rsidR="00055CB6" w:rsidRPr="00055CB6">
        <w:rPr>
          <w:rFonts w:ascii="仿宋_GB2312" w:eastAsia="仿宋_GB2312" w:hAnsi="仿宋_GB2312" w:cs="仿宋_GB2312"/>
          <w:sz w:val="32"/>
          <w:szCs w:val="32"/>
        </w:rPr>
        <w:t>2594.37</w:t>
      </w:r>
      <w:r>
        <w:rPr>
          <w:rFonts w:ascii="仿宋_GB2312" w:eastAsia="仿宋_GB2312" w:hAnsi="仿宋_GB2312" w:cs="仿宋_GB2312" w:hint="eastAsia"/>
          <w:sz w:val="32"/>
          <w:szCs w:val="32"/>
        </w:rPr>
        <w:t>万元，完成年初预算的</w:t>
      </w:r>
      <w:r w:rsidR="00DB4583">
        <w:rPr>
          <w:rFonts w:ascii="仿宋_GB2312" w:eastAsia="仿宋_GB2312" w:hAnsi="仿宋_GB2312" w:cs="仿宋_GB2312" w:hint="eastAsia"/>
          <w:sz w:val="32"/>
          <w:szCs w:val="32"/>
        </w:rPr>
        <w:t>110.04</w:t>
      </w:r>
      <w:r>
        <w:rPr>
          <w:rFonts w:ascii="仿宋_GB2312" w:eastAsia="仿宋_GB2312" w:hAnsi="仿宋_GB2312" w:cs="仿宋_GB2312" w:hint="eastAsia"/>
          <w:sz w:val="32"/>
          <w:szCs w:val="32"/>
        </w:rPr>
        <w:t>%，</w:t>
      </w:r>
      <w:r w:rsidR="00DB4583" w:rsidRPr="00DB4583">
        <w:rPr>
          <w:rFonts w:ascii="仿宋_GB2312" w:eastAsia="仿宋_GB2312" w:hAnsi="仿宋_GB2312" w:cs="仿宋_GB2312" w:hint="eastAsia"/>
          <w:sz w:val="32"/>
          <w:szCs w:val="32"/>
        </w:rPr>
        <w:t>决算数大于年初预算数的主要原因是财政追加拨款。</w:t>
      </w:r>
    </w:p>
    <w:p w14:paraId="3443D2AF" w14:textId="14253B50" w:rsidR="00385599" w:rsidRDefault="00F7271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055CB6" w:rsidRPr="00055CB6">
        <w:rPr>
          <w:rFonts w:ascii="仿宋_GB2312" w:eastAsia="仿宋_GB2312" w:hAnsi="仿宋_GB2312" w:cs="仿宋_GB2312" w:hint="eastAsia"/>
          <w:sz w:val="32"/>
          <w:szCs w:val="32"/>
        </w:rPr>
        <w:t>一般公共服务（类）党委办公厅（室）及相关机构事务（款）一般行政管理事务（项）</w:t>
      </w:r>
      <w:r>
        <w:rPr>
          <w:rFonts w:ascii="仿宋_GB2312" w:eastAsia="仿宋_GB2312" w:hAnsi="仿宋_GB2312" w:cs="仿宋_GB2312" w:hint="eastAsia"/>
          <w:sz w:val="32"/>
          <w:szCs w:val="32"/>
        </w:rPr>
        <w:t>。</w:t>
      </w:r>
    </w:p>
    <w:p w14:paraId="6D40D851" w14:textId="7E7EB001" w:rsidR="00385599" w:rsidRDefault="00F7271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w:t>
      </w:r>
      <w:r w:rsidR="00055CB6" w:rsidRPr="00055CB6">
        <w:rPr>
          <w:rFonts w:ascii="仿宋_GB2312" w:eastAsia="仿宋_GB2312" w:hAnsi="仿宋_GB2312" w:cs="仿宋_GB2312"/>
          <w:sz w:val="32"/>
          <w:szCs w:val="32"/>
        </w:rPr>
        <w:t>645</w:t>
      </w:r>
      <w:r w:rsidR="00055CB6">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万元，支出决算为</w:t>
      </w:r>
      <w:r w:rsidR="00055CB6" w:rsidRPr="00055CB6">
        <w:rPr>
          <w:rFonts w:ascii="仿宋_GB2312" w:eastAsia="仿宋_GB2312" w:hAnsi="仿宋_GB2312" w:cs="仿宋_GB2312"/>
          <w:sz w:val="32"/>
          <w:szCs w:val="32"/>
        </w:rPr>
        <w:t>648.68</w:t>
      </w:r>
      <w:r>
        <w:rPr>
          <w:rFonts w:ascii="仿宋_GB2312" w:eastAsia="仿宋_GB2312" w:hAnsi="仿宋_GB2312" w:cs="仿宋_GB2312" w:hint="eastAsia"/>
          <w:sz w:val="32"/>
          <w:szCs w:val="32"/>
        </w:rPr>
        <w:t>万元，完成年初预算的</w:t>
      </w:r>
      <w:r w:rsidR="00DB4583">
        <w:rPr>
          <w:rFonts w:ascii="仿宋_GB2312" w:eastAsia="仿宋_GB2312" w:hAnsi="仿宋_GB2312" w:cs="仿宋_GB2312" w:hint="eastAsia"/>
          <w:sz w:val="32"/>
          <w:szCs w:val="32"/>
        </w:rPr>
        <w:t>100.57</w:t>
      </w:r>
      <w:r>
        <w:rPr>
          <w:rFonts w:ascii="仿宋_GB2312" w:eastAsia="仿宋_GB2312" w:hAnsi="仿宋_GB2312" w:cs="仿宋_GB2312" w:hint="eastAsia"/>
          <w:sz w:val="32"/>
          <w:szCs w:val="32"/>
        </w:rPr>
        <w:t>%，</w:t>
      </w:r>
      <w:r w:rsidR="00DB4583" w:rsidRPr="00DB4583">
        <w:rPr>
          <w:rFonts w:ascii="仿宋_GB2312" w:eastAsia="仿宋_GB2312" w:hAnsi="仿宋_GB2312" w:cs="仿宋_GB2312" w:hint="eastAsia"/>
          <w:sz w:val="32"/>
          <w:szCs w:val="32"/>
        </w:rPr>
        <w:t>决算数大于年初预算数的主要原因是财政追加拨款。</w:t>
      </w:r>
    </w:p>
    <w:p w14:paraId="569A211B" w14:textId="27777611" w:rsidR="00055CB6" w:rsidRDefault="00055CB6" w:rsidP="00055CB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055CB6">
        <w:rPr>
          <w:rFonts w:ascii="仿宋_GB2312" w:eastAsia="仿宋_GB2312" w:hAnsi="仿宋_GB2312" w:cs="仿宋_GB2312" w:hint="eastAsia"/>
          <w:sz w:val="32"/>
          <w:szCs w:val="32"/>
        </w:rPr>
        <w:t>一般公共服务（类）党委办公厅（室）及相关机构事务（款）其他党委办公厅（室）及相关机构事务支出（项）</w:t>
      </w:r>
      <w:r>
        <w:rPr>
          <w:rFonts w:ascii="仿宋_GB2312" w:eastAsia="仿宋_GB2312" w:hAnsi="仿宋_GB2312" w:cs="仿宋_GB2312" w:hint="eastAsia"/>
          <w:sz w:val="32"/>
          <w:szCs w:val="32"/>
        </w:rPr>
        <w:t>。</w:t>
      </w:r>
    </w:p>
    <w:p w14:paraId="71F4FBD2" w14:textId="1F74BDB5" w:rsidR="00055CB6" w:rsidRDefault="00055CB6" w:rsidP="00055CB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w:t>
      </w:r>
      <w:r w:rsidR="006B207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sidR="006B207E" w:rsidRPr="006B207E">
        <w:rPr>
          <w:rFonts w:ascii="仿宋_GB2312" w:eastAsia="仿宋_GB2312" w:hAnsi="仿宋_GB2312" w:cs="仿宋_GB2312"/>
          <w:sz w:val="32"/>
          <w:szCs w:val="32"/>
        </w:rPr>
        <w:t>2771.11</w:t>
      </w:r>
      <w:r>
        <w:rPr>
          <w:rFonts w:ascii="仿宋_GB2312" w:eastAsia="仿宋_GB2312" w:hAnsi="仿宋_GB2312" w:cs="仿宋_GB2312" w:hint="eastAsia"/>
          <w:sz w:val="32"/>
          <w:szCs w:val="32"/>
        </w:rPr>
        <w:t>万元，</w:t>
      </w:r>
      <w:r w:rsidR="00474824" w:rsidRPr="00474824">
        <w:rPr>
          <w:rFonts w:ascii="仿宋_GB2312" w:eastAsia="仿宋_GB2312" w:hAnsi="仿宋_GB2312" w:cs="仿宋_GB2312" w:hint="eastAsia"/>
          <w:sz w:val="32"/>
          <w:szCs w:val="32"/>
        </w:rPr>
        <w:t>由于预算数为0，无法计算百分比。决算数大于年初预算数的主要原因是财政追加拨款。</w:t>
      </w:r>
    </w:p>
    <w:p w14:paraId="33D62420" w14:textId="5024B796" w:rsidR="00055CB6" w:rsidRDefault="00055CB6" w:rsidP="00055CB6">
      <w:pPr>
        <w:pStyle w:val="Default"/>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055CB6">
        <w:rPr>
          <w:rFonts w:ascii="仿宋_GB2312" w:eastAsia="仿宋_GB2312" w:hAnsi="仿宋_GB2312" w:cs="仿宋_GB2312" w:hint="eastAsia"/>
          <w:sz w:val="32"/>
          <w:szCs w:val="32"/>
        </w:rPr>
        <w:t>一般公共服务（类）对外联络事务（款）其他对外联络事务支出（项）</w:t>
      </w:r>
      <w:r>
        <w:rPr>
          <w:rFonts w:ascii="仿宋_GB2312" w:eastAsia="仿宋_GB2312" w:hAnsi="仿宋_GB2312" w:cs="仿宋_GB2312" w:hint="eastAsia"/>
          <w:sz w:val="32"/>
          <w:szCs w:val="32"/>
        </w:rPr>
        <w:t>。</w:t>
      </w:r>
    </w:p>
    <w:p w14:paraId="4C97F613" w14:textId="6B7687E9" w:rsidR="002373AB" w:rsidRPr="002373AB" w:rsidRDefault="00055CB6" w:rsidP="002373AB">
      <w:pPr>
        <w:autoSpaceDE w:val="0"/>
        <w:autoSpaceDN w:val="0"/>
        <w:adjustRightIn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年初预算为</w:t>
      </w:r>
      <w:r w:rsidR="006B207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sidR="006B207E" w:rsidRPr="006B207E">
        <w:rPr>
          <w:rFonts w:ascii="仿宋_GB2312" w:eastAsia="仿宋_GB2312" w:hAnsi="仿宋_GB2312" w:cs="仿宋_GB2312"/>
          <w:sz w:val="32"/>
          <w:szCs w:val="32"/>
        </w:rPr>
        <w:t>116.65</w:t>
      </w:r>
      <w:r>
        <w:rPr>
          <w:rFonts w:ascii="仿宋_GB2312" w:eastAsia="仿宋_GB2312" w:hAnsi="仿宋_GB2312" w:cs="仿宋_GB2312" w:hint="eastAsia"/>
          <w:sz w:val="32"/>
          <w:szCs w:val="32"/>
        </w:rPr>
        <w:t>万元，</w:t>
      </w:r>
      <w:r w:rsidR="00474824" w:rsidRPr="00474824">
        <w:rPr>
          <w:rFonts w:ascii="仿宋_GB2312" w:eastAsia="仿宋_GB2312" w:hAnsi="仿宋_GB2312" w:cs="仿宋_GB2312" w:hint="eastAsia"/>
          <w:sz w:val="32"/>
          <w:szCs w:val="32"/>
        </w:rPr>
        <w:t>由于预算数为0，无法计算百分比。决算数大于年初预算数的主要原因是财政追加拨款。</w:t>
      </w:r>
    </w:p>
    <w:p w14:paraId="7CC819F4" w14:textId="3901B69C" w:rsidR="002373AB" w:rsidRPr="002373AB" w:rsidRDefault="002373AB" w:rsidP="002373AB">
      <w:pPr>
        <w:autoSpaceDE w:val="0"/>
        <w:autoSpaceDN w:val="0"/>
        <w:adjustRightIn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2373AB">
        <w:rPr>
          <w:rFonts w:ascii="仿宋_GB2312" w:eastAsia="仿宋_GB2312" w:hAnsi="仿宋_GB2312" w:cs="仿宋_GB2312" w:hint="eastAsia"/>
          <w:sz w:val="32"/>
          <w:szCs w:val="32"/>
        </w:rPr>
        <w:t>、一般公共服务（类）其他一般公共服务支出（款）其他一般公共服务支出（项）。</w:t>
      </w:r>
    </w:p>
    <w:p w14:paraId="5F6E9EF6" w14:textId="45D1EE38" w:rsidR="002373AB" w:rsidRPr="002373AB" w:rsidRDefault="002373AB" w:rsidP="002373AB">
      <w:pPr>
        <w:autoSpaceDE w:val="0"/>
        <w:autoSpaceDN w:val="0"/>
        <w:adjustRightInd w:val="0"/>
        <w:ind w:firstLineChars="250" w:firstLine="800"/>
        <w:rPr>
          <w:rFonts w:ascii="仿宋_GB2312" w:eastAsia="仿宋_GB2312" w:hAnsi="仿宋_GB2312" w:cs="仿宋_GB2312"/>
          <w:sz w:val="32"/>
          <w:szCs w:val="32"/>
        </w:rPr>
      </w:pPr>
      <w:r w:rsidRPr="002373AB">
        <w:rPr>
          <w:rFonts w:ascii="仿宋_GB2312" w:eastAsia="仿宋_GB2312" w:hAnsi="仿宋_GB2312" w:cs="仿宋_GB2312" w:hint="eastAsia"/>
          <w:sz w:val="32"/>
          <w:szCs w:val="32"/>
        </w:rPr>
        <w:t>年初预算为0万元，支出决算为</w:t>
      </w:r>
      <w:r w:rsidRPr="002373AB">
        <w:rPr>
          <w:rFonts w:ascii="仿宋_GB2312" w:eastAsia="仿宋_GB2312" w:hAnsi="仿宋_GB2312" w:cs="仿宋_GB2312"/>
          <w:sz w:val="32"/>
          <w:szCs w:val="32"/>
        </w:rPr>
        <w:t>17.93</w:t>
      </w:r>
      <w:r w:rsidRPr="002373AB">
        <w:rPr>
          <w:rFonts w:ascii="仿宋_GB2312" w:eastAsia="仿宋_GB2312" w:hAnsi="仿宋_GB2312" w:cs="仿宋_GB2312" w:hint="eastAsia"/>
          <w:sz w:val="32"/>
          <w:szCs w:val="32"/>
        </w:rPr>
        <w:t>万元，</w:t>
      </w:r>
      <w:r w:rsidR="00474824" w:rsidRPr="00474824">
        <w:rPr>
          <w:rFonts w:ascii="仿宋_GB2312" w:eastAsia="仿宋_GB2312" w:hAnsi="仿宋_GB2312" w:cs="仿宋_GB2312" w:hint="eastAsia"/>
          <w:sz w:val="32"/>
          <w:szCs w:val="32"/>
        </w:rPr>
        <w:t>由于预算数为0，无法计算百分比。决算数大于年初预算数的主要原因是财政追加拨款。</w:t>
      </w:r>
    </w:p>
    <w:p w14:paraId="31D53A21" w14:textId="341F4DB6" w:rsidR="002373AB" w:rsidRPr="002373AB" w:rsidRDefault="002373AB" w:rsidP="002373AB">
      <w:pPr>
        <w:autoSpaceDE w:val="0"/>
        <w:autoSpaceDN w:val="0"/>
        <w:adjustRightIn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Pr="002373AB">
        <w:rPr>
          <w:rFonts w:ascii="仿宋_GB2312" w:eastAsia="仿宋_GB2312" w:hAnsi="仿宋_GB2312" w:cs="仿宋_GB2312" w:hint="eastAsia"/>
          <w:sz w:val="32"/>
          <w:szCs w:val="32"/>
        </w:rPr>
        <w:t>、</w:t>
      </w:r>
      <w:r w:rsidR="00A575E2" w:rsidRPr="00A575E2">
        <w:rPr>
          <w:rFonts w:ascii="仿宋_GB2312" w:eastAsia="仿宋_GB2312" w:hAnsi="仿宋_GB2312" w:cs="仿宋_GB2312" w:hint="eastAsia"/>
          <w:sz w:val="32"/>
          <w:szCs w:val="32"/>
        </w:rPr>
        <w:t>公共安全支出</w:t>
      </w:r>
      <w:r w:rsidRPr="002373AB">
        <w:rPr>
          <w:rFonts w:ascii="仿宋_GB2312" w:eastAsia="仿宋_GB2312" w:hAnsi="仿宋_GB2312" w:cs="仿宋_GB2312" w:hint="eastAsia"/>
          <w:sz w:val="32"/>
          <w:szCs w:val="32"/>
        </w:rPr>
        <w:t>（类）</w:t>
      </w:r>
      <w:r w:rsidR="00A575E2" w:rsidRPr="00A575E2">
        <w:rPr>
          <w:rFonts w:ascii="仿宋_GB2312" w:eastAsia="仿宋_GB2312" w:hAnsi="仿宋_GB2312" w:cs="仿宋_GB2312" w:hint="eastAsia"/>
          <w:sz w:val="32"/>
          <w:szCs w:val="32"/>
        </w:rPr>
        <w:t>其他公共安全支出</w:t>
      </w:r>
      <w:r w:rsidRPr="002373AB">
        <w:rPr>
          <w:rFonts w:ascii="仿宋_GB2312" w:eastAsia="仿宋_GB2312" w:hAnsi="仿宋_GB2312" w:cs="仿宋_GB2312" w:hint="eastAsia"/>
          <w:sz w:val="32"/>
          <w:szCs w:val="32"/>
        </w:rPr>
        <w:t>（款）</w:t>
      </w:r>
      <w:r w:rsidR="00A575E2" w:rsidRPr="00A575E2">
        <w:rPr>
          <w:rFonts w:ascii="仿宋_GB2312" w:eastAsia="仿宋_GB2312" w:hAnsi="仿宋_GB2312" w:cs="仿宋_GB2312" w:hint="eastAsia"/>
          <w:sz w:val="32"/>
          <w:szCs w:val="32"/>
        </w:rPr>
        <w:t>其他公共安全支出</w:t>
      </w:r>
      <w:r w:rsidRPr="002373AB">
        <w:rPr>
          <w:rFonts w:ascii="仿宋_GB2312" w:eastAsia="仿宋_GB2312" w:hAnsi="仿宋_GB2312" w:cs="仿宋_GB2312" w:hint="eastAsia"/>
          <w:sz w:val="32"/>
          <w:szCs w:val="32"/>
        </w:rPr>
        <w:t>（项）。</w:t>
      </w:r>
    </w:p>
    <w:p w14:paraId="34CA214F" w14:textId="270578E3" w:rsidR="00AF4FEA" w:rsidRPr="00AF4FEA" w:rsidRDefault="002373AB" w:rsidP="00AF4FEA">
      <w:pPr>
        <w:autoSpaceDE w:val="0"/>
        <w:autoSpaceDN w:val="0"/>
        <w:adjustRightInd w:val="0"/>
        <w:ind w:firstLineChars="250" w:firstLine="800"/>
        <w:rPr>
          <w:rFonts w:ascii="仿宋_GB2312" w:eastAsia="仿宋_GB2312" w:hAnsi="仿宋_GB2312" w:cs="仿宋_GB2312"/>
          <w:sz w:val="32"/>
          <w:szCs w:val="32"/>
        </w:rPr>
      </w:pPr>
      <w:r w:rsidRPr="002373AB">
        <w:rPr>
          <w:rFonts w:ascii="仿宋_GB2312" w:eastAsia="仿宋_GB2312" w:hAnsi="仿宋_GB2312" w:cs="仿宋_GB2312" w:hint="eastAsia"/>
          <w:sz w:val="32"/>
          <w:szCs w:val="32"/>
        </w:rPr>
        <w:t>年初预算为0万元，支出决算为</w:t>
      </w:r>
      <w:r w:rsidR="00A575E2">
        <w:rPr>
          <w:rFonts w:ascii="仿宋_GB2312" w:eastAsia="仿宋_GB2312" w:hAnsi="仿宋_GB2312" w:cs="仿宋_GB2312" w:hint="eastAsia"/>
          <w:sz w:val="32"/>
          <w:szCs w:val="32"/>
        </w:rPr>
        <w:t>2.20</w:t>
      </w:r>
      <w:r w:rsidRPr="002373AB">
        <w:rPr>
          <w:rFonts w:ascii="仿宋_GB2312" w:eastAsia="仿宋_GB2312" w:hAnsi="仿宋_GB2312" w:cs="仿宋_GB2312" w:hint="eastAsia"/>
          <w:sz w:val="32"/>
          <w:szCs w:val="32"/>
        </w:rPr>
        <w:t>万元，</w:t>
      </w:r>
      <w:r w:rsidR="00474824" w:rsidRPr="00474824">
        <w:rPr>
          <w:rFonts w:ascii="仿宋_GB2312" w:eastAsia="仿宋_GB2312" w:hAnsi="仿宋_GB2312" w:cs="仿宋_GB2312" w:hint="eastAsia"/>
          <w:sz w:val="32"/>
          <w:szCs w:val="32"/>
        </w:rPr>
        <w:t>由于预算数为0，无法计算百分比。决算数大于年初预算数的主要原因是财政追加拨款。</w:t>
      </w:r>
    </w:p>
    <w:p w14:paraId="496C915D" w14:textId="3DFAE083" w:rsidR="00AF4FEA" w:rsidRPr="00AF4FEA" w:rsidRDefault="00AF4FEA" w:rsidP="00AF4FEA">
      <w:pPr>
        <w:autoSpaceDE w:val="0"/>
        <w:autoSpaceDN w:val="0"/>
        <w:adjustRightIn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r w:rsidRPr="00AF4FEA">
        <w:rPr>
          <w:rFonts w:ascii="仿宋_GB2312" w:eastAsia="仿宋_GB2312" w:hAnsi="仿宋_GB2312" w:cs="仿宋_GB2312" w:hint="eastAsia"/>
          <w:sz w:val="32"/>
          <w:szCs w:val="32"/>
        </w:rPr>
        <w:t>、科学技术支出（类）其他科学技术支出（款）其他科学技术支出（项）。</w:t>
      </w:r>
    </w:p>
    <w:p w14:paraId="442CF8BE" w14:textId="7F34777F" w:rsidR="00B6238A" w:rsidRPr="00B6238A" w:rsidRDefault="00AF4FEA" w:rsidP="00B6238A">
      <w:pPr>
        <w:autoSpaceDE w:val="0"/>
        <w:autoSpaceDN w:val="0"/>
        <w:adjustRightInd w:val="0"/>
        <w:ind w:firstLineChars="250" w:firstLine="800"/>
        <w:rPr>
          <w:rFonts w:ascii="仿宋_GB2312" w:eastAsia="仿宋_GB2312" w:hAnsi="仿宋_GB2312" w:cs="仿宋_GB2312"/>
          <w:sz w:val="32"/>
          <w:szCs w:val="32"/>
        </w:rPr>
      </w:pPr>
      <w:r w:rsidRPr="00AF4FEA">
        <w:rPr>
          <w:rFonts w:ascii="仿宋_GB2312" w:eastAsia="仿宋_GB2312" w:hAnsi="仿宋_GB2312" w:cs="仿宋_GB2312" w:hint="eastAsia"/>
          <w:sz w:val="32"/>
          <w:szCs w:val="32"/>
        </w:rPr>
        <w:t>年初预算为0万元，支出决算为</w:t>
      </w:r>
      <w:r w:rsidRPr="00AF4FEA">
        <w:rPr>
          <w:rFonts w:ascii="仿宋_GB2312" w:eastAsia="仿宋_GB2312" w:hAnsi="仿宋_GB2312" w:cs="仿宋_GB2312"/>
          <w:sz w:val="32"/>
          <w:szCs w:val="32"/>
        </w:rPr>
        <w:t>511.89</w:t>
      </w:r>
      <w:r w:rsidRPr="00AF4FEA">
        <w:rPr>
          <w:rFonts w:ascii="仿宋_GB2312" w:eastAsia="仿宋_GB2312" w:hAnsi="仿宋_GB2312" w:cs="仿宋_GB2312" w:hint="eastAsia"/>
          <w:sz w:val="32"/>
          <w:szCs w:val="32"/>
        </w:rPr>
        <w:t>万元，</w:t>
      </w:r>
      <w:r w:rsidR="00474824" w:rsidRPr="00474824">
        <w:rPr>
          <w:rFonts w:ascii="仿宋_GB2312" w:eastAsia="仿宋_GB2312" w:hAnsi="仿宋_GB2312" w:cs="仿宋_GB2312" w:hint="eastAsia"/>
          <w:sz w:val="32"/>
          <w:szCs w:val="32"/>
        </w:rPr>
        <w:t>由于预算数为0，无法计算百分比。决算数大于年初预算数的主要原因是财政追加拨款。</w:t>
      </w:r>
    </w:p>
    <w:p w14:paraId="0C4F7C19" w14:textId="5C705A83" w:rsidR="00B6238A" w:rsidRPr="00B6238A" w:rsidRDefault="00B6238A" w:rsidP="00B6238A">
      <w:pPr>
        <w:autoSpaceDE w:val="0"/>
        <w:autoSpaceDN w:val="0"/>
        <w:adjustRightIn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Pr="00B6238A">
        <w:rPr>
          <w:rFonts w:ascii="仿宋_GB2312" w:eastAsia="仿宋_GB2312" w:hAnsi="仿宋_GB2312" w:cs="仿宋_GB2312" w:hint="eastAsia"/>
          <w:sz w:val="32"/>
          <w:szCs w:val="32"/>
        </w:rPr>
        <w:t>、社会保障和就业支出（类）行政事业单位养老支出（款）机关事业单位基本养老保险缴费支出（项）。</w:t>
      </w:r>
    </w:p>
    <w:p w14:paraId="54EAAD57" w14:textId="01856080" w:rsidR="00B6238A" w:rsidRPr="00B6238A" w:rsidRDefault="00B6238A" w:rsidP="00B6238A">
      <w:pPr>
        <w:autoSpaceDE w:val="0"/>
        <w:autoSpaceDN w:val="0"/>
        <w:adjustRightInd w:val="0"/>
        <w:ind w:firstLineChars="250" w:firstLine="800"/>
        <w:rPr>
          <w:rFonts w:ascii="仿宋_GB2312" w:eastAsia="仿宋_GB2312" w:hAnsi="仿宋_GB2312" w:cs="仿宋_GB2312"/>
          <w:sz w:val="32"/>
          <w:szCs w:val="32"/>
        </w:rPr>
      </w:pPr>
      <w:r w:rsidRPr="00B6238A">
        <w:rPr>
          <w:rFonts w:ascii="仿宋_GB2312" w:eastAsia="仿宋_GB2312" w:hAnsi="仿宋_GB2312" w:cs="仿宋_GB2312" w:hint="eastAsia"/>
          <w:sz w:val="32"/>
          <w:szCs w:val="32"/>
        </w:rPr>
        <w:t>年初预算为</w:t>
      </w:r>
      <w:r w:rsidR="00614F2F">
        <w:rPr>
          <w:rFonts w:ascii="仿宋_GB2312" w:eastAsia="仿宋_GB2312" w:hAnsi="仿宋_GB2312" w:cs="仿宋_GB2312" w:hint="eastAsia"/>
          <w:sz w:val="32"/>
          <w:szCs w:val="32"/>
        </w:rPr>
        <w:t>201.02</w:t>
      </w:r>
      <w:r w:rsidRPr="00B6238A">
        <w:rPr>
          <w:rFonts w:ascii="仿宋_GB2312" w:eastAsia="仿宋_GB2312" w:hAnsi="仿宋_GB2312" w:cs="仿宋_GB2312" w:hint="eastAsia"/>
          <w:sz w:val="32"/>
          <w:szCs w:val="32"/>
        </w:rPr>
        <w:t>万元，支出决算为</w:t>
      </w:r>
      <w:r w:rsidRPr="00B6238A">
        <w:rPr>
          <w:rFonts w:ascii="仿宋_GB2312" w:eastAsia="仿宋_GB2312" w:hAnsi="仿宋_GB2312" w:cs="仿宋_GB2312"/>
          <w:sz w:val="32"/>
          <w:szCs w:val="32"/>
        </w:rPr>
        <w:t>197.5</w:t>
      </w:r>
      <w:r w:rsidRPr="00B6238A">
        <w:rPr>
          <w:rFonts w:ascii="仿宋_GB2312" w:eastAsia="仿宋_GB2312" w:hAnsi="仿宋_GB2312" w:cs="仿宋_GB2312" w:hint="eastAsia"/>
          <w:sz w:val="32"/>
          <w:szCs w:val="32"/>
        </w:rPr>
        <w:t>万元，完成年初预算的</w:t>
      </w:r>
      <w:r w:rsidR="009936C4">
        <w:rPr>
          <w:rFonts w:ascii="仿宋_GB2312" w:eastAsia="仿宋_GB2312" w:hAnsi="仿宋_GB2312" w:cs="仿宋_GB2312" w:hint="eastAsia"/>
          <w:sz w:val="32"/>
          <w:szCs w:val="32"/>
        </w:rPr>
        <w:t>98.25</w:t>
      </w:r>
      <w:r w:rsidRPr="00B6238A">
        <w:rPr>
          <w:rFonts w:ascii="仿宋_GB2312" w:eastAsia="仿宋_GB2312" w:hAnsi="仿宋_GB2312" w:cs="仿宋_GB2312" w:hint="eastAsia"/>
          <w:sz w:val="32"/>
          <w:szCs w:val="32"/>
        </w:rPr>
        <w:t>%，</w:t>
      </w:r>
      <w:r w:rsidR="009936C4" w:rsidRPr="009936C4">
        <w:rPr>
          <w:rFonts w:ascii="仿宋_GB2312" w:eastAsia="仿宋_GB2312" w:hAnsi="仿宋_GB2312" w:cs="仿宋_GB2312" w:hint="eastAsia"/>
          <w:sz w:val="32"/>
          <w:szCs w:val="32"/>
        </w:rPr>
        <w:t>决算数小于年初预算数的主要原因是预算指标未全部用完。</w:t>
      </w:r>
    </w:p>
    <w:p w14:paraId="4A08CCB4" w14:textId="73688E51" w:rsidR="00B6238A" w:rsidRPr="00B6238A" w:rsidRDefault="00B6238A" w:rsidP="00B6238A">
      <w:pPr>
        <w:autoSpaceDE w:val="0"/>
        <w:autoSpaceDN w:val="0"/>
        <w:adjustRightIn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Pr="00B6238A">
        <w:rPr>
          <w:rFonts w:ascii="仿宋_GB2312" w:eastAsia="仿宋_GB2312" w:hAnsi="仿宋_GB2312" w:cs="仿宋_GB2312" w:hint="eastAsia"/>
          <w:sz w:val="32"/>
          <w:szCs w:val="32"/>
        </w:rPr>
        <w:t>、社会保障和就业支出（类）抚恤（款）其他优抚支出（项）。</w:t>
      </w:r>
    </w:p>
    <w:p w14:paraId="2613D220" w14:textId="6BA86E80" w:rsidR="00B6238A" w:rsidRPr="00B6238A" w:rsidRDefault="00B6238A" w:rsidP="00B6238A">
      <w:pPr>
        <w:autoSpaceDE w:val="0"/>
        <w:autoSpaceDN w:val="0"/>
        <w:adjustRightInd w:val="0"/>
        <w:ind w:firstLineChars="250" w:firstLine="800"/>
        <w:rPr>
          <w:rFonts w:ascii="仿宋_GB2312" w:eastAsia="仿宋_GB2312" w:hAnsi="仿宋_GB2312" w:cs="仿宋_GB2312"/>
          <w:sz w:val="32"/>
          <w:szCs w:val="32"/>
        </w:rPr>
      </w:pPr>
      <w:r w:rsidRPr="00B6238A">
        <w:rPr>
          <w:rFonts w:ascii="仿宋_GB2312" w:eastAsia="仿宋_GB2312" w:hAnsi="仿宋_GB2312" w:cs="仿宋_GB2312" w:hint="eastAsia"/>
          <w:sz w:val="32"/>
          <w:szCs w:val="32"/>
        </w:rPr>
        <w:t>年初预算为0万元，支出决算为</w:t>
      </w:r>
      <w:r w:rsidRPr="00B6238A">
        <w:rPr>
          <w:rFonts w:ascii="仿宋_GB2312" w:eastAsia="仿宋_GB2312" w:hAnsi="仿宋_GB2312" w:cs="仿宋_GB2312"/>
          <w:sz w:val="32"/>
          <w:szCs w:val="32"/>
        </w:rPr>
        <w:t>24.13</w:t>
      </w:r>
      <w:r w:rsidRPr="00B6238A">
        <w:rPr>
          <w:rFonts w:ascii="仿宋_GB2312" w:eastAsia="仿宋_GB2312" w:hAnsi="仿宋_GB2312" w:cs="仿宋_GB2312" w:hint="eastAsia"/>
          <w:sz w:val="32"/>
          <w:szCs w:val="32"/>
        </w:rPr>
        <w:t>万元，</w:t>
      </w:r>
      <w:r w:rsidR="00474824" w:rsidRPr="00474824">
        <w:rPr>
          <w:rFonts w:ascii="仿宋_GB2312" w:eastAsia="仿宋_GB2312" w:hAnsi="仿宋_GB2312" w:cs="仿宋_GB2312" w:hint="eastAsia"/>
          <w:sz w:val="32"/>
          <w:szCs w:val="32"/>
        </w:rPr>
        <w:t>由于预算数为0，无法计算百分比。决算数大于年初预算数的主要原因是财政追加拨款。</w:t>
      </w:r>
    </w:p>
    <w:p w14:paraId="6170D29D" w14:textId="2BC27040" w:rsidR="00B6238A" w:rsidRPr="00B6238A" w:rsidRDefault="00B6238A" w:rsidP="00B6238A">
      <w:pPr>
        <w:autoSpaceDE w:val="0"/>
        <w:autoSpaceDN w:val="0"/>
        <w:adjustRightIn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Pr="00B6238A">
        <w:rPr>
          <w:rFonts w:ascii="仿宋_GB2312" w:eastAsia="仿宋_GB2312" w:hAnsi="仿宋_GB2312" w:cs="仿宋_GB2312" w:hint="eastAsia"/>
          <w:sz w:val="32"/>
          <w:szCs w:val="32"/>
        </w:rPr>
        <w:t>、社会保障和就业支出（类）残疾人事业（款）其他残疾人事业支出（项）。</w:t>
      </w:r>
    </w:p>
    <w:p w14:paraId="14DBBFC7" w14:textId="765B1FFC" w:rsidR="00893290" w:rsidRPr="00893290" w:rsidRDefault="00B6238A" w:rsidP="00893290">
      <w:pPr>
        <w:autoSpaceDE w:val="0"/>
        <w:autoSpaceDN w:val="0"/>
        <w:adjustRightInd w:val="0"/>
        <w:ind w:firstLineChars="250" w:firstLine="800"/>
        <w:rPr>
          <w:rFonts w:ascii="仿宋_GB2312" w:eastAsia="仿宋_GB2312" w:hAnsi="仿宋_GB2312" w:cs="仿宋_GB2312"/>
          <w:sz w:val="32"/>
          <w:szCs w:val="32"/>
        </w:rPr>
      </w:pPr>
      <w:r w:rsidRPr="00B6238A">
        <w:rPr>
          <w:rFonts w:ascii="仿宋_GB2312" w:eastAsia="仿宋_GB2312" w:hAnsi="仿宋_GB2312" w:cs="仿宋_GB2312" w:hint="eastAsia"/>
          <w:sz w:val="32"/>
          <w:szCs w:val="32"/>
        </w:rPr>
        <w:t>年初预算为</w:t>
      </w:r>
      <w:r w:rsidR="00614F2F">
        <w:rPr>
          <w:rFonts w:ascii="仿宋_GB2312" w:eastAsia="仿宋_GB2312" w:hAnsi="仿宋_GB2312" w:cs="仿宋_GB2312" w:hint="eastAsia"/>
          <w:sz w:val="32"/>
          <w:szCs w:val="32"/>
        </w:rPr>
        <w:t>14.32</w:t>
      </w:r>
      <w:r w:rsidRPr="00B6238A">
        <w:rPr>
          <w:rFonts w:ascii="仿宋_GB2312" w:eastAsia="仿宋_GB2312" w:hAnsi="仿宋_GB2312" w:cs="仿宋_GB2312" w:hint="eastAsia"/>
          <w:sz w:val="32"/>
          <w:szCs w:val="32"/>
        </w:rPr>
        <w:t>万元，支出决算为</w:t>
      </w:r>
      <w:r w:rsidRPr="00B6238A">
        <w:rPr>
          <w:rFonts w:ascii="仿宋_GB2312" w:eastAsia="仿宋_GB2312" w:hAnsi="仿宋_GB2312" w:cs="仿宋_GB2312"/>
          <w:sz w:val="32"/>
          <w:szCs w:val="32"/>
        </w:rPr>
        <w:t>14.32</w:t>
      </w:r>
      <w:r w:rsidRPr="00B6238A">
        <w:rPr>
          <w:rFonts w:ascii="仿宋_GB2312" w:eastAsia="仿宋_GB2312" w:hAnsi="仿宋_GB2312" w:cs="仿宋_GB2312" w:hint="eastAsia"/>
          <w:sz w:val="32"/>
          <w:szCs w:val="32"/>
        </w:rPr>
        <w:t>万元，完成年初预算的</w:t>
      </w:r>
      <w:r w:rsidR="00614F2F">
        <w:rPr>
          <w:rFonts w:ascii="仿宋_GB2312" w:eastAsia="仿宋_GB2312" w:hAnsi="仿宋_GB2312" w:cs="仿宋_GB2312" w:hint="eastAsia"/>
          <w:sz w:val="32"/>
          <w:szCs w:val="32"/>
        </w:rPr>
        <w:t>100</w:t>
      </w:r>
      <w:r w:rsidRPr="00B6238A">
        <w:rPr>
          <w:rFonts w:ascii="仿宋_GB2312" w:eastAsia="仿宋_GB2312" w:hAnsi="仿宋_GB2312" w:cs="仿宋_GB2312" w:hint="eastAsia"/>
          <w:sz w:val="32"/>
          <w:szCs w:val="32"/>
        </w:rPr>
        <w:t>%</w:t>
      </w:r>
      <w:r w:rsidR="00474824">
        <w:rPr>
          <w:rFonts w:ascii="仿宋_GB2312" w:eastAsia="仿宋_GB2312" w:hAnsi="仿宋_GB2312" w:cs="仿宋_GB2312" w:hint="eastAsia"/>
          <w:sz w:val="32"/>
          <w:szCs w:val="32"/>
        </w:rPr>
        <w:t>，</w:t>
      </w:r>
      <w:r w:rsidR="00474824" w:rsidRPr="00474824">
        <w:rPr>
          <w:rFonts w:ascii="仿宋_GB2312" w:eastAsia="仿宋_GB2312" w:hAnsi="仿宋_GB2312" w:cs="仿宋_GB2312" w:hint="eastAsia"/>
          <w:sz w:val="32"/>
          <w:szCs w:val="32"/>
        </w:rPr>
        <w:t>决算数同年初预算数相同的主要原因是按财政拨款支出。</w:t>
      </w:r>
      <w:r w:rsidR="00614F2F">
        <w:rPr>
          <w:rFonts w:ascii="仿宋_GB2312" w:eastAsia="仿宋_GB2312" w:hAnsi="仿宋_GB2312" w:cs="仿宋_GB2312" w:hint="eastAsia"/>
          <w:sz w:val="32"/>
          <w:szCs w:val="32"/>
        </w:rPr>
        <w:t>。</w:t>
      </w:r>
      <w:r w:rsidR="00614F2F" w:rsidRPr="00893290">
        <w:rPr>
          <w:rFonts w:ascii="仿宋_GB2312" w:eastAsia="仿宋_GB2312" w:hAnsi="仿宋_GB2312" w:cs="仿宋_GB2312"/>
          <w:sz w:val="32"/>
          <w:szCs w:val="32"/>
        </w:rPr>
        <w:t xml:space="preserve"> </w:t>
      </w:r>
    </w:p>
    <w:p w14:paraId="29C8FBE7" w14:textId="5E114145" w:rsidR="00614F2F" w:rsidRPr="00614F2F" w:rsidRDefault="00614F2F" w:rsidP="00614F2F">
      <w:pPr>
        <w:autoSpaceDE w:val="0"/>
        <w:autoSpaceDN w:val="0"/>
        <w:adjustRightInd w:val="0"/>
        <w:ind w:firstLineChars="250" w:firstLine="800"/>
        <w:rPr>
          <w:rFonts w:ascii="仿宋_GB2312" w:eastAsia="仿宋_GB2312" w:hAnsi="仿宋_GB2312" w:cs="仿宋_GB2312"/>
          <w:sz w:val="32"/>
          <w:szCs w:val="32"/>
        </w:rPr>
      </w:pPr>
      <w:r w:rsidRPr="00614F2F">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1</w:t>
      </w:r>
      <w:r w:rsidRPr="00614F2F">
        <w:rPr>
          <w:rFonts w:ascii="仿宋_GB2312" w:eastAsia="仿宋_GB2312" w:hAnsi="仿宋_GB2312" w:cs="仿宋_GB2312" w:hint="eastAsia"/>
          <w:sz w:val="32"/>
          <w:szCs w:val="32"/>
        </w:rPr>
        <w:t>、卫生健康支出（类）行政事业单位医疗（款）公务员医疗补助（项）。</w:t>
      </w:r>
    </w:p>
    <w:p w14:paraId="7ACCA20D" w14:textId="761D3F68" w:rsidR="00614F2F" w:rsidRDefault="00614F2F" w:rsidP="00614F2F">
      <w:pPr>
        <w:autoSpaceDE w:val="0"/>
        <w:autoSpaceDN w:val="0"/>
        <w:adjustRightInd w:val="0"/>
        <w:ind w:firstLineChars="250" w:firstLine="800"/>
        <w:rPr>
          <w:rFonts w:ascii="仿宋_GB2312" w:eastAsia="仿宋_GB2312" w:hAnsi="仿宋_GB2312" w:cs="仿宋_GB2312"/>
          <w:sz w:val="32"/>
          <w:szCs w:val="32"/>
        </w:rPr>
      </w:pPr>
      <w:r w:rsidRPr="00614F2F">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30.68</w:t>
      </w:r>
      <w:r w:rsidRPr="00614F2F">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w:t>
      </w:r>
      <w:r w:rsidRPr="00614F2F">
        <w:rPr>
          <w:rFonts w:ascii="仿宋_GB2312" w:eastAsia="仿宋_GB2312" w:hAnsi="仿宋_GB2312" w:cs="仿宋_GB2312" w:hint="eastAsia"/>
          <w:sz w:val="32"/>
          <w:szCs w:val="32"/>
        </w:rPr>
        <w:t>万元，</w:t>
      </w:r>
      <w:r w:rsidR="00474824" w:rsidRPr="00474824">
        <w:rPr>
          <w:rFonts w:ascii="仿宋_GB2312" w:eastAsia="仿宋_GB2312" w:hAnsi="仿宋_GB2312" w:cs="仿宋_GB2312" w:hint="eastAsia"/>
          <w:sz w:val="32"/>
          <w:szCs w:val="32"/>
        </w:rPr>
        <w:t>完成年初预算的0%, 决算数小于年初预算数的主要原因是调剂预算指标。</w:t>
      </w:r>
      <w:r w:rsidRPr="00614F2F">
        <w:rPr>
          <w:rFonts w:ascii="仿宋_GB2312" w:eastAsia="仿宋_GB2312" w:hAnsi="仿宋_GB2312" w:cs="仿宋_GB2312" w:hint="eastAsia"/>
          <w:sz w:val="32"/>
          <w:szCs w:val="32"/>
        </w:rPr>
        <w:t>。</w:t>
      </w:r>
    </w:p>
    <w:p w14:paraId="4D58F222" w14:textId="3B6FA3C7" w:rsidR="00893290" w:rsidRPr="00893290" w:rsidRDefault="00893290" w:rsidP="00614F2F">
      <w:pPr>
        <w:autoSpaceDE w:val="0"/>
        <w:autoSpaceDN w:val="0"/>
        <w:adjustRightInd w:val="0"/>
        <w:ind w:firstLineChars="250" w:firstLine="800"/>
        <w:rPr>
          <w:rFonts w:ascii="仿宋_GB2312" w:eastAsia="仿宋_GB2312" w:hAnsi="仿宋_GB2312" w:cs="仿宋_GB2312"/>
          <w:sz w:val="32"/>
          <w:szCs w:val="32"/>
        </w:rPr>
      </w:pPr>
      <w:r w:rsidRPr="00893290">
        <w:rPr>
          <w:rFonts w:ascii="仿宋_GB2312" w:eastAsia="仿宋_GB2312" w:hAnsi="仿宋_GB2312" w:cs="仿宋_GB2312" w:hint="eastAsia"/>
          <w:sz w:val="32"/>
          <w:szCs w:val="32"/>
        </w:rPr>
        <w:t>1</w:t>
      </w:r>
      <w:r w:rsidR="00614F2F">
        <w:rPr>
          <w:rFonts w:ascii="仿宋_GB2312" w:eastAsia="仿宋_GB2312" w:hAnsi="仿宋_GB2312" w:cs="仿宋_GB2312" w:hint="eastAsia"/>
          <w:sz w:val="32"/>
          <w:szCs w:val="32"/>
        </w:rPr>
        <w:t>2</w:t>
      </w:r>
      <w:r w:rsidRPr="00893290">
        <w:rPr>
          <w:rFonts w:ascii="仿宋_GB2312" w:eastAsia="仿宋_GB2312" w:hAnsi="仿宋_GB2312" w:cs="仿宋_GB2312" w:hint="eastAsia"/>
          <w:sz w:val="32"/>
          <w:szCs w:val="32"/>
        </w:rPr>
        <w:t>、节能环保支出（类）其他节能环保支出（款）其他节能环保支出（项）。</w:t>
      </w:r>
    </w:p>
    <w:p w14:paraId="4C91DD3A" w14:textId="6BF9C991" w:rsidR="00893290" w:rsidRPr="00893290" w:rsidRDefault="00893290" w:rsidP="00893290">
      <w:pPr>
        <w:autoSpaceDE w:val="0"/>
        <w:autoSpaceDN w:val="0"/>
        <w:adjustRightInd w:val="0"/>
        <w:ind w:firstLineChars="250" w:firstLine="800"/>
        <w:rPr>
          <w:rFonts w:ascii="仿宋_GB2312" w:eastAsia="仿宋_GB2312" w:hAnsi="仿宋_GB2312" w:cs="仿宋_GB2312"/>
          <w:sz w:val="32"/>
          <w:szCs w:val="32"/>
        </w:rPr>
      </w:pPr>
      <w:r w:rsidRPr="00893290">
        <w:rPr>
          <w:rFonts w:ascii="仿宋_GB2312" w:eastAsia="仿宋_GB2312" w:hAnsi="仿宋_GB2312" w:cs="仿宋_GB2312" w:hint="eastAsia"/>
          <w:sz w:val="32"/>
          <w:szCs w:val="32"/>
        </w:rPr>
        <w:t>年初预算为0万元，支出决算为</w:t>
      </w:r>
      <w:r>
        <w:rPr>
          <w:rFonts w:ascii="仿宋_GB2312" w:eastAsia="仿宋_GB2312" w:hAnsi="仿宋_GB2312" w:cs="仿宋_GB2312" w:hint="eastAsia"/>
          <w:sz w:val="32"/>
          <w:szCs w:val="32"/>
        </w:rPr>
        <w:t>11.72</w:t>
      </w:r>
      <w:r w:rsidRPr="00893290">
        <w:rPr>
          <w:rFonts w:ascii="仿宋_GB2312" w:eastAsia="仿宋_GB2312" w:hAnsi="仿宋_GB2312" w:cs="仿宋_GB2312" w:hint="eastAsia"/>
          <w:sz w:val="32"/>
          <w:szCs w:val="32"/>
        </w:rPr>
        <w:t>万元，</w:t>
      </w:r>
      <w:r w:rsidR="00474824" w:rsidRPr="00474824">
        <w:rPr>
          <w:rFonts w:ascii="仿宋_GB2312" w:eastAsia="仿宋_GB2312" w:hAnsi="仿宋_GB2312" w:cs="仿宋_GB2312" w:hint="eastAsia"/>
          <w:sz w:val="32"/>
          <w:szCs w:val="32"/>
        </w:rPr>
        <w:t>由于预算数为0，无法计算百分比。决算数大于年初预算数的主要原因是财政追加拨款。</w:t>
      </w:r>
    </w:p>
    <w:p w14:paraId="12E0CA8C" w14:textId="0351B2EE" w:rsidR="00893290" w:rsidRPr="00893290" w:rsidRDefault="00893290" w:rsidP="00893290">
      <w:pPr>
        <w:autoSpaceDE w:val="0"/>
        <w:autoSpaceDN w:val="0"/>
        <w:adjustRightInd w:val="0"/>
        <w:ind w:firstLineChars="250" w:firstLine="800"/>
        <w:rPr>
          <w:rFonts w:ascii="仿宋_GB2312" w:eastAsia="仿宋_GB2312" w:hAnsi="仿宋_GB2312" w:cs="仿宋_GB2312"/>
          <w:sz w:val="32"/>
          <w:szCs w:val="32"/>
        </w:rPr>
      </w:pPr>
      <w:r w:rsidRPr="00893290">
        <w:rPr>
          <w:rFonts w:ascii="仿宋_GB2312" w:eastAsia="仿宋_GB2312" w:hAnsi="仿宋_GB2312" w:cs="仿宋_GB2312" w:hint="eastAsia"/>
          <w:sz w:val="32"/>
          <w:szCs w:val="32"/>
        </w:rPr>
        <w:t>1</w:t>
      </w:r>
      <w:r w:rsidR="00614F2F">
        <w:rPr>
          <w:rFonts w:ascii="仿宋_GB2312" w:eastAsia="仿宋_GB2312" w:hAnsi="仿宋_GB2312" w:cs="仿宋_GB2312" w:hint="eastAsia"/>
          <w:sz w:val="32"/>
          <w:szCs w:val="32"/>
        </w:rPr>
        <w:t>3</w:t>
      </w:r>
      <w:r w:rsidRPr="00893290">
        <w:rPr>
          <w:rFonts w:ascii="仿宋_GB2312" w:eastAsia="仿宋_GB2312" w:hAnsi="仿宋_GB2312" w:cs="仿宋_GB2312" w:hint="eastAsia"/>
          <w:sz w:val="32"/>
          <w:szCs w:val="32"/>
        </w:rPr>
        <w:t>、住房保障支出（类）住房改革支出（款）住房公积金（项）。</w:t>
      </w:r>
    </w:p>
    <w:p w14:paraId="7E230B73" w14:textId="1DCC4597" w:rsidR="00385599" w:rsidRPr="00055CB6" w:rsidRDefault="00893290" w:rsidP="00893290">
      <w:pPr>
        <w:autoSpaceDE w:val="0"/>
        <w:autoSpaceDN w:val="0"/>
        <w:adjustRightInd w:val="0"/>
        <w:ind w:firstLineChars="250" w:firstLine="800"/>
        <w:rPr>
          <w:rFonts w:ascii="仿宋_GB2312" w:eastAsia="仿宋_GB2312" w:hAnsi="仿宋_GB2312" w:cs="仿宋_GB2312"/>
          <w:sz w:val="32"/>
          <w:szCs w:val="32"/>
        </w:rPr>
      </w:pPr>
      <w:r w:rsidRPr="00893290">
        <w:rPr>
          <w:rFonts w:ascii="仿宋_GB2312" w:eastAsia="仿宋_GB2312" w:hAnsi="仿宋_GB2312" w:cs="仿宋_GB2312" w:hint="eastAsia"/>
          <w:sz w:val="32"/>
          <w:szCs w:val="32"/>
        </w:rPr>
        <w:t>年初预算为</w:t>
      </w:r>
      <w:r w:rsidR="00474824">
        <w:rPr>
          <w:rFonts w:ascii="仿宋_GB2312" w:eastAsia="仿宋_GB2312" w:hAnsi="仿宋_GB2312" w:cs="仿宋_GB2312" w:hint="eastAsia"/>
          <w:sz w:val="32"/>
          <w:szCs w:val="32"/>
        </w:rPr>
        <w:t>145.57</w:t>
      </w:r>
      <w:r w:rsidRPr="00893290">
        <w:rPr>
          <w:rFonts w:ascii="仿宋_GB2312" w:eastAsia="仿宋_GB2312" w:hAnsi="仿宋_GB2312" w:cs="仿宋_GB2312" w:hint="eastAsia"/>
          <w:sz w:val="32"/>
          <w:szCs w:val="32"/>
        </w:rPr>
        <w:t>万元，支出决算为</w:t>
      </w:r>
      <w:r w:rsidRPr="00893290">
        <w:rPr>
          <w:rFonts w:ascii="仿宋_GB2312" w:eastAsia="仿宋_GB2312" w:hAnsi="仿宋_GB2312" w:cs="仿宋_GB2312"/>
          <w:sz w:val="32"/>
          <w:szCs w:val="32"/>
        </w:rPr>
        <w:t>144.89</w:t>
      </w:r>
      <w:r w:rsidRPr="00893290">
        <w:rPr>
          <w:rFonts w:ascii="仿宋_GB2312" w:eastAsia="仿宋_GB2312" w:hAnsi="仿宋_GB2312" w:cs="仿宋_GB2312" w:hint="eastAsia"/>
          <w:sz w:val="32"/>
          <w:szCs w:val="32"/>
        </w:rPr>
        <w:t>万元，完成年初预算的</w:t>
      </w:r>
      <w:r w:rsidR="009936C4">
        <w:rPr>
          <w:rFonts w:ascii="仿宋_GB2312" w:eastAsia="仿宋_GB2312" w:hAnsi="仿宋_GB2312" w:cs="仿宋_GB2312" w:hint="eastAsia"/>
          <w:sz w:val="32"/>
          <w:szCs w:val="32"/>
        </w:rPr>
        <w:t>99.53</w:t>
      </w:r>
      <w:r w:rsidRPr="00893290">
        <w:rPr>
          <w:rFonts w:ascii="仿宋_GB2312" w:eastAsia="仿宋_GB2312" w:hAnsi="仿宋_GB2312" w:cs="仿宋_GB2312" w:hint="eastAsia"/>
          <w:sz w:val="32"/>
          <w:szCs w:val="32"/>
        </w:rPr>
        <w:t>%，</w:t>
      </w:r>
      <w:r w:rsidR="009936C4" w:rsidRPr="009936C4">
        <w:rPr>
          <w:rFonts w:ascii="仿宋_GB2312" w:eastAsia="仿宋_GB2312" w:hAnsi="仿宋_GB2312" w:cs="仿宋_GB2312" w:hint="eastAsia"/>
          <w:sz w:val="32"/>
          <w:szCs w:val="32"/>
        </w:rPr>
        <w:t>决算数小于年初预算数的主要原因是预算指标未全部用完。</w:t>
      </w:r>
    </w:p>
    <w:p w14:paraId="373E8BA2" w14:textId="77777777" w:rsidR="00385599" w:rsidRDefault="00F72716">
      <w:pPr>
        <w:pStyle w:val="Default"/>
        <w:spacing w:line="600" w:lineRule="exact"/>
        <w:ind w:firstLineChars="200" w:firstLine="640"/>
        <w:rPr>
          <w:rFonts w:hAnsi="黑体"/>
          <w:bCs/>
          <w:sz w:val="32"/>
          <w:szCs w:val="32"/>
        </w:rPr>
      </w:pPr>
      <w:r>
        <w:rPr>
          <w:rFonts w:hAnsi="黑体" w:hint="eastAsia"/>
          <w:bCs/>
          <w:sz w:val="32"/>
          <w:szCs w:val="32"/>
        </w:rPr>
        <w:lastRenderedPageBreak/>
        <w:t>六、一般公共预算财政拨款基本支出决算情况说明</w:t>
      </w:r>
    </w:p>
    <w:p w14:paraId="293AEB61" w14:textId="265BDF14" w:rsidR="00385599" w:rsidRDefault="00F72716">
      <w:pPr>
        <w:pStyle w:val="Default"/>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2024年度一般公共预算财政拨款基本支出</w:t>
      </w:r>
      <w:r w:rsidR="00EE310D" w:rsidRPr="00EE310D">
        <w:rPr>
          <w:rFonts w:ascii="仿宋_GB2312" w:eastAsia="仿宋_GB2312" w:hAnsi="仿宋_GB2312" w:cs="仿宋_GB2312"/>
          <w:sz w:val="32"/>
          <w:szCs w:val="32"/>
        </w:rPr>
        <w:t>6475.93</w:t>
      </w:r>
      <w:r>
        <w:rPr>
          <w:rFonts w:ascii="仿宋_GB2312" w:eastAsia="仿宋_GB2312" w:hAnsi="仿宋_GB2312" w:cs="仿宋_GB2312" w:hint="eastAsia"/>
          <w:sz w:val="32"/>
          <w:szCs w:val="32"/>
        </w:rPr>
        <w:t>万元，其中：</w:t>
      </w:r>
    </w:p>
    <w:p w14:paraId="763B7849" w14:textId="2679C438" w:rsidR="00385599" w:rsidRDefault="00F72716" w:rsidP="00547CAA">
      <w:pPr>
        <w:pStyle w:val="Default"/>
        <w:spacing w:line="600" w:lineRule="exact"/>
        <w:ind w:firstLineChars="200" w:firstLine="643"/>
        <w:rPr>
          <w:rFonts w:ascii="仿宋_GB2312" w:eastAsia="仿宋_GB2312" w:hAnsi="仿宋_GB2312" w:cs="仿宋_GB2312"/>
          <w:color w:val="FF0000"/>
          <w:sz w:val="32"/>
          <w:szCs w:val="32"/>
        </w:rPr>
      </w:pPr>
      <w:r>
        <w:rPr>
          <w:rFonts w:ascii="仿宋_GB2312" w:eastAsia="仿宋_GB2312" w:hAnsi="仿宋_GB2312" w:cs="仿宋_GB2312" w:hint="eastAsia"/>
          <w:b/>
          <w:bCs/>
          <w:sz w:val="32"/>
          <w:szCs w:val="32"/>
        </w:rPr>
        <w:t>人员经费</w:t>
      </w:r>
      <w:r w:rsidR="00EE310D" w:rsidRPr="00EE310D">
        <w:rPr>
          <w:rFonts w:ascii="仿宋_GB2312" w:eastAsia="仿宋_GB2312" w:hAnsi="仿宋_GB2312" w:cs="仿宋_GB2312"/>
          <w:sz w:val="32"/>
          <w:szCs w:val="32"/>
        </w:rPr>
        <w:t>2695.5</w:t>
      </w:r>
      <w:r w:rsidR="00EE310D">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w:t>
      </w:r>
      <w:r w:rsidR="00EE310D">
        <w:rPr>
          <w:rFonts w:ascii="仿宋_GB2312" w:eastAsia="仿宋_GB2312" w:hAnsi="仿宋_GB2312" w:cs="仿宋_GB2312" w:hint="eastAsia"/>
          <w:sz w:val="32"/>
          <w:szCs w:val="32"/>
        </w:rPr>
        <w:t>41.62</w:t>
      </w:r>
      <w:r>
        <w:rPr>
          <w:rFonts w:ascii="仿宋_GB2312" w:eastAsia="仿宋_GB2312" w:hAnsi="仿宋_GB2312" w:cs="仿宋_GB2312" w:hint="eastAsia"/>
          <w:sz w:val="32"/>
          <w:szCs w:val="32"/>
        </w:rPr>
        <w:t>%,主要包括</w:t>
      </w:r>
      <w:r w:rsidR="0008607F" w:rsidRPr="0008607F">
        <w:rPr>
          <w:rFonts w:ascii="仿宋_GB2312" w:eastAsia="仿宋_GB2312" w:hAnsi="仿宋_GB2312" w:cs="仿宋_GB2312" w:hint="eastAsia"/>
          <w:sz w:val="32"/>
          <w:szCs w:val="32"/>
        </w:rPr>
        <w:t>基本工资、津贴补贴、奖金、伙食补助费、绩效工资、机关事业单位基本养老保险缴费、</w:t>
      </w:r>
      <w:r w:rsidR="00403BEA" w:rsidRPr="00403BEA">
        <w:rPr>
          <w:rFonts w:ascii="仿宋_GB2312" w:eastAsia="仿宋_GB2312" w:hAnsi="仿宋_GB2312" w:cs="仿宋_GB2312" w:hint="eastAsia"/>
          <w:sz w:val="32"/>
          <w:szCs w:val="32"/>
        </w:rPr>
        <w:t>职业年金缴费</w:t>
      </w:r>
      <w:r w:rsidR="00403BEA">
        <w:rPr>
          <w:rFonts w:ascii="仿宋_GB2312" w:eastAsia="仿宋_GB2312" w:hAnsi="仿宋_GB2312" w:cs="仿宋_GB2312" w:hint="eastAsia"/>
          <w:sz w:val="32"/>
          <w:szCs w:val="32"/>
        </w:rPr>
        <w:t>、</w:t>
      </w:r>
      <w:r w:rsidR="0008607F" w:rsidRPr="0008607F">
        <w:rPr>
          <w:rFonts w:ascii="仿宋_GB2312" w:eastAsia="仿宋_GB2312" w:hAnsi="仿宋_GB2312" w:cs="仿宋_GB2312" w:hint="eastAsia"/>
          <w:sz w:val="32"/>
          <w:szCs w:val="32"/>
        </w:rPr>
        <w:t>职工基本医疗保险缴费、其他社会保障缴费、住房公积金、退休费、抚恤金、</w:t>
      </w:r>
      <w:r w:rsidR="00403BEA" w:rsidRPr="00403BEA">
        <w:rPr>
          <w:rFonts w:ascii="仿宋_GB2312" w:eastAsia="仿宋_GB2312" w:hAnsi="仿宋_GB2312" w:cs="仿宋_GB2312" w:hint="eastAsia"/>
          <w:sz w:val="32"/>
          <w:szCs w:val="32"/>
        </w:rPr>
        <w:t>生活补助</w:t>
      </w:r>
      <w:r w:rsidR="00403BEA">
        <w:rPr>
          <w:rFonts w:ascii="仿宋_GB2312" w:eastAsia="仿宋_GB2312" w:hAnsi="仿宋_GB2312" w:cs="仿宋_GB2312" w:hint="eastAsia"/>
          <w:sz w:val="32"/>
          <w:szCs w:val="32"/>
        </w:rPr>
        <w:t>、</w:t>
      </w:r>
      <w:r w:rsidR="0008607F" w:rsidRPr="0008607F">
        <w:rPr>
          <w:rFonts w:ascii="仿宋_GB2312" w:eastAsia="仿宋_GB2312" w:hAnsi="仿宋_GB2312" w:cs="仿宋_GB2312" w:hint="eastAsia"/>
          <w:sz w:val="32"/>
          <w:szCs w:val="32"/>
        </w:rPr>
        <w:t>医疗费补助、其他对个人和家庭的补助。</w:t>
      </w:r>
    </w:p>
    <w:p w14:paraId="4A7CE8EB" w14:textId="6291942C" w:rsidR="00385599" w:rsidRDefault="00F72716" w:rsidP="00547CAA">
      <w:pPr>
        <w:pStyle w:val="Default"/>
        <w:spacing w:line="6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bCs/>
          <w:sz w:val="32"/>
          <w:szCs w:val="32"/>
        </w:rPr>
        <w:t>公用经费</w:t>
      </w:r>
      <w:r w:rsidR="00EE310D" w:rsidRPr="00EE310D">
        <w:rPr>
          <w:rFonts w:ascii="仿宋_GB2312" w:eastAsia="仿宋_GB2312" w:hAnsi="仿宋_GB2312" w:cs="仿宋_GB2312"/>
          <w:sz w:val="32"/>
          <w:szCs w:val="32"/>
        </w:rPr>
        <w:t>3780.43</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w:t>
      </w:r>
      <w:r w:rsidR="00EE310D">
        <w:rPr>
          <w:rFonts w:ascii="仿宋_GB2312" w:eastAsia="仿宋_GB2312" w:hAnsi="仿宋_GB2312" w:cs="仿宋_GB2312" w:hint="eastAsia"/>
          <w:sz w:val="32"/>
          <w:szCs w:val="32"/>
        </w:rPr>
        <w:t>58.38</w:t>
      </w:r>
      <w:r>
        <w:rPr>
          <w:rFonts w:ascii="仿宋_GB2312" w:eastAsia="仿宋_GB2312" w:hAnsi="仿宋_GB2312" w:cs="仿宋_GB2312" w:hint="eastAsia"/>
          <w:sz w:val="32"/>
          <w:szCs w:val="32"/>
        </w:rPr>
        <w:t>%，主要包括</w:t>
      </w:r>
      <w:r w:rsidR="0008607F" w:rsidRPr="0008607F">
        <w:rPr>
          <w:rFonts w:ascii="仿宋_GB2312" w:eastAsia="仿宋_GB2312" w:hAnsi="仿宋_GB2312" w:cs="仿宋_GB2312" w:hint="eastAsia"/>
          <w:sz w:val="32"/>
          <w:szCs w:val="32"/>
        </w:rPr>
        <w:t>办公费、印刷费、水费、电费、邮电费、物业管理费、差旅费、因公出国（境）费用、维修（护）费、租赁费、会议费、培训费、公务接待费、劳务费、工会经费、</w:t>
      </w:r>
      <w:r w:rsidR="00F1618D" w:rsidRPr="00F1618D">
        <w:rPr>
          <w:rFonts w:ascii="仿宋_GB2312" w:eastAsia="仿宋_GB2312" w:hAnsi="仿宋_GB2312" w:cs="仿宋_GB2312" w:hint="eastAsia"/>
          <w:sz w:val="32"/>
          <w:szCs w:val="32"/>
        </w:rPr>
        <w:t>福利费</w:t>
      </w:r>
      <w:r w:rsidR="00F1618D">
        <w:rPr>
          <w:rFonts w:ascii="仿宋_GB2312" w:eastAsia="仿宋_GB2312" w:hAnsi="仿宋_GB2312" w:cs="仿宋_GB2312" w:hint="eastAsia"/>
          <w:sz w:val="32"/>
          <w:szCs w:val="32"/>
        </w:rPr>
        <w:t>、</w:t>
      </w:r>
      <w:r w:rsidR="0008607F" w:rsidRPr="0008607F">
        <w:rPr>
          <w:rFonts w:ascii="仿宋_GB2312" w:eastAsia="仿宋_GB2312" w:hAnsi="仿宋_GB2312" w:cs="仿宋_GB2312" w:hint="eastAsia"/>
          <w:sz w:val="32"/>
          <w:szCs w:val="32"/>
        </w:rPr>
        <w:t>公务用车运行维护费、其他交通费用、其他商品和服务支出、办公设备购置、</w:t>
      </w:r>
      <w:r w:rsidR="00F1618D" w:rsidRPr="00F1618D">
        <w:rPr>
          <w:rFonts w:ascii="仿宋_GB2312" w:eastAsia="仿宋_GB2312" w:hAnsi="仿宋_GB2312" w:cs="仿宋_GB2312" w:hint="eastAsia"/>
          <w:sz w:val="32"/>
          <w:szCs w:val="32"/>
        </w:rPr>
        <w:t>专用设备购置</w:t>
      </w:r>
      <w:r w:rsidR="00F1618D">
        <w:rPr>
          <w:rFonts w:ascii="仿宋_GB2312" w:eastAsia="仿宋_GB2312" w:hAnsi="仿宋_GB2312" w:cs="仿宋_GB2312" w:hint="eastAsia"/>
          <w:sz w:val="32"/>
          <w:szCs w:val="32"/>
        </w:rPr>
        <w:t>、</w:t>
      </w:r>
      <w:r w:rsidR="0008607F" w:rsidRPr="0008607F">
        <w:rPr>
          <w:rFonts w:ascii="仿宋_GB2312" w:eastAsia="仿宋_GB2312" w:hAnsi="仿宋_GB2312" w:cs="仿宋_GB2312" w:hint="eastAsia"/>
          <w:sz w:val="32"/>
          <w:szCs w:val="32"/>
        </w:rPr>
        <w:t>信息网络及软件购置更新、其他资本性支出。</w:t>
      </w:r>
    </w:p>
    <w:p w14:paraId="238B2762" w14:textId="77777777" w:rsidR="00385599" w:rsidRDefault="00F72716">
      <w:pPr>
        <w:pStyle w:val="Default"/>
        <w:spacing w:line="600" w:lineRule="exact"/>
        <w:ind w:firstLineChars="200" w:firstLine="640"/>
        <w:rPr>
          <w:rFonts w:hAnsi="黑体"/>
          <w:bCs/>
          <w:sz w:val="32"/>
          <w:szCs w:val="32"/>
        </w:rPr>
      </w:pPr>
      <w:r>
        <w:rPr>
          <w:rFonts w:hAnsi="黑体" w:hint="eastAsia"/>
          <w:bCs/>
          <w:sz w:val="32"/>
          <w:szCs w:val="32"/>
        </w:rPr>
        <w:t>七、政府性基金预算收入支出决算情况</w:t>
      </w:r>
    </w:p>
    <w:p w14:paraId="7B96C244" w14:textId="02E33693" w:rsidR="00385599" w:rsidRDefault="00F72716" w:rsidP="0008607F">
      <w:pPr>
        <w:pStyle w:val="Default"/>
        <w:spacing w:line="600" w:lineRule="exact"/>
        <w:rPr>
          <w:rFonts w:hAnsi="黑体"/>
          <w:bCs/>
          <w:sz w:val="32"/>
          <w:szCs w:val="32"/>
        </w:rPr>
      </w:pPr>
      <w:r>
        <w:rPr>
          <w:rFonts w:ascii="Times New Roman" w:eastAsia="仿宋_GB2312" w:hAnsi="Times New Roman" w:hint="eastAsia"/>
          <w:sz w:val="32"/>
          <w:szCs w:val="32"/>
        </w:rPr>
        <w:t xml:space="preserve">     </w:t>
      </w:r>
      <w:r>
        <w:rPr>
          <w:rFonts w:ascii="仿宋_GB2312" w:eastAsia="仿宋_GB2312" w:hAnsi="仿宋_GB2312" w:cs="仿宋_GB2312" w:hint="eastAsia"/>
          <w:sz w:val="32"/>
          <w:szCs w:val="32"/>
        </w:rPr>
        <w:t>2024年度政府性基金预算财政拨款收入</w:t>
      </w:r>
      <w:r w:rsidR="0008607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万元；年初结转和结余XXXX万元；支出</w:t>
      </w:r>
      <w:r w:rsidR="0008607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万元，其中基本支出</w:t>
      </w:r>
      <w:r w:rsidR="0008607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万元，项目支出</w:t>
      </w:r>
      <w:r w:rsidR="0008607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万元；年末结转和结余</w:t>
      </w:r>
      <w:r w:rsidR="0008607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14:paraId="28BDC771" w14:textId="77777777" w:rsidR="00385599" w:rsidRDefault="00F72716">
      <w:pPr>
        <w:autoSpaceDE w:val="0"/>
        <w:autoSpaceDN w:val="0"/>
        <w:adjustRightInd w:val="0"/>
        <w:spacing w:line="600"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八、国有资本经营预算财政拨款支出决算情况</w:t>
      </w:r>
    </w:p>
    <w:p w14:paraId="64D19482" w14:textId="62428C1E" w:rsidR="00385599" w:rsidRDefault="00F72716" w:rsidP="0008607F">
      <w:pPr>
        <w:autoSpaceDE w:val="0"/>
        <w:autoSpaceDN w:val="0"/>
        <w:adjustRightInd w:val="0"/>
        <w:ind w:firstLineChars="200" w:firstLine="640"/>
        <w:rPr>
          <w:rFonts w:ascii="黑体" w:eastAsia="黑体" w:hAnsi="黑体" w:cs="黑体"/>
          <w:bCs/>
          <w:sz w:val="32"/>
          <w:szCs w:val="32"/>
        </w:rPr>
      </w:pPr>
      <w:r>
        <w:rPr>
          <w:rFonts w:ascii="仿宋_GB2312" w:eastAsia="仿宋_GB2312" w:hAnsi="仿宋_GB2312" w:cs="仿宋_GB2312" w:hint="eastAsia"/>
          <w:color w:val="000000"/>
          <w:kern w:val="0"/>
          <w:sz w:val="32"/>
          <w:szCs w:val="32"/>
        </w:rPr>
        <w:t>2024年度国有资本经营预算财政拨款收入</w:t>
      </w:r>
      <w:r w:rsidR="0008607F">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万元；年初结转和结余</w:t>
      </w:r>
      <w:r w:rsidR="0008607F">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万；支出</w:t>
      </w:r>
      <w:r w:rsidR="0008607F">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万元，</w:t>
      </w:r>
      <w:r>
        <w:rPr>
          <w:rFonts w:ascii="仿宋_GB2312" w:eastAsia="仿宋_GB2312" w:hAnsi="仿宋_GB2312" w:cs="仿宋_GB2312" w:hint="eastAsia"/>
          <w:iCs/>
          <w:color w:val="000000" w:themeColor="text1"/>
          <w:kern w:val="0"/>
          <w:sz w:val="32"/>
          <w:szCs w:val="32"/>
        </w:rPr>
        <w:t>其中：基本支出0万元，项目支出0万元</w:t>
      </w:r>
      <w:r>
        <w:rPr>
          <w:rFonts w:ascii="仿宋_GB2312" w:eastAsia="仿宋_GB2312" w:hAnsi="仿宋_GB2312" w:cs="仿宋_GB2312" w:hint="eastAsia"/>
          <w:color w:val="000000"/>
          <w:kern w:val="0"/>
          <w:sz w:val="32"/>
          <w:szCs w:val="32"/>
        </w:rPr>
        <w:t>；年末结转和结余</w:t>
      </w:r>
      <w:r w:rsidR="0008607F">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万元。</w:t>
      </w:r>
    </w:p>
    <w:p w14:paraId="5876C252" w14:textId="77777777" w:rsidR="00385599" w:rsidRDefault="00F72716">
      <w:pPr>
        <w:pStyle w:val="Default"/>
        <w:spacing w:line="600" w:lineRule="exact"/>
        <w:ind w:firstLineChars="200" w:firstLine="640"/>
        <w:rPr>
          <w:rFonts w:hAnsi="黑体"/>
          <w:bCs/>
          <w:sz w:val="32"/>
          <w:szCs w:val="32"/>
        </w:rPr>
      </w:pPr>
      <w:r>
        <w:rPr>
          <w:rFonts w:hAnsi="黑体" w:hint="eastAsia"/>
          <w:bCs/>
          <w:sz w:val="32"/>
          <w:szCs w:val="32"/>
        </w:rPr>
        <w:t>九、财政拨款三</w:t>
      </w:r>
      <w:proofErr w:type="gramStart"/>
      <w:r>
        <w:rPr>
          <w:rFonts w:hAnsi="黑体" w:hint="eastAsia"/>
          <w:bCs/>
          <w:sz w:val="32"/>
          <w:szCs w:val="32"/>
        </w:rPr>
        <w:t>公经费</w:t>
      </w:r>
      <w:proofErr w:type="gramEnd"/>
      <w:r>
        <w:rPr>
          <w:rFonts w:hAnsi="黑体" w:hint="eastAsia"/>
          <w:bCs/>
          <w:sz w:val="32"/>
          <w:szCs w:val="32"/>
        </w:rPr>
        <w:t>支出决算情况说明</w:t>
      </w:r>
    </w:p>
    <w:p w14:paraId="6298EF1D" w14:textId="77777777" w:rsidR="00385599" w:rsidRDefault="00F72716" w:rsidP="00547CA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hint="eastAsia"/>
          <w:b/>
          <w:sz w:val="32"/>
          <w:szCs w:val="32"/>
        </w:rPr>
        <w:t>“三公”</w:t>
      </w:r>
      <w:r>
        <w:rPr>
          <w:rFonts w:ascii="Times New Roman" w:eastAsia="楷体_GB2312" w:hAnsi="Times New Roman" w:cs="Times New Roman"/>
          <w:b/>
          <w:sz w:val="32"/>
          <w:szCs w:val="32"/>
        </w:rPr>
        <w:t>经费财政拨款支出决算总体情况说明</w:t>
      </w:r>
    </w:p>
    <w:p w14:paraId="730E9443" w14:textId="60AAE8CA" w:rsidR="00385599" w:rsidRDefault="00F7271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8520B5">
        <w:rPr>
          <w:rFonts w:ascii="Times New Roman" w:eastAsia="仿宋_GB2312" w:hAnsi="Times New Roman" w:cs="Times New Roman" w:hint="eastAsia"/>
          <w:sz w:val="32"/>
          <w:szCs w:val="32"/>
        </w:rPr>
        <w:t>199.29</w:t>
      </w:r>
      <w:r>
        <w:rPr>
          <w:rFonts w:ascii="Times New Roman" w:eastAsia="仿宋_GB2312" w:hAnsi="Times New Roman" w:cs="Times New Roman"/>
          <w:sz w:val="32"/>
          <w:szCs w:val="32"/>
        </w:rPr>
        <w:t>万元，支出决算为</w:t>
      </w:r>
      <w:r w:rsidR="006D53B7" w:rsidRPr="006D53B7">
        <w:rPr>
          <w:rFonts w:ascii="Times New Roman" w:eastAsia="仿宋_GB2312" w:hAnsi="Times New Roman" w:cs="Times New Roman"/>
          <w:sz w:val="32"/>
          <w:szCs w:val="32"/>
        </w:rPr>
        <w:t>172.55</w:t>
      </w:r>
      <w:r>
        <w:rPr>
          <w:rFonts w:ascii="Times New Roman" w:eastAsia="仿宋_GB2312" w:hAnsi="Times New Roman" w:cs="Times New Roman"/>
          <w:sz w:val="32"/>
          <w:szCs w:val="32"/>
        </w:rPr>
        <w:t>万元，完成预算的</w:t>
      </w:r>
      <w:r w:rsidR="008520B5">
        <w:rPr>
          <w:rFonts w:ascii="Times New Roman" w:eastAsia="仿宋_GB2312" w:hAnsi="Times New Roman" w:cs="Times New Roman" w:hint="eastAsia"/>
          <w:sz w:val="32"/>
          <w:szCs w:val="32"/>
        </w:rPr>
        <w:t>86.58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6D53B7">
        <w:rPr>
          <w:rFonts w:ascii="Times New Roman" w:eastAsia="仿宋_GB2312" w:hAnsi="Times New Roman" w:cs="Times New Roman" w:hint="eastAsia"/>
          <w:sz w:val="32"/>
          <w:szCs w:val="32"/>
        </w:rPr>
        <w:t>81.75</w:t>
      </w:r>
      <w:r>
        <w:rPr>
          <w:rFonts w:ascii="Times New Roman" w:eastAsia="仿宋_GB2312" w:hAnsi="Times New Roman" w:cs="Times New Roman"/>
          <w:sz w:val="32"/>
          <w:szCs w:val="32"/>
        </w:rPr>
        <w:t>万元，增长</w:t>
      </w:r>
      <w:r w:rsidR="006D53B7">
        <w:rPr>
          <w:rFonts w:ascii="Times New Roman" w:eastAsia="仿宋_GB2312" w:hAnsi="Times New Roman" w:cs="Times New Roman" w:hint="eastAsia"/>
          <w:sz w:val="32"/>
          <w:szCs w:val="32"/>
        </w:rPr>
        <w:t>90.03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6D53B7">
        <w:rPr>
          <w:rFonts w:ascii="Times New Roman" w:eastAsia="仿宋_GB2312" w:hAnsi="Times New Roman" w:cs="Times New Roman" w:hint="eastAsia"/>
          <w:sz w:val="32"/>
          <w:szCs w:val="32"/>
        </w:rPr>
        <w:t>我单位</w:t>
      </w:r>
      <w:r w:rsidR="006D53B7" w:rsidRPr="006D53B7">
        <w:rPr>
          <w:rFonts w:ascii="Times New Roman" w:eastAsia="仿宋_GB2312" w:hAnsi="Times New Roman" w:cs="Times New Roman" w:hint="eastAsia"/>
          <w:sz w:val="32"/>
          <w:szCs w:val="32"/>
        </w:rPr>
        <w:t>严格按预算执行决算</w:t>
      </w:r>
      <w:r>
        <w:rPr>
          <w:rFonts w:ascii="Times New Roman" w:eastAsia="仿宋_GB2312" w:hAnsi="Times New Roman" w:cs="Times New Roman"/>
          <w:sz w:val="32"/>
          <w:szCs w:val="32"/>
        </w:rPr>
        <w:t>。决算数大于上年数的主要原因是</w:t>
      </w:r>
      <w:r w:rsidR="007C1BBB">
        <w:rPr>
          <w:rFonts w:ascii="Times New Roman" w:eastAsia="仿宋_GB2312" w:hAnsi="Times New Roman" w:cs="Times New Roman" w:hint="eastAsia"/>
          <w:sz w:val="32"/>
          <w:szCs w:val="32"/>
        </w:rPr>
        <w:t>全市</w:t>
      </w:r>
      <w:r w:rsidR="006D53B7" w:rsidRPr="006D53B7">
        <w:rPr>
          <w:rFonts w:ascii="Times New Roman" w:eastAsia="仿宋_GB2312" w:hAnsi="Times New Roman" w:cs="Times New Roman" w:hint="eastAsia"/>
          <w:sz w:val="32"/>
          <w:szCs w:val="32"/>
        </w:rPr>
        <w:t>因公出国（境）</w:t>
      </w:r>
      <w:r w:rsidR="007C1BBB">
        <w:rPr>
          <w:rFonts w:ascii="Times New Roman" w:eastAsia="仿宋_GB2312" w:hAnsi="Times New Roman" w:cs="Times New Roman" w:hint="eastAsia"/>
          <w:sz w:val="32"/>
          <w:szCs w:val="32"/>
        </w:rPr>
        <w:t>团组</w:t>
      </w:r>
      <w:r w:rsidR="006D53B7" w:rsidRPr="006D53B7">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w:t>
      </w:r>
    </w:p>
    <w:p w14:paraId="352D03A7" w14:textId="77777777" w:rsidR="00385599" w:rsidRDefault="00F72716" w:rsidP="00547CA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hint="eastAsia"/>
          <w:b/>
          <w:sz w:val="32"/>
          <w:szCs w:val="32"/>
        </w:rPr>
        <w:t>“三公”</w:t>
      </w:r>
      <w:r>
        <w:rPr>
          <w:rFonts w:ascii="Times New Roman" w:eastAsia="楷体_GB2312" w:hAnsi="Times New Roman" w:cs="Times New Roman"/>
          <w:b/>
          <w:sz w:val="32"/>
          <w:szCs w:val="32"/>
        </w:rPr>
        <w:t>经费财政拨款支出决算具体情况说明</w:t>
      </w:r>
    </w:p>
    <w:p w14:paraId="426E67EC" w14:textId="4A304B76" w:rsidR="00385599" w:rsidRDefault="00F7271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因公出国（境）费支出预算为</w:t>
      </w:r>
      <w:r w:rsidR="001774AB" w:rsidRPr="001774AB">
        <w:rPr>
          <w:rFonts w:ascii="Times New Roman" w:eastAsia="仿宋_GB2312" w:hAnsi="Times New Roman" w:cs="Times New Roman"/>
          <w:sz w:val="32"/>
          <w:szCs w:val="32"/>
        </w:rPr>
        <w:t>138.29</w:t>
      </w:r>
      <w:r>
        <w:rPr>
          <w:rFonts w:ascii="Times New Roman" w:eastAsia="仿宋_GB2312" w:hAnsi="Times New Roman" w:cs="Times New Roman"/>
          <w:sz w:val="32"/>
          <w:szCs w:val="32"/>
        </w:rPr>
        <w:t>万元，支出决算为</w:t>
      </w:r>
      <w:r w:rsidR="001774AB" w:rsidRPr="001774AB">
        <w:rPr>
          <w:rFonts w:ascii="Times New Roman" w:eastAsia="仿宋_GB2312" w:hAnsi="Times New Roman" w:cs="Times New Roman"/>
          <w:sz w:val="32"/>
          <w:szCs w:val="32"/>
        </w:rPr>
        <w:t>129.83</w:t>
      </w:r>
      <w:r>
        <w:rPr>
          <w:rFonts w:ascii="Times New Roman" w:eastAsia="仿宋_GB2312" w:hAnsi="Times New Roman" w:cs="Times New Roman"/>
          <w:sz w:val="32"/>
          <w:szCs w:val="32"/>
        </w:rPr>
        <w:t>万元，完成预算的</w:t>
      </w:r>
      <w:r w:rsidR="001774AB">
        <w:rPr>
          <w:rFonts w:ascii="Times New Roman" w:eastAsia="仿宋_GB2312" w:hAnsi="Times New Roman" w:cs="Times New Roman" w:hint="eastAsia"/>
          <w:sz w:val="32"/>
          <w:szCs w:val="32"/>
        </w:rPr>
        <w:t>93.88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1774AB">
        <w:rPr>
          <w:rFonts w:ascii="Times New Roman" w:eastAsia="仿宋_GB2312" w:hAnsi="Times New Roman" w:cs="Times New Roman" w:hint="eastAsia"/>
          <w:sz w:val="32"/>
          <w:szCs w:val="32"/>
        </w:rPr>
        <w:t>77.69</w:t>
      </w:r>
      <w:r>
        <w:rPr>
          <w:rFonts w:ascii="Times New Roman" w:eastAsia="仿宋_GB2312" w:hAnsi="Times New Roman" w:cs="Times New Roman"/>
          <w:sz w:val="32"/>
          <w:szCs w:val="32"/>
        </w:rPr>
        <w:t>万元，增长</w:t>
      </w:r>
      <w:r w:rsidR="001774AB">
        <w:rPr>
          <w:rFonts w:ascii="Times New Roman" w:eastAsia="仿宋_GB2312" w:hAnsi="Times New Roman" w:cs="Times New Roman" w:hint="eastAsia"/>
          <w:sz w:val="32"/>
          <w:szCs w:val="32"/>
        </w:rPr>
        <w:t>149.00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1774AB" w:rsidRPr="001774AB">
        <w:rPr>
          <w:rFonts w:ascii="Times New Roman" w:eastAsia="仿宋_GB2312" w:hAnsi="Times New Roman" w:cs="Times New Roman" w:hint="eastAsia"/>
          <w:sz w:val="32"/>
          <w:szCs w:val="32"/>
        </w:rPr>
        <w:t>我单位严格按预算执行决算</w:t>
      </w:r>
      <w:r>
        <w:rPr>
          <w:rFonts w:ascii="Times New Roman" w:eastAsia="仿宋_GB2312" w:hAnsi="Times New Roman" w:cs="Times New Roman"/>
          <w:sz w:val="32"/>
          <w:szCs w:val="32"/>
        </w:rPr>
        <w:t>。决算数大于上年数的主要原因是</w:t>
      </w:r>
      <w:r w:rsidR="001774AB">
        <w:rPr>
          <w:rFonts w:ascii="Times New Roman" w:eastAsia="仿宋_GB2312" w:hAnsi="Times New Roman" w:cs="Times New Roman" w:hint="eastAsia"/>
          <w:sz w:val="32"/>
          <w:szCs w:val="32"/>
        </w:rPr>
        <w:t>全市安排因公出国（境）团组增加</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4A3FBD">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个，累计</w:t>
      </w:r>
      <w:r w:rsidR="004A3FBD">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人次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主要包括：</w:t>
      </w:r>
    </w:p>
    <w:p w14:paraId="507F123A" w14:textId="20D70225" w:rsidR="00385599" w:rsidRDefault="004A3FBD">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hint="eastAsia"/>
          <w:sz w:val="32"/>
          <w:szCs w:val="32"/>
        </w:rPr>
        <w:t>岳阳市</w:t>
      </w:r>
      <w:r w:rsidR="009C1440">
        <w:rPr>
          <w:rFonts w:ascii="Times New Roman" w:eastAsia="仿宋_GB2312" w:hAnsi="Times New Roman" w:cs="Times New Roman" w:hint="eastAsia"/>
          <w:sz w:val="32"/>
          <w:szCs w:val="32"/>
        </w:rPr>
        <w:t>赴</w:t>
      </w:r>
      <w:r>
        <w:rPr>
          <w:rFonts w:ascii="Times New Roman" w:eastAsia="仿宋_GB2312" w:hAnsi="Times New Roman" w:cs="Times New Roman" w:hint="eastAsia"/>
          <w:sz w:val="32"/>
          <w:szCs w:val="32"/>
        </w:rPr>
        <w:t>巴西阿根廷巴拿马</w:t>
      </w:r>
      <w:r w:rsidR="009C1440">
        <w:rPr>
          <w:rFonts w:ascii="Times New Roman" w:eastAsia="仿宋_GB2312" w:hAnsi="Times New Roman" w:cs="Times New Roman" w:hint="eastAsia"/>
          <w:sz w:val="32"/>
          <w:szCs w:val="32"/>
        </w:rPr>
        <w:t>出访</w:t>
      </w:r>
      <w:r>
        <w:rPr>
          <w:rFonts w:ascii="Times New Roman" w:eastAsia="仿宋_GB2312" w:hAnsi="Times New Roman" w:cs="Times New Roman" w:hint="eastAsia"/>
          <w:sz w:val="32"/>
          <w:szCs w:val="32"/>
        </w:rPr>
        <w:t>活动</w:t>
      </w:r>
      <w:r w:rsidR="00F72716">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18.95</w:t>
      </w:r>
      <w:r w:rsidR="00F72716">
        <w:rPr>
          <w:rFonts w:ascii="Times New Roman" w:eastAsia="仿宋_GB2312" w:hAnsi="Times New Roman" w:cs="Times New Roman"/>
          <w:sz w:val="32"/>
          <w:szCs w:val="32"/>
        </w:rPr>
        <w:t>万元，主要</w:t>
      </w:r>
      <w:r w:rsidRPr="004A3FBD">
        <w:rPr>
          <w:rFonts w:ascii="Times New Roman" w:eastAsia="仿宋_GB2312" w:hAnsi="Times New Roman" w:cs="Times New Roman" w:hint="eastAsia"/>
          <w:sz w:val="32"/>
          <w:szCs w:val="32"/>
        </w:rPr>
        <w:t>用于往返路费及住宿等</w:t>
      </w:r>
      <w:r>
        <w:rPr>
          <w:rFonts w:ascii="Times New Roman" w:eastAsia="仿宋_GB2312" w:hAnsi="Times New Roman" w:cs="Times New Roman" w:hint="eastAsia"/>
          <w:sz w:val="32"/>
          <w:szCs w:val="32"/>
        </w:rPr>
        <w:t>；</w:t>
      </w:r>
    </w:p>
    <w:p w14:paraId="76C25F24" w14:textId="3BABB3C3" w:rsidR="00D365AA" w:rsidRPr="00D365AA" w:rsidRDefault="004A3FBD" w:rsidP="00D365AA">
      <w:pPr>
        <w:pStyle w:val="Default"/>
        <w:overflowPunct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岳阳市</w:t>
      </w:r>
      <w:r w:rsidR="009C1440">
        <w:rPr>
          <w:rFonts w:ascii="Times New Roman" w:eastAsia="仿宋_GB2312" w:hAnsi="Times New Roman" w:cs="Times New Roman" w:hint="eastAsia"/>
          <w:sz w:val="32"/>
          <w:szCs w:val="32"/>
        </w:rPr>
        <w:t>赴</w:t>
      </w:r>
      <w:r w:rsidR="00D365AA">
        <w:rPr>
          <w:rFonts w:ascii="Times New Roman" w:eastAsia="仿宋_GB2312" w:hAnsi="Times New Roman" w:cs="Times New Roman" w:hint="eastAsia"/>
          <w:sz w:val="32"/>
          <w:szCs w:val="32"/>
        </w:rPr>
        <w:t>德国荷兰意大利</w:t>
      </w:r>
      <w:r w:rsidR="00870FDE">
        <w:rPr>
          <w:rFonts w:ascii="Times New Roman" w:eastAsia="仿宋_GB2312" w:hAnsi="Times New Roman" w:cs="Times New Roman" w:hint="eastAsia"/>
          <w:sz w:val="32"/>
          <w:szCs w:val="32"/>
        </w:rPr>
        <w:t>出访</w:t>
      </w:r>
      <w:r>
        <w:rPr>
          <w:rFonts w:ascii="Times New Roman" w:eastAsia="仿宋_GB2312" w:hAnsi="Times New Roman" w:cs="Times New Roman" w:hint="eastAsia"/>
          <w:sz w:val="32"/>
          <w:szCs w:val="32"/>
        </w:rPr>
        <w:t>活动</w:t>
      </w:r>
      <w:r>
        <w:rPr>
          <w:rFonts w:ascii="Times New Roman" w:eastAsia="仿宋_GB2312" w:hAnsi="Times New Roman" w:cs="Times New Roman"/>
          <w:sz w:val="32"/>
          <w:szCs w:val="32"/>
        </w:rPr>
        <w:t>支出</w:t>
      </w:r>
      <w:r w:rsidR="00D365AA">
        <w:rPr>
          <w:rFonts w:ascii="Times New Roman" w:eastAsia="仿宋_GB2312" w:hAnsi="Times New Roman" w:cs="Times New Roman" w:hint="eastAsia"/>
          <w:sz w:val="32"/>
          <w:szCs w:val="32"/>
        </w:rPr>
        <w:t>11.71</w:t>
      </w:r>
      <w:r>
        <w:rPr>
          <w:rFonts w:ascii="Times New Roman" w:eastAsia="仿宋_GB2312" w:hAnsi="Times New Roman" w:cs="Times New Roman"/>
          <w:sz w:val="32"/>
          <w:szCs w:val="32"/>
        </w:rPr>
        <w:t>万元，主要</w:t>
      </w:r>
      <w:r w:rsidRPr="004A3FBD">
        <w:rPr>
          <w:rFonts w:ascii="Times New Roman" w:eastAsia="仿宋_GB2312" w:hAnsi="Times New Roman" w:cs="Times New Roman" w:hint="eastAsia"/>
          <w:sz w:val="32"/>
          <w:szCs w:val="32"/>
        </w:rPr>
        <w:t>用于往返路费及住宿等</w:t>
      </w:r>
      <w:r>
        <w:rPr>
          <w:rFonts w:ascii="Times New Roman" w:eastAsia="仿宋_GB2312" w:hAnsi="Times New Roman" w:cs="Times New Roman" w:hint="eastAsia"/>
          <w:sz w:val="32"/>
          <w:szCs w:val="32"/>
        </w:rPr>
        <w:t>；</w:t>
      </w:r>
    </w:p>
    <w:p w14:paraId="65E1D370" w14:textId="451C0633" w:rsidR="004A62DA" w:rsidRPr="004A62DA" w:rsidRDefault="00D365AA" w:rsidP="004A62DA">
      <w:pPr>
        <w:pStyle w:val="Default"/>
        <w:overflowPunct w:val="0"/>
        <w:spacing w:line="600" w:lineRule="exact"/>
        <w:ind w:firstLineChars="200" w:firstLine="640"/>
        <w:rPr>
          <w:rFonts w:ascii="Times New Roman" w:eastAsia="仿宋_GB2312" w:hAnsi="Times New Roman" w:cs="Times New Roman"/>
          <w:sz w:val="32"/>
          <w:szCs w:val="32"/>
        </w:rPr>
      </w:pPr>
      <w:r w:rsidRPr="00D365AA">
        <w:rPr>
          <w:rFonts w:ascii="Times New Roman" w:eastAsia="仿宋_GB2312" w:hAnsi="Times New Roman" w:cs="Times New Roman" w:hint="eastAsia"/>
          <w:sz w:val="32"/>
          <w:szCs w:val="32"/>
        </w:rPr>
        <w:t>岳阳市</w:t>
      </w:r>
      <w:r w:rsidR="009C1440">
        <w:rPr>
          <w:rFonts w:ascii="Times New Roman" w:eastAsia="仿宋_GB2312" w:hAnsi="Times New Roman" w:cs="Times New Roman" w:hint="eastAsia"/>
          <w:sz w:val="32"/>
          <w:szCs w:val="32"/>
        </w:rPr>
        <w:t>赴</w:t>
      </w:r>
      <w:r>
        <w:rPr>
          <w:rFonts w:ascii="Times New Roman" w:eastAsia="仿宋_GB2312" w:hAnsi="Times New Roman" w:cs="Times New Roman" w:hint="eastAsia"/>
          <w:sz w:val="32"/>
          <w:szCs w:val="32"/>
        </w:rPr>
        <w:t>俄罗斯白俄罗斯吉尔吉斯斯坦</w:t>
      </w:r>
      <w:r w:rsidR="00870FDE">
        <w:rPr>
          <w:rFonts w:ascii="Times New Roman" w:eastAsia="仿宋_GB2312" w:hAnsi="Times New Roman" w:cs="Times New Roman" w:hint="eastAsia"/>
          <w:sz w:val="32"/>
          <w:szCs w:val="32"/>
        </w:rPr>
        <w:t>出访</w:t>
      </w:r>
      <w:r w:rsidRPr="00D365AA">
        <w:rPr>
          <w:rFonts w:ascii="Times New Roman" w:eastAsia="仿宋_GB2312" w:hAnsi="Times New Roman" w:cs="Times New Roman" w:hint="eastAsia"/>
          <w:sz w:val="32"/>
          <w:szCs w:val="32"/>
        </w:rPr>
        <w:t>活动支出</w:t>
      </w:r>
      <w:r w:rsidR="00F61929">
        <w:rPr>
          <w:rFonts w:ascii="Times New Roman" w:eastAsia="仿宋_GB2312" w:hAnsi="Times New Roman" w:cs="Times New Roman" w:hint="eastAsia"/>
          <w:sz w:val="32"/>
          <w:szCs w:val="32"/>
        </w:rPr>
        <w:t>14.47</w:t>
      </w:r>
      <w:r w:rsidRPr="00D365AA">
        <w:rPr>
          <w:rFonts w:ascii="Times New Roman" w:eastAsia="仿宋_GB2312" w:hAnsi="Times New Roman" w:cs="Times New Roman" w:hint="eastAsia"/>
          <w:sz w:val="32"/>
          <w:szCs w:val="32"/>
        </w:rPr>
        <w:t>万元，主要用于往返路费及住宿等；</w:t>
      </w:r>
    </w:p>
    <w:p w14:paraId="7CC52607" w14:textId="5F269B82" w:rsidR="009C1440" w:rsidRPr="004A62DA" w:rsidRDefault="004A62DA" w:rsidP="009C1440">
      <w:pPr>
        <w:pStyle w:val="Default"/>
        <w:overflowPunct w:val="0"/>
        <w:spacing w:line="600" w:lineRule="exact"/>
        <w:ind w:firstLineChars="200" w:firstLine="640"/>
        <w:rPr>
          <w:rFonts w:ascii="Times New Roman" w:eastAsia="仿宋_GB2312" w:hAnsi="Times New Roman" w:cs="Times New Roman"/>
          <w:sz w:val="32"/>
          <w:szCs w:val="32"/>
        </w:rPr>
      </w:pPr>
      <w:r w:rsidRPr="004A62DA">
        <w:rPr>
          <w:rFonts w:ascii="Times New Roman" w:eastAsia="仿宋_GB2312" w:hAnsi="Times New Roman" w:cs="Times New Roman" w:hint="eastAsia"/>
          <w:sz w:val="32"/>
          <w:szCs w:val="32"/>
        </w:rPr>
        <w:t>岳阳市</w:t>
      </w:r>
      <w:r w:rsidR="009C1440">
        <w:rPr>
          <w:rFonts w:ascii="Times New Roman" w:eastAsia="仿宋_GB2312" w:hAnsi="Times New Roman" w:cs="Times New Roman" w:hint="eastAsia"/>
          <w:sz w:val="32"/>
          <w:szCs w:val="32"/>
        </w:rPr>
        <w:t>赴秘鲁智利巴西</w:t>
      </w:r>
      <w:r w:rsidR="00870FDE">
        <w:rPr>
          <w:rFonts w:ascii="Times New Roman" w:eastAsia="仿宋_GB2312" w:hAnsi="Times New Roman" w:cs="Times New Roman" w:hint="eastAsia"/>
          <w:sz w:val="32"/>
          <w:szCs w:val="32"/>
        </w:rPr>
        <w:t>出访</w:t>
      </w:r>
      <w:r w:rsidRPr="004A62DA">
        <w:rPr>
          <w:rFonts w:ascii="Times New Roman" w:eastAsia="仿宋_GB2312" w:hAnsi="Times New Roman" w:cs="Times New Roman" w:hint="eastAsia"/>
          <w:sz w:val="32"/>
          <w:szCs w:val="32"/>
        </w:rPr>
        <w:t>活动支出</w:t>
      </w:r>
      <w:r w:rsidR="009C1440">
        <w:rPr>
          <w:rFonts w:ascii="Times New Roman" w:eastAsia="仿宋_GB2312" w:hAnsi="Times New Roman" w:cs="Times New Roman" w:hint="eastAsia"/>
          <w:sz w:val="32"/>
          <w:szCs w:val="32"/>
        </w:rPr>
        <w:t>22.65</w:t>
      </w:r>
      <w:r w:rsidRPr="004A62DA">
        <w:rPr>
          <w:rFonts w:ascii="Times New Roman" w:eastAsia="仿宋_GB2312" w:hAnsi="Times New Roman" w:cs="Times New Roman" w:hint="eastAsia"/>
          <w:sz w:val="32"/>
          <w:szCs w:val="32"/>
        </w:rPr>
        <w:t>万元，主要用于往返路费及住宿等；</w:t>
      </w:r>
    </w:p>
    <w:p w14:paraId="15A38F6B" w14:textId="34067A10" w:rsidR="00870FDE" w:rsidRPr="004A62DA" w:rsidRDefault="009C1440" w:rsidP="00870FDE">
      <w:pPr>
        <w:pStyle w:val="Default"/>
        <w:overflowPunct w:val="0"/>
        <w:spacing w:line="600" w:lineRule="exact"/>
        <w:ind w:firstLineChars="200" w:firstLine="640"/>
        <w:rPr>
          <w:rFonts w:ascii="Times New Roman" w:eastAsia="仿宋_GB2312" w:hAnsi="Times New Roman" w:cs="Times New Roman"/>
          <w:sz w:val="32"/>
          <w:szCs w:val="32"/>
        </w:rPr>
      </w:pPr>
      <w:r w:rsidRPr="004A62DA">
        <w:rPr>
          <w:rFonts w:ascii="Times New Roman" w:eastAsia="仿宋_GB2312" w:hAnsi="Times New Roman" w:cs="Times New Roman" w:hint="eastAsia"/>
          <w:sz w:val="32"/>
          <w:szCs w:val="32"/>
        </w:rPr>
        <w:t>岳阳市</w:t>
      </w:r>
      <w:r>
        <w:rPr>
          <w:rFonts w:ascii="Times New Roman" w:eastAsia="仿宋_GB2312" w:hAnsi="Times New Roman" w:cs="Times New Roman" w:hint="eastAsia"/>
          <w:sz w:val="32"/>
          <w:szCs w:val="32"/>
        </w:rPr>
        <w:t>赴</w:t>
      </w:r>
      <w:r w:rsidR="00870FDE">
        <w:rPr>
          <w:rFonts w:ascii="Times New Roman" w:eastAsia="仿宋_GB2312" w:hAnsi="Times New Roman" w:cs="Times New Roman" w:hint="eastAsia"/>
          <w:sz w:val="32"/>
          <w:szCs w:val="32"/>
        </w:rPr>
        <w:t>肯尼亚多哥塞内加尔</w:t>
      </w:r>
      <w:r w:rsidRPr="004A62DA">
        <w:rPr>
          <w:rFonts w:ascii="Times New Roman" w:eastAsia="仿宋_GB2312" w:hAnsi="Times New Roman" w:cs="Times New Roman" w:hint="eastAsia"/>
          <w:sz w:val="32"/>
          <w:szCs w:val="32"/>
        </w:rPr>
        <w:t>出访活动支出</w:t>
      </w:r>
      <w:r w:rsidR="00870FDE">
        <w:rPr>
          <w:rFonts w:ascii="Times New Roman" w:eastAsia="仿宋_GB2312" w:hAnsi="Times New Roman" w:cs="Times New Roman" w:hint="eastAsia"/>
          <w:sz w:val="32"/>
          <w:szCs w:val="32"/>
        </w:rPr>
        <w:t>13.63</w:t>
      </w:r>
      <w:r w:rsidRPr="004A62DA">
        <w:rPr>
          <w:rFonts w:ascii="Times New Roman" w:eastAsia="仿宋_GB2312" w:hAnsi="Times New Roman" w:cs="Times New Roman" w:hint="eastAsia"/>
          <w:sz w:val="32"/>
          <w:szCs w:val="32"/>
        </w:rPr>
        <w:t>万元，主要用于往返路费及住宿等；</w:t>
      </w:r>
    </w:p>
    <w:p w14:paraId="3EC1C214" w14:textId="72BD9670" w:rsidR="00870FDE" w:rsidRPr="004A62DA" w:rsidRDefault="00870FDE" w:rsidP="00870FDE">
      <w:pPr>
        <w:pStyle w:val="Default"/>
        <w:overflowPunct w:val="0"/>
        <w:spacing w:line="600" w:lineRule="exact"/>
        <w:ind w:firstLineChars="200" w:firstLine="640"/>
        <w:rPr>
          <w:rFonts w:ascii="Times New Roman" w:eastAsia="仿宋_GB2312" w:hAnsi="Times New Roman" w:cs="Times New Roman"/>
          <w:sz w:val="32"/>
          <w:szCs w:val="32"/>
        </w:rPr>
      </w:pPr>
      <w:r w:rsidRPr="004A62DA">
        <w:rPr>
          <w:rFonts w:ascii="Times New Roman" w:eastAsia="仿宋_GB2312" w:hAnsi="Times New Roman" w:cs="Times New Roman" w:hint="eastAsia"/>
          <w:sz w:val="32"/>
          <w:szCs w:val="32"/>
        </w:rPr>
        <w:t>岳阳市</w:t>
      </w:r>
      <w:r>
        <w:rPr>
          <w:rFonts w:ascii="Times New Roman" w:eastAsia="仿宋_GB2312" w:hAnsi="Times New Roman" w:cs="Times New Roman" w:hint="eastAsia"/>
          <w:sz w:val="32"/>
          <w:szCs w:val="32"/>
        </w:rPr>
        <w:t>赴保加利亚西班牙意大利</w:t>
      </w:r>
      <w:r w:rsidRPr="004A62DA">
        <w:rPr>
          <w:rFonts w:ascii="Times New Roman" w:eastAsia="仿宋_GB2312" w:hAnsi="Times New Roman" w:cs="Times New Roman" w:hint="eastAsia"/>
          <w:sz w:val="32"/>
          <w:szCs w:val="32"/>
        </w:rPr>
        <w:t>出访活动支出</w:t>
      </w:r>
      <w:r>
        <w:rPr>
          <w:rFonts w:ascii="Times New Roman" w:eastAsia="仿宋_GB2312" w:hAnsi="Times New Roman" w:cs="Times New Roman" w:hint="eastAsia"/>
          <w:sz w:val="32"/>
          <w:szCs w:val="32"/>
        </w:rPr>
        <w:t>10.60</w:t>
      </w:r>
      <w:r w:rsidRPr="004A62DA">
        <w:rPr>
          <w:rFonts w:ascii="Times New Roman" w:eastAsia="仿宋_GB2312" w:hAnsi="Times New Roman" w:cs="Times New Roman" w:hint="eastAsia"/>
          <w:sz w:val="32"/>
          <w:szCs w:val="32"/>
        </w:rPr>
        <w:t>万元，主要用于往返路费及住宿等；</w:t>
      </w:r>
    </w:p>
    <w:p w14:paraId="5B86576B" w14:textId="35A55126" w:rsidR="00870FDE" w:rsidRPr="004A62DA" w:rsidRDefault="00870FDE" w:rsidP="00870FDE">
      <w:pPr>
        <w:pStyle w:val="Default"/>
        <w:overflowPunct w:val="0"/>
        <w:spacing w:line="600" w:lineRule="exact"/>
        <w:ind w:firstLineChars="200" w:firstLine="640"/>
        <w:rPr>
          <w:rFonts w:ascii="Times New Roman" w:eastAsia="仿宋_GB2312" w:hAnsi="Times New Roman" w:cs="Times New Roman"/>
          <w:sz w:val="32"/>
          <w:szCs w:val="32"/>
        </w:rPr>
      </w:pPr>
      <w:r w:rsidRPr="004A62DA">
        <w:rPr>
          <w:rFonts w:ascii="Times New Roman" w:eastAsia="仿宋_GB2312" w:hAnsi="Times New Roman" w:cs="Times New Roman" w:hint="eastAsia"/>
          <w:sz w:val="32"/>
          <w:szCs w:val="32"/>
        </w:rPr>
        <w:t>岳阳市</w:t>
      </w:r>
      <w:r>
        <w:rPr>
          <w:rFonts w:ascii="Times New Roman" w:eastAsia="仿宋_GB2312" w:hAnsi="Times New Roman" w:cs="Times New Roman" w:hint="eastAsia"/>
          <w:sz w:val="32"/>
          <w:szCs w:val="32"/>
        </w:rPr>
        <w:t>赴</w:t>
      </w:r>
      <w:r w:rsidR="00C8408C">
        <w:rPr>
          <w:rFonts w:ascii="Times New Roman" w:eastAsia="仿宋_GB2312" w:hAnsi="Times New Roman" w:cs="Times New Roman" w:hint="eastAsia"/>
          <w:sz w:val="32"/>
          <w:szCs w:val="32"/>
        </w:rPr>
        <w:t>德国科特迪瓦坦桑尼亚</w:t>
      </w:r>
      <w:r w:rsidRPr="004A62DA">
        <w:rPr>
          <w:rFonts w:ascii="Times New Roman" w:eastAsia="仿宋_GB2312" w:hAnsi="Times New Roman" w:cs="Times New Roman" w:hint="eastAsia"/>
          <w:sz w:val="32"/>
          <w:szCs w:val="32"/>
        </w:rPr>
        <w:t>出访活动支出</w:t>
      </w:r>
      <w:r w:rsidR="009A591A">
        <w:rPr>
          <w:rFonts w:ascii="Times New Roman" w:eastAsia="仿宋_GB2312" w:hAnsi="Times New Roman" w:cs="Times New Roman" w:hint="eastAsia"/>
          <w:sz w:val="32"/>
          <w:szCs w:val="32"/>
        </w:rPr>
        <w:t>32.43</w:t>
      </w:r>
      <w:r w:rsidRPr="004A62DA">
        <w:rPr>
          <w:rFonts w:ascii="Times New Roman" w:eastAsia="仿宋_GB2312" w:hAnsi="Times New Roman" w:cs="Times New Roman" w:hint="eastAsia"/>
          <w:sz w:val="32"/>
          <w:szCs w:val="32"/>
        </w:rPr>
        <w:t>万元，主要用于往返路费及住宿等；</w:t>
      </w:r>
    </w:p>
    <w:p w14:paraId="6A259909" w14:textId="6B46CBE3" w:rsidR="00870FDE" w:rsidRPr="004A62DA" w:rsidRDefault="00870FDE" w:rsidP="00870FDE">
      <w:pPr>
        <w:pStyle w:val="Default"/>
        <w:overflowPunct w:val="0"/>
        <w:spacing w:line="600" w:lineRule="exact"/>
        <w:ind w:firstLineChars="200" w:firstLine="640"/>
        <w:rPr>
          <w:rFonts w:ascii="Times New Roman" w:eastAsia="仿宋_GB2312" w:hAnsi="Times New Roman" w:cs="Times New Roman"/>
          <w:sz w:val="32"/>
          <w:szCs w:val="32"/>
        </w:rPr>
      </w:pPr>
      <w:r w:rsidRPr="004A62DA">
        <w:rPr>
          <w:rFonts w:ascii="Times New Roman" w:eastAsia="仿宋_GB2312" w:hAnsi="Times New Roman" w:cs="Times New Roman" w:hint="eastAsia"/>
          <w:sz w:val="32"/>
          <w:szCs w:val="32"/>
        </w:rPr>
        <w:t>岳阳市</w:t>
      </w:r>
      <w:r>
        <w:rPr>
          <w:rFonts w:ascii="Times New Roman" w:eastAsia="仿宋_GB2312" w:hAnsi="Times New Roman" w:cs="Times New Roman" w:hint="eastAsia"/>
          <w:sz w:val="32"/>
          <w:szCs w:val="32"/>
        </w:rPr>
        <w:t>赴</w:t>
      </w:r>
      <w:r w:rsidR="008F1987">
        <w:rPr>
          <w:rFonts w:ascii="Times New Roman" w:eastAsia="仿宋_GB2312" w:hAnsi="Times New Roman" w:cs="Times New Roman" w:hint="eastAsia"/>
          <w:sz w:val="32"/>
          <w:szCs w:val="32"/>
        </w:rPr>
        <w:t>英国比利时</w:t>
      </w:r>
      <w:r w:rsidRPr="004A62DA">
        <w:rPr>
          <w:rFonts w:ascii="Times New Roman" w:eastAsia="仿宋_GB2312" w:hAnsi="Times New Roman" w:cs="Times New Roman" w:hint="eastAsia"/>
          <w:sz w:val="32"/>
          <w:szCs w:val="32"/>
        </w:rPr>
        <w:t>出访活动支出</w:t>
      </w:r>
      <w:r w:rsidR="008F1987">
        <w:rPr>
          <w:rFonts w:ascii="Times New Roman" w:eastAsia="仿宋_GB2312" w:hAnsi="Times New Roman" w:cs="Times New Roman" w:hint="eastAsia"/>
          <w:sz w:val="32"/>
          <w:szCs w:val="32"/>
        </w:rPr>
        <w:t>8.99</w:t>
      </w:r>
      <w:r w:rsidRPr="004A62DA">
        <w:rPr>
          <w:rFonts w:ascii="Times New Roman" w:eastAsia="仿宋_GB2312" w:hAnsi="Times New Roman" w:cs="Times New Roman" w:hint="eastAsia"/>
          <w:sz w:val="32"/>
          <w:szCs w:val="32"/>
        </w:rPr>
        <w:t>万元，主要用于往返路费及住宿等；</w:t>
      </w:r>
    </w:p>
    <w:p w14:paraId="4DE92D74" w14:textId="03EEF4B4" w:rsidR="00870FDE" w:rsidRPr="004A62DA" w:rsidRDefault="00870FDE" w:rsidP="00870FDE">
      <w:pPr>
        <w:pStyle w:val="Default"/>
        <w:overflowPunct w:val="0"/>
        <w:spacing w:line="600" w:lineRule="exact"/>
        <w:ind w:firstLineChars="200" w:firstLine="640"/>
        <w:rPr>
          <w:rFonts w:ascii="Times New Roman" w:eastAsia="仿宋_GB2312" w:hAnsi="Times New Roman" w:cs="Times New Roman"/>
          <w:sz w:val="32"/>
          <w:szCs w:val="32"/>
        </w:rPr>
      </w:pPr>
      <w:r w:rsidRPr="004A62DA">
        <w:rPr>
          <w:rFonts w:ascii="Times New Roman" w:eastAsia="仿宋_GB2312" w:hAnsi="Times New Roman" w:cs="Times New Roman" w:hint="eastAsia"/>
          <w:sz w:val="32"/>
          <w:szCs w:val="32"/>
        </w:rPr>
        <w:t>岳阳市</w:t>
      </w:r>
      <w:r>
        <w:rPr>
          <w:rFonts w:ascii="Times New Roman" w:eastAsia="仿宋_GB2312" w:hAnsi="Times New Roman" w:cs="Times New Roman" w:hint="eastAsia"/>
          <w:sz w:val="32"/>
          <w:szCs w:val="32"/>
        </w:rPr>
        <w:t>赴</w:t>
      </w:r>
      <w:r w:rsidR="008F1987">
        <w:rPr>
          <w:rFonts w:ascii="Times New Roman" w:eastAsia="仿宋_GB2312" w:hAnsi="Times New Roman" w:cs="Times New Roman" w:hint="eastAsia"/>
          <w:sz w:val="32"/>
          <w:szCs w:val="32"/>
        </w:rPr>
        <w:t>德国</w:t>
      </w:r>
      <w:r w:rsidRPr="004A62DA">
        <w:rPr>
          <w:rFonts w:ascii="Times New Roman" w:eastAsia="仿宋_GB2312" w:hAnsi="Times New Roman" w:cs="Times New Roman" w:hint="eastAsia"/>
          <w:sz w:val="32"/>
          <w:szCs w:val="32"/>
        </w:rPr>
        <w:t>出访活动支出</w:t>
      </w:r>
      <w:r w:rsidR="008F1987">
        <w:rPr>
          <w:rFonts w:ascii="Times New Roman" w:eastAsia="仿宋_GB2312" w:hAnsi="Times New Roman" w:cs="Times New Roman" w:hint="eastAsia"/>
          <w:sz w:val="32"/>
          <w:szCs w:val="32"/>
        </w:rPr>
        <w:t>4.8</w:t>
      </w:r>
      <w:r w:rsidR="00A43AAC">
        <w:rPr>
          <w:rFonts w:ascii="Times New Roman" w:eastAsia="仿宋_GB2312" w:hAnsi="Times New Roman" w:cs="Times New Roman" w:hint="eastAsia"/>
          <w:sz w:val="32"/>
          <w:szCs w:val="32"/>
        </w:rPr>
        <w:t>6</w:t>
      </w:r>
      <w:r w:rsidRPr="004A62DA">
        <w:rPr>
          <w:rFonts w:ascii="Times New Roman" w:eastAsia="仿宋_GB2312" w:hAnsi="Times New Roman" w:cs="Times New Roman" w:hint="eastAsia"/>
          <w:sz w:val="32"/>
          <w:szCs w:val="32"/>
        </w:rPr>
        <w:t>万元，主要用于往返路费及住宿等；</w:t>
      </w:r>
    </w:p>
    <w:p w14:paraId="31752F2F" w14:textId="770F4296" w:rsidR="003F3EF2" w:rsidRPr="003F3EF2" w:rsidRDefault="00F72716" w:rsidP="00425BCD">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8520B5">
        <w:rPr>
          <w:rFonts w:ascii="Times New Roman" w:eastAsia="仿宋_GB2312" w:hAnsi="Times New Roman" w:cs="Times New Roman" w:hint="eastAsia"/>
          <w:sz w:val="32"/>
          <w:szCs w:val="32"/>
        </w:rPr>
        <w:t>57.00</w:t>
      </w:r>
      <w:r>
        <w:rPr>
          <w:rFonts w:ascii="Times New Roman" w:eastAsia="仿宋_GB2312" w:hAnsi="Times New Roman" w:cs="Times New Roman"/>
          <w:sz w:val="32"/>
          <w:szCs w:val="32"/>
        </w:rPr>
        <w:t>万元，支出决算为</w:t>
      </w:r>
      <w:r w:rsidR="003F7A83">
        <w:rPr>
          <w:rFonts w:ascii="Times New Roman" w:eastAsia="仿宋_GB2312" w:hAnsi="Times New Roman" w:cs="Times New Roman" w:hint="eastAsia"/>
          <w:sz w:val="32"/>
          <w:szCs w:val="32"/>
        </w:rPr>
        <w:t>40.54</w:t>
      </w:r>
      <w:r>
        <w:rPr>
          <w:rFonts w:ascii="Times New Roman" w:eastAsia="仿宋_GB2312" w:hAnsi="Times New Roman" w:cs="Times New Roman"/>
          <w:sz w:val="32"/>
          <w:szCs w:val="32"/>
        </w:rPr>
        <w:t>万元，完成预算的</w:t>
      </w:r>
      <w:r w:rsidR="008520B5">
        <w:rPr>
          <w:rFonts w:ascii="Times New Roman" w:eastAsia="仿宋_GB2312" w:hAnsi="Times New Roman" w:cs="Times New Roman" w:hint="eastAsia"/>
          <w:sz w:val="32"/>
          <w:szCs w:val="32"/>
        </w:rPr>
        <w:t>71.12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3F7A83">
        <w:rPr>
          <w:rFonts w:ascii="Times New Roman" w:eastAsia="仿宋_GB2312" w:hAnsi="Times New Roman" w:cs="Times New Roman" w:hint="eastAsia"/>
          <w:sz w:val="32"/>
          <w:szCs w:val="32"/>
        </w:rPr>
        <w:t>4.92</w:t>
      </w:r>
      <w:r>
        <w:rPr>
          <w:rFonts w:ascii="Times New Roman" w:eastAsia="仿宋_GB2312" w:hAnsi="Times New Roman" w:cs="Times New Roman"/>
          <w:sz w:val="32"/>
          <w:szCs w:val="32"/>
        </w:rPr>
        <w:t>万元，增长</w:t>
      </w:r>
      <w:r w:rsidR="003F7A83">
        <w:rPr>
          <w:rFonts w:ascii="Times New Roman" w:eastAsia="仿宋_GB2312" w:hAnsi="Times New Roman" w:cs="Times New Roman" w:hint="eastAsia"/>
          <w:sz w:val="32"/>
          <w:szCs w:val="32"/>
        </w:rPr>
        <w:t>13.81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r w:rsidR="00425BCD" w:rsidRPr="003F3EF2">
        <w:rPr>
          <w:rFonts w:ascii="Times New Roman" w:eastAsia="仿宋_GB2312" w:hAnsi="Times New Roman" w:cs="Times New Roman" w:hint="eastAsia"/>
          <w:sz w:val="32"/>
          <w:szCs w:val="32"/>
        </w:rPr>
        <w:t xml:space="preserve"> </w:t>
      </w:r>
    </w:p>
    <w:p w14:paraId="07AF86AC" w14:textId="3D1E643C" w:rsidR="00385599" w:rsidRDefault="003F3EF2" w:rsidP="003F3EF2">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3F3EF2">
        <w:rPr>
          <w:rFonts w:ascii="Times New Roman" w:eastAsia="仿宋_GB2312" w:hAnsi="Times New Roman" w:cs="Times New Roman" w:hint="eastAsia"/>
          <w:sz w:val="32"/>
          <w:szCs w:val="32"/>
        </w:rPr>
        <w:lastRenderedPageBreak/>
        <w:t>公务用车购置费支出预算为</w:t>
      </w:r>
      <w:r w:rsidRPr="003F3EF2">
        <w:rPr>
          <w:rFonts w:ascii="Times New Roman" w:eastAsia="仿宋_GB2312" w:hAnsi="Times New Roman" w:cs="Times New Roman" w:hint="eastAsia"/>
          <w:sz w:val="32"/>
          <w:szCs w:val="32"/>
        </w:rPr>
        <w:t>0</w:t>
      </w:r>
      <w:r w:rsidRPr="003F3EF2">
        <w:rPr>
          <w:rFonts w:ascii="Times New Roman" w:eastAsia="仿宋_GB2312" w:hAnsi="Times New Roman" w:cs="Times New Roman" w:hint="eastAsia"/>
          <w:sz w:val="32"/>
          <w:szCs w:val="32"/>
        </w:rPr>
        <w:t>万元，支出决算为</w:t>
      </w:r>
      <w:r w:rsidRPr="003F3EF2">
        <w:rPr>
          <w:rFonts w:ascii="Times New Roman" w:eastAsia="仿宋_GB2312" w:hAnsi="Times New Roman" w:cs="Times New Roman" w:hint="eastAsia"/>
          <w:sz w:val="32"/>
          <w:szCs w:val="32"/>
        </w:rPr>
        <w:t>0</w:t>
      </w:r>
      <w:r w:rsidRPr="003F3EF2">
        <w:rPr>
          <w:rFonts w:ascii="Times New Roman" w:eastAsia="仿宋_GB2312" w:hAnsi="Times New Roman" w:cs="Times New Roman" w:hint="eastAsia"/>
          <w:sz w:val="32"/>
          <w:szCs w:val="32"/>
        </w:rPr>
        <w:t>万元，决算数等于预算数，主要原因是我单位严格按预算执行决算；与上年一致，无增减变动，主要原因是两年均未购置公务用车。本单位更新公务用车</w:t>
      </w:r>
      <w:r w:rsidRPr="003F3EF2">
        <w:rPr>
          <w:rFonts w:ascii="Times New Roman" w:eastAsia="仿宋_GB2312" w:hAnsi="Times New Roman" w:cs="Times New Roman" w:hint="eastAsia"/>
          <w:sz w:val="32"/>
          <w:szCs w:val="32"/>
        </w:rPr>
        <w:t>0</w:t>
      </w:r>
      <w:r w:rsidRPr="003F3EF2">
        <w:rPr>
          <w:rFonts w:ascii="Times New Roman" w:eastAsia="仿宋_GB2312" w:hAnsi="Times New Roman" w:cs="Times New Roman" w:hint="eastAsia"/>
          <w:sz w:val="32"/>
          <w:szCs w:val="32"/>
        </w:rPr>
        <w:t>辆。</w:t>
      </w:r>
    </w:p>
    <w:p w14:paraId="71F5EAFB" w14:textId="1278DBF8" w:rsidR="00A41863" w:rsidRDefault="00F72716" w:rsidP="00A4186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8520B5">
        <w:rPr>
          <w:rFonts w:ascii="Times New Roman" w:eastAsia="仿宋_GB2312" w:hAnsi="Times New Roman" w:cs="Times New Roman" w:hint="eastAsia"/>
          <w:sz w:val="32"/>
          <w:szCs w:val="32"/>
        </w:rPr>
        <w:t>57.00</w:t>
      </w:r>
      <w:r>
        <w:rPr>
          <w:rFonts w:ascii="Times New Roman" w:eastAsia="仿宋_GB2312" w:hAnsi="Times New Roman" w:cs="Times New Roman"/>
          <w:sz w:val="32"/>
          <w:szCs w:val="32"/>
        </w:rPr>
        <w:t>万元，支出决算为</w:t>
      </w:r>
      <w:r w:rsidR="003F7596" w:rsidRPr="003F7596">
        <w:rPr>
          <w:rFonts w:ascii="Times New Roman" w:eastAsia="仿宋_GB2312" w:hAnsi="Times New Roman" w:cs="Times New Roman"/>
          <w:sz w:val="32"/>
          <w:szCs w:val="32"/>
        </w:rPr>
        <w:t>40.54</w:t>
      </w:r>
      <w:r>
        <w:rPr>
          <w:rFonts w:ascii="Times New Roman" w:eastAsia="仿宋_GB2312" w:hAnsi="Times New Roman" w:cs="Times New Roman"/>
          <w:sz w:val="32"/>
          <w:szCs w:val="32"/>
        </w:rPr>
        <w:t>万元，主要是</w:t>
      </w:r>
      <w:r w:rsidR="003F7596" w:rsidRPr="003F7596">
        <w:rPr>
          <w:rFonts w:ascii="Times New Roman" w:eastAsia="仿宋_GB2312" w:hAnsi="Times New Roman" w:cs="Times New Roman" w:hint="eastAsia"/>
          <w:sz w:val="32"/>
          <w:szCs w:val="32"/>
        </w:rPr>
        <w:t>规定保留的公务用车的</w:t>
      </w:r>
      <w:r w:rsidR="00EC4B37" w:rsidRPr="003F7596">
        <w:rPr>
          <w:rFonts w:ascii="Times New Roman" w:eastAsia="仿宋_GB2312" w:hAnsi="Times New Roman" w:cs="Times New Roman" w:hint="eastAsia"/>
          <w:sz w:val="32"/>
          <w:szCs w:val="32"/>
        </w:rPr>
        <w:t>维修费、</w:t>
      </w:r>
      <w:r w:rsidR="003F7596" w:rsidRPr="003F7596">
        <w:rPr>
          <w:rFonts w:ascii="Times New Roman" w:eastAsia="仿宋_GB2312" w:hAnsi="Times New Roman" w:cs="Times New Roman" w:hint="eastAsia"/>
          <w:sz w:val="32"/>
          <w:szCs w:val="32"/>
        </w:rPr>
        <w:t>油料费</w:t>
      </w:r>
      <w:r w:rsidR="00EC4B37" w:rsidRPr="003F7596">
        <w:rPr>
          <w:rFonts w:ascii="Times New Roman" w:eastAsia="仿宋_GB2312" w:hAnsi="Times New Roman" w:cs="Times New Roman" w:hint="eastAsia"/>
          <w:sz w:val="32"/>
          <w:szCs w:val="32"/>
        </w:rPr>
        <w:t>、保险费</w:t>
      </w:r>
      <w:r w:rsidR="003F7596" w:rsidRPr="003F7596">
        <w:rPr>
          <w:rFonts w:ascii="Times New Roman" w:eastAsia="仿宋_GB2312" w:hAnsi="Times New Roman" w:cs="Times New Roman" w:hint="eastAsia"/>
          <w:sz w:val="32"/>
          <w:szCs w:val="32"/>
        </w:rPr>
        <w:t>、过桥过路费等支出</w:t>
      </w:r>
      <w:r>
        <w:rPr>
          <w:rFonts w:ascii="Times New Roman" w:eastAsia="仿宋_GB2312" w:hAnsi="Times New Roman" w:cs="Times New Roman"/>
          <w:sz w:val="32"/>
          <w:szCs w:val="32"/>
        </w:rPr>
        <w:t>，完成预算的</w:t>
      </w:r>
      <w:r w:rsidR="008520B5">
        <w:rPr>
          <w:rFonts w:ascii="Times New Roman" w:eastAsia="仿宋_GB2312" w:hAnsi="Times New Roman" w:cs="Times New Roman" w:hint="eastAsia"/>
          <w:sz w:val="32"/>
          <w:szCs w:val="32"/>
        </w:rPr>
        <w:t>71.12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031178" w:rsidRPr="00031178">
        <w:rPr>
          <w:rFonts w:ascii="Times New Roman" w:eastAsia="仿宋_GB2312" w:hAnsi="Times New Roman" w:cs="Times New Roman" w:hint="eastAsia"/>
          <w:sz w:val="32"/>
          <w:szCs w:val="32"/>
        </w:rPr>
        <w:t>4.92</w:t>
      </w:r>
      <w:r w:rsidR="00031178" w:rsidRPr="00031178">
        <w:rPr>
          <w:rFonts w:ascii="Times New Roman" w:eastAsia="仿宋_GB2312" w:hAnsi="Times New Roman" w:cs="Times New Roman" w:hint="eastAsia"/>
          <w:sz w:val="32"/>
          <w:szCs w:val="32"/>
        </w:rPr>
        <w:t>万元，增长</w:t>
      </w:r>
      <w:r w:rsidR="00031178" w:rsidRPr="00031178">
        <w:rPr>
          <w:rFonts w:ascii="Times New Roman" w:eastAsia="仿宋_GB2312" w:hAnsi="Times New Roman" w:cs="Times New Roman" w:hint="eastAsia"/>
          <w:sz w:val="32"/>
          <w:szCs w:val="32"/>
        </w:rPr>
        <w:t>13.81%</w:t>
      </w:r>
      <w:r>
        <w:rPr>
          <w:rFonts w:ascii="Times New Roman" w:eastAsia="仿宋_GB2312" w:hAnsi="Times New Roman" w:cs="Times New Roman"/>
          <w:sz w:val="32"/>
          <w:szCs w:val="32"/>
        </w:rPr>
        <w:t>。决算数小于预算数的主要原因是</w:t>
      </w:r>
      <w:r w:rsidR="00031178" w:rsidRPr="00031178">
        <w:rPr>
          <w:rFonts w:ascii="Times New Roman" w:eastAsia="仿宋_GB2312" w:hAnsi="Times New Roman" w:cs="Times New Roman" w:hint="eastAsia"/>
          <w:sz w:val="32"/>
          <w:szCs w:val="32"/>
        </w:rPr>
        <w:t>我单位严格按预算执行决算</w:t>
      </w:r>
      <w:r>
        <w:rPr>
          <w:rFonts w:ascii="Times New Roman" w:eastAsia="仿宋_GB2312" w:hAnsi="Times New Roman" w:cs="Times New Roman"/>
          <w:sz w:val="32"/>
          <w:szCs w:val="32"/>
        </w:rPr>
        <w:t>。决算数大于上年数的主要原因是</w:t>
      </w:r>
      <w:r w:rsidR="0079590C">
        <w:rPr>
          <w:rFonts w:ascii="Times New Roman" w:eastAsia="仿宋_GB2312" w:hAnsi="Times New Roman" w:cs="Times New Roman" w:hint="eastAsia"/>
          <w:sz w:val="32"/>
          <w:szCs w:val="32"/>
        </w:rPr>
        <w:t>上年</w:t>
      </w:r>
      <w:proofErr w:type="gramStart"/>
      <w:r w:rsidR="0079590C">
        <w:rPr>
          <w:rFonts w:ascii="Times New Roman" w:eastAsia="仿宋_GB2312" w:hAnsi="Times New Roman" w:cs="Times New Roman" w:hint="eastAsia"/>
          <w:sz w:val="32"/>
          <w:szCs w:val="32"/>
        </w:rPr>
        <w:t>末发生</w:t>
      </w:r>
      <w:proofErr w:type="gramEnd"/>
      <w:r w:rsidR="0079590C">
        <w:rPr>
          <w:rFonts w:ascii="Times New Roman" w:eastAsia="仿宋_GB2312" w:hAnsi="Times New Roman" w:cs="Times New Roman" w:hint="eastAsia"/>
          <w:sz w:val="32"/>
          <w:szCs w:val="32"/>
        </w:rPr>
        <w:t>的维修、油料费在本年初开支</w:t>
      </w:r>
      <w:r>
        <w:rPr>
          <w:rFonts w:ascii="Times New Roman" w:eastAsia="仿宋_GB2312" w:hAnsi="Times New Roman" w:cs="Times New Roman"/>
          <w:sz w:val="32"/>
          <w:szCs w:val="32"/>
        </w:rPr>
        <w:t>。截止</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A41863">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辆。</w:t>
      </w:r>
    </w:p>
    <w:p w14:paraId="4B35674B" w14:textId="31BBC854" w:rsidR="00385599" w:rsidRDefault="00A41863" w:rsidP="00A4186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F72716">
        <w:rPr>
          <w:rFonts w:ascii="Times New Roman" w:eastAsia="仿宋_GB2312" w:hAnsi="Times New Roman" w:cs="Times New Roman"/>
          <w:sz w:val="32"/>
          <w:szCs w:val="32"/>
        </w:rPr>
        <w:t>公务接待费支出预算为</w:t>
      </w:r>
      <w:r w:rsidR="008520B5">
        <w:rPr>
          <w:rFonts w:ascii="Times New Roman" w:eastAsia="仿宋_GB2312" w:hAnsi="Times New Roman" w:cs="Times New Roman" w:hint="eastAsia"/>
          <w:sz w:val="32"/>
          <w:szCs w:val="32"/>
        </w:rPr>
        <w:t>4.00</w:t>
      </w:r>
      <w:r w:rsidR="00F72716">
        <w:rPr>
          <w:rFonts w:ascii="Times New Roman" w:eastAsia="仿宋_GB2312" w:hAnsi="Times New Roman" w:cs="Times New Roman"/>
          <w:sz w:val="32"/>
          <w:szCs w:val="32"/>
        </w:rPr>
        <w:t>万元，支出决算为</w:t>
      </w:r>
      <w:r w:rsidR="00D103E1">
        <w:rPr>
          <w:rFonts w:ascii="Times New Roman" w:eastAsia="仿宋_GB2312" w:hAnsi="Times New Roman" w:cs="Times New Roman" w:hint="eastAsia"/>
          <w:sz w:val="32"/>
          <w:szCs w:val="32"/>
        </w:rPr>
        <w:t>2.19</w:t>
      </w:r>
      <w:r w:rsidR="00F72716">
        <w:rPr>
          <w:rFonts w:ascii="Times New Roman" w:eastAsia="仿宋_GB2312" w:hAnsi="Times New Roman" w:cs="Times New Roman"/>
          <w:sz w:val="32"/>
          <w:szCs w:val="32"/>
        </w:rPr>
        <w:t>万元，完成预算的</w:t>
      </w:r>
      <w:r w:rsidR="008520B5">
        <w:rPr>
          <w:rFonts w:ascii="Times New Roman" w:eastAsia="仿宋_GB2312" w:hAnsi="Times New Roman" w:cs="Times New Roman" w:hint="eastAsia"/>
          <w:sz w:val="32"/>
          <w:szCs w:val="32"/>
        </w:rPr>
        <w:t>54.75</w:t>
      </w:r>
      <w:r w:rsidR="00F72716">
        <w:rPr>
          <w:rFonts w:ascii="Times New Roman" w:eastAsia="仿宋_GB2312" w:hAnsi="Times New Roman" w:cs="Times New Roman"/>
          <w:sz w:val="32"/>
          <w:szCs w:val="32"/>
        </w:rPr>
        <w:t>%</w:t>
      </w:r>
      <w:r w:rsidR="00F72716">
        <w:rPr>
          <w:rFonts w:ascii="Times New Roman" w:eastAsia="仿宋_GB2312" w:hAnsi="Times New Roman" w:cs="Times New Roman"/>
          <w:sz w:val="32"/>
          <w:szCs w:val="32"/>
        </w:rPr>
        <w:t>；与上年相比减少</w:t>
      </w:r>
      <w:r w:rsidR="00D103E1">
        <w:rPr>
          <w:rFonts w:ascii="Times New Roman" w:eastAsia="仿宋_GB2312" w:hAnsi="Times New Roman" w:cs="Times New Roman" w:hint="eastAsia"/>
          <w:sz w:val="32"/>
          <w:szCs w:val="32"/>
        </w:rPr>
        <w:t>0.85</w:t>
      </w:r>
      <w:r w:rsidR="00F72716">
        <w:rPr>
          <w:rFonts w:ascii="Times New Roman" w:eastAsia="仿宋_GB2312" w:hAnsi="Times New Roman" w:cs="Times New Roman"/>
          <w:sz w:val="32"/>
          <w:szCs w:val="32"/>
        </w:rPr>
        <w:t>万元，降低</w:t>
      </w:r>
      <w:r w:rsidR="00D103E1">
        <w:rPr>
          <w:rFonts w:ascii="Times New Roman" w:eastAsia="仿宋_GB2312" w:hAnsi="Times New Roman" w:cs="Times New Roman" w:hint="eastAsia"/>
          <w:sz w:val="32"/>
          <w:szCs w:val="32"/>
        </w:rPr>
        <w:t>27.96</w:t>
      </w:r>
      <w:r w:rsidR="00F72716">
        <w:rPr>
          <w:rFonts w:ascii="Times New Roman" w:eastAsia="仿宋_GB2312" w:hAnsi="Times New Roman" w:cs="Times New Roman"/>
          <w:sz w:val="32"/>
          <w:szCs w:val="32"/>
        </w:rPr>
        <w:t>%</w:t>
      </w:r>
      <w:r w:rsidR="00F72716">
        <w:rPr>
          <w:rFonts w:ascii="Times New Roman" w:eastAsia="仿宋_GB2312" w:hAnsi="Times New Roman" w:cs="Times New Roman"/>
          <w:sz w:val="32"/>
          <w:szCs w:val="32"/>
        </w:rPr>
        <w:t>。决算数</w:t>
      </w:r>
      <w:r w:rsidR="008520B5">
        <w:rPr>
          <w:rFonts w:ascii="Times New Roman" w:eastAsia="仿宋_GB2312" w:hAnsi="Times New Roman" w:cs="Times New Roman" w:hint="eastAsia"/>
          <w:sz w:val="32"/>
          <w:szCs w:val="32"/>
        </w:rPr>
        <w:t>小于</w:t>
      </w:r>
      <w:bookmarkStart w:id="0" w:name="_GoBack"/>
      <w:bookmarkEnd w:id="0"/>
      <w:r w:rsidR="00F72716">
        <w:rPr>
          <w:rFonts w:ascii="Times New Roman" w:eastAsia="仿宋_GB2312" w:hAnsi="Times New Roman" w:cs="Times New Roman"/>
          <w:sz w:val="32"/>
          <w:szCs w:val="32"/>
        </w:rPr>
        <w:t>预算数的主要原因是</w:t>
      </w:r>
      <w:r w:rsidR="004140BD" w:rsidRPr="004140BD">
        <w:rPr>
          <w:rFonts w:ascii="Times New Roman" w:eastAsia="仿宋_GB2312" w:hAnsi="Times New Roman" w:cs="Times New Roman" w:hint="eastAsia"/>
          <w:sz w:val="32"/>
          <w:szCs w:val="32"/>
        </w:rPr>
        <w:t>严格执行中央八项规定</w:t>
      </w:r>
      <w:r w:rsidR="00F72716">
        <w:rPr>
          <w:rFonts w:ascii="Times New Roman" w:eastAsia="仿宋_GB2312" w:hAnsi="Times New Roman" w:cs="Times New Roman"/>
          <w:sz w:val="32"/>
          <w:szCs w:val="32"/>
        </w:rPr>
        <w:t>。决算数小于上年数的主要原因是</w:t>
      </w:r>
      <w:r w:rsidR="004140BD" w:rsidRPr="004140BD">
        <w:rPr>
          <w:rFonts w:ascii="Times New Roman" w:eastAsia="仿宋_GB2312" w:hAnsi="Times New Roman" w:cs="Times New Roman" w:hint="eastAsia"/>
          <w:sz w:val="32"/>
          <w:szCs w:val="32"/>
        </w:rPr>
        <w:t>按有关政策厉行节约，严控公务接待支出</w:t>
      </w:r>
      <w:r w:rsidR="00F72716">
        <w:rPr>
          <w:rFonts w:ascii="Times New Roman" w:eastAsia="仿宋_GB2312" w:hAnsi="Times New Roman" w:cs="Times New Roman"/>
          <w:sz w:val="32"/>
          <w:szCs w:val="32"/>
        </w:rPr>
        <w:t>。</w:t>
      </w:r>
      <w:r w:rsidR="00F72716">
        <w:rPr>
          <w:rFonts w:ascii="Times New Roman" w:eastAsia="仿宋_GB2312" w:hAnsi="Times New Roman" w:cs="Times New Roman"/>
          <w:sz w:val="32"/>
          <w:szCs w:val="32"/>
        </w:rPr>
        <w:t>2024</w:t>
      </w:r>
      <w:r w:rsidR="00F72716">
        <w:rPr>
          <w:rFonts w:ascii="Times New Roman" w:eastAsia="仿宋_GB2312" w:hAnsi="Times New Roman" w:cs="Times New Roman"/>
          <w:sz w:val="32"/>
          <w:szCs w:val="32"/>
        </w:rPr>
        <w:t>年度共接待来访团组</w:t>
      </w:r>
      <w:r w:rsidR="00260A38">
        <w:rPr>
          <w:rFonts w:ascii="Times New Roman" w:eastAsia="仿宋_GB2312" w:hAnsi="Times New Roman" w:cs="Times New Roman" w:hint="eastAsia"/>
          <w:sz w:val="32"/>
          <w:szCs w:val="32"/>
        </w:rPr>
        <w:t>30</w:t>
      </w:r>
      <w:r w:rsidR="00F72716">
        <w:rPr>
          <w:rFonts w:ascii="Times New Roman" w:eastAsia="仿宋_GB2312" w:hAnsi="Times New Roman" w:cs="Times New Roman"/>
          <w:sz w:val="32"/>
          <w:szCs w:val="32"/>
        </w:rPr>
        <w:t>个、来宾</w:t>
      </w:r>
      <w:r w:rsidR="00260A38">
        <w:rPr>
          <w:rFonts w:ascii="Times New Roman" w:eastAsia="仿宋_GB2312" w:hAnsi="Times New Roman" w:cs="Times New Roman" w:hint="eastAsia"/>
          <w:sz w:val="32"/>
          <w:szCs w:val="32"/>
        </w:rPr>
        <w:t>291</w:t>
      </w:r>
      <w:r w:rsidR="00F72716">
        <w:rPr>
          <w:rFonts w:ascii="Times New Roman" w:eastAsia="仿宋_GB2312" w:hAnsi="Times New Roman" w:cs="Times New Roman"/>
          <w:sz w:val="32"/>
          <w:szCs w:val="32"/>
        </w:rPr>
        <w:t>人次，主要是</w:t>
      </w:r>
      <w:r w:rsidR="00260A38">
        <w:rPr>
          <w:rFonts w:ascii="Times New Roman" w:eastAsia="仿宋_GB2312" w:hAnsi="Times New Roman" w:cs="Times New Roman" w:hint="eastAsia"/>
          <w:sz w:val="32"/>
          <w:szCs w:val="32"/>
        </w:rPr>
        <w:t>国内公务接待</w:t>
      </w:r>
      <w:r w:rsidR="00F72716">
        <w:rPr>
          <w:rFonts w:ascii="Times New Roman" w:eastAsia="仿宋_GB2312" w:hAnsi="Times New Roman" w:cs="Times New Roman"/>
          <w:sz w:val="32"/>
          <w:szCs w:val="32"/>
        </w:rPr>
        <w:t>发生的</w:t>
      </w:r>
      <w:r w:rsidR="00260A38">
        <w:rPr>
          <w:rFonts w:ascii="Times New Roman" w:eastAsia="仿宋_GB2312" w:hAnsi="Times New Roman" w:cs="Times New Roman" w:hint="eastAsia"/>
          <w:sz w:val="32"/>
          <w:szCs w:val="32"/>
        </w:rPr>
        <w:t>餐费及外宾接待发生的餐费、住宿等</w:t>
      </w:r>
      <w:r w:rsidR="00F72716">
        <w:rPr>
          <w:rFonts w:ascii="Times New Roman" w:eastAsia="仿宋_GB2312" w:hAnsi="Times New Roman" w:cs="Times New Roman"/>
          <w:sz w:val="32"/>
          <w:szCs w:val="32"/>
        </w:rPr>
        <w:t>接待支出。</w:t>
      </w:r>
    </w:p>
    <w:p w14:paraId="3D06ACE2" w14:textId="77777777" w:rsidR="00385599" w:rsidRDefault="00F72716" w:rsidP="00613C1D">
      <w:pPr>
        <w:pStyle w:val="Default"/>
        <w:spacing w:line="600" w:lineRule="exact"/>
        <w:ind w:firstLineChars="200" w:firstLine="640"/>
        <w:rPr>
          <w:rFonts w:ascii="Times New Roman" w:eastAsia="仿宋_GB2312" w:hAnsi="Times New Roman"/>
          <w:b/>
          <w:color w:val="auto"/>
          <w:sz w:val="32"/>
          <w:szCs w:val="32"/>
        </w:rPr>
      </w:pPr>
      <w:r w:rsidRPr="00613C1D">
        <w:rPr>
          <w:rFonts w:hAnsi="黑体" w:hint="eastAsia"/>
          <w:bCs/>
          <w:sz w:val="32"/>
          <w:szCs w:val="32"/>
        </w:rPr>
        <w:t>十、关于机关运行经费支出说明</w:t>
      </w:r>
    </w:p>
    <w:p w14:paraId="38BA3ACD" w14:textId="57C4AD2A" w:rsidR="00385599" w:rsidRDefault="00F72716">
      <w:pPr>
        <w:pStyle w:val="Defaul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本部门2024年度机关运行经费支出</w:t>
      </w:r>
      <w:r w:rsidR="007C62EC">
        <w:rPr>
          <w:rFonts w:ascii="仿宋_GB2312" w:eastAsia="仿宋_GB2312" w:hAnsi="仿宋_GB2312" w:cs="仿宋_GB2312" w:hint="eastAsia"/>
          <w:sz w:val="32"/>
          <w:szCs w:val="32"/>
        </w:rPr>
        <w:t>3780.43</w:t>
      </w:r>
      <w:r>
        <w:rPr>
          <w:rFonts w:ascii="仿宋_GB2312" w:eastAsia="仿宋_GB2312" w:hAnsi="仿宋_GB2312" w:cs="仿宋_GB2312" w:hint="eastAsia"/>
          <w:sz w:val="32"/>
          <w:szCs w:val="32"/>
        </w:rPr>
        <w:t>万元，比上年决算数增加</w:t>
      </w:r>
      <w:r w:rsidR="007C62EC">
        <w:rPr>
          <w:rFonts w:ascii="仿宋_GB2312" w:eastAsia="仿宋_GB2312" w:hAnsi="仿宋_GB2312" w:cs="仿宋_GB2312" w:hint="eastAsia"/>
          <w:sz w:val="32"/>
          <w:szCs w:val="32"/>
        </w:rPr>
        <w:t>271.02</w:t>
      </w:r>
      <w:r>
        <w:rPr>
          <w:rFonts w:ascii="仿宋_GB2312" w:eastAsia="仿宋_GB2312" w:hAnsi="仿宋_GB2312" w:cs="仿宋_GB2312" w:hint="eastAsia"/>
          <w:sz w:val="32"/>
          <w:szCs w:val="32"/>
        </w:rPr>
        <w:t>万元，增长</w:t>
      </w:r>
      <w:r w:rsidR="007C62EC">
        <w:rPr>
          <w:rFonts w:ascii="仿宋_GB2312" w:eastAsia="仿宋_GB2312" w:hAnsi="仿宋_GB2312" w:cs="仿宋_GB2312" w:hint="eastAsia"/>
          <w:sz w:val="32"/>
          <w:szCs w:val="32"/>
        </w:rPr>
        <w:t>7.72</w:t>
      </w:r>
      <w:r>
        <w:rPr>
          <w:rFonts w:ascii="仿宋_GB2312" w:eastAsia="仿宋_GB2312" w:hAnsi="仿宋_GB2312" w:cs="仿宋_GB2312" w:hint="eastAsia"/>
          <w:sz w:val="32"/>
          <w:szCs w:val="32"/>
        </w:rPr>
        <w:t>%。主要原因是：</w:t>
      </w:r>
      <w:r w:rsidR="003C0D2E">
        <w:rPr>
          <w:rFonts w:ascii="仿宋_GB2312" w:eastAsia="仿宋_GB2312" w:hAnsi="仿宋_GB2312" w:cs="仿宋_GB2312" w:hint="eastAsia"/>
          <w:sz w:val="32"/>
          <w:szCs w:val="32"/>
        </w:rPr>
        <w:t>商品和服务支出中电费、</w:t>
      </w:r>
      <w:r w:rsidR="003C0D2E" w:rsidRPr="003C0D2E">
        <w:rPr>
          <w:rFonts w:ascii="仿宋_GB2312" w:eastAsia="仿宋_GB2312" w:hAnsi="仿宋_GB2312" w:cs="仿宋_GB2312" w:hint="eastAsia"/>
          <w:sz w:val="32"/>
          <w:szCs w:val="32"/>
        </w:rPr>
        <w:t>因公出国（境）费用</w:t>
      </w:r>
      <w:r w:rsidR="009C2F2A">
        <w:rPr>
          <w:rFonts w:ascii="仿宋_GB2312" w:eastAsia="仿宋_GB2312" w:hAnsi="仿宋_GB2312" w:cs="仿宋_GB2312" w:hint="eastAsia"/>
          <w:sz w:val="32"/>
          <w:szCs w:val="32"/>
        </w:rPr>
        <w:t>等</w:t>
      </w:r>
      <w:r w:rsidR="003C0D2E">
        <w:rPr>
          <w:rFonts w:ascii="仿宋_GB2312" w:eastAsia="仿宋_GB2312" w:hAnsi="仿宋_GB2312" w:cs="仿宋_GB2312" w:hint="eastAsia"/>
          <w:sz w:val="32"/>
          <w:szCs w:val="32"/>
        </w:rPr>
        <w:t>支出增加</w:t>
      </w:r>
      <w:r>
        <w:rPr>
          <w:rFonts w:ascii="楷体" w:eastAsia="楷体" w:hAnsi="楷体" w:cs="楷体" w:hint="eastAsia"/>
          <w:sz w:val="32"/>
          <w:szCs w:val="32"/>
        </w:rPr>
        <w:t>。</w:t>
      </w:r>
    </w:p>
    <w:p w14:paraId="39684EF2" w14:textId="77777777" w:rsidR="00385599" w:rsidRDefault="00F72716">
      <w:pPr>
        <w:pStyle w:val="Default"/>
        <w:spacing w:line="600" w:lineRule="exact"/>
        <w:ind w:firstLineChars="200" w:firstLine="640"/>
        <w:rPr>
          <w:rFonts w:hAnsi="黑体"/>
          <w:bCs/>
          <w:sz w:val="32"/>
          <w:szCs w:val="32"/>
        </w:rPr>
      </w:pPr>
      <w:r>
        <w:rPr>
          <w:rFonts w:hAnsi="黑体" w:hint="eastAsia"/>
          <w:bCs/>
          <w:sz w:val="32"/>
          <w:szCs w:val="32"/>
        </w:rPr>
        <w:t>十一、一般性支出情况说明</w:t>
      </w:r>
    </w:p>
    <w:p w14:paraId="5E588319" w14:textId="22041CB1" w:rsidR="00385599" w:rsidRDefault="00F72716">
      <w:pPr>
        <w:pStyle w:val="Defaul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2024年年度，会议费年初预算</w:t>
      </w:r>
      <w:r w:rsidR="00632E6A">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万元，支出决算为</w:t>
      </w:r>
      <w:r w:rsidR="00632E6A">
        <w:rPr>
          <w:rFonts w:ascii="仿宋_GB2312" w:eastAsia="仿宋_GB2312" w:hAnsi="仿宋_GB2312" w:cs="仿宋_GB2312" w:hint="eastAsia"/>
          <w:sz w:val="32"/>
          <w:szCs w:val="32"/>
        </w:rPr>
        <w:t>17.77</w:t>
      </w:r>
      <w:r>
        <w:rPr>
          <w:rFonts w:ascii="仿宋_GB2312" w:eastAsia="仿宋_GB2312" w:hAnsi="仿宋_GB2312" w:cs="仿宋_GB2312" w:hint="eastAsia"/>
          <w:sz w:val="32"/>
          <w:szCs w:val="32"/>
        </w:rPr>
        <w:t>万元，完成年初预算的</w:t>
      </w:r>
      <w:r w:rsidR="00703FD1">
        <w:rPr>
          <w:rFonts w:ascii="仿宋_GB2312" w:eastAsia="仿宋_GB2312" w:hAnsi="仿宋_GB2312" w:cs="仿宋_GB2312" w:hint="eastAsia"/>
          <w:sz w:val="32"/>
          <w:szCs w:val="32"/>
        </w:rPr>
        <w:t>888.50</w:t>
      </w:r>
      <w:r>
        <w:rPr>
          <w:rFonts w:ascii="仿宋_GB2312" w:eastAsia="仿宋_GB2312" w:hAnsi="仿宋_GB2312" w:cs="仿宋_GB2312" w:hint="eastAsia"/>
          <w:sz w:val="32"/>
          <w:szCs w:val="32"/>
        </w:rPr>
        <w:t>%。用于召开</w:t>
      </w:r>
      <w:r w:rsidR="00363A5F">
        <w:rPr>
          <w:rFonts w:ascii="仿宋_GB2312" w:eastAsia="仿宋_GB2312" w:hAnsi="仿宋_GB2312" w:cs="仿宋_GB2312" w:hint="eastAsia"/>
          <w:sz w:val="32"/>
          <w:szCs w:val="32"/>
        </w:rPr>
        <w:t>改革座谈</w:t>
      </w:r>
      <w:r>
        <w:rPr>
          <w:rFonts w:ascii="仿宋_GB2312" w:eastAsia="仿宋_GB2312" w:hAnsi="仿宋_GB2312" w:cs="仿宋_GB2312" w:hint="eastAsia"/>
          <w:sz w:val="32"/>
          <w:szCs w:val="32"/>
        </w:rPr>
        <w:t>会议，人数</w:t>
      </w:r>
      <w:r w:rsidR="00950A6C">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人，内容为</w:t>
      </w:r>
      <w:r w:rsidR="00363A5F">
        <w:rPr>
          <w:rFonts w:ascii="仿宋_GB2312" w:eastAsia="仿宋_GB2312" w:hAnsi="仿宋_GB2312" w:cs="仿宋_GB2312" w:hint="eastAsia"/>
          <w:sz w:val="32"/>
          <w:szCs w:val="32"/>
        </w:rPr>
        <w:t>会场租赁及会议用餐</w:t>
      </w:r>
      <w:r w:rsidR="00950A6C">
        <w:rPr>
          <w:rFonts w:ascii="仿宋_GB2312" w:eastAsia="仿宋_GB2312" w:hAnsi="仿宋_GB2312" w:cs="仿宋_GB2312" w:hint="eastAsia"/>
          <w:sz w:val="32"/>
          <w:szCs w:val="32"/>
        </w:rPr>
        <w:t>费</w:t>
      </w:r>
      <w:r w:rsidR="00363A5F">
        <w:rPr>
          <w:rFonts w:ascii="仿宋_GB2312" w:eastAsia="仿宋_GB2312" w:hAnsi="仿宋_GB2312" w:cs="仿宋_GB2312" w:hint="eastAsia"/>
          <w:sz w:val="32"/>
          <w:szCs w:val="32"/>
        </w:rPr>
        <w:t>；用于召开市委八届</w:t>
      </w:r>
      <w:r w:rsidR="00046408">
        <w:rPr>
          <w:rFonts w:ascii="仿宋_GB2312" w:eastAsia="仿宋_GB2312" w:hAnsi="仿宋_GB2312" w:cs="仿宋_GB2312" w:hint="eastAsia"/>
          <w:sz w:val="32"/>
          <w:szCs w:val="32"/>
        </w:rPr>
        <w:t>六次</w:t>
      </w:r>
      <w:r w:rsidR="00363A5F">
        <w:rPr>
          <w:rFonts w:ascii="仿宋_GB2312" w:eastAsia="仿宋_GB2312" w:hAnsi="仿宋_GB2312" w:cs="仿宋_GB2312" w:hint="eastAsia"/>
          <w:sz w:val="32"/>
          <w:szCs w:val="32"/>
        </w:rPr>
        <w:t>全体会议，人数</w:t>
      </w:r>
      <w:r w:rsidR="00C35247">
        <w:rPr>
          <w:rFonts w:ascii="仿宋_GB2312" w:eastAsia="仿宋_GB2312" w:hAnsi="仿宋_GB2312" w:cs="仿宋_GB2312" w:hint="eastAsia"/>
          <w:sz w:val="32"/>
          <w:szCs w:val="32"/>
        </w:rPr>
        <w:t>350</w:t>
      </w:r>
      <w:r w:rsidR="00363A5F">
        <w:rPr>
          <w:rFonts w:ascii="仿宋_GB2312" w:eastAsia="仿宋_GB2312" w:hAnsi="仿宋_GB2312" w:cs="仿宋_GB2312" w:hint="eastAsia"/>
          <w:sz w:val="32"/>
          <w:szCs w:val="32"/>
        </w:rPr>
        <w:t>人，内容为资料印制费</w:t>
      </w:r>
      <w:r w:rsidR="00363A5F" w:rsidRPr="00363A5F">
        <w:rPr>
          <w:rFonts w:ascii="仿宋_GB2312" w:eastAsia="仿宋_GB2312" w:hAnsi="仿宋_GB2312" w:cs="仿宋_GB2312" w:hint="eastAsia"/>
          <w:sz w:val="32"/>
          <w:szCs w:val="32"/>
        </w:rPr>
        <w:t>；用于召开</w:t>
      </w:r>
      <w:r w:rsidR="003B397D">
        <w:rPr>
          <w:rFonts w:ascii="仿宋_GB2312" w:eastAsia="仿宋_GB2312" w:hAnsi="仿宋_GB2312" w:cs="仿宋_GB2312" w:hint="eastAsia"/>
          <w:sz w:val="32"/>
          <w:szCs w:val="32"/>
        </w:rPr>
        <w:t>2023年上半年全市产业项目建设流动现场</w:t>
      </w:r>
      <w:r w:rsidR="00363A5F" w:rsidRPr="00363A5F">
        <w:rPr>
          <w:rFonts w:ascii="仿宋_GB2312" w:eastAsia="仿宋_GB2312" w:hAnsi="仿宋_GB2312" w:cs="仿宋_GB2312" w:hint="eastAsia"/>
          <w:sz w:val="32"/>
          <w:szCs w:val="32"/>
        </w:rPr>
        <w:t>会议，人数</w:t>
      </w:r>
      <w:r w:rsidR="003B397D">
        <w:rPr>
          <w:rFonts w:ascii="仿宋_GB2312" w:eastAsia="仿宋_GB2312" w:hAnsi="仿宋_GB2312" w:cs="仿宋_GB2312" w:hint="eastAsia"/>
          <w:sz w:val="32"/>
          <w:szCs w:val="32"/>
        </w:rPr>
        <w:t>100</w:t>
      </w:r>
      <w:r w:rsidR="00363A5F" w:rsidRPr="00363A5F">
        <w:rPr>
          <w:rFonts w:ascii="仿宋_GB2312" w:eastAsia="仿宋_GB2312" w:hAnsi="仿宋_GB2312" w:cs="仿宋_GB2312" w:hint="eastAsia"/>
          <w:sz w:val="32"/>
          <w:szCs w:val="32"/>
        </w:rPr>
        <w:t>人，内容为</w:t>
      </w:r>
      <w:r w:rsidR="003B397D">
        <w:rPr>
          <w:rFonts w:ascii="仿宋_GB2312" w:eastAsia="仿宋_GB2312" w:hAnsi="仿宋_GB2312" w:cs="仿宋_GB2312" w:hint="eastAsia"/>
          <w:sz w:val="32"/>
          <w:szCs w:val="32"/>
        </w:rPr>
        <w:t>住宿及</w:t>
      </w:r>
      <w:r w:rsidR="00B81F27">
        <w:rPr>
          <w:rFonts w:ascii="仿宋_GB2312" w:eastAsia="仿宋_GB2312" w:hAnsi="仿宋_GB2312" w:cs="仿宋_GB2312" w:hint="eastAsia"/>
          <w:sz w:val="32"/>
          <w:szCs w:val="32"/>
        </w:rPr>
        <w:t>用</w:t>
      </w:r>
      <w:r w:rsidR="003B397D">
        <w:rPr>
          <w:rFonts w:ascii="仿宋_GB2312" w:eastAsia="仿宋_GB2312" w:hAnsi="仿宋_GB2312" w:cs="仿宋_GB2312" w:hint="eastAsia"/>
          <w:sz w:val="32"/>
          <w:szCs w:val="32"/>
        </w:rPr>
        <w:t>餐费</w:t>
      </w:r>
      <w:r w:rsidR="00363A5F" w:rsidRPr="00363A5F">
        <w:rPr>
          <w:rFonts w:ascii="仿宋_GB2312" w:eastAsia="仿宋_GB2312" w:hAnsi="仿宋_GB2312" w:cs="仿宋_GB2312" w:hint="eastAsia"/>
          <w:sz w:val="32"/>
          <w:szCs w:val="32"/>
        </w:rPr>
        <w:t>；</w:t>
      </w:r>
      <w:r w:rsidR="00B81F27">
        <w:rPr>
          <w:rFonts w:ascii="仿宋_GB2312" w:eastAsia="仿宋_GB2312" w:hAnsi="仿宋_GB2312" w:cs="仿宋_GB2312" w:hint="eastAsia"/>
          <w:sz w:val="32"/>
          <w:szCs w:val="32"/>
        </w:rPr>
        <w:t>用于召开市委办公室系统2023年上半年工作讲评</w:t>
      </w:r>
      <w:r w:rsidR="00B81F27">
        <w:rPr>
          <w:rFonts w:ascii="仿宋_GB2312" w:eastAsia="仿宋_GB2312" w:hAnsi="仿宋_GB2312" w:cs="仿宋_GB2312" w:hint="eastAsia"/>
          <w:sz w:val="32"/>
          <w:szCs w:val="32"/>
        </w:rPr>
        <w:lastRenderedPageBreak/>
        <w:t>会议，人数140人，内容为会场租赁费</w:t>
      </w:r>
      <w:r w:rsidR="00B81F27" w:rsidRPr="00363A5F">
        <w:rPr>
          <w:rFonts w:ascii="仿宋_GB2312" w:eastAsia="仿宋_GB2312" w:hAnsi="仿宋_GB2312" w:cs="仿宋_GB2312" w:hint="eastAsia"/>
          <w:sz w:val="32"/>
          <w:szCs w:val="32"/>
        </w:rPr>
        <w:t>；</w:t>
      </w:r>
      <w:r w:rsidR="00363A5F" w:rsidRPr="00363A5F">
        <w:rPr>
          <w:rFonts w:ascii="仿宋_GB2312" w:eastAsia="仿宋_GB2312" w:hAnsi="仿宋_GB2312" w:cs="仿宋_GB2312" w:hint="eastAsia"/>
          <w:sz w:val="32"/>
          <w:szCs w:val="32"/>
        </w:rPr>
        <w:t>用于召开</w:t>
      </w:r>
      <w:r w:rsidR="00363A5F">
        <w:rPr>
          <w:rFonts w:ascii="仿宋_GB2312" w:eastAsia="仿宋_GB2312" w:hAnsi="仿宋_GB2312" w:cs="仿宋_GB2312" w:hint="eastAsia"/>
          <w:sz w:val="32"/>
          <w:szCs w:val="32"/>
        </w:rPr>
        <w:t>全省两刊座谈</w:t>
      </w:r>
      <w:r w:rsidR="00363A5F" w:rsidRPr="00363A5F">
        <w:rPr>
          <w:rFonts w:ascii="仿宋_GB2312" w:eastAsia="仿宋_GB2312" w:hAnsi="仿宋_GB2312" w:cs="仿宋_GB2312" w:hint="eastAsia"/>
          <w:sz w:val="32"/>
          <w:szCs w:val="32"/>
        </w:rPr>
        <w:t>会议，人数</w:t>
      </w:r>
      <w:r w:rsidR="00363A5F">
        <w:rPr>
          <w:rFonts w:ascii="仿宋_GB2312" w:eastAsia="仿宋_GB2312" w:hAnsi="仿宋_GB2312" w:cs="仿宋_GB2312" w:hint="eastAsia"/>
          <w:sz w:val="32"/>
          <w:szCs w:val="32"/>
        </w:rPr>
        <w:t>50</w:t>
      </w:r>
      <w:r w:rsidR="00363A5F" w:rsidRPr="00363A5F">
        <w:rPr>
          <w:rFonts w:ascii="仿宋_GB2312" w:eastAsia="仿宋_GB2312" w:hAnsi="仿宋_GB2312" w:cs="仿宋_GB2312" w:hint="eastAsia"/>
          <w:sz w:val="32"/>
          <w:szCs w:val="32"/>
        </w:rPr>
        <w:t>人，内容为</w:t>
      </w:r>
      <w:r w:rsidR="00C35247">
        <w:rPr>
          <w:rFonts w:ascii="仿宋_GB2312" w:eastAsia="仿宋_GB2312" w:hAnsi="仿宋_GB2312" w:cs="仿宋_GB2312" w:hint="eastAsia"/>
          <w:sz w:val="32"/>
          <w:szCs w:val="32"/>
        </w:rPr>
        <w:t>会场租赁、用餐及</w:t>
      </w:r>
      <w:r w:rsidR="00363A5F">
        <w:rPr>
          <w:rFonts w:ascii="仿宋_GB2312" w:eastAsia="仿宋_GB2312" w:hAnsi="仿宋_GB2312" w:cs="仿宋_GB2312" w:hint="eastAsia"/>
          <w:sz w:val="32"/>
          <w:szCs w:val="32"/>
        </w:rPr>
        <w:t>租车</w:t>
      </w:r>
      <w:r w:rsidR="00363A5F" w:rsidRPr="00363A5F">
        <w:rPr>
          <w:rFonts w:ascii="仿宋_GB2312" w:eastAsia="仿宋_GB2312" w:hAnsi="仿宋_GB2312" w:cs="仿宋_GB2312" w:hint="eastAsia"/>
          <w:sz w:val="32"/>
          <w:szCs w:val="32"/>
        </w:rPr>
        <w:t>费；用于召开全</w:t>
      </w:r>
      <w:r w:rsidR="00363A5F">
        <w:rPr>
          <w:rFonts w:ascii="仿宋_GB2312" w:eastAsia="仿宋_GB2312" w:hAnsi="仿宋_GB2312" w:cs="仿宋_GB2312" w:hint="eastAsia"/>
          <w:sz w:val="32"/>
          <w:szCs w:val="32"/>
        </w:rPr>
        <w:t>市产业项目观摩</w:t>
      </w:r>
      <w:r w:rsidR="00363A5F" w:rsidRPr="00363A5F">
        <w:rPr>
          <w:rFonts w:ascii="仿宋_GB2312" w:eastAsia="仿宋_GB2312" w:hAnsi="仿宋_GB2312" w:cs="仿宋_GB2312" w:hint="eastAsia"/>
          <w:sz w:val="32"/>
          <w:szCs w:val="32"/>
        </w:rPr>
        <w:t>会议，人数</w:t>
      </w:r>
      <w:r w:rsidR="00363A5F">
        <w:rPr>
          <w:rFonts w:ascii="仿宋_GB2312" w:eastAsia="仿宋_GB2312" w:hAnsi="仿宋_GB2312" w:cs="仿宋_GB2312" w:hint="eastAsia"/>
          <w:sz w:val="32"/>
          <w:szCs w:val="32"/>
        </w:rPr>
        <w:t>200</w:t>
      </w:r>
      <w:r w:rsidR="00363A5F" w:rsidRPr="00363A5F">
        <w:rPr>
          <w:rFonts w:ascii="仿宋_GB2312" w:eastAsia="仿宋_GB2312" w:hAnsi="仿宋_GB2312" w:cs="仿宋_GB2312" w:hint="eastAsia"/>
          <w:sz w:val="32"/>
          <w:szCs w:val="32"/>
        </w:rPr>
        <w:t>人，内容为租车费</w:t>
      </w:r>
      <w:r w:rsidR="00814E5B" w:rsidRPr="00814E5B">
        <w:rPr>
          <w:rFonts w:ascii="仿宋_GB2312" w:eastAsia="仿宋_GB2312" w:hAnsi="仿宋_GB2312" w:cs="仿宋_GB2312" w:hint="eastAsia"/>
          <w:sz w:val="32"/>
          <w:szCs w:val="32"/>
        </w:rPr>
        <w:t>；用于召开</w:t>
      </w:r>
      <w:r w:rsidR="00814E5B">
        <w:rPr>
          <w:rFonts w:ascii="仿宋_GB2312" w:eastAsia="仿宋_GB2312" w:hAnsi="仿宋_GB2312" w:cs="仿宋_GB2312" w:hint="eastAsia"/>
          <w:sz w:val="32"/>
          <w:szCs w:val="32"/>
        </w:rPr>
        <w:t>巡视整改工作</w:t>
      </w:r>
      <w:r w:rsidR="00814E5B" w:rsidRPr="00814E5B">
        <w:rPr>
          <w:rFonts w:ascii="仿宋_GB2312" w:eastAsia="仿宋_GB2312" w:hAnsi="仿宋_GB2312" w:cs="仿宋_GB2312" w:hint="eastAsia"/>
          <w:sz w:val="32"/>
          <w:szCs w:val="32"/>
        </w:rPr>
        <w:t>会议，人数</w:t>
      </w:r>
      <w:r w:rsidR="00814E5B">
        <w:rPr>
          <w:rFonts w:ascii="仿宋_GB2312" w:eastAsia="仿宋_GB2312" w:hAnsi="仿宋_GB2312" w:cs="仿宋_GB2312" w:hint="eastAsia"/>
          <w:sz w:val="32"/>
          <w:szCs w:val="32"/>
        </w:rPr>
        <w:t>50</w:t>
      </w:r>
      <w:r w:rsidR="00814E5B" w:rsidRPr="00814E5B">
        <w:rPr>
          <w:rFonts w:ascii="仿宋_GB2312" w:eastAsia="仿宋_GB2312" w:hAnsi="仿宋_GB2312" w:cs="仿宋_GB2312" w:hint="eastAsia"/>
          <w:sz w:val="32"/>
          <w:szCs w:val="32"/>
        </w:rPr>
        <w:t>人，内容为</w:t>
      </w:r>
      <w:r w:rsidR="00814E5B">
        <w:rPr>
          <w:rFonts w:ascii="仿宋_GB2312" w:eastAsia="仿宋_GB2312" w:hAnsi="仿宋_GB2312" w:cs="仿宋_GB2312" w:hint="eastAsia"/>
          <w:sz w:val="32"/>
          <w:szCs w:val="32"/>
        </w:rPr>
        <w:t>会场租赁</w:t>
      </w:r>
      <w:r w:rsidR="00814E5B" w:rsidRPr="00814E5B">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w:t>
      </w:r>
    </w:p>
    <w:p w14:paraId="6BF19328" w14:textId="4B4019DD" w:rsidR="00385599" w:rsidRDefault="00F72716">
      <w:pPr>
        <w:autoSpaceDE w:val="0"/>
        <w:autoSpaceDN w:val="0"/>
        <w:adjustRightInd w:val="0"/>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培训费年初预算</w:t>
      </w:r>
      <w:r w:rsidR="00632E6A">
        <w:rPr>
          <w:rFonts w:ascii="仿宋_GB2312" w:eastAsia="仿宋_GB2312" w:hAnsi="仿宋_GB2312" w:cs="仿宋_GB2312" w:hint="eastAsia"/>
          <w:color w:val="000000"/>
          <w:kern w:val="0"/>
          <w:sz w:val="32"/>
          <w:szCs w:val="32"/>
        </w:rPr>
        <w:t>1.00</w:t>
      </w:r>
      <w:r>
        <w:rPr>
          <w:rFonts w:ascii="仿宋_GB2312" w:eastAsia="仿宋_GB2312" w:hAnsi="仿宋_GB2312" w:cs="仿宋_GB2312" w:hint="eastAsia"/>
          <w:color w:val="000000"/>
          <w:kern w:val="0"/>
          <w:sz w:val="32"/>
          <w:szCs w:val="32"/>
        </w:rPr>
        <w:t>万元，支出决算为</w:t>
      </w:r>
      <w:r w:rsidR="00632E6A">
        <w:rPr>
          <w:rFonts w:ascii="仿宋_GB2312" w:eastAsia="仿宋_GB2312" w:hAnsi="仿宋_GB2312" w:cs="仿宋_GB2312" w:hint="eastAsia"/>
          <w:color w:val="000000"/>
          <w:kern w:val="0"/>
          <w:sz w:val="32"/>
          <w:szCs w:val="32"/>
        </w:rPr>
        <w:t>26.70</w:t>
      </w:r>
      <w:r>
        <w:rPr>
          <w:rFonts w:ascii="仿宋_GB2312" w:eastAsia="仿宋_GB2312" w:hAnsi="仿宋_GB2312" w:cs="仿宋_GB2312" w:hint="eastAsia"/>
          <w:color w:val="000000"/>
          <w:kern w:val="0"/>
          <w:sz w:val="32"/>
          <w:szCs w:val="32"/>
        </w:rPr>
        <w:t>万元，完成年初预算的</w:t>
      </w:r>
      <w:r w:rsidR="00703FD1">
        <w:rPr>
          <w:rFonts w:ascii="仿宋_GB2312" w:eastAsia="仿宋_GB2312" w:hAnsi="仿宋_GB2312" w:cs="仿宋_GB2312" w:hint="eastAsia"/>
          <w:color w:val="000000"/>
          <w:kern w:val="0"/>
          <w:sz w:val="32"/>
          <w:szCs w:val="32"/>
        </w:rPr>
        <w:t>2670.00</w:t>
      </w:r>
      <w:r>
        <w:rPr>
          <w:rFonts w:ascii="仿宋_GB2312" w:eastAsia="仿宋_GB2312" w:hAnsi="仿宋_GB2312" w:cs="仿宋_GB2312" w:hint="eastAsia"/>
          <w:color w:val="000000"/>
          <w:kern w:val="0"/>
          <w:sz w:val="32"/>
          <w:szCs w:val="32"/>
        </w:rPr>
        <w:t>%。用于开展</w:t>
      </w:r>
      <w:r w:rsidR="00814E5B">
        <w:rPr>
          <w:rFonts w:ascii="仿宋_GB2312" w:eastAsia="仿宋_GB2312" w:hAnsi="仿宋_GB2312" w:cs="仿宋_GB2312" w:hint="eastAsia"/>
          <w:color w:val="000000"/>
          <w:kern w:val="0"/>
          <w:sz w:val="32"/>
          <w:szCs w:val="32"/>
        </w:rPr>
        <w:t>参加</w:t>
      </w:r>
      <w:r w:rsidR="00581D61">
        <w:rPr>
          <w:rFonts w:ascii="仿宋_GB2312" w:eastAsia="仿宋_GB2312" w:hAnsi="仿宋_GB2312" w:cs="仿宋_GB2312" w:hint="eastAsia"/>
          <w:color w:val="000000"/>
          <w:kern w:val="0"/>
          <w:sz w:val="32"/>
          <w:szCs w:val="32"/>
        </w:rPr>
        <w:t>中国改革经济体制改革高级研修班</w:t>
      </w:r>
      <w:r>
        <w:rPr>
          <w:rFonts w:ascii="仿宋_GB2312" w:eastAsia="仿宋_GB2312" w:hAnsi="仿宋_GB2312" w:cs="仿宋_GB2312" w:hint="eastAsia"/>
          <w:color w:val="000000"/>
          <w:kern w:val="0"/>
          <w:sz w:val="32"/>
          <w:szCs w:val="32"/>
        </w:rPr>
        <w:t>，人数</w:t>
      </w:r>
      <w:r w:rsidR="00814E5B">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人，内容为</w:t>
      </w:r>
      <w:r w:rsidR="00814E5B">
        <w:rPr>
          <w:rFonts w:ascii="仿宋_GB2312" w:eastAsia="仿宋_GB2312" w:hAnsi="仿宋_GB2312" w:cs="仿宋_GB2312" w:hint="eastAsia"/>
          <w:color w:val="000000"/>
          <w:kern w:val="0"/>
          <w:sz w:val="32"/>
          <w:szCs w:val="32"/>
        </w:rPr>
        <w:t>培训班费用及往返交通费</w:t>
      </w:r>
      <w:r>
        <w:rPr>
          <w:rFonts w:ascii="仿宋_GB2312" w:eastAsia="仿宋_GB2312" w:hAnsi="仿宋_GB2312" w:cs="仿宋_GB2312" w:hint="eastAsia"/>
          <w:color w:val="000000"/>
          <w:kern w:val="0"/>
          <w:sz w:val="32"/>
          <w:szCs w:val="32"/>
        </w:rPr>
        <w:t>。</w:t>
      </w:r>
      <w:r w:rsidR="00A92223" w:rsidRPr="00A92223">
        <w:rPr>
          <w:rFonts w:ascii="仿宋_GB2312" w:eastAsia="仿宋_GB2312" w:hAnsi="仿宋_GB2312" w:cs="仿宋_GB2312" w:hint="eastAsia"/>
          <w:color w:val="000000"/>
          <w:kern w:val="0"/>
          <w:sz w:val="32"/>
          <w:szCs w:val="32"/>
        </w:rPr>
        <w:t>用于开展</w:t>
      </w:r>
      <w:r w:rsidR="00A92223">
        <w:rPr>
          <w:rFonts w:ascii="仿宋_GB2312" w:eastAsia="仿宋_GB2312" w:hAnsi="仿宋_GB2312" w:cs="仿宋_GB2312" w:hint="eastAsia"/>
          <w:color w:val="000000"/>
          <w:kern w:val="0"/>
          <w:sz w:val="32"/>
          <w:szCs w:val="32"/>
        </w:rPr>
        <w:t>全市党委和政府办业务能力提升</w:t>
      </w:r>
      <w:r w:rsidR="00A92223" w:rsidRPr="00A92223">
        <w:rPr>
          <w:rFonts w:ascii="仿宋_GB2312" w:eastAsia="仿宋_GB2312" w:hAnsi="仿宋_GB2312" w:cs="仿宋_GB2312" w:hint="eastAsia"/>
          <w:color w:val="000000"/>
          <w:kern w:val="0"/>
          <w:sz w:val="32"/>
          <w:szCs w:val="32"/>
        </w:rPr>
        <w:t>培训，人数</w:t>
      </w:r>
      <w:r w:rsidR="00A92223">
        <w:rPr>
          <w:rFonts w:ascii="仿宋_GB2312" w:eastAsia="仿宋_GB2312" w:hAnsi="仿宋_GB2312" w:cs="仿宋_GB2312" w:hint="eastAsia"/>
          <w:color w:val="000000"/>
          <w:kern w:val="0"/>
          <w:sz w:val="32"/>
          <w:szCs w:val="32"/>
        </w:rPr>
        <w:t>360</w:t>
      </w:r>
      <w:r w:rsidR="00A92223" w:rsidRPr="00A92223">
        <w:rPr>
          <w:rFonts w:ascii="仿宋_GB2312" w:eastAsia="仿宋_GB2312" w:hAnsi="仿宋_GB2312" w:cs="仿宋_GB2312" w:hint="eastAsia"/>
          <w:color w:val="000000"/>
          <w:kern w:val="0"/>
          <w:sz w:val="32"/>
          <w:szCs w:val="32"/>
        </w:rPr>
        <w:t>人，内容为</w:t>
      </w:r>
      <w:r w:rsidR="00A92223">
        <w:rPr>
          <w:rFonts w:ascii="仿宋_GB2312" w:eastAsia="仿宋_GB2312" w:hAnsi="仿宋_GB2312" w:cs="仿宋_GB2312" w:hint="eastAsia"/>
          <w:color w:val="000000"/>
          <w:kern w:val="0"/>
          <w:sz w:val="32"/>
          <w:szCs w:val="32"/>
        </w:rPr>
        <w:t>培训用品费</w:t>
      </w:r>
      <w:r w:rsidR="00A92223" w:rsidRPr="00A92223">
        <w:rPr>
          <w:rFonts w:ascii="仿宋_GB2312" w:eastAsia="仿宋_GB2312" w:hAnsi="仿宋_GB2312" w:cs="仿宋_GB2312" w:hint="eastAsia"/>
          <w:color w:val="000000"/>
          <w:kern w:val="0"/>
          <w:sz w:val="32"/>
          <w:szCs w:val="32"/>
        </w:rPr>
        <w:t>。用于开展</w:t>
      </w:r>
      <w:r w:rsidR="00A92223">
        <w:rPr>
          <w:rFonts w:ascii="仿宋_GB2312" w:eastAsia="仿宋_GB2312" w:hAnsi="仿宋_GB2312" w:cs="仿宋_GB2312" w:hint="eastAsia"/>
          <w:color w:val="000000"/>
          <w:kern w:val="0"/>
          <w:sz w:val="32"/>
          <w:szCs w:val="32"/>
        </w:rPr>
        <w:t>学习贯彻习近平总书记考察湖南重要讲话和批示精神专题研讨班</w:t>
      </w:r>
      <w:r w:rsidR="00A92223" w:rsidRPr="00A92223">
        <w:rPr>
          <w:rFonts w:ascii="仿宋_GB2312" w:eastAsia="仿宋_GB2312" w:hAnsi="仿宋_GB2312" w:cs="仿宋_GB2312" w:hint="eastAsia"/>
          <w:color w:val="000000"/>
          <w:kern w:val="0"/>
          <w:sz w:val="32"/>
          <w:szCs w:val="32"/>
        </w:rPr>
        <w:t>培训，人数</w:t>
      </w:r>
      <w:r w:rsidR="00A92223">
        <w:rPr>
          <w:rFonts w:ascii="仿宋_GB2312" w:eastAsia="仿宋_GB2312" w:hAnsi="仿宋_GB2312" w:cs="仿宋_GB2312" w:hint="eastAsia"/>
          <w:color w:val="000000"/>
          <w:kern w:val="0"/>
          <w:sz w:val="32"/>
          <w:szCs w:val="32"/>
        </w:rPr>
        <w:t>400</w:t>
      </w:r>
      <w:r w:rsidR="00A92223" w:rsidRPr="00A92223">
        <w:rPr>
          <w:rFonts w:ascii="仿宋_GB2312" w:eastAsia="仿宋_GB2312" w:hAnsi="仿宋_GB2312" w:cs="仿宋_GB2312" w:hint="eastAsia"/>
          <w:color w:val="000000"/>
          <w:kern w:val="0"/>
          <w:sz w:val="32"/>
          <w:szCs w:val="32"/>
        </w:rPr>
        <w:t>人，内容为</w:t>
      </w:r>
      <w:r w:rsidR="00A92223">
        <w:rPr>
          <w:rFonts w:ascii="仿宋_GB2312" w:eastAsia="仿宋_GB2312" w:hAnsi="仿宋_GB2312" w:cs="仿宋_GB2312" w:hint="eastAsia"/>
          <w:color w:val="000000"/>
          <w:kern w:val="0"/>
          <w:sz w:val="32"/>
          <w:szCs w:val="32"/>
        </w:rPr>
        <w:t>市委党校会场、住宿、伙食及资料印制费</w:t>
      </w:r>
      <w:r w:rsidR="00A92223" w:rsidRPr="00A92223">
        <w:rPr>
          <w:rFonts w:ascii="仿宋_GB2312" w:eastAsia="仿宋_GB2312" w:hAnsi="仿宋_GB2312" w:cs="仿宋_GB2312" w:hint="eastAsia"/>
          <w:color w:val="000000"/>
          <w:kern w:val="0"/>
          <w:sz w:val="32"/>
          <w:szCs w:val="32"/>
        </w:rPr>
        <w:t>。</w:t>
      </w:r>
    </w:p>
    <w:p w14:paraId="39C2EAB5" w14:textId="7E3F8FD7" w:rsidR="00385599" w:rsidRDefault="00792AC4" w:rsidP="00792AC4">
      <w:pPr>
        <w:autoSpaceDE w:val="0"/>
        <w:autoSpaceDN w:val="0"/>
        <w:adjustRightInd w:val="0"/>
        <w:ind w:firstLineChars="200" w:firstLine="640"/>
        <w:rPr>
          <w:rFonts w:ascii="仿宋_GB2312" w:eastAsia="仿宋_GB2312" w:hAnsi="仿宋_GB2312" w:cs="仿宋_GB2312"/>
          <w:b/>
          <w:bCs/>
          <w:i/>
          <w:color w:val="FF0000"/>
          <w:kern w:val="0"/>
          <w:sz w:val="32"/>
          <w:szCs w:val="32"/>
          <w:highlight w:val="yellow"/>
        </w:rPr>
      </w:pPr>
      <w:r w:rsidRPr="00792AC4">
        <w:rPr>
          <w:rFonts w:ascii="仿宋_GB2312" w:eastAsia="仿宋_GB2312" w:hAnsi="仿宋_GB2312" w:cs="仿宋_GB2312" w:hint="eastAsia"/>
          <w:color w:val="000000"/>
          <w:kern w:val="0"/>
          <w:sz w:val="32"/>
          <w:szCs w:val="32"/>
        </w:rPr>
        <w:t>本单位无举办节庆、晚会、论坛、赛事等活动的预算和支出决算数。</w:t>
      </w:r>
      <w:r w:rsidR="00F72716">
        <w:rPr>
          <w:rFonts w:ascii="仿宋_GB2312" w:eastAsia="仿宋_GB2312" w:hAnsi="仿宋_GB2312" w:cs="仿宋_GB2312" w:hint="eastAsia"/>
          <w:color w:val="000000"/>
          <w:kern w:val="0"/>
          <w:sz w:val="32"/>
          <w:szCs w:val="32"/>
        </w:rPr>
        <w:t>。</w:t>
      </w:r>
    </w:p>
    <w:p w14:paraId="252D0BEE" w14:textId="77777777" w:rsidR="00385599" w:rsidRDefault="00F72716">
      <w:pPr>
        <w:pStyle w:val="Default"/>
        <w:spacing w:line="600" w:lineRule="exact"/>
        <w:ind w:firstLineChars="200" w:firstLine="640"/>
        <w:rPr>
          <w:rFonts w:hAnsi="黑体"/>
          <w:bCs/>
          <w:sz w:val="32"/>
          <w:szCs w:val="32"/>
        </w:rPr>
      </w:pPr>
      <w:r>
        <w:rPr>
          <w:rFonts w:hAnsi="黑体" w:hint="eastAsia"/>
          <w:bCs/>
          <w:sz w:val="32"/>
          <w:szCs w:val="32"/>
        </w:rPr>
        <w:t>十二、关于政府采购支出说明</w:t>
      </w:r>
    </w:p>
    <w:p w14:paraId="4120C9CB" w14:textId="39AB5C3D" w:rsidR="00385599" w:rsidRDefault="00E2286E" w:rsidP="00E2286E">
      <w:pPr>
        <w:pStyle w:val="Default"/>
        <w:spacing w:line="600" w:lineRule="exact"/>
        <w:ind w:firstLineChars="200" w:firstLine="640"/>
        <w:rPr>
          <w:rFonts w:ascii="仿宋_GB2312" w:eastAsia="仿宋_GB2312" w:hAnsi="仿宋_GB2312" w:cs="仿宋_GB2312"/>
          <w:color w:val="auto"/>
          <w:sz w:val="32"/>
          <w:szCs w:val="32"/>
        </w:rPr>
      </w:pPr>
      <w:r w:rsidRPr="00E2286E">
        <w:rPr>
          <w:rFonts w:ascii="仿宋_GB2312" w:eastAsia="仿宋_GB2312" w:hAnsi="仿宋_GB2312" w:cs="仿宋_GB2312" w:hint="eastAsia"/>
          <w:sz w:val="32"/>
          <w:szCs w:val="32"/>
        </w:rPr>
        <w:t>本部门2024年度政府采购支出总额</w:t>
      </w:r>
      <w:r w:rsidR="003F22EB">
        <w:rPr>
          <w:rFonts w:ascii="仿宋_GB2312" w:eastAsia="仿宋_GB2312" w:hAnsi="仿宋_GB2312" w:cs="仿宋_GB2312" w:hint="eastAsia"/>
          <w:sz w:val="32"/>
          <w:szCs w:val="32"/>
        </w:rPr>
        <w:t>719.68</w:t>
      </w:r>
      <w:r w:rsidRPr="00E2286E">
        <w:rPr>
          <w:rFonts w:ascii="仿宋_GB2312" w:eastAsia="仿宋_GB2312" w:hAnsi="仿宋_GB2312" w:cs="仿宋_GB2312" w:hint="eastAsia"/>
          <w:sz w:val="32"/>
          <w:szCs w:val="32"/>
        </w:rPr>
        <w:t>万元，其中：政府采购货物支出</w:t>
      </w:r>
      <w:r w:rsidR="003F22EB">
        <w:rPr>
          <w:rFonts w:ascii="仿宋_GB2312" w:eastAsia="仿宋_GB2312" w:hAnsi="仿宋_GB2312" w:cs="仿宋_GB2312" w:hint="eastAsia"/>
          <w:sz w:val="32"/>
          <w:szCs w:val="32"/>
        </w:rPr>
        <w:t>221.10</w:t>
      </w:r>
      <w:r w:rsidRPr="00E2286E">
        <w:rPr>
          <w:rFonts w:ascii="仿宋_GB2312" w:eastAsia="仿宋_GB2312" w:hAnsi="仿宋_GB2312" w:cs="仿宋_GB2312" w:hint="eastAsia"/>
          <w:sz w:val="32"/>
          <w:szCs w:val="32"/>
        </w:rPr>
        <w:t>万元、政府采购工程支出0万元、政府采购服务支出</w:t>
      </w:r>
      <w:r w:rsidR="003F22EB">
        <w:rPr>
          <w:rFonts w:ascii="仿宋_GB2312" w:eastAsia="仿宋_GB2312" w:hAnsi="仿宋_GB2312" w:cs="仿宋_GB2312" w:hint="eastAsia"/>
          <w:sz w:val="32"/>
          <w:szCs w:val="32"/>
        </w:rPr>
        <w:t>498.58</w:t>
      </w:r>
      <w:r w:rsidRPr="00E2286E">
        <w:rPr>
          <w:rFonts w:ascii="仿宋_GB2312" w:eastAsia="仿宋_GB2312" w:hAnsi="仿宋_GB2312" w:cs="仿宋_GB2312" w:hint="eastAsia"/>
          <w:sz w:val="32"/>
          <w:szCs w:val="32"/>
        </w:rPr>
        <w:t>万元。授予中小企业合同金额</w:t>
      </w:r>
      <w:r w:rsidR="005C4215">
        <w:rPr>
          <w:rFonts w:ascii="仿宋_GB2312" w:eastAsia="仿宋_GB2312" w:hAnsi="仿宋_GB2312" w:cs="仿宋_GB2312" w:hint="eastAsia"/>
          <w:sz w:val="32"/>
          <w:szCs w:val="32"/>
        </w:rPr>
        <w:t>368.67</w:t>
      </w:r>
      <w:r w:rsidRPr="00E2286E">
        <w:rPr>
          <w:rFonts w:ascii="仿宋_GB2312" w:eastAsia="仿宋_GB2312" w:hAnsi="仿宋_GB2312" w:cs="仿宋_GB2312" w:hint="eastAsia"/>
          <w:sz w:val="32"/>
          <w:szCs w:val="32"/>
        </w:rPr>
        <w:t>万元，</w:t>
      </w:r>
      <w:r w:rsidR="005C4215" w:rsidRPr="005C4215">
        <w:rPr>
          <w:rFonts w:ascii="仿宋_GB2312" w:eastAsia="仿宋_GB2312" w:hAnsi="仿宋_GB2312" w:cs="仿宋_GB2312" w:hint="eastAsia"/>
          <w:sz w:val="32"/>
          <w:szCs w:val="32"/>
        </w:rPr>
        <w:t>占政府采购支出总额的</w:t>
      </w:r>
      <w:r w:rsidR="008A3DCF">
        <w:rPr>
          <w:rFonts w:ascii="仿宋_GB2312" w:eastAsia="仿宋_GB2312" w:hAnsi="仿宋_GB2312" w:cs="仿宋_GB2312" w:hint="eastAsia"/>
          <w:sz w:val="32"/>
          <w:szCs w:val="32"/>
        </w:rPr>
        <w:t>51.23</w:t>
      </w:r>
      <w:r w:rsidR="005C4215" w:rsidRPr="005C4215">
        <w:rPr>
          <w:rFonts w:ascii="仿宋_GB2312" w:eastAsia="仿宋_GB2312" w:hAnsi="仿宋_GB2312" w:cs="仿宋_GB2312" w:hint="eastAsia"/>
          <w:sz w:val="32"/>
          <w:szCs w:val="32"/>
        </w:rPr>
        <w:t>%</w:t>
      </w:r>
      <w:r w:rsidR="005C4215">
        <w:rPr>
          <w:rFonts w:ascii="仿宋_GB2312" w:eastAsia="仿宋_GB2312" w:hAnsi="仿宋_GB2312" w:cs="仿宋_GB2312" w:hint="eastAsia"/>
          <w:sz w:val="32"/>
          <w:szCs w:val="32"/>
        </w:rPr>
        <w:t>，</w:t>
      </w:r>
      <w:r w:rsidRPr="00E2286E">
        <w:rPr>
          <w:rFonts w:ascii="仿宋_GB2312" w:eastAsia="仿宋_GB2312" w:hAnsi="仿宋_GB2312" w:cs="仿宋_GB2312" w:hint="eastAsia"/>
          <w:sz w:val="32"/>
          <w:szCs w:val="32"/>
        </w:rPr>
        <w:t>其中：授予小</w:t>
      </w:r>
      <w:proofErr w:type="gramStart"/>
      <w:r w:rsidRPr="00E2286E">
        <w:rPr>
          <w:rFonts w:ascii="仿宋_GB2312" w:eastAsia="仿宋_GB2312" w:hAnsi="仿宋_GB2312" w:cs="仿宋_GB2312" w:hint="eastAsia"/>
          <w:sz w:val="32"/>
          <w:szCs w:val="32"/>
        </w:rPr>
        <w:t>微企业</w:t>
      </w:r>
      <w:proofErr w:type="gramEnd"/>
      <w:r w:rsidRPr="00E2286E">
        <w:rPr>
          <w:rFonts w:ascii="仿宋_GB2312" w:eastAsia="仿宋_GB2312" w:hAnsi="仿宋_GB2312" w:cs="仿宋_GB2312" w:hint="eastAsia"/>
          <w:sz w:val="32"/>
          <w:szCs w:val="32"/>
        </w:rPr>
        <w:t>合同金额</w:t>
      </w:r>
      <w:r w:rsidR="005C4215">
        <w:rPr>
          <w:rFonts w:ascii="仿宋_GB2312" w:eastAsia="仿宋_GB2312" w:hAnsi="仿宋_GB2312" w:cs="仿宋_GB2312" w:hint="eastAsia"/>
          <w:sz w:val="32"/>
          <w:szCs w:val="32"/>
        </w:rPr>
        <w:t>237.89</w:t>
      </w:r>
      <w:r w:rsidRPr="00E2286E">
        <w:rPr>
          <w:rFonts w:ascii="仿宋_GB2312" w:eastAsia="仿宋_GB2312" w:hAnsi="仿宋_GB2312" w:cs="仿宋_GB2312" w:hint="eastAsia"/>
          <w:sz w:val="32"/>
          <w:szCs w:val="32"/>
        </w:rPr>
        <w:t>万元</w:t>
      </w:r>
      <w:r w:rsidR="005C4215" w:rsidRPr="005C4215">
        <w:rPr>
          <w:rFonts w:ascii="仿宋_GB2312" w:eastAsia="仿宋_GB2312" w:hAnsi="仿宋_GB2312" w:cs="仿宋_GB2312" w:hint="eastAsia"/>
          <w:sz w:val="32"/>
          <w:szCs w:val="32"/>
        </w:rPr>
        <w:t>，占授予中小企业合同金额的</w:t>
      </w:r>
      <w:r w:rsidR="008A3DCF">
        <w:rPr>
          <w:rFonts w:ascii="仿宋_GB2312" w:eastAsia="仿宋_GB2312" w:hAnsi="仿宋_GB2312" w:cs="仿宋_GB2312" w:hint="eastAsia"/>
          <w:sz w:val="32"/>
          <w:szCs w:val="32"/>
        </w:rPr>
        <w:t>64.53</w:t>
      </w:r>
      <w:r w:rsidR="005C4215" w:rsidRPr="005C4215">
        <w:rPr>
          <w:rFonts w:ascii="仿宋_GB2312" w:eastAsia="仿宋_GB2312" w:hAnsi="仿宋_GB2312" w:cs="仿宋_GB2312" w:hint="eastAsia"/>
          <w:sz w:val="32"/>
          <w:szCs w:val="32"/>
        </w:rPr>
        <w:t>%</w:t>
      </w:r>
      <w:r w:rsidRPr="00E2286E">
        <w:rPr>
          <w:rFonts w:ascii="仿宋_GB2312" w:eastAsia="仿宋_GB2312" w:hAnsi="仿宋_GB2312" w:cs="仿宋_GB2312" w:hint="eastAsia"/>
          <w:sz w:val="32"/>
          <w:szCs w:val="32"/>
        </w:rPr>
        <w:t>。货物采购授予中小企业合同金额占货物支出金额的</w:t>
      </w:r>
      <w:r w:rsidR="007A5E84">
        <w:rPr>
          <w:rFonts w:ascii="仿宋_GB2312" w:eastAsia="仿宋_GB2312" w:hAnsi="仿宋_GB2312" w:cs="仿宋_GB2312" w:hint="eastAsia"/>
          <w:sz w:val="32"/>
          <w:szCs w:val="32"/>
        </w:rPr>
        <w:t>84.74</w:t>
      </w:r>
      <w:r w:rsidR="005C4215" w:rsidRPr="005C4215">
        <w:rPr>
          <w:rFonts w:ascii="仿宋_GB2312" w:eastAsia="仿宋_GB2312" w:hAnsi="仿宋_GB2312" w:cs="仿宋_GB2312"/>
          <w:sz w:val="32"/>
          <w:szCs w:val="32"/>
        </w:rPr>
        <w:t>%</w:t>
      </w:r>
      <w:r w:rsidRPr="00E2286E">
        <w:rPr>
          <w:rFonts w:ascii="仿宋_GB2312" w:eastAsia="仿宋_GB2312" w:hAnsi="仿宋_GB2312" w:cs="仿宋_GB2312" w:hint="eastAsia"/>
          <w:sz w:val="32"/>
          <w:szCs w:val="32"/>
        </w:rPr>
        <w:t>，</w:t>
      </w:r>
      <w:r w:rsidR="003F22EB" w:rsidRPr="003F22EB">
        <w:rPr>
          <w:rFonts w:ascii="仿宋_GB2312" w:eastAsia="仿宋_GB2312" w:hAnsi="仿宋_GB2312" w:cs="仿宋_GB2312" w:hint="eastAsia"/>
          <w:sz w:val="32"/>
          <w:szCs w:val="32"/>
        </w:rPr>
        <w:t>由于政府采购工程支出</w:t>
      </w:r>
      <w:r w:rsidR="005C4215" w:rsidRPr="005C4215">
        <w:rPr>
          <w:rFonts w:ascii="仿宋_GB2312" w:eastAsia="仿宋_GB2312" w:hAnsi="仿宋_GB2312" w:cs="仿宋_GB2312" w:hint="eastAsia"/>
          <w:sz w:val="32"/>
          <w:szCs w:val="32"/>
        </w:rPr>
        <w:t>金额为0，</w:t>
      </w:r>
      <w:r w:rsidR="003F22EB" w:rsidRPr="003F22EB">
        <w:rPr>
          <w:rFonts w:ascii="仿宋_GB2312" w:eastAsia="仿宋_GB2312" w:hAnsi="仿宋_GB2312" w:cs="仿宋_GB2312" w:hint="eastAsia"/>
          <w:sz w:val="32"/>
          <w:szCs w:val="32"/>
        </w:rPr>
        <w:t>故无法计算工程采购授予中小企业合同金额占工程支出金额的比重</w:t>
      </w:r>
      <w:r w:rsidRPr="00E2286E">
        <w:rPr>
          <w:rFonts w:ascii="仿宋_GB2312" w:eastAsia="仿宋_GB2312" w:hAnsi="仿宋_GB2312" w:cs="仿宋_GB2312" w:hint="eastAsia"/>
          <w:sz w:val="32"/>
          <w:szCs w:val="32"/>
        </w:rPr>
        <w:t>，服务采购授予中小企业合同金额占服务支出金额的</w:t>
      </w:r>
      <w:r w:rsidR="007A5E84">
        <w:rPr>
          <w:rFonts w:ascii="仿宋_GB2312" w:eastAsia="仿宋_GB2312" w:hAnsi="仿宋_GB2312" w:cs="仿宋_GB2312" w:hint="eastAsia"/>
          <w:sz w:val="32"/>
          <w:szCs w:val="32"/>
        </w:rPr>
        <w:t>10.35</w:t>
      </w:r>
      <w:r w:rsidR="005C4215" w:rsidRPr="005C4215">
        <w:rPr>
          <w:rFonts w:ascii="仿宋_GB2312" w:eastAsia="仿宋_GB2312" w:hAnsi="仿宋_GB2312" w:cs="仿宋_GB2312"/>
          <w:sz w:val="32"/>
          <w:szCs w:val="32"/>
        </w:rPr>
        <w:t>%</w:t>
      </w:r>
      <w:r w:rsidRPr="00E2286E">
        <w:rPr>
          <w:rFonts w:ascii="仿宋_GB2312" w:eastAsia="仿宋_GB2312" w:hAnsi="仿宋_GB2312" w:cs="仿宋_GB2312" w:hint="eastAsia"/>
          <w:sz w:val="32"/>
          <w:szCs w:val="32"/>
        </w:rPr>
        <w:t>。</w:t>
      </w:r>
    </w:p>
    <w:p w14:paraId="246A0DF6" w14:textId="77777777" w:rsidR="00385599" w:rsidRDefault="00F72716">
      <w:pPr>
        <w:pStyle w:val="Default"/>
        <w:spacing w:line="580" w:lineRule="exact"/>
        <w:ind w:firstLineChars="200" w:firstLine="640"/>
        <w:rPr>
          <w:rFonts w:hAnsi="黑体"/>
          <w:bCs/>
          <w:color w:val="auto"/>
          <w:sz w:val="32"/>
          <w:szCs w:val="32"/>
        </w:rPr>
      </w:pPr>
      <w:r>
        <w:rPr>
          <w:rFonts w:hAnsi="黑体" w:hint="eastAsia"/>
          <w:bCs/>
          <w:color w:val="auto"/>
          <w:sz w:val="32"/>
          <w:szCs w:val="32"/>
        </w:rPr>
        <w:t>十三、关于国有资产占用情况说明</w:t>
      </w:r>
    </w:p>
    <w:p w14:paraId="37C9D953" w14:textId="1FCE0710" w:rsidR="00385599" w:rsidRDefault="00F72716">
      <w:pPr>
        <w:pStyle w:val="Default"/>
        <w:spacing w:line="58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截至2024年12月31日，</w:t>
      </w:r>
      <w:r w:rsidR="003C0D2E">
        <w:rPr>
          <w:rFonts w:ascii="仿宋_GB2312" w:eastAsia="仿宋_GB2312" w:hAnsi="仿宋_GB2312" w:cs="仿宋_GB2312" w:hint="eastAsia"/>
          <w:color w:val="auto"/>
          <w:sz w:val="32"/>
          <w:szCs w:val="32"/>
        </w:rPr>
        <w:t>本部门</w:t>
      </w:r>
      <w:r>
        <w:rPr>
          <w:rFonts w:ascii="仿宋_GB2312" w:eastAsia="仿宋_GB2312" w:hAnsi="仿宋_GB2312" w:cs="仿宋_GB2312" w:hint="eastAsia"/>
          <w:color w:val="auto"/>
          <w:sz w:val="32"/>
          <w:szCs w:val="32"/>
        </w:rPr>
        <w:t>共有车辆</w:t>
      </w:r>
      <w:r w:rsidR="003C0D2E">
        <w:rPr>
          <w:rFonts w:ascii="仿宋_GB2312" w:eastAsia="仿宋_GB2312" w:hAnsi="仿宋_GB2312" w:cs="仿宋_GB2312" w:hint="eastAsia"/>
          <w:color w:val="auto"/>
          <w:sz w:val="32"/>
          <w:szCs w:val="32"/>
        </w:rPr>
        <w:t>12</w:t>
      </w:r>
      <w:r>
        <w:rPr>
          <w:rFonts w:ascii="仿宋_GB2312" w:eastAsia="仿宋_GB2312" w:hAnsi="仿宋_GB2312" w:cs="仿宋_GB2312" w:hint="eastAsia"/>
          <w:color w:val="auto"/>
          <w:sz w:val="32"/>
          <w:szCs w:val="32"/>
        </w:rPr>
        <w:t>辆，其中，副部（省）级及以上领导用车</w:t>
      </w:r>
      <w:r w:rsidR="00E43B10">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z w:val="32"/>
          <w:szCs w:val="32"/>
        </w:rPr>
        <w:t>辆、主要负责人用车</w:t>
      </w:r>
      <w:r w:rsidR="00E43B1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辆、机要通信用车</w:t>
      </w:r>
      <w:r w:rsidR="00E43B10">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z w:val="32"/>
          <w:szCs w:val="32"/>
        </w:rPr>
        <w:t>辆、应急保障用车</w:t>
      </w:r>
      <w:r w:rsidR="00E43B10">
        <w:rPr>
          <w:rFonts w:ascii="仿宋_GB2312" w:eastAsia="仿宋_GB2312" w:hAnsi="仿宋_GB2312" w:cs="仿宋_GB2312" w:hint="eastAsia"/>
          <w:color w:val="auto"/>
          <w:sz w:val="32"/>
          <w:szCs w:val="32"/>
        </w:rPr>
        <w:t>5</w:t>
      </w:r>
      <w:r>
        <w:rPr>
          <w:rFonts w:ascii="仿宋_GB2312" w:eastAsia="仿宋_GB2312" w:hAnsi="仿宋_GB2312" w:cs="仿宋_GB2312" w:hint="eastAsia"/>
          <w:color w:val="auto"/>
          <w:sz w:val="32"/>
          <w:szCs w:val="32"/>
        </w:rPr>
        <w:t>辆、执法执勤用车</w:t>
      </w:r>
      <w:r w:rsidR="00E43B1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辆、特种专业技术用车</w:t>
      </w:r>
      <w:r w:rsidR="00E43B10">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辆、离退休干部服务用车</w:t>
      </w:r>
      <w:r w:rsidR="00E43B10">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z w:val="32"/>
          <w:szCs w:val="32"/>
        </w:rPr>
        <w:t>辆、其他用车</w:t>
      </w:r>
      <w:r w:rsidR="00E43B10">
        <w:rPr>
          <w:rFonts w:ascii="仿宋_GB2312" w:eastAsia="仿宋_GB2312" w:hAnsi="仿宋_GB2312" w:cs="仿宋_GB2312" w:hint="eastAsia"/>
          <w:color w:val="auto"/>
          <w:sz w:val="32"/>
          <w:szCs w:val="32"/>
        </w:rPr>
        <w:t>4</w:t>
      </w:r>
      <w:r>
        <w:rPr>
          <w:rFonts w:ascii="仿宋_GB2312" w:eastAsia="仿宋_GB2312" w:hAnsi="仿宋_GB2312" w:cs="仿宋_GB2312" w:hint="eastAsia"/>
          <w:color w:val="auto"/>
          <w:sz w:val="32"/>
          <w:szCs w:val="32"/>
        </w:rPr>
        <w:t>辆，其他用车主要是</w:t>
      </w:r>
      <w:r w:rsidR="00E43B10" w:rsidRPr="00E43B10">
        <w:rPr>
          <w:rFonts w:ascii="仿宋_GB2312" w:eastAsia="仿宋_GB2312" w:hAnsi="仿宋_GB2312" w:cs="仿宋_GB2312" w:hint="eastAsia"/>
          <w:color w:val="auto"/>
          <w:sz w:val="32"/>
          <w:szCs w:val="32"/>
        </w:rPr>
        <w:t>用于机要通信和应急保障之外公务用途的车辆</w:t>
      </w:r>
      <w:r>
        <w:rPr>
          <w:rFonts w:ascii="仿宋_GB2312" w:eastAsia="仿宋_GB2312" w:hAnsi="仿宋_GB2312" w:cs="仿宋_GB2312" w:hint="eastAsia"/>
          <w:color w:val="auto"/>
          <w:sz w:val="32"/>
          <w:szCs w:val="32"/>
        </w:rPr>
        <w:t>；单位价值100万元以上设备（不含车辆）</w:t>
      </w:r>
      <w:r w:rsidR="00E43B10">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z w:val="32"/>
          <w:szCs w:val="32"/>
        </w:rPr>
        <w:t>台（套）。</w:t>
      </w:r>
    </w:p>
    <w:p w14:paraId="0A8224AC" w14:textId="77777777" w:rsidR="00385599" w:rsidRDefault="00F72716">
      <w:pPr>
        <w:pStyle w:val="Default"/>
        <w:spacing w:line="580" w:lineRule="exact"/>
        <w:ind w:firstLineChars="200" w:firstLine="640"/>
        <w:rPr>
          <w:rFonts w:hAnsi="黑体"/>
          <w:bCs/>
          <w:color w:val="auto"/>
          <w:sz w:val="32"/>
          <w:szCs w:val="32"/>
        </w:rPr>
      </w:pPr>
      <w:r>
        <w:rPr>
          <w:rFonts w:hAnsi="黑体" w:hint="eastAsia"/>
          <w:bCs/>
          <w:color w:val="auto"/>
          <w:sz w:val="32"/>
          <w:szCs w:val="32"/>
        </w:rPr>
        <w:lastRenderedPageBreak/>
        <w:t>十四、关于</w:t>
      </w:r>
      <w:r>
        <w:rPr>
          <w:rFonts w:ascii="Times New Roman" w:eastAsia="仿宋_GB2312" w:hAnsi="Times New Roman" w:hint="eastAsia"/>
          <w:color w:val="auto"/>
          <w:sz w:val="32"/>
          <w:szCs w:val="32"/>
        </w:rPr>
        <w:t>2024</w:t>
      </w:r>
      <w:r>
        <w:rPr>
          <w:rFonts w:hAnsi="黑体" w:hint="eastAsia"/>
          <w:bCs/>
          <w:color w:val="auto"/>
          <w:sz w:val="32"/>
          <w:szCs w:val="32"/>
        </w:rPr>
        <w:t>年度预算绩效管理情况的说明</w:t>
      </w:r>
    </w:p>
    <w:p w14:paraId="0EB60D67" w14:textId="77777777" w:rsidR="00385599" w:rsidRDefault="00F72716" w:rsidP="00547CAA">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（一）绩效评价工作开展情况</w:t>
      </w:r>
    </w:p>
    <w:p w14:paraId="2A36712C" w14:textId="77777777" w:rsidR="00F342AA" w:rsidRDefault="00F72716" w:rsidP="00F342AA">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b/>
          <w:bCs/>
          <w:kern w:val="0"/>
          <w:sz w:val="32"/>
          <w:szCs w:val="32"/>
        </w:rPr>
        <w:t>绩</w:t>
      </w:r>
      <w:r>
        <w:rPr>
          <w:rFonts w:ascii="Times New Roman" w:eastAsia="仿宋_GB2312" w:hAnsi="Times New Roman" w:cs="Times New Roman"/>
          <w:b/>
          <w:bCs/>
          <w:kern w:val="0"/>
          <w:sz w:val="32"/>
          <w:szCs w:val="32"/>
        </w:rPr>
        <w:t>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年度本部门整体支出开展绩效自评，涉及项目</w:t>
      </w:r>
      <w:r w:rsidR="00D717B7">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个，共涉及资金</w:t>
      </w:r>
      <w:r w:rsidR="00D717B7" w:rsidRPr="00D717B7">
        <w:rPr>
          <w:rFonts w:ascii="Times New Roman" w:eastAsia="仿宋_GB2312" w:hAnsi="Times New Roman" w:cs="Times New Roman"/>
          <w:kern w:val="0"/>
          <w:sz w:val="32"/>
          <w:szCs w:val="32"/>
        </w:rPr>
        <w:t>579.45</w:t>
      </w:r>
      <w:r>
        <w:rPr>
          <w:rFonts w:ascii="Times New Roman" w:eastAsia="仿宋_GB2312" w:hAnsi="Times New Roman" w:cs="Times New Roman"/>
          <w:kern w:val="0"/>
          <w:sz w:val="32"/>
          <w:szCs w:val="32"/>
        </w:rPr>
        <w:t>万元。其中，一般公共预算项目</w:t>
      </w:r>
      <w:r w:rsidR="003C6EAD">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sidR="003C6EAD">
        <w:rPr>
          <w:rFonts w:ascii="Times New Roman" w:eastAsia="仿宋_GB2312" w:hAnsi="Times New Roman" w:cs="Times New Roman" w:hint="eastAsia"/>
          <w:kern w:val="0"/>
          <w:sz w:val="32"/>
          <w:szCs w:val="32"/>
        </w:rPr>
        <w:t>579.45</w:t>
      </w:r>
      <w:r>
        <w:rPr>
          <w:rFonts w:ascii="Times New Roman" w:eastAsia="仿宋_GB2312" w:hAnsi="Times New Roman" w:cs="Times New Roman"/>
          <w:kern w:val="0"/>
          <w:sz w:val="32"/>
          <w:szCs w:val="32"/>
        </w:rPr>
        <w:t>万元，占一般公共预算支出总额的</w:t>
      </w:r>
      <w:r w:rsidR="003C6EAD">
        <w:rPr>
          <w:rFonts w:ascii="Times New Roman" w:eastAsia="仿宋_GB2312" w:hAnsi="Times New Roman" w:cs="Times New Roman" w:hint="eastAsia"/>
          <w:kern w:val="0"/>
          <w:sz w:val="32"/>
          <w:szCs w:val="32"/>
        </w:rPr>
        <w:t>7.48</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sidR="00D717B7">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sidR="00D717B7">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sidR="00D717B7">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sidR="00D717B7">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sidR="00D717B7">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万元，占国有资本经营预算支出总额的</w:t>
      </w:r>
      <w:r w:rsidR="00D717B7">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sidR="00D717B7">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sidR="00D717B7">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sidR="00D717B7">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14:paraId="3E6B6DCD" w14:textId="07BF8212" w:rsidR="00385599" w:rsidRDefault="00F342AA" w:rsidP="00C23A55">
      <w:pPr>
        <w:overflowPunct w:val="0"/>
        <w:spacing w:line="600" w:lineRule="exact"/>
        <w:ind w:firstLineChars="200" w:firstLine="640"/>
        <w:rPr>
          <w:rFonts w:ascii="Times New Roman" w:eastAsia="仿宋_GB2312" w:hAnsi="Times New Roman" w:cs="Times New Roman"/>
          <w:kern w:val="0"/>
          <w:sz w:val="32"/>
          <w:szCs w:val="32"/>
        </w:rPr>
      </w:pPr>
      <w:r w:rsidRPr="00F342AA">
        <w:rPr>
          <w:rFonts w:ascii="Times New Roman" w:eastAsia="仿宋_GB2312" w:hAnsi="Times New Roman" w:cs="Times New Roman" w:hint="eastAsia"/>
          <w:kern w:val="0"/>
          <w:sz w:val="32"/>
          <w:szCs w:val="32"/>
        </w:rPr>
        <w:t>本部门支出的绩效目标</w:t>
      </w:r>
      <w:r>
        <w:rPr>
          <w:rFonts w:ascii="Times New Roman" w:eastAsia="仿宋_GB2312" w:hAnsi="Times New Roman" w:cs="Times New Roman" w:hint="eastAsia"/>
          <w:kern w:val="0"/>
          <w:sz w:val="32"/>
          <w:szCs w:val="32"/>
        </w:rPr>
        <w:t>已</w:t>
      </w:r>
      <w:r w:rsidRPr="00F342AA">
        <w:rPr>
          <w:rFonts w:ascii="Times New Roman" w:eastAsia="仿宋_GB2312" w:hAnsi="Times New Roman" w:cs="Times New Roman" w:hint="eastAsia"/>
          <w:kern w:val="0"/>
          <w:sz w:val="32"/>
          <w:szCs w:val="32"/>
        </w:rPr>
        <w:t>完成</w:t>
      </w:r>
      <w:r>
        <w:rPr>
          <w:rFonts w:ascii="Times New Roman" w:eastAsia="仿宋_GB2312" w:hAnsi="Times New Roman" w:cs="Times New Roman" w:hint="eastAsia"/>
          <w:kern w:val="0"/>
          <w:sz w:val="32"/>
          <w:szCs w:val="32"/>
        </w:rPr>
        <w:t>预期目标</w:t>
      </w:r>
      <w:r w:rsidRPr="00F342AA">
        <w:rPr>
          <w:rFonts w:ascii="Times New Roman" w:eastAsia="仿宋_GB2312" w:hAnsi="Times New Roman" w:cs="Times New Roman" w:hint="eastAsia"/>
          <w:kern w:val="0"/>
          <w:sz w:val="32"/>
          <w:szCs w:val="32"/>
        </w:rPr>
        <w:t>，实现产出和取得效益</w:t>
      </w:r>
      <w:r>
        <w:rPr>
          <w:rFonts w:ascii="Times New Roman" w:eastAsia="仿宋_GB2312" w:hAnsi="Times New Roman" w:cs="Times New Roman" w:hint="eastAsia"/>
          <w:kern w:val="0"/>
          <w:sz w:val="32"/>
          <w:szCs w:val="32"/>
        </w:rPr>
        <w:t>全部达标</w:t>
      </w:r>
      <w:r w:rsidRPr="00F342AA">
        <w:rPr>
          <w:rFonts w:ascii="Times New Roman" w:eastAsia="仿宋_GB2312" w:hAnsi="Times New Roman" w:cs="Times New Roman" w:hint="eastAsia"/>
          <w:kern w:val="0"/>
          <w:sz w:val="32"/>
          <w:szCs w:val="32"/>
        </w:rPr>
        <w:t>。</w:t>
      </w:r>
    </w:p>
    <w:p w14:paraId="7C65853C" w14:textId="12A3C4B6" w:rsidR="00385599" w:rsidRDefault="00F72716">
      <w:pPr>
        <w:overflowPunct w:val="0"/>
        <w:spacing w:line="600" w:lineRule="exact"/>
        <w:ind w:firstLineChars="200" w:firstLine="640"/>
        <w:rPr>
          <w:rFonts w:ascii="Times New Roman" w:eastAsia="仿宋_GB2312" w:hAnsi="Times New Roman" w:cs="Times New Roman"/>
          <w:color w:val="FF0000"/>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b/>
          <w:bCs/>
          <w:kern w:val="0"/>
          <w:sz w:val="32"/>
          <w:szCs w:val="32"/>
        </w:rPr>
        <w:t>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sidR="00C23A55" w:rsidRPr="00C23A55">
        <w:rPr>
          <w:rFonts w:ascii="Times New Roman" w:eastAsia="仿宋_GB2312" w:hAnsi="Times New Roman" w:cs="Times New Roman" w:hint="eastAsia"/>
          <w:sz w:val="32"/>
          <w:szCs w:val="32"/>
        </w:rPr>
        <w:t>改革、督查工作经费</w:t>
      </w:r>
      <w:r>
        <w:rPr>
          <w:rFonts w:ascii="Times New Roman" w:eastAsia="仿宋_GB2312" w:hAnsi="Times New Roman" w:cs="Times New Roman"/>
          <w:kern w:val="0"/>
          <w:sz w:val="32"/>
          <w:szCs w:val="32"/>
        </w:rPr>
        <w:t>”“</w:t>
      </w:r>
      <w:r w:rsidR="00EF24C8" w:rsidRPr="00EF24C8">
        <w:rPr>
          <w:rFonts w:hint="eastAsia"/>
        </w:rPr>
        <w:t xml:space="preserve"> </w:t>
      </w:r>
      <w:r w:rsidR="00EF24C8" w:rsidRPr="00EF24C8">
        <w:rPr>
          <w:rFonts w:ascii="Times New Roman" w:eastAsia="仿宋_GB2312" w:hAnsi="Times New Roman" w:cs="Times New Roman" w:hint="eastAsia"/>
          <w:sz w:val="32"/>
          <w:szCs w:val="32"/>
        </w:rPr>
        <w:t>维稳、调研工作经费</w:t>
      </w:r>
      <w:r>
        <w:rPr>
          <w:rFonts w:ascii="Times New Roman" w:eastAsia="仿宋_GB2312" w:hAnsi="Times New Roman" w:cs="Times New Roman"/>
          <w:kern w:val="0"/>
          <w:sz w:val="32"/>
          <w:szCs w:val="32"/>
        </w:rPr>
        <w:t>”</w:t>
      </w:r>
      <w:r w:rsidR="00EF24C8" w:rsidRPr="00EF24C8">
        <w:rPr>
          <w:rFonts w:ascii="Times New Roman" w:eastAsia="仿宋_GB2312" w:hAnsi="Times New Roman" w:cs="Times New Roman"/>
          <w:kern w:val="0"/>
          <w:sz w:val="32"/>
          <w:szCs w:val="32"/>
        </w:rPr>
        <w:t xml:space="preserve"> </w:t>
      </w:r>
      <w:r w:rsidR="00EF24C8">
        <w:rPr>
          <w:rFonts w:ascii="Times New Roman" w:eastAsia="仿宋_GB2312" w:hAnsi="Times New Roman" w:cs="Times New Roman"/>
          <w:kern w:val="0"/>
          <w:sz w:val="32"/>
          <w:szCs w:val="32"/>
        </w:rPr>
        <w:t>“</w:t>
      </w:r>
      <w:r w:rsidR="00EF24C8" w:rsidRPr="00EF24C8">
        <w:rPr>
          <w:rFonts w:ascii="Times New Roman" w:eastAsia="仿宋_GB2312" w:hAnsi="Times New Roman" w:cs="Times New Roman" w:hint="eastAsia"/>
          <w:kern w:val="0"/>
          <w:sz w:val="32"/>
          <w:szCs w:val="32"/>
        </w:rPr>
        <w:t>机要、专用通信及两网运行维护工作经费</w:t>
      </w:r>
      <w:r w:rsidR="00EF24C8">
        <w:rPr>
          <w:rFonts w:ascii="Times New Roman" w:eastAsia="仿宋_GB2312" w:hAnsi="Times New Roman" w:cs="Times New Roman"/>
          <w:kern w:val="0"/>
          <w:sz w:val="32"/>
          <w:szCs w:val="32"/>
        </w:rPr>
        <w:t>”“</w:t>
      </w:r>
      <w:r w:rsidR="00EF24C8" w:rsidRPr="00EF24C8">
        <w:rPr>
          <w:rFonts w:hint="eastAsia"/>
        </w:rPr>
        <w:t xml:space="preserve"> </w:t>
      </w:r>
      <w:r w:rsidR="00EF24C8" w:rsidRPr="00EF24C8">
        <w:rPr>
          <w:rFonts w:ascii="Times New Roman" w:eastAsia="仿宋_GB2312" w:hAnsi="Times New Roman" w:cs="Times New Roman" w:hint="eastAsia"/>
          <w:kern w:val="0"/>
          <w:sz w:val="32"/>
          <w:szCs w:val="32"/>
        </w:rPr>
        <w:t>国际交流经费</w:t>
      </w:r>
      <w:r w:rsidR="00EF24C8">
        <w:rPr>
          <w:rFonts w:ascii="Times New Roman" w:eastAsia="仿宋_GB2312" w:hAnsi="Times New Roman" w:cs="Times New Roman"/>
          <w:kern w:val="0"/>
          <w:sz w:val="32"/>
          <w:szCs w:val="32"/>
        </w:rPr>
        <w:t>”“</w:t>
      </w:r>
      <w:r w:rsidR="00EF24C8" w:rsidRPr="00EF24C8">
        <w:rPr>
          <w:rFonts w:hint="eastAsia"/>
        </w:rPr>
        <w:t xml:space="preserve"> </w:t>
      </w:r>
      <w:r w:rsidR="00EF24C8" w:rsidRPr="00EF24C8">
        <w:rPr>
          <w:rFonts w:ascii="Times New Roman" w:eastAsia="仿宋_GB2312" w:hAnsi="Times New Roman" w:cs="Times New Roman" w:hint="eastAsia"/>
          <w:kern w:val="0"/>
          <w:sz w:val="32"/>
          <w:szCs w:val="32"/>
        </w:rPr>
        <w:t>档案执法专项经费</w:t>
      </w:r>
      <w:r w:rsidR="00EF24C8">
        <w:rPr>
          <w:rFonts w:ascii="Times New Roman" w:eastAsia="仿宋_GB2312" w:hAnsi="Times New Roman" w:cs="Times New Roman"/>
          <w:kern w:val="0"/>
          <w:sz w:val="32"/>
          <w:szCs w:val="32"/>
        </w:rPr>
        <w:t>”“</w:t>
      </w:r>
      <w:r w:rsidR="00EF24C8" w:rsidRPr="00EF24C8">
        <w:rPr>
          <w:rFonts w:hint="eastAsia"/>
        </w:rPr>
        <w:t xml:space="preserve"> </w:t>
      </w:r>
      <w:r w:rsidR="00EF24C8" w:rsidRPr="00EF24C8">
        <w:rPr>
          <w:rFonts w:ascii="Times New Roman" w:eastAsia="仿宋_GB2312" w:hAnsi="Times New Roman" w:cs="Times New Roman" w:hint="eastAsia"/>
          <w:kern w:val="0"/>
          <w:sz w:val="32"/>
          <w:szCs w:val="32"/>
        </w:rPr>
        <w:t>机关运行经费</w:t>
      </w:r>
      <w:r w:rsidR="00EF24C8">
        <w:rPr>
          <w:rFonts w:ascii="Times New Roman" w:eastAsia="仿宋_GB2312" w:hAnsi="Times New Roman" w:cs="Times New Roman"/>
          <w:kern w:val="0"/>
          <w:sz w:val="32"/>
          <w:szCs w:val="32"/>
        </w:rPr>
        <w:t>”“</w:t>
      </w:r>
      <w:r w:rsidR="00EF24C8" w:rsidRPr="00EF24C8">
        <w:rPr>
          <w:rFonts w:hint="eastAsia"/>
        </w:rPr>
        <w:t xml:space="preserve"> </w:t>
      </w:r>
      <w:r w:rsidR="00EF24C8" w:rsidRPr="00EF24C8">
        <w:rPr>
          <w:rFonts w:ascii="Times New Roman" w:eastAsia="仿宋_GB2312" w:hAnsi="Times New Roman" w:cs="Times New Roman" w:hint="eastAsia"/>
          <w:kern w:val="0"/>
          <w:sz w:val="32"/>
          <w:szCs w:val="32"/>
        </w:rPr>
        <w:t>保安绿化卫生</w:t>
      </w:r>
      <w:r w:rsidR="00EF24C8">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sidR="00C23A55">
        <w:rPr>
          <w:rFonts w:ascii="Times New Roman" w:eastAsia="仿宋_GB2312" w:hAnsi="Times New Roman" w:cs="Times New Roman" w:hint="eastAsia"/>
          <w:sz w:val="32"/>
          <w:szCs w:val="32"/>
        </w:rPr>
        <w:t>7</w:t>
      </w:r>
      <w:r>
        <w:rPr>
          <w:rFonts w:ascii="Times New Roman" w:eastAsia="仿宋_GB2312" w:hAnsi="Times New Roman" w:cs="Times New Roman"/>
          <w:kern w:val="0"/>
          <w:sz w:val="32"/>
          <w:szCs w:val="32"/>
        </w:rPr>
        <w:t>个项目开展了部门评价，涉及一般公共预算支出</w:t>
      </w:r>
      <w:r w:rsidR="00C23A55">
        <w:rPr>
          <w:rFonts w:ascii="Times New Roman" w:eastAsia="仿宋_GB2312" w:hAnsi="Times New Roman" w:cs="Times New Roman" w:hint="eastAsia"/>
          <w:sz w:val="32"/>
          <w:szCs w:val="32"/>
        </w:rPr>
        <w:t>579.45</w:t>
      </w:r>
      <w:r>
        <w:rPr>
          <w:rFonts w:ascii="Times New Roman" w:eastAsia="仿宋_GB2312" w:hAnsi="Times New Roman" w:cs="Times New Roman"/>
          <w:kern w:val="0"/>
          <w:sz w:val="32"/>
          <w:szCs w:val="32"/>
        </w:rPr>
        <w:t>万元，政府性基金预算支出</w:t>
      </w:r>
      <w:r w:rsidR="00C23A55">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sidR="00C23A55">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sidR="00C23A55">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14:paraId="6FC8205B" w14:textId="77777777" w:rsidR="00385599" w:rsidRDefault="00F72716" w:rsidP="00547CAA">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（二）绩效评价结果</w:t>
      </w:r>
    </w:p>
    <w:p w14:paraId="3F32372E" w14:textId="79D64B20" w:rsidR="00385599" w:rsidRDefault="00F72716" w:rsidP="00EC4DDD">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b/>
          <w:bCs/>
          <w:kern w:val="0"/>
          <w:sz w:val="32"/>
          <w:szCs w:val="32"/>
        </w:rPr>
        <w:t>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sidR="00EF24C8" w:rsidRPr="00EF24C8">
        <w:rPr>
          <w:rFonts w:ascii="Times New Roman" w:eastAsia="仿宋_GB2312" w:hAnsi="Times New Roman" w:cs="Times New Roman"/>
          <w:sz w:val="32"/>
          <w:szCs w:val="32"/>
        </w:rPr>
        <w:t>8017.61</w:t>
      </w:r>
      <w:r>
        <w:rPr>
          <w:rFonts w:ascii="Times New Roman" w:eastAsia="仿宋_GB2312" w:hAnsi="Times New Roman" w:cs="Times New Roman"/>
          <w:sz w:val="32"/>
          <w:szCs w:val="32"/>
        </w:rPr>
        <w:t>万元，执行数</w:t>
      </w:r>
      <w:r w:rsidR="00EF24C8" w:rsidRPr="00EF24C8">
        <w:rPr>
          <w:rFonts w:ascii="Times New Roman" w:eastAsia="仿宋_GB2312" w:hAnsi="Times New Roman" w:cs="Times New Roman"/>
          <w:sz w:val="32"/>
          <w:szCs w:val="32"/>
        </w:rPr>
        <w:t>7297.27</w:t>
      </w:r>
      <w:r>
        <w:rPr>
          <w:rFonts w:ascii="Times New Roman" w:eastAsia="仿宋_GB2312" w:hAnsi="Times New Roman" w:cs="Times New Roman"/>
          <w:sz w:val="32"/>
          <w:szCs w:val="32"/>
        </w:rPr>
        <w:t>万元，完成预算的</w:t>
      </w:r>
      <w:r w:rsidR="00EF24C8" w:rsidRPr="00EF24C8">
        <w:rPr>
          <w:rFonts w:ascii="Times New Roman" w:eastAsia="仿宋_GB2312" w:hAnsi="Times New Roman" w:cs="Times New Roman"/>
          <w:sz w:val="32"/>
          <w:szCs w:val="32"/>
        </w:rPr>
        <w:t>91.02</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EF24C8">
        <w:rPr>
          <w:rFonts w:ascii="Times New Roman" w:eastAsia="仿宋_GB2312" w:hAnsi="Times New Roman" w:cs="Times New Roman" w:hint="eastAsia"/>
          <w:sz w:val="32"/>
          <w:szCs w:val="32"/>
        </w:rPr>
        <w:t>9.10</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sidR="00021B9E">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sidR="00D60F1B" w:rsidRPr="00D60F1B">
        <w:rPr>
          <w:rFonts w:ascii="Times New Roman" w:eastAsia="仿宋_GB2312" w:hAnsi="Times New Roman" w:cs="Times New Roman" w:hint="eastAsia"/>
          <w:sz w:val="32"/>
          <w:szCs w:val="32"/>
        </w:rPr>
        <w:t>一是运行成本方面。</w:t>
      </w:r>
      <w:r w:rsidR="00D60F1B" w:rsidRPr="00D60F1B">
        <w:rPr>
          <w:rFonts w:ascii="Times New Roman" w:eastAsia="仿宋_GB2312" w:hAnsi="Times New Roman" w:cs="Times New Roman" w:hint="eastAsia"/>
          <w:sz w:val="32"/>
          <w:szCs w:val="32"/>
        </w:rPr>
        <w:t>2024</w:t>
      </w:r>
      <w:r w:rsidR="00D60F1B" w:rsidRPr="00D60F1B">
        <w:rPr>
          <w:rFonts w:ascii="Times New Roman" w:eastAsia="仿宋_GB2312" w:hAnsi="Times New Roman" w:cs="Times New Roman" w:hint="eastAsia"/>
          <w:sz w:val="32"/>
          <w:szCs w:val="32"/>
        </w:rPr>
        <w:t>年在职人员编制数</w:t>
      </w:r>
      <w:r w:rsidR="00D60F1B" w:rsidRPr="00D60F1B">
        <w:rPr>
          <w:rFonts w:ascii="Times New Roman" w:eastAsia="仿宋_GB2312" w:hAnsi="Times New Roman" w:cs="Times New Roman" w:hint="eastAsia"/>
          <w:sz w:val="32"/>
          <w:szCs w:val="32"/>
        </w:rPr>
        <w:t>127</w:t>
      </w:r>
      <w:r w:rsidR="00D60F1B" w:rsidRPr="00D60F1B">
        <w:rPr>
          <w:rFonts w:ascii="Times New Roman" w:eastAsia="仿宋_GB2312" w:hAnsi="Times New Roman" w:cs="Times New Roman" w:hint="eastAsia"/>
          <w:sz w:val="32"/>
          <w:szCs w:val="32"/>
        </w:rPr>
        <w:t>人，实有在编人数</w:t>
      </w:r>
      <w:r w:rsidR="00D60F1B" w:rsidRPr="00D60F1B">
        <w:rPr>
          <w:rFonts w:ascii="Times New Roman" w:eastAsia="仿宋_GB2312" w:hAnsi="Times New Roman" w:cs="Times New Roman" w:hint="eastAsia"/>
          <w:sz w:val="32"/>
          <w:szCs w:val="32"/>
        </w:rPr>
        <w:t>118</w:t>
      </w:r>
      <w:r w:rsidR="00D60F1B" w:rsidRPr="00D60F1B">
        <w:rPr>
          <w:rFonts w:ascii="Times New Roman" w:eastAsia="仿宋_GB2312" w:hAnsi="Times New Roman" w:cs="Times New Roman" w:hint="eastAsia"/>
          <w:sz w:val="32"/>
          <w:szCs w:val="32"/>
        </w:rPr>
        <w:t>人，财政供养人员控制率为</w:t>
      </w:r>
      <w:r w:rsidR="00D60F1B" w:rsidRPr="00D60F1B">
        <w:rPr>
          <w:rFonts w:ascii="Times New Roman" w:eastAsia="仿宋_GB2312" w:hAnsi="Times New Roman" w:cs="Times New Roman" w:hint="eastAsia"/>
          <w:sz w:val="32"/>
          <w:szCs w:val="32"/>
        </w:rPr>
        <w:t>92.91%</w:t>
      </w:r>
      <w:r w:rsidR="00D60F1B" w:rsidRPr="00D60F1B">
        <w:rPr>
          <w:rFonts w:ascii="Times New Roman" w:eastAsia="仿宋_GB2312" w:hAnsi="Times New Roman" w:cs="Times New Roman" w:hint="eastAsia"/>
          <w:sz w:val="32"/>
          <w:szCs w:val="32"/>
        </w:rPr>
        <w:t>。</w:t>
      </w:r>
      <w:r w:rsidR="00D60F1B" w:rsidRPr="00D60F1B">
        <w:rPr>
          <w:rFonts w:ascii="Times New Roman" w:eastAsia="仿宋_GB2312" w:hAnsi="Times New Roman" w:cs="Times New Roman" w:hint="eastAsia"/>
          <w:sz w:val="32"/>
          <w:szCs w:val="32"/>
        </w:rPr>
        <w:t>2024</w:t>
      </w:r>
      <w:r w:rsidR="00D60F1B" w:rsidRPr="00D60F1B">
        <w:rPr>
          <w:rFonts w:ascii="Times New Roman" w:eastAsia="仿宋_GB2312" w:hAnsi="Times New Roman" w:cs="Times New Roman" w:hint="eastAsia"/>
          <w:sz w:val="32"/>
          <w:szCs w:val="32"/>
        </w:rPr>
        <w:t>年“三公”经费预算数</w:t>
      </w:r>
      <w:r w:rsidR="00D60F1B" w:rsidRPr="00D60F1B">
        <w:rPr>
          <w:rFonts w:ascii="Times New Roman" w:eastAsia="仿宋_GB2312" w:hAnsi="Times New Roman" w:cs="Times New Roman" w:hint="eastAsia"/>
          <w:sz w:val="32"/>
          <w:szCs w:val="32"/>
        </w:rPr>
        <w:t>191</w:t>
      </w:r>
      <w:r w:rsidR="00D60F1B" w:rsidRPr="00D60F1B">
        <w:rPr>
          <w:rFonts w:ascii="Times New Roman" w:eastAsia="仿宋_GB2312" w:hAnsi="Times New Roman" w:cs="Times New Roman" w:hint="eastAsia"/>
          <w:sz w:val="32"/>
          <w:szCs w:val="32"/>
        </w:rPr>
        <w:t>万元，实际支出数</w:t>
      </w:r>
      <w:r w:rsidR="00D60F1B" w:rsidRPr="00D60F1B">
        <w:rPr>
          <w:rFonts w:ascii="Times New Roman" w:eastAsia="仿宋_GB2312" w:hAnsi="Times New Roman" w:cs="Times New Roman" w:hint="eastAsia"/>
          <w:sz w:val="32"/>
          <w:szCs w:val="32"/>
        </w:rPr>
        <w:t>172.55</w:t>
      </w:r>
      <w:r w:rsidR="00D60F1B" w:rsidRPr="00D60F1B">
        <w:rPr>
          <w:rFonts w:ascii="Times New Roman" w:eastAsia="仿宋_GB2312" w:hAnsi="Times New Roman" w:cs="Times New Roman" w:hint="eastAsia"/>
          <w:sz w:val="32"/>
          <w:szCs w:val="32"/>
        </w:rPr>
        <w:t>万元，节约</w:t>
      </w:r>
      <w:r w:rsidR="00D60F1B" w:rsidRPr="00D60F1B">
        <w:rPr>
          <w:rFonts w:ascii="Times New Roman" w:eastAsia="仿宋_GB2312" w:hAnsi="Times New Roman" w:cs="Times New Roman" w:hint="eastAsia"/>
          <w:sz w:val="32"/>
          <w:szCs w:val="32"/>
        </w:rPr>
        <w:t>18.45</w:t>
      </w:r>
      <w:r w:rsidR="00D60F1B" w:rsidRPr="00D60F1B">
        <w:rPr>
          <w:rFonts w:ascii="Times New Roman" w:eastAsia="仿宋_GB2312" w:hAnsi="Times New Roman" w:cs="Times New Roman" w:hint="eastAsia"/>
          <w:sz w:val="32"/>
          <w:szCs w:val="32"/>
        </w:rPr>
        <w:t>万元。我办严格按照厉行节约的要求，精打细算，规范机关事务管理工作，提高服务质量，积极降低运行成本</w:t>
      </w:r>
      <w:r w:rsidR="00D60F1B">
        <w:rPr>
          <w:rFonts w:ascii="Times New Roman" w:eastAsia="仿宋_GB2312" w:hAnsi="Times New Roman" w:cs="Times New Roman" w:hint="eastAsia"/>
          <w:sz w:val="32"/>
          <w:szCs w:val="32"/>
        </w:rPr>
        <w:t>；</w:t>
      </w:r>
      <w:r w:rsidR="00D60F1B" w:rsidRPr="00D60F1B">
        <w:rPr>
          <w:rFonts w:ascii="Times New Roman" w:eastAsia="仿宋_GB2312" w:hAnsi="Times New Roman" w:cs="Times New Roman" w:hint="eastAsia"/>
          <w:sz w:val="32"/>
          <w:szCs w:val="32"/>
        </w:rPr>
        <w:t>二是预算执行方面。根据“总量控制、计划管理”的要求，我办从严控制行政经费，压缩公务费开支，严格控制“三公”经费，支</w:t>
      </w:r>
      <w:r w:rsidR="00D60F1B" w:rsidRPr="00D60F1B">
        <w:rPr>
          <w:rFonts w:ascii="Times New Roman" w:eastAsia="仿宋_GB2312" w:hAnsi="Times New Roman" w:cs="Times New Roman" w:hint="eastAsia"/>
          <w:sz w:val="32"/>
          <w:szCs w:val="32"/>
        </w:rPr>
        <w:lastRenderedPageBreak/>
        <w:t>出总额控制在预算总额以内</w:t>
      </w:r>
      <w:r w:rsidR="00D60F1B">
        <w:rPr>
          <w:rFonts w:ascii="Times New Roman" w:eastAsia="仿宋_GB2312" w:hAnsi="Times New Roman" w:cs="Times New Roman" w:hint="eastAsia"/>
          <w:sz w:val="32"/>
          <w:szCs w:val="32"/>
        </w:rPr>
        <w:t>；</w:t>
      </w:r>
      <w:r w:rsidR="00D60F1B" w:rsidRPr="00D60F1B">
        <w:rPr>
          <w:rFonts w:ascii="Times New Roman" w:eastAsia="仿宋_GB2312" w:hAnsi="Times New Roman" w:cs="Times New Roman" w:hint="eastAsia"/>
          <w:sz w:val="32"/>
          <w:szCs w:val="32"/>
        </w:rPr>
        <w:t>三是预算管理方面。切实有效地执行了各项财务管理制度，资产配置严格政府采购，按照预算科目规定使用财政资金，保障资金支出的规范化、制度化。项目资金坚持按专项资金管理制度有效执行，确保专款专用</w:t>
      </w:r>
      <w:r w:rsidR="00D60F1B">
        <w:rPr>
          <w:rFonts w:ascii="Times New Roman" w:eastAsia="仿宋_GB2312" w:hAnsi="Times New Roman" w:cs="Times New Roman" w:hint="eastAsia"/>
          <w:sz w:val="32"/>
          <w:szCs w:val="32"/>
        </w:rPr>
        <w:t>；</w:t>
      </w:r>
      <w:r w:rsidR="00D60F1B" w:rsidRPr="00D60F1B">
        <w:rPr>
          <w:rFonts w:ascii="Times New Roman" w:eastAsia="仿宋_GB2312" w:hAnsi="Times New Roman" w:cs="Times New Roman" w:hint="eastAsia"/>
          <w:sz w:val="32"/>
          <w:szCs w:val="32"/>
        </w:rPr>
        <w:t>四是社会效益方面。不断改进和提升内部控制，从注重财政资金使用效益的提升，形成规范、高效、透明的资金运用秩序。按规定时限和规定内容严格执行预决算公开，主动接受社会监督。</w:t>
      </w:r>
      <w:r>
        <w:rPr>
          <w:rFonts w:ascii="Times New Roman" w:eastAsia="仿宋_GB2312" w:hAnsi="Times New Roman" w:cs="Times New Roman"/>
          <w:sz w:val="32"/>
          <w:szCs w:val="32"/>
        </w:rPr>
        <w:t>发现的主要问题及原因：一是</w:t>
      </w:r>
      <w:r w:rsidR="00D60F1B" w:rsidRPr="00D60F1B">
        <w:rPr>
          <w:rFonts w:ascii="Times New Roman" w:eastAsia="仿宋_GB2312" w:hAnsi="Times New Roman" w:cs="Times New Roman" w:hint="eastAsia"/>
          <w:sz w:val="32"/>
          <w:szCs w:val="32"/>
        </w:rPr>
        <w:t>市委办公室的财务报账、核算工作业务量较大，为此，我们制定了一系列管理制度来保障预算工作的正常运行。但在实际工作当中，仍因资金拨付的短缺或者滞后影响了资金的使用效益。市委机关大院的水电、取暖、物业及保安、消防等一直存在着经费不足的问题，给日常维护和管理带来了较大压力</w:t>
      </w:r>
      <w:r w:rsidR="00D60F1B">
        <w:rPr>
          <w:rFonts w:ascii="Times New Roman" w:eastAsia="仿宋_GB2312" w:hAnsi="Times New Roman" w:cs="Times New Roman" w:hint="eastAsia"/>
          <w:sz w:val="32"/>
          <w:szCs w:val="32"/>
        </w:rPr>
        <w:t>；二是</w:t>
      </w:r>
      <w:r w:rsidR="00D60F1B" w:rsidRPr="00D60F1B">
        <w:rPr>
          <w:rFonts w:ascii="Times New Roman" w:eastAsia="仿宋_GB2312" w:hAnsi="Times New Roman" w:cs="Times New Roman" w:hint="eastAsia"/>
          <w:sz w:val="32"/>
          <w:szCs w:val="32"/>
        </w:rPr>
        <w:t>预算编制与实际支出项目存在差异，在资金使用上，有部分支出由于预算不足存在调剂使用的情况，预算编制和执行有待进一步精准和加强。</w:t>
      </w:r>
      <w:r>
        <w:rPr>
          <w:rFonts w:ascii="Times New Roman" w:eastAsia="仿宋_GB2312" w:hAnsi="Times New Roman" w:cs="Times New Roman"/>
          <w:sz w:val="32"/>
          <w:szCs w:val="32"/>
        </w:rPr>
        <w:t>下一步改进措施：一是</w:t>
      </w:r>
      <w:r w:rsidR="00EC4DDD" w:rsidRPr="00EC4DDD">
        <w:rPr>
          <w:rFonts w:ascii="Times New Roman" w:eastAsia="仿宋_GB2312" w:hAnsi="Times New Roman" w:cs="Times New Roman" w:hint="eastAsia"/>
          <w:sz w:val="32"/>
          <w:szCs w:val="32"/>
        </w:rPr>
        <w:t>科学分配预算资金，切实有效保障资金供给。需财政部门加强开源节流，充分保障单位人员经费和公用经费开支，项目设定后严格按年初计划予以保障，以便工作能顺利开展</w:t>
      </w:r>
      <w:r w:rsidR="00EC4DDD">
        <w:rPr>
          <w:rFonts w:ascii="Times New Roman" w:eastAsia="仿宋_GB2312" w:hAnsi="Times New Roman" w:cs="Times New Roman" w:hint="eastAsia"/>
          <w:sz w:val="32"/>
          <w:szCs w:val="32"/>
        </w:rPr>
        <w:t>；二是</w:t>
      </w:r>
      <w:r w:rsidR="00EC4DDD" w:rsidRPr="00EC4DDD">
        <w:rPr>
          <w:rFonts w:ascii="Times New Roman" w:eastAsia="仿宋_GB2312" w:hAnsi="Times New Roman" w:cs="Times New Roman" w:hint="eastAsia"/>
          <w:sz w:val="32"/>
          <w:szCs w:val="32"/>
        </w:rPr>
        <w:t>细化预算编制工作，进一步严格按照预算规定项目的财务支出内容进行财务预算，在预算金额范围内严控费用支出。推动建立“过紧日子”长效机制，充分发挥预算一体化系统的作用，使预算管理水平更上台阶。</w:t>
      </w:r>
    </w:p>
    <w:p w14:paraId="5DC4775D" w14:textId="4127397E" w:rsidR="00385599" w:rsidRDefault="00F72716" w:rsidP="00DE4270">
      <w:pPr>
        <w:overflowPunct w:val="0"/>
        <w:spacing w:line="600" w:lineRule="exact"/>
        <w:ind w:firstLineChars="200" w:firstLine="640"/>
        <w:rPr>
          <w:rFonts w:ascii="Times New Roman" w:eastAsia="仿宋_GB2312" w:hAnsi="Times New Roman"/>
          <w:color w:val="FF000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b/>
          <w:bCs/>
          <w:kern w:val="0"/>
          <w:sz w:val="32"/>
          <w:szCs w:val="32"/>
        </w:rPr>
        <w:t>部门评价结果。</w:t>
      </w:r>
      <w:r w:rsidR="00E44F25" w:rsidRPr="00E44F25">
        <w:rPr>
          <w:rFonts w:ascii="Times New Roman" w:eastAsia="仿宋_GB2312" w:hAnsi="Times New Roman" w:cs="Times New Roman" w:hint="eastAsia"/>
          <w:sz w:val="32"/>
          <w:szCs w:val="32"/>
        </w:rPr>
        <w:t>改革、督查工作经费</w:t>
      </w:r>
      <w:r>
        <w:rPr>
          <w:rFonts w:ascii="Times New Roman" w:eastAsia="仿宋_GB2312" w:hAnsi="Times New Roman" w:cs="Times New Roman"/>
          <w:sz w:val="32"/>
          <w:szCs w:val="32"/>
        </w:rPr>
        <w:t>项目全年预算数</w:t>
      </w:r>
      <w:r w:rsidR="00E44F25">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万元，执行数</w:t>
      </w:r>
      <w:r w:rsidR="00E44F25">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万元，完成预算的</w:t>
      </w:r>
      <w:r w:rsidR="00E44F25">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sidR="00E44F25">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sidR="00E44F25">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sidR="009348C6">
        <w:rPr>
          <w:rFonts w:ascii="Times New Roman" w:eastAsia="仿宋_GB2312" w:hAnsi="Times New Roman" w:cs="Times New Roman" w:hint="eastAsia"/>
          <w:sz w:val="32"/>
          <w:szCs w:val="32"/>
        </w:rPr>
        <w:t>；</w:t>
      </w:r>
      <w:r w:rsidR="008646D1" w:rsidRPr="008646D1">
        <w:rPr>
          <w:rFonts w:ascii="Times New Roman" w:eastAsia="仿宋_GB2312" w:hAnsi="Times New Roman" w:cs="Times New Roman" w:hint="eastAsia"/>
          <w:sz w:val="32"/>
          <w:szCs w:val="32"/>
        </w:rPr>
        <w:t>维稳、调研工作经费</w:t>
      </w:r>
      <w:r w:rsidR="00E44F25" w:rsidRPr="00E44F25">
        <w:rPr>
          <w:rFonts w:ascii="Times New Roman" w:eastAsia="仿宋_GB2312" w:hAnsi="Times New Roman" w:cs="Times New Roman" w:hint="eastAsia"/>
          <w:sz w:val="32"/>
          <w:szCs w:val="32"/>
        </w:rPr>
        <w:t>项目全年预算数</w:t>
      </w:r>
      <w:r w:rsidR="008646D1">
        <w:rPr>
          <w:rFonts w:ascii="Times New Roman" w:eastAsia="仿宋_GB2312" w:hAnsi="Times New Roman" w:cs="Times New Roman" w:hint="eastAsia"/>
          <w:sz w:val="32"/>
          <w:szCs w:val="32"/>
        </w:rPr>
        <w:t>70</w:t>
      </w:r>
      <w:r w:rsidR="00E44F25" w:rsidRPr="00E44F25">
        <w:rPr>
          <w:rFonts w:ascii="Times New Roman" w:eastAsia="仿宋_GB2312" w:hAnsi="Times New Roman" w:cs="Times New Roman" w:hint="eastAsia"/>
          <w:sz w:val="32"/>
          <w:szCs w:val="32"/>
        </w:rPr>
        <w:t>万元，执行数</w:t>
      </w:r>
      <w:r w:rsidR="008646D1">
        <w:rPr>
          <w:rFonts w:ascii="Times New Roman" w:eastAsia="仿宋_GB2312" w:hAnsi="Times New Roman" w:cs="Times New Roman" w:hint="eastAsia"/>
          <w:sz w:val="32"/>
          <w:szCs w:val="32"/>
        </w:rPr>
        <w:t>70</w:t>
      </w:r>
      <w:r w:rsidR="00E44F25" w:rsidRPr="00E44F25">
        <w:rPr>
          <w:rFonts w:ascii="Times New Roman" w:eastAsia="仿宋_GB2312" w:hAnsi="Times New Roman" w:cs="Times New Roman" w:hint="eastAsia"/>
          <w:sz w:val="32"/>
          <w:szCs w:val="32"/>
        </w:rPr>
        <w:t>万元，完成预算的</w:t>
      </w:r>
      <w:r w:rsidR="00E44F25" w:rsidRPr="00E44F25">
        <w:rPr>
          <w:rFonts w:ascii="Times New Roman" w:eastAsia="仿宋_GB2312" w:hAnsi="Times New Roman" w:cs="Times New Roman" w:hint="eastAsia"/>
          <w:sz w:val="32"/>
          <w:szCs w:val="32"/>
        </w:rPr>
        <w:t>100%</w:t>
      </w:r>
      <w:r w:rsidR="00E44F25" w:rsidRPr="00E44F25">
        <w:rPr>
          <w:rFonts w:ascii="Times New Roman" w:eastAsia="仿宋_GB2312" w:hAnsi="Times New Roman" w:cs="Times New Roman" w:hint="eastAsia"/>
          <w:sz w:val="32"/>
          <w:szCs w:val="32"/>
        </w:rPr>
        <w:t>，部门评价得分</w:t>
      </w:r>
      <w:r w:rsidR="00E44F25" w:rsidRPr="00E44F25">
        <w:rPr>
          <w:rFonts w:ascii="Times New Roman" w:eastAsia="仿宋_GB2312" w:hAnsi="Times New Roman" w:cs="Times New Roman" w:hint="eastAsia"/>
          <w:sz w:val="32"/>
          <w:szCs w:val="32"/>
        </w:rPr>
        <w:t>10</w:t>
      </w:r>
      <w:r w:rsidR="00E44F25" w:rsidRPr="00E44F25">
        <w:rPr>
          <w:rFonts w:ascii="Times New Roman" w:eastAsia="仿宋_GB2312" w:hAnsi="Times New Roman" w:cs="Times New Roman" w:hint="eastAsia"/>
          <w:sz w:val="32"/>
          <w:szCs w:val="32"/>
        </w:rPr>
        <w:t>分，评价等级为“优”</w:t>
      </w:r>
      <w:r w:rsidR="009348C6">
        <w:rPr>
          <w:rFonts w:ascii="Times New Roman" w:eastAsia="仿宋_GB2312" w:hAnsi="Times New Roman" w:cs="Times New Roman" w:hint="eastAsia"/>
          <w:sz w:val="32"/>
          <w:szCs w:val="32"/>
        </w:rPr>
        <w:t>；</w:t>
      </w:r>
      <w:r w:rsidR="009348C6" w:rsidRPr="009348C6">
        <w:rPr>
          <w:rFonts w:ascii="Times New Roman" w:eastAsia="仿宋_GB2312" w:hAnsi="Times New Roman" w:cs="Times New Roman" w:hint="eastAsia"/>
          <w:sz w:val="32"/>
          <w:szCs w:val="32"/>
        </w:rPr>
        <w:t>机要、专用通信及两网运行维护工作经费项目全年预算数</w:t>
      </w:r>
      <w:r w:rsidR="009348C6">
        <w:rPr>
          <w:rFonts w:ascii="Times New Roman" w:eastAsia="仿宋_GB2312" w:hAnsi="Times New Roman" w:cs="Times New Roman" w:hint="eastAsia"/>
          <w:sz w:val="32"/>
          <w:szCs w:val="32"/>
        </w:rPr>
        <w:t>81</w:t>
      </w:r>
      <w:r w:rsidR="009348C6" w:rsidRPr="009348C6">
        <w:rPr>
          <w:rFonts w:ascii="Times New Roman" w:eastAsia="仿宋_GB2312" w:hAnsi="Times New Roman" w:cs="Times New Roman" w:hint="eastAsia"/>
          <w:sz w:val="32"/>
          <w:szCs w:val="32"/>
        </w:rPr>
        <w:t>万元，执行数</w:t>
      </w:r>
      <w:r w:rsidR="009348C6">
        <w:rPr>
          <w:rFonts w:ascii="Times New Roman" w:eastAsia="仿宋_GB2312" w:hAnsi="Times New Roman" w:cs="Times New Roman" w:hint="eastAsia"/>
          <w:sz w:val="32"/>
          <w:szCs w:val="32"/>
        </w:rPr>
        <w:t>81</w:t>
      </w:r>
      <w:r w:rsidR="009348C6" w:rsidRPr="009348C6">
        <w:rPr>
          <w:rFonts w:ascii="Times New Roman" w:eastAsia="仿宋_GB2312" w:hAnsi="Times New Roman" w:cs="Times New Roman" w:hint="eastAsia"/>
          <w:sz w:val="32"/>
          <w:szCs w:val="32"/>
        </w:rPr>
        <w:t>万元，完成预算的</w:t>
      </w:r>
      <w:r w:rsidR="009348C6" w:rsidRPr="009348C6">
        <w:rPr>
          <w:rFonts w:ascii="Times New Roman" w:eastAsia="仿宋_GB2312" w:hAnsi="Times New Roman" w:cs="Times New Roman" w:hint="eastAsia"/>
          <w:sz w:val="32"/>
          <w:szCs w:val="32"/>
        </w:rPr>
        <w:t>100%</w:t>
      </w:r>
      <w:r w:rsidR="009348C6" w:rsidRPr="009348C6">
        <w:rPr>
          <w:rFonts w:ascii="Times New Roman" w:eastAsia="仿宋_GB2312" w:hAnsi="Times New Roman" w:cs="Times New Roman" w:hint="eastAsia"/>
          <w:sz w:val="32"/>
          <w:szCs w:val="32"/>
        </w:rPr>
        <w:t>，部门评价得分</w:t>
      </w:r>
      <w:r w:rsidR="009348C6" w:rsidRPr="009348C6">
        <w:rPr>
          <w:rFonts w:ascii="Times New Roman" w:eastAsia="仿宋_GB2312" w:hAnsi="Times New Roman" w:cs="Times New Roman" w:hint="eastAsia"/>
          <w:sz w:val="32"/>
          <w:szCs w:val="32"/>
        </w:rPr>
        <w:t>10</w:t>
      </w:r>
      <w:r w:rsidR="009348C6" w:rsidRPr="009348C6">
        <w:rPr>
          <w:rFonts w:ascii="Times New Roman" w:eastAsia="仿宋_GB2312" w:hAnsi="Times New Roman" w:cs="Times New Roman" w:hint="eastAsia"/>
          <w:sz w:val="32"/>
          <w:szCs w:val="32"/>
        </w:rPr>
        <w:t>分，评价等级为“优”</w:t>
      </w:r>
      <w:r w:rsidR="009348C6">
        <w:rPr>
          <w:rFonts w:ascii="Times New Roman" w:eastAsia="仿宋_GB2312" w:hAnsi="Times New Roman" w:cs="Times New Roman" w:hint="eastAsia"/>
          <w:sz w:val="32"/>
          <w:szCs w:val="32"/>
        </w:rPr>
        <w:t>；</w:t>
      </w:r>
      <w:r w:rsidR="00DE4270" w:rsidRPr="00DE4270">
        <w:rPr>
          <w:rFonts w:ascii="Times New Roman" w:eastAsia="仿宋_GB2312" w:hAnsi="Times New Roman" w:cs="Times New Roman" w:hint="eastAsia"/>
          <w:sz w:val="32"/>
          <w:szCs w:val="32"/>
        </w:rPr>
        <w:t>国际交流经费</w:t>
      </w:r>
      <w:r w:rsidR="009348C6" w:rsidRPr="009348C6">
        <w:rPr>
          <w:rFonts w:ascii="Times New Roman" w:eastAsia="仿宋_GB2312" w:hAnsi="Times New Roman" w:cs="Times New Roman" w:hint="eastAsia"/>
          <w:sz w:val="32"/>
          <w:szCs w:val="32"/>
        </w:rPr>
        <w:t>项目全年预算数</w:t>
      </w:r>
      <w:r w:rsidR="00DE4270">
        <w:rPr>
          <w:rFonts w:ascii="Times New Roman" w:eastAsia="仿宋_GB2312" w:hAnsi="Times New Roman" w:cs="Times New Roman" w:hint="eastAsia"/>
          <w:sz w:val="32"/>
          <w:szCs w:val="32"/>
        </w:rPr>
        <w:t>18</w:t>
      </w:r>
      <w:r w:rsidR="009348C6" w:rsidRPr="009348C6">
        <w:rPr>
          <w:rFonts w:ascii="Times New Roman" w:eastAsia="仿宋_GB2312" w:hAnsi="Times New Roman" w:cs="Times New Roman" w:hint="eastAsia"/>
          <w:sz w:val="32"/>
          <w:szCs w:val="32"/>
        </w:rPr>
        <w:t>万元，执行数</w:t>
      </w:r>
      <w:r w:rsidR="00DE4270">
        <w:rPr>
          <w:rFonts w:ascii="Times New Roman" w:eastAsia="仿宋_GB2312" w:hAnsi="Times New Roman" w:cs="Times New Roman" w:hint="eastAsia"/>
          <w:sz w:val="32"/>
          <w:szCs w:val="32"/>
        </w:rPr>
        <w:t>18</w:t>
      </w:r>
      <w:r w:rsidR="009348C6" w:rsidRPr="009348C6">
        <w:rPr>
          <w:rFonts w:ascii="Times New Roman" w:eastAsia="仿宋_GB2312" w:hAnsi="Times New Roman" w:cs="Times New Roman" w:hint="eastAsia"/>
          <w:sz w:val="32"/>
          <w:szCs w:val="32"/>
        </w:rPr>
        <w:t>万元，完成预算的</w:t>
      </w:r>
      <w:r w:rsidR="009348C6" w:rsidRPr="009348C6">
        <w:rPr>
          <w:rFonts w:ascii="Times New Roman" w:eastAsia="仿宋_GB2312" w:hAnsi="Times New Roman" w:cs="Times New Roman" w:hint="eastAsia"/>
          <w:sz w:val="32"/>
          <w:szCs w:val="32"/>
        </w:rPr>
        <w:t>100%</w:t>
      </w:r>
      <w:r w:rsidR="009348C6" w:rsidRPr="009348C6">
        <w:rPr>
          <w:rFonts w:ascii="Times New Roman" w:eastAsia="仿宋_GB2312" w:hAnsi="Times New Roman" w:cs="Times New Roman" w:hint="eastAsia"/>
          <w:sz w:val="32"/>
          <w:szCs w:val="32"/>
        </w:rPr>
        <w:t>，部门评价得分</w:t>
      </w:r>
      <w:r w:rsidR="009348C6" w:rsidRPr="009348C6">
        <w:rPr>
          <w:rFonts w:ascii="Times New Roman" w:eastAsia="仿宋_GB2312" w:hAnsi="Times New Roman" w:cs="Times New Roman" w:hint="eastAsia"/>
          <w:sz w:val="32"/>
          <w:szCs w:val="32"/>
        </w:rPr>
        <w:t>10</w:t>
      </w:r>
      <w:r w:rsidR="009348C6" w:rsidRPr="009348C6">
        <w:rPr>
          <w:rFonts w:ascii="Times New Roman" w:eastAsia="仿宋_GB2312" w:hAnsi="Times New Roman" w:cs="Times New Roman" w:hint="eastAsia"/>
          <w:sz w:val="32"/>
          <w:szCs w:val="32"/>
        </w:rPr>
        <w:t>分，</w:t>
      </w:r>
      <w:r w:rsidR="009348C6" w:rsidRPr="009348C6">
        <w:rPr>
          <w:rFonts w:ascii="Times New Roman" w:eastAsia="仿宋_GB2312" w:hAnsi="Times New Roman" w:cs="Times New Roman" w:hint="eastAsia"/>
          <w:sz w:val="32"/>
          <w:szCs w:val="32"/>
        </w:rPr>
        <w:lastRenderedPageBreak/>
        <w:t>评价等级为“优”</w:t>
      </w:r>
      <w:r w:rsidR="00DE4270" w:rsidRPr="00DE4270">
        <w:rPr>
          <w:rFonts w:ascii="Times New Roman" w:eastAsia="仿宋_GB2312" w:hAnsi="Times New Roman" w:cs="Times New Roman" w:hint="eastAsia"/>
          <w:sz w:val="32"/>
          <w:szCs w:val="32"/>
        </w:rPr>
        <w:t>；档案执法专项经费</w:t>
      </w:r>
      <w:r w:rsidR="00DE4270" w:rsidRPr="009348C6">
        <w:rPr>
          <w:rFonts w:ascii="Times New Roman" w:eastAsia="仿宋_GB2312" w:hAnsi="Times New Roman" w:cs="Times New Roman" w:hint="eastAsia"/>
          <w:sz w:val="32"/>
          <w:szCs w:val="32"/>
        </w:rPr>
        <w:t>项目</w:t>
      </w:r>
      <w:r w:rsidR="00DE4270" w:rsidRPr="00DE4270">
        <w:rPr>
          <w:rFonts w:ascii="Times New Roman" w:eastAsia="仿宋_GB2312" w:hAnsi="Times New Roman" w:cs="Times New Roman" w:hint="eastAsia"/>
          <w:sz w:val="32"/>
          <w:szCs w:val="32"/>
        </w:rPr>
        <w:t>全年预算数</w:t>
      </w:r>
      <w:r w:rsidR="00DE4270">
        <w:rPr>
          <w:rFonts w:ascii="Times New Roman" w:eastAsia="仿宋_GB2312" w:hAnsi="Times New Roman" w:cs="Times New Roman" w:hint="eastAsia"/>
          <w:sz w:val="32"/>
          <w:szCs w:val="32"/>
        </w:rPr>
        <w:t>3</w:t>
      </w:r>
      <w:r w:rsidR="00DE4270" w:rsidRPr="00DE4270">
        <w:rPr>
          <w:rFonts w:ascii="Times New Roman" w:eastAsia="仿宋_GB2312" w:hAnsi="Times New Roman" w:cs="Times New Roman" w:hint="eastAsia"/>
          <w:sz w:val="32"/>
          <w:szCs w:val="32"/>
        </w:rPr>
        <w:t>万元，执行数</w:t>
      </w:r>
      <w:r w:rsidR="00DE4270">
        <w:rPr>
          <w:rFonts w:ascii="Times New Roman" w:eastAsia="仿宋_GB2312" w:hAnsi="Times New Roman" w:cs="Times New Roman" w:hint="eastAsia"/>
          <w:sz w:val="32"/>
          <w:szCs w:val="32"/>
        </w:rPr>
        <w:t>3</w:t>
      </w:r>
      <w:r w:rsidR="00DE4270" w:rsidRPr="00DE4270">
        <w:rPr>
          <w:rFonts w:ascii="Times New Roman" w:eastAsia="仿宋_GB2312" w:hAnsi="Times New Roman" w:cs="Times New Roman" w:hint="eastAsia"/>
          <w:sz w:val="32"/>
          <w:szCs w:val="32"/>
        </w:rPr>
        <w:t>万元，完成预算的</w:t>
      </w:r>
      <w:r w:rsidR="00DE4270" w:rsidRPr="00DE4270">
        <w:rPr>
          <w:rFonts w:ascii="Times New Roman" w:eastAsia="仿宋_GB2312" w:hAnsi="Times New Roman" w:cs="Times New Roman" w:hint="eastAsia"/>
          <w:sz w:val="32"/>
          <w:szCs w:val="32"/>
        </w:rPr>
        <w:t>100%</w:t>
      </w:r>
      <w:r w:rsidR="00DE4270" w:rsidRPr="00DE4270">
        <w:rPr>
          <w:rFonts w:ascii="Times New Roman" w:eastAsia="仿宋_GB2312" w:hAnsi="Times New Roman" w:cs="Times New Roman" w:hint="eastAsia"/>
          <w:sz w:val="32"/>
          <w:szCs w:val="32"/>
        </w:rPr>
        <w:t>，部门评价得分</w:t>
      </w:r>
      <w:r w:rsidR="00DE4270" w:rsidRPr="00DE4270">
        <w:rPr>
          <w:rFonts w:ascii="Times New Roman" w:eastAsia="仿宋_GB2312" w:hAnsi="Times New Roman" w:cs="Times New Roman" w:hint="eastAsia"/>
          <w:sz w:val="32"/>
          <w:szCs w:val="32"/>
        </w:rPr>
        <w:t>10</w:t>
      </w:r>
      <w:r w:rsidR="00DE4270" w:rsidRPr="00DE4270">
        <w:rPr>
          <w:rFonts w:ascii="Times New Roman" w:eastAsia="仿宋_GB2312" w:hAnsi="Times New Roman" w:cs="Times New Roman" w:hint="eastAsia"/>
          <w:sz w:val="32"/>
          <w:szCs w:val="32"/>
        </w:rPr>
        <w:t>分，评价等级为“优”；机关运行经费</w:t>
      </w:r>
      <w:r w:rsidR="00DE4270" w:rsidRPr="009348C6">
        <w:rPr>
          <w:rFonts w:ascii="Times New Roman" w:eastAsia="仿宋_GB2312" w:hAnsi="Times New Roman" w:cs="Times New Roman" w:hint="eastAsia"/>
          <w:sz w:val="32"/>
          <w:szCs w:val="32"/>
        </w:rPr>
        <w:t>项目</w:t>
      </w:r>
      <w:r w:rsidR="00DE4270" w:rsidRPr="00DE4270">
        <w:rPr>
          <w:rFonts w:ascii="Times New Roman" w:eastAsia="仿宋_GB2312" w:hAnsi="Times New Roman" w:cs="Times New Roman" w:hint="eastAsia"/>
          <w:sz w:val="32"/>
          <w:szCs w:val="32"/>
        </w:rPr>
        <w:t>全年预算数</w:t>
      </w:r>
      <w:r w:rsidR="00DE4270" w:rsidRPr="00DE4270">
        <w:rPr>
          <w:rFonts w:ascii="Times New Roman" w:eastAsia="仿宋_GB2312" w:hAnsi="Times New Roman" w:cs="Times New Roman" w:hint="eastAsia"/>
          <w:sz w:val="32"/>
          <w:szCs w:val="32"/>
        </w:rPr>
        <w:t>18</w:t>
      </w:r>
      <w:r w:rsidR="00DE4270">
        <w:rPr>
          <w:rFonts w:ascii="Times New Roman" w:eastAsia="仿宋_GB2312" w:hAnsi="Times New Roman" w:cs="Times New Roman" w:hint="eastAsia"/>
          <w:sz w:val="32"/>
          <w:szCs w:val="32"/>
        </w:rPr>
        <w:t>8</w:t>
      </w:r>
      <w:r w:rsidR="00DE4270" w:rsidRPr="00DE4270">
        <w:rPr>
          <w:rFonts w:ascii="Times New Roman" w:eastAsia="仿宋_GB2312" w:hAnsi="Times New Roman" w:cs="Times New Roman" w:hint="eastAsia"/>
          <w:sz w:val="32"/>
          <w:szCs w:val="32"/>
        </w:rPr>
        <w:t>万元，执行数</w:t>
      </w:r>
      <w:r w:rsidR="00DE4270" w:rsidRPr="00DE4270">
        <w:rPr>
          <w:rFonts w:ascii="Times New Roman" w:eastAsia="仿宋_GB2312" w:hAnsi="Times New Roman" w:cs="Times New Roman" w:hint="eastAsia"/>
          <w:sz w:val="32"/>
          <w:szCs w:val="32"/>
        </w:rPr>
        <w:t>18</w:t>
      </w:r>
      <w:r w:rsidR="00DE4270">
        <w:rPr>
          <w:rFonts w:ascii="Times New Roman" w:eastAsia="仿宋_GB2312" w:hAnsi="Times New Roman" w:cs="Times New Roman" w:hint="eastAsia"/>
          <w:sz w:val="32"/>
          <w:szCs w:val="32"/>
        </w:rPr>
        <w:t>8</w:t>
      </w:r>
      <w:r w:rsidR="00DE4270" w:rsidRPr="00DE4270">
        <w:rPr>
          <w:rFonts w:ascii="Times New Roman" w:eastAsia="仿宋_GB2312" w:hAnsi="Times New Roman" w:cs="Times New Roman" w:hint="eastAsia"/>
          <w:sz w:val="32"/>
          <w:szCs w:val="32"/>
        </w:rPr>
        <w:t>万元，完成预算的</w:t>
      </w:r>
      <w:r w:rsidR="00DE4270" w:rsidRPr="00DE4270">
        <w:rPr>
          <w:rFonts w:ascii="Times New Roman" w:eastAsia="仿宋_GB2312" w:hAnsi="Times New Roman" w:cs="Times New Roman" w:hint="eastAsia"/>
          <w:sz w:val="32"/>
          <w:szCs w:val="32"/>
        </w:rPr>
        <w:t>100%</w:t>
      </w:r>
      <w:r w:rsidR="00DE4270" w:rsidRPr="00DE4270">
        <w:rPr>
          <w:rFonts w:ascii="Times New Roman" w:eastAsia="仿宋_GB2312" w:hAnsi="Times New Roman" w:cs="Times New Roman" w:hint="eastAsia"/>
          <w:sz w:val="32"/>
          <w:szCs w:val="32"/>
        </w:rPr>
        <w:t>，部门评价得分</w:t>
      </w:r>
      <w:r w:rsidR="00DE4270" w:rsidRPr="00DE4270">
        <w:rPr>
          <w:rFonts w:ascii="Times New Roman" w:eastAsia="仿宋_GB2312" w:hAnsi="Times New Roman" w:cs="Times New Roman" w:hint="eastAsia"/>
          <w:sz w:val="32"/>
          <w:szCs w:val="32"/>
        </w:rPr>
        <w:t>10</w:t>
      </w:r>
      <w:r w:rsidR="00DE4270" w:rsidRPr="00DE4270">
        <w:rPr>
          <w:rFonts w:ascii="Times New Roman" w:eastAsia="仿宋_GB2312" w:hAnsi="Times New Roman" w:cs="Times New Roman" w:hint="eastAsia"/>
          <w:sz w:val="32"/>
          <w:szCs w:val="32"/>
        </w:rPr>
        <w:t>分，评价等级为“优”；保安绿化卫生项目全年预算数</w:t>
      </w:r>
      <w:r w:rsidR="00DE4270">
        <w:rPr>
          <w:rFonts w:ascii="Times New Roman" w:eastAsia="仿宋_GB2312" w:hAnsi="Times New Roman" w:cs="Times New Roman" w:hint="eastAsia"/>
          <w:sz w:val="32"/>
          <w:szCs w:val="32"/>
        </w:rPr>
        <w:t>257</w:t>
      </w:r>
      <w:r w:rsidR="00DE4270" w:rsidRPr="00DE4270">
        <w:rPr>
          <w:rFonts w:ascii="Times New Roman" w:eastAsia="仿宋_GB2312" w:hAnsi="Times New Roman" w:cs="Times New Roman" w:hint="eastAsia"/>
          <w:sz w:val="32"/>
          <w:szCs w:val="32"/>
        </w:rPr>
        <w:t>万元，执行数</w:t>
      </w:r>
      <w:r w:rsidR="00DE4270">
        <w:rPr>
          <w:rFonts w:ascii="Times New Roman" w:eastAsia="仿宋_GB2312" w:hAnsi="Times New Roman" w:cs="Times New Roman" w:hint="eastAsia"/>
          <w:sz w:val="32"/>
          <w:szCs w:val="32"/>
        </w:rPr>
        <w:t>257</w:t>
      </w:r>
      <w:r w:rsidR="00DE4270" w:rsidRPr="00DE4270">
        <w:rPr>
          <w:rFonts w:ascii="Times New Roman" w:eastAsia="仿宋_GB2312" w:hAnsi="Times New Roman" w:cs="Times New Roman" w:hint="eastAsia"/>
          <w:sz w:val="32"/>
          <w:szCs w:val="32"/>
        </w:rPr>
        <w:t>万元，完成预算的</w:t>
      </w:r>
      <w:r w:rsidR="00DE4270" w:rsidRPr="00DE4270">
        <w:rPr>
          <w:rFonts w:ascii="Times New Roman" w:eastAsia="仿宋_GB2312" w:hAnsi="Times New Roman" w:cs="Times New Roman" w:hint="eastAsia"/>
          <w:sz w:val="32"/>
          <w:szCs w:val="32"/>
        </w:rPr>
        <w:t>100%</w:t>
      </w:r>
      <w:r w:rsidR="00DE4270" w:rsidRPr="00DE4270">
        <w:rPr>
          <w:rFonts w:ascii="Times New Roman" w:eastAsia="仿宋_GB2312" w:hAnsi="Times New Roman" w:cs="Times New Roman" w:hint="eastAsia"/>
          <w:sz w:val="32"/>
          <w:szCs w:val="32"/>
        </w:rPr>
        <w:t>，部门评价得分</w:t>
      </w:r>
      <w:r w:rsidR="00DE4270" w:rsidRPr="00DE4270">
        <w:rPr>
          <w:rFonts w:ascii="Times New Roman" w:eastAsia="仿宋_GB2312" w:hAnsi="Times New Roman" w:cs="Times New Roman" w:hint="eastAsia"/>
          <w:sz w:val="32"/>
          <w:szCs w:val="32"/>
        </w:rPr>
        <w:t>10</w:t>
      </w:r>
      <w:r w:rsidR="00DE4270" w:rsidRPr="00DE4270">
        <w:rPr>
          <w:rFonts w:ascii="Times New Roman" w:eastAsia="仿宋_GB2312" w:hAnsi="Times New Roman" w:cs="Times New Roman" w:hint="eastAsia"/>
          <w:sz w:val="32"/>
          <w:szCs w:val="32"/>
        </w:rPr>
        <w:t>分，评价等级为“优”</w:t>
      </w:r>
      <w:r w:rsidR="009348C6" w:rsidRPr="009348C6">
        <w:rPr>
          <w:rFonts w:ascii="Times New Roman" w:eastAsia="仿宋_GB2312" w:hAnsi="Times New Roman" w:cs="Times New Roman" w:hint="eastAsia"/>
          <w:sz w:val="32"/>
          <w:szCs w:val="32"/>
        </w:rPr>
        <w:t>。</w:t>
      </w:r>
    </w:p>
    <w:p w14:paraId="2C89E516" w14:textId="77777777" w:rsidR="00385599" w:rsidRDefault="00F72716" w:rsidP="00547CAA">
      <w:pPr>
        <w:numPr>
          <w:ilvl w:val="0"/>
          <w:numId w:val="3"/>
        </w:numPr>
        <w:autoSpaceDE w:val="0"/>
        <w:autoSpaceDN w:val="0"/>
        <w:adjustRightInd w:val="0"/>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评价结果应用情况</w:t>
      </w:r>
    </w:p>
    <w:p w14:paraId="2E1CBAA7" w14:textId="14A1521D" w:rsidR="00385599" w:rsidRDefault="00C9232B" w:rsidP="00C9232B">
      <w:pPr>
        <w:autoSpaceDE w:val="0"/>
        <w:autoSpaceDN w:val="0"/>
        <w:adjustRightInd w:val="0"/>
        <w:ind w:firstLineChars="200" w:firstLine="640"/>
        <w:jc w:val="left"/>
        <w:rPr>
          <w:rFonts w:ascii="Times New Roman" w:eastAsia="仿宋_GB2312" w:hAnsi="Times New Roman" w:cs="Times New Roman"/>
          <w:sz w:val="32"/>
          <w:szCs w:val="32"/>
        </w:rPr>
      </w:pPr>
      <w:r w:rsidRPr="00C9232B">
        <w:rPr>
          <w:rFonts w:ascii="Times New Roman" w:eastAsia="仿宋_GB2312" w:hAnsi="Times New Roman" w:cs="Times New Roman" w:hint="eastAsia"/>
          <w:sz w:val="32"/>
          <w:szCs w:val="32"/>
        </w:rPr>
        <w:t>根据绩效自评结果更加合理地编制</w:t>
      </w:r>
      <w:r>
        <w:rPr>
          <w:rFonts w:ascii="Times New Roman" w:eastAsia="仿宋_GB2312" w:hAnsi="Times New Roman" w:cs="Times New Roman" w:hint="eastAsia"/>
          <w:sz w:val="32"/>
          <w:szCs w:val="32"/>
        </w:rPr>
        <w:t>2025</w:t>
      </w:r>
      <w:r w:rsidRPr="00C9232B">
        <w:rPr>
          <w:rFonts w:ascii="Times New Roman" w:eastAsia="仿宋_GB2312" w:hAnsi="Times New Roman" w:cs="Times New Roman" w:hint="eastAsia"/>
          <w:sz w:val="32"/>
          <w:szCs w:val="32"/>
        </w:rPr>
        <w:t>年度的部门预算，不断强化绩效评价在预算编制中的作用，提高财政资金的使用效益，并按照财政要求公开部门整体支出绩效自评报告，接受社会监督。</w:t>
      </w:r>
    </w:p>
    <w:p w14:paraId="5E8AD5A5" w14:textId="77777777" w:rsidR="00385599" w:rsidRDefault="00F72716">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预算绩效管理开展情况、绩效目标和绩效评价报告等，已在市政府部门财政预决算公开平台上向社会公开，详见附件。</w:t>
      </w:r>
    </w:p>
    <w:p w14:paraId="62BEA247" w14:textId="77777777" w:rsidR="00385599" w:rsidRDefault="00385599">
      <w:pPr>
        <w:pStyle w:val="a0"/>
      </w:pPr>
    </w:p>
    <w:p w14:paraId="147E06D0" w14:textId="77777777" w:rsidR="00385599" w:rsidRDefault="00385599">
      <w:pPr>
        <w:pStyle w:val="Default"/>
        <w:jc w:val="both"/>
        <w:rPr>
          <w:rFonts w:ascii="方正小标宋_GBK" w:eastAsia="方正小标宋_GBK" w:hAnsi="方正小标宋_GBK" w:cs="方正小标宋_GBK"/>
        </w:rPr>
      </w:pPr>
    </w:p>
    <w:p w14:paraId="3D83FDA1" w14:textId="77777777" w:rsidR="00385599" w:rsidRDefault="00385599">
      <w:pPr>
        <w:pStyle w:val="Default"/>
        <w:jc w:val="center"/>
        <w:rPr>
          <w:rFonts w:ascii="方正小标宋_GBK" w:eastAsia="方正小标宋_GBK" w:hAnsi="方正小标宋_GBK" w:cs="方正小标宋_GBK"/>
          <w:sz w:val="72"/>
          <w:szCs w:val="72"/>
        </w:rPr>
      </w:pPr>
    </w:p>
    <w:p w14:paraId="6FB6F211" w14:textId="77777777" w:rsidR="00385599" w:rsidRDefault="00385599">
      <w:pPr>
        <w:pStyle w:val="Default"/>
        <w:jc w:val="center"/>
        <w:rPr>
          <w:rFonts w:ascii="方正小标宋_GBK" w:eastAsia="方正小标宋_GBK" w:hAnsi="方正小标宋_GBK" w:cs="方正小标宋_GBK"/>
          <w:sz w:val="72"/>
          <w:szCs w:val="72"/>
        </w:rPr>
      </w:pPr>
    </w:p>
    <w:p w14:paraId="0F739AA6" w14:textId="77777777" w:rsidR="00E32871" w:rsidRDefault="00E32871">
      <w:pPr>
        <w:pStyle w:val="Default"/>
        <w:jc w:val="center"/>
        <w:rPr>
          <w:rFonts w:ascii="方正小标宋_GBK" w:eastAsia="方正小标宋_GBK" w:hAnsi="方正小标宋_GBK" w:cs="方正小标宋_GBK"/>
          <w:sz w:val="72"/>
          <w:szCs w:val="72"/>
        </w:rPr>
      </w:pPr>
    </w:p>
    <w:p w14:paraId="61007944" w14:textId="77777777" w:rsidR="00E32871" w:rsidRDefault="00E32871">
      <w:pPr>
        <w:pStyle w:val="Default"/>
        <w:jc w:val="center"/>
        <w:rPr>
          <w:rFonts w:ascii="方正小标宋_GBK" w:eastAsia="方正小标宋_GBK" w:hAnsi="方正小标宋_GBK" w:cs="方正小标宋_GBK"/>
          <w:sz w:val="72"/>
          <w:szCs w:val="72"/>
        </w:rPr>
      </w:pPr>
    </w:p>
    <w:p w14:paraId="6A3910EC" w14:textId="77777777" w:rsidR="00E32871" w:rsidRDefault="00E32871">
      <w:pPr>
        <w:pStyle w:val="Default"/>
        <w:jc w:val="center"/>
        <w:rPr>
          <w:rFonts w:ascii="方正小标宋_GBK" w:eastAsia="方正小标宋_GBK" w:hAnsi="方正小标宋_GBK" w:cs="方正小标宋_GBK"/>
          <w:sz w:val="72"/>
          <w:szCs w:val="72"/>
        </w:rPr>
      </w:pPr>
    </w:p>
    <w:p w14:paraId="2A4B2B2A" w14:textId="77777777" w:rsidR="00E32871" w:rsidRDefault="00E32871">
      <w:pPr>
        <w:pStyle w:val="Default"/>
        <w:jc w:val="center"/>
        <w:rPr>
          <w:rFonts w:ascii="方正小标宋_GBK" w:eastAsia="方正小标宋_GBK" w:hAnsi="方正小标宋_GBK" w:cs="方正小标宋_GBK"/>
          <w:sz w:val="72"/>
          <w:szCs w:val="72"/>
        </w:rPr>
      </w:pPr>
    </w:p>
    <w:p w14:paraId="3A01B6B0" w14:textId="77777777" w:rsidR="00385599" w:rsidRDefault="00385599">
      <w:pPr>
        <w:pStyle w:val="Default"/>
        <w:jc w:val="center"/>
        <w:rPr>
          <w:rFonts w:ascii="方正小标宋_GBK" w:eastAsia="方正小标宋_GBK" w:hAnsi="方正小标宋_GBK" w:cs="方正小标宋_GBK"/>
          <w:sz w:val="72"/>
          <w:szCs w:val="72"/>
        </w:rPr>
      </w:pPr>
    </w:p>
    <w:p w14:paraId="475C1000" w14:textId="77777777" w:rsidR="00385599" w:rsidRDefault="00385599">
      <w:pPr>
        <w:pStyle w:val="Default"/>
        <w:jc w:val="center"/>
        <w:rPr>
          <w:rFonts w:ascii="方正小标宋_GBK" w:eastAsia="方正小标宋_GBK" w:hAnsi="方正小标宋_GBK" w:cs="方正小标宋_GBK"/>
          <w:sz w:val="72"/>
          <w:szCs w:val="72"/>
        </w:rPr>
      </w:pPr>
    </w:p>
    <w:p w14:paraId="6A5A782C" w14:textId="77777777" w:rsidR="00385599" w:rsidRDefault="00F72716">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14:paraId="2DDD6447" w14:textId="77777777" w:rsidR="00385599" w:rsidRDefault="00385599">
      <w:pPr>
        <w:jc w:val="center"/>
        <w:rPr>
          <w:rFonts w:ascii="方正小标宋_GBK" w:eastAsia="方正小标宋_GBK" w:hAnsi="方正小标宋_GBK" w:cs="方正小标宋_GBK"/>
          <w:color w:val="000000"/>
          <w:kern w:val="0"/>
          <w:sz w:val="70"/>
          <w:szCs w:val="70"/>
        </w:rPr>
      </w:pPr>
    </w:p>
    <w:p w14:paraId="41992F86" w14:textId="77777777" w:rsidR="00385599" w:rsidRDefault="00F72716">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名词解释</w:t>
      </w:r>
    </w:p>
    <w:p w14:paraId="571298D0" w14:textId="77777777" w:rsidR="00385599" w:rsidRDefault="00385599">
      <w:pPr>
        <w:pStyle w:val="a0"/>
      </w:pPr>
    </w:p>
    <w:p w14:paraId="5331F884" w14:textId="77777777" w:rsidR="00385599" w:rsidRDefault="00385599" w:rsidP="00547CAA">
      <w:pPr>
        <w:pStyle w:val="2"/>
        <w:ind w:firstLine="480"/>
      </w:pPr>
    </w:p>
    <w:p w14:paraId="2CCAD852" w14:textId="77777777" w:rsidR="00385599" w:rsidRDefault="00385599"/>
    <w:p w14:paraId="440E89DF" w14:textId="77777777" w:rsidR="00385599" w:rsidRDefault="00385599">
      <w:pPr>
        <w:pStyle w:val="a0"/>
      </w:pPr>
    </w:p>
    <w:p w14:paraId="645B9B76" w14:textId="77777777" w:rsidR="00385599" w:rsidRDefault="00385599" w:rsidP="00547CAA">
      <w:pPr>
        <w:pStyle w:val="2"/>
        <w:ind w:firstLine="480"/>
      </w:pPr>
    </w:p>
    <w:p w14:paraId="539F25AC" w14:textId="77777777" w:rsidR="00385599" w:rsidRDefault="00385599"/>
    <w:p w14:paraId="47AFAB8F" w14:textId="77777777" w:rsidR="00385599" w:rsidRDefault="00385599">
      <w:pPr>
        <w:pStyle w:val="a0"/>
      </w:pPr>
    </w:p>
    <w:p w14:paraId="479D6353" w14:textId="77777777" w:rsidR="00385599" w:rsidRDefault="00385599" w:rsidP="00547CAA">
      <w:pPr>
        <w:pStyle w:val="2"/>
        <w:ind w:firstLine="480"/>
      </w:pPr>
    </w:p>
    <w:p w14:paraId="648103ED" w14:textId="77777777" w:rsidR="00385599" w:rsidRDefault="00385599"/>
    <w:p w14:paraId="08A5EA8F" w14:textId="77777777" w:rsidR="00385599" w:rsidRDefault="00385599">
      <w:pPr>
        <w:pStyle w:val="a0"/>
      </w:pPr>
    </w:p>
    <w:p w14:paraId="3FD0BAB6" w14:textId="77777777" w:rsidR="00385599" w:rsidRDefault="00385599" w:rsidP="00547CAA">
      <w:pPr>
        <w:pStyle w:val="2"/>
        <w:ind w:firstLine="480"/>
      </w:pPr>
    </w:p>
    <w:p w14:paraId="1CAE18D7" w14:textId="77777777" w:rsidR="00385599" w:rsidRDefault="00385599"/>
    <w:p w14:paraId="5994BDDC" w14:textId="77777777" w:rsidR="00385599" w:rsidRDefault="00385599">
      <w:pPr>
        <w:pStyle w:val="a0"/>
      </w:pPr>
    </w:p>
    <w:p w14:paraId="51F60F8D" w14:textId="77777777" w:rsidR="00385599" w:rsidRDefault="00385599" w:rsidP="00547CAA">
      <w:pPr>
        <w:pStyle w:val="2"/>
        <w:ind w:firstLine="480"/>
      </w:pPr>
    </w:p>
    <w:p w14:paraId="715B8195" w14:textId="77777777" w:rsidR="00385599" w:rsidRDefault="00385599"/>
    <w:p w14:paraId="3F608935" w14:textId="77777777" w:rsidR="00385599" w:rsidRDefault="00385599">
      <w:pPr>
        <w:pStyle w:val="a0"/>
      </w:pPr>
    </w:p>
    <w:p w14:paraId="34941BFD"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lastRenderedPageBreak/>
        <w:t>一、“三公”经费：指用财政拨款安排的因公出国（境）费、公务用车购置及运行费和公务接待费。其中，因公出国（境）</w:t>
      </w:r>
      <w:proofErr w:type="gramStart"/>
      <w:r w:rsidRPr="003C0D2E">
        <w:rPr>
          <w:rFonts w:ascii="仿宋_GB2312" w:eastAsia="仿宋_GB2312" w:hAnsi="仿宋_GB2312" w:cs="仿宋_GB2312" w:hint="eastAsia"/>
          <w:color w:val="000000"/>
          <w:kern w:val="0"/>
          <w:sz w:val="32"/>
          <w:szCs w:val="32"/>
        </w:rPr>
        <w:t>费反映</w:t>
      </w:r>
      <w:proofErr w:type="gramEnd"/>
      <w:r w:rsidRPr="003C0D2E">
        <w:rPr>
          <w:rFonts w:ascii="仿宋_GB2312" w:eastAsia="仿宋_GB2312" w:hAnsi="仿宋_GB2312" w:cs="仿宋_GB2312" w:hint="eastAsia"/>
          <w:color w:val="000000"/>
          <w:kern w:val="0"/>
          <w:sz w:val="32"/>
          <w:szCs w:val="32"/>
        </w:rPr>
        <w:t>出国（境）的住宿费、旅费、伙食补助费、杂费、培训费等支出；公务用车购置及运行</w:t>
      </w:r>
      <w:proofErr w:type="gramStart"/>
      <w:r w:rsidRPr="003C0D2E">
        <w:rPr>
          <w:rFonts w:ascii="仿宋_GB2312" w:eastAsia="仿宋_GB2312" w:hAnsi="仿宋_GB2312" w:cs="仿宋_GB2312" w:hint="eastAsia"/>
          <w:color w:val="000000"/>
          <w:kern w:val="0"/>
          <w:sz w:val="32"/>
          <w:szCs w:val="32"/>
        </w:rPr>
        <w:t>费反映</w:t>
      </w:r>
      <w:proofErr w:type="gramEnd"/>
      <w:r w:rsidRPr="003C0D2E">
        <w:rPr>
          <w:rFonts w:ascii="仿宋_GB2312" w:eastAsia="仿宋_GB2312" w:hAnsi="仿宋_GB2312" w:cs="仿宋_GB2312" w:hint="eastAsia"/>
          <w:color w:val="000000"/>
          <w:kern w:val="0"/>
          <w:sz w:val="32"/>
          <w:szCs w:val="32"/>
        </w:rPr>
        <w:t>单位公务用车购置费及租用费、燃料费、维修费、过路过桥费、保险费、安全奖励费用等支出；公务接待</w:t>
      </w:r>
      <w:proofErr w:type="gramStart"/>
      <w:r w:rsidRPr="003C0D2E">
        <w:rPr>
          <w:rFonts w:ascii="仿宋_GB2312" w:eastAsia="仿宋_GB2312" w:hAnsi="仿宋_GB2312" w:cs="仿宋_GB2312" w:hint="eastAsia"/>
          <w:color w:val="000000"/>
          <w:kern w:val="0"/>
          <w:sz w:val="32"/>
          <w:szCs w:val="32"/>
        </w:rPr>
        <w:t>费反映</w:t>
      </w:r>
      <w:proofErr w:type="gramEnd"/>
      <w:r w:rsidRPr="003C0D2E">
        <w:rPr>
          <w:rFonts w:ascii="仿宋_GB2312" w:eastAsia="仿宋_GB2312" w:hAnsi="仿宋_GB2312" w:cs="仿宋_GB2312" w:hint="eastAsia"/>
          <w:color w:val="000000"/>
          <w:kern w:val="0"/>
          <w:sz w:val="32"/>
          <w:szCs w:val="32"/>
        </w:rPr>
        <w:t>单位按规定开支的各类公务接待（含外宾接待）支出。</w:t>
      </w:r>
    </w:p>
    <w:p w14:paraId="31027827"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6C82F55"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三、财政拨款收入：指本级财政当年拨付的资金。</w:t>
      </w:r>
    </w:p>
    <w:p w14:paraId="08CCAE71"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四、其他收入：指除上述“财政拨款收入”、“上级补助收入”、“事业收入”、“经营收入”、“附属单位上缴收入”等以外的收入。</w:t>
      </w:r>
    </w:p>
    <w:p w14:paraId="2F4CE15F"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五、上年结转和结余：指以前年度尚未完成、结转到本年按有关规定继续使用的资金。</w:t>
      </w:r>
    </w:p>
    <w:p w14:paraId="336EB575"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六、年末结转和结余资金：指本年度或以前年度预算安排、因客观条件发生变化无法按原计划实施，需要延迟到以后年度按有关规定继续使用的资金。</w:t>
      </w:r>
    </w:p>
    <w:p w14:paraId="393408F8"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七、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14:paraId="1C48E62A"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八、公共安全支出（类）：是指用于内卫、消防等武装警察部队的支出，包括保障机构正常运转、完成日常和特定的工作任务或事业发展目标的支</w:t>
      </w:r>
      <w:r w:rsidRPr="003C0D2E">
        <w:rPr>
          <w:rFonts w:ascii="仿宋_GB2312" w:eastAsia="仿宋_GB2312" w:hAnsi="仿宋_GB2312" w:cs="仿宋_GB2312" w:hint="eastAsia"/>
          <w:color w:val="000000"/>
          <w:kern w:val="0"/>
          <w:sz w:val="32"/>
          <w:szCs w:val="32"/>
        </w:rPr>
        <w:lastRenderedPageBreak/>
        <w:t>出。</w:t>
      </w:r>
    </w:p>
    <w:p w14:paraId="33B2AB75"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九、文化体育与传媒支出（类）：是指用于文化、文物、体育、新闻出版广播影视等方面的支出，包括保障机构正常运转、完成日常和特定的工作任务或事业发展目标的支出。</w:t>
      </w:r>
    </w:p>
    <w:p w14:paraId="686864F1"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07F56FA9"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十一、基本支出：</w:t>
      </w:r>
      <w:proofErr w:type="gramStart"/>
      <w:r w:rsidRPr="003C0D2E">
        <w:rPr>
          <w:rFonts w:ascii="仿宋_GB2312" w:eastAsia="仿宋_GB2312" w:hAnsi="仿宋_GB2312" w:cs="仿宋_GB2312" w:hint="eastAsia"/>
          <w:color w:val="000000"/>
          <w:kern w:val="0"/>
          <w:sz w:val="32"/>
          <w:szCs w:val="32"/>
        </w:rPr>
        <w:t>指保障</w:t>
      </w:r>
      <w:proofErr w:type="gramEnd"/>
      <w:r w:rsidRPr="003C0D2E">
        <w:rPr>
          <w:rFonts w:ascii="仿宋_GB2312" w:eastAsia="仿宋_GB2312" w:hAnsi="仿宋_GB2312" w:cs="仿宋_GB2312" w:hint="eastAsia"/>
          <w:color w:val="000000"/>
          <w:kern w:val="0"/>
          <w:sz w:val="32"/>
          <w:szCs w:val="32"/>
        </w:rPr>
        <w:t>机构正常运转、完成支日常工作任务而发生的人员支出和公用支出。</w:t>
      </w:r>
    </w:p>
    <w:p w14:paraId="6DC94E67"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十二、项目支出：指在基本支出之外为完成特定行政任务和事业发展目标所发生的支出。</w:t>
      </w:r>
    </w:p>
    <w:p w14:paraId="5ED1C578"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十三、工资福利支出：反映单位开支的在职职工和编制</w:t>
      </w:r>
      <w:proofErr w:type="gramStart"/>
      <w:r w:rsidRPr="003C0D2E">
        <w:rPr>
          <w:rFonts w:ascii="仿宋_GB2312" w:eastAsia="仿宋_GB2312" w:hAnsi="仿宋_GB2312" w:cs="仿宋_GB2312" w:hint="eastAsia"/>
          <w:color w:val="000000"/>
          <w:kern w:val="0"/>
          <w:sz w:val="32"/>
          <w:szCs w:val="32"/>
        </w:rPr>
        <w:t>外长期</w:t>
      </w:r>
      <w:proofErr w:type="gramEnd"/>
      <w:r w:rsidRPr="003C0D2E">
        <w:rPr>
          <w:rFonts w:ascii="仿宋_GB2312" w:eastAsia="仿宋_GB2312" w:hAnsi="仿宋_GB2312" w:cs="仿宋_GB2312" w:hint="eastAsia"/>
          <w:color w:val="000000"/>
          <w:kern w:val="0"/>
          <w:sz w:val="32"/>
          <w:szCs w:val="32"/>
        </w:rPr>
        <w:t>聘用人员的各类劳动报酬，以及为上述人员缴纳的各项社会保险费等。</w:t>
      </w:r>
    </w:p>
    <w:p w14:paraId="309176C5"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十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津贴补贴：反映经国家批准建立的机关事业单位艰苦边远地区津贴、机关工作人员地区附加津贴、机关工作人员岗位津贴、事业单位工作人员特殊岗位津贴补贴等。</w:t>
      </w:r>
    </w:p>
    <w:p w14:paraId="578625CD"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十五、奖金：反映机关工作人员年终一次性奖金。</w:t>
      </w:r>
    </w:p>
    <w:p w14:paraId="50651931"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十六、其他社会保障缴费：反映单位为职工缴纳的基本医疗、失业、工伤、生育等社会保险费，残疾人就业保障金，军队（含武警）为军人缴纳的伤亡、退役医疗等社会保险费。</w:t>
      </w:r>
    </w:p>
    <w:p w14:paraId="51843FF8"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lastRenderedPageBreak/>
        <w:t>十七、伙食补助费：反映单位发给职工的伙食补助费，如误餐补助等。</w:t>
      </w:r>
    </w:p>
    <w:p w14:paraId="5996FEC2"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十八、机关事业单位基本养老保险缴费：反映机关事业单位缴纳的基本养老保险费。由单位代扣的工作人员基本养老保险缴费，不在此科目反映。</w:t>
      </w:r>
    </w:p>
    <w:p w14:paraId="10B84760"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十九、职业年金缴费：反映机关事业单位实际缴纳的职业年金支出。由单位代扣的工作人员职业年金缴费，不在此科目反映。其他工资福利支出：反映上述项目未包括的人员支出，如各种加班工资、病假两个月以上期间的人员工资、编制</w:t>
      </w:r>
      <w:proofErr w:type="gramStart"/>
      <w:r w:rsidRPr="003C0D2E">
        <w:rPr>
          <w:rFonts w:ascii="仿宋_GB2312" w:eastAsia="仿宋_GB2312" w:hAnsi="仿宋_GB2312" w:cs="仿宋_GB2312" w:hint="eastAsia"/>
          <w:color w:val="000000"/>
          <w:kern w:val="0"/>
          <w:sz w:val="32"/>
          <w:szCs w:val="32"/>
        </w:rPr>
        <w:t>外长期</w:t>
      </w:r>
      <w:proofErr w:type="gramEnd"/>
      <w:r w:rsidRPr="003C0D2E">
        <w:rPr>
          <w:rFonts w:ascii="仿宋_GB2312" w:eastAsia="仿宋_GB2312" w:hAnsi="仿宋_GB2312" w:cs="仿宋_GB2312" w:hint="eastAsia"/>
          <w:color w:val="000000"/>
          <w:kern w:val="0"/>
          <w:sz w:val="32"/>
          <w:szCs w:val="32"/>
        </w:rPr>
        <w:t>聘用人员，公务员及参照和依照公务员制度管理的单位工作人员转入企业工作并按规定参加企业职工基本养老保险后给予的一次性补贴等。</w:t>
      </w:r>
    </w:p>
    <w:p w14:paraId="0896DAC3"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二十、商品和服务支出：反映单位购买商品和服务的支出（不包括用于购置固定资产的支出、战略性和应急储备支出）。</w:t>
      </w:r>
    </w:p>
    <w:p w14:paraId="1E5316C0"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二十一、办公费：反映单位购买按财务会计制度规定不符合固定资产确认标准的日常办公用品、书报杂志等支出。</w:t>
      </w:r>
    </w:p>
    <w:p w14:paraId="749C8828"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二十二、印刷费：反映单位的印刷费支出。</w:t>
      </w:r>
    </w:p>
    <w:p w14:paraId="34206084"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二十三、水费：反映单位支付的水费、污水处理费等支出。</w:t>
      </w:r>
    </w:p>
    <w:p w14:paraId="592376B4"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二十四、电费：反映单位的电费支出。</w:t>
      </w:r>
    </w:p>
    <w:p w14:paraId="408DAD8F"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二十五、邮电费：反映单位开支的信函、包裹、货物等物品的邮寄费及电话费、电报费、传真费、网络通讯费等。</w:t>
      </w:r>
    </w:p>
    <w:p w14:paraId="16481C72"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二十六、物业管理费：反映单位开支的办公用房以及未实行职工住宅物业服务改革的在职职工和离退休人员宿舍等的物业管理费，包括综合治理、绿化、卫生等方面的支出。</w:t>
      </w:r>
    </w:p>
    <w:p w14:paraId="6777FE8E"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二十七、差旅费：反映单位工作人员出差发生的城市间交通费、住宿费、伙食补贴费和市内交通费。</w:t>
      </w:r>
    </w:p>
    <w:p w14:paraId="016D6FD2"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二十八、维修(护)费：反映单位日常开支的固定资产（不包括车船等交通工具）修理和维护费用，网络信息系统运行与维护费用，以及按规定提取</w:t>
      </w:r>
      <w:r w:rsidRPr="003C0D2E">
        <w:rPr>
          <w:rFonts w:ascii="仿宋_GB2312" w:eastAsia="仿宋_GB2312" w:hAnsi="仿宋_GB2312" w:cs="仿宋_GB2312" w:hint="eastAsia"/>
          <w:color w:val="000000"/>
          <w:kern w:val="0"/>
          <w:sz w:val="32"/>
          <w:szCs w:val="32"/>
        </w:rPr>
        <w:lastRenderedPageBreak/>
        <w:t>的修购基金。</w:t>
      </w:r>
    </w:p>
    <w:p w14:paraId="5E6783C9"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二十九、会议费：反映会议中按规定开支的住宿费、伙食费、会议室租金、交通费、文件印刷费、医药费等。</w:t>
      </w:r>
    </w:p>
    <w:p w14:paraId="44378E36"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三十、培训费：反映除因公出国（境）培训费以外的各类培训支出。公务接待费：反映单位按规定开支的各类公务接待（含外宾接待）费用。</w:t>
      </w:r>
    </w:p>
    <w:p w14:paraId="22578AE8"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三十一、工会经费：反映单位按规定提取的工会经费。</w:t>
      </w:r>
    </w:p>
    <w:p w14:paraId="13789F3B"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三十二、福利费：反映单位按规定提取的福利费。</w:t>
      </w:r>
    </w:p>
    <w:p w14:paraId="15814FB6"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三十三、公务用车运行维护费：反映单位按规定保留的公务用车燃料费、维修费、过桥过路费、保险费、安全奖励费用等支出。</w:t>
      </w:r>
    </w:p>
    <w:p w14:paraId="1CDBB237"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三十四、其他交通费用：反映单位除公务用车运行维护费以外的其他交通费用。如公务交通补贴，租车费用、出租车费用，飞机、船舶等的燃料费、维修费、保险费等。</w:t>
      </w:r>
    </w:p>
    <w:p w14:paraId="3350AB31"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三十五、其他商品和服务支出：反映上述科目未包括的日常公用支出。如行政赔偿费和诉讼费、国内组织的会员费、来访费、广告宣传、其他劳务费及离休人员特需费、公用经费等。</w:t>
      </w:r>
    </w:p>
    <w:p w14:paraId="38C44E05"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三十六、对个人和家庭的补助：反映政府用于对个人和家庭的补助支出。</w:t>
      </w:r>
    </w:p>
    <w:p w14:paraId="5DF1D9C6"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三十七、抚恤金：反映按规定开支的烈士遗属、牺牲病故人员遗属的一次性和定期抚恤金，伤残人员的抚恤金，离退休人员等其他人员的各项抚恤金。</w:t>
      </w:r>
    </w:p>
    <w:p w14:paraId="223C7778" w14:textId="77777777" w:rsidR="003C0D2E" w:rsidRPr="003C0D2E" w:rsidRDefault="003C0D2E" w:rsidP="003C0D2E">
      <w:pPr>
        <w:autoSpaceDE w:val="0"/>
        <w:autoSpaceDN w:val="0"/>
        <w:adjustRightInd w:val="0"/>
        <w:spacing w:line="600" w:lineRule="exact"/>
        <w:ind w:firstLineChars="200" w:firstLine="640"/>
        <w:rPr>
          <w:rFonts w:ascii="仿宋_GB2312" w:eastAsia="仿宋_GB2312" w:hAnsi="仿宋_GB2312" w:cs="仿宋_GB2312"/>
          <w:color w:val="000000"/>
          <w:kern w:val="0"/>
          <w:sz w:val="32"/>
          <w:szCs w:val="32"/>
        </w:rPr>
      </w:pPr>
      <w:r w:rsidRPr="003C0D2E">
        <w:rPr>
          <w:rFonts w:ascii="仿宋_GB2312" w:eastAsia="仿宋_GB2312" w:hAnsi="仿宋_GB2312" w:cs="仿宋_GB2312" w:hint="eastAsia"/>
          <w:color w:val="000000"/>
          <w:kern w:val="0"/>
          <w:sz w:val="32"/>
          <w:szCs w:val="32"/>
        </w:rPr>
        <w:t>三十八、其他资本性支出：反映发展与改革部门以外的其他部门安排的用于购置固定资产、战略性和应急性储备、土地和无形资产，以及购建基础设施、大型修缮和财政支持企业更新改造所发生的支出。</w:t>
      </w:r>
    </w:p>
    <w:p w14:paraId="18EAE63A" w14:textId="04BFF7B6" w:rsidR="00385599" w:rsidRDefault="003C0D2E" w:rsidP="003C0D2E">
      <w:pPr>
        <w:autoSpaceDE w:val="0"/>
        <w:autoSpaceDN w:val="0"/>
        <w:adjustRightInd w:val="0"/>
        <w:spacing w:line="600" w:lineRule="exact"/>
        <w:ind w:firstLineChars="200" w:firstLine="640"/>
        <w:rPr>
          <w:rFonts w:ascii="仿宋_GB2312" w:eastAsia="仿宋_GB2312" w:hAnsi="仿宋_GB2312" w:cs="仿宋_GB2312"/>
          <w:b/>
          <w:bCs/>
          <w:i/>
          <w:color w:val="FF0000"/>
          <w:kern w:val="0"/>
          <w:sz w:val="32"/>
          <w:szCs w:val="32"/>
        </w:rPr>
      </w:pPr>
      <w:r w:rsidRPr="003C0D2E">
        <w:rPr>
          <w:rFonts w:ascii="仿宋_GB2312" w:eastAsia="仿宋_GB2312" w:hAnsi="仿宋_GB2312" w:cs="仿宋_GB2312" w:hint="eastAsia"/>
          <w:color w:val="000000"/>
          <w:kern w:val="0"/>
          <w:sz w:val="32"/>
          <w:szCs w:val="32"/>
        </w:rPr>
        <w:t>三十九、办公设备购置：反映用于购置并按财务会计制度规定纳入固定资产核算范围的办公家具和办公设备的支出，以及按规定提取的修购基金。</w:t>
      </w:r>
    </w:p>
    <w:p w14:paraId="2AE81CE8" w14:textId="77777777" w:rsidR="00385599" w:rsidRDefault="00385599">
      <w:pPr>
        <w:pStyle w:val="Default"/>
        <w:jc w:val="center"/>
        <w:rPr>
          <w:rFonts w:ascii="仿宋_GB2312" w:eastAsia="仿宋_GB2312" w:hAnsi="仿宋_GB2312" w:cs="仿宋_GB2312"/>
          <w:sz w:val="32"/>
          <w:szCs w:val="32"/>
        </w:rPr>
      </w:pPr>
    </w:p>
    <w:p w14:paraId="1D47518A" w14:textId="77777777" w:rsidR="00385599" w:rsidRDefault="00385599" w:rsidP="00547CAA">
      <w:pPr>
        <w:pStyle w:val="2"/>
        <w:ind w:firstLine="480"/>
      </w:pPr>
    </w:p>
    <w:p w14:paraId="67806EBD" w14:textId="77777777" w:rsidR="00385599" w:rsidRDefault="00385599"/>
    <w:p w14:paraId="7C18BB03" w14:textId="77777777" w:rsidR="00385599" w:rsidRDefault="00385599">
      <w:pPr>
        <w:pStyle w:val="a0"/>
      </w:pPr>
    </w:p>
    <w:p w14:paraId="29230CAD" w14:textId="77777777" w:rsidR="00385599" w:rsidRDefault="00385599" w:rsidP="00547CAA">
      <w:pPr>
        <w:pStyle w:val="2"/>
        <w:ind w:firstLine="480"/>
      </w:pPr>
    </w:p>
    <w:p w14:paraId="724E0A54" w14:textId="77777777" w:rsidR="00385599" w:rsidRDefault="00385599"/>
    <w:p w14:paraId="496F732E" w14:textId="77777777" w:rsidR="00385599" w:rsidRDefault="00385599">
      <w:pPr>
        <w:pStyle w:val="a0"/>
      </w:pPr>
    </w:p>
    <w:p w14:paraId="354ECFD8" w14:textId="77777777" w:rsidR="00385599" w:rsidRDefault="00385599" w:rsidP="00547CAA">
      <w:pPr>
        <w:pStyle w:val="2"/>
        <w:ind w:firstLine="480"/>
      </w:pPr>
    </w:p>
    <w:p w14:paraId="51C67B38" w14:textId="77777777" w:rsidR="00385599" w:rsidRDefault="00385599"/>
    <w:p w14:paraId="4D131F3E" w14:textId="77777777" w:rsidR="00385599" w:rsidRDefault="00385599"/>
    <w:p w14:paraId="7CFBCE3C" w14:textId="77777777" w:rsidR="00385599" w:rsidRDefault="00385599">
      <w:pPr>
        <w:pStyle w:val="a0"/>
      </w:pPr>
    </w:p>
    <w:p w14:paraId="5C3DE094" w14:textId="77777777" w:rsidR="00385599" w:rsidRDefault="00385599">
      <w:pPr>
        <w:pStyle w:val="Default"/>
        <w:jc w:val="both"/>
        <w:rPr>
          <w:rFonts w:ascii="方正小标宋_GBK" w:eastAsia="方正小标宋_GBK" w:hAnsi="方正小标宋_GBK" w:cs="方正小标宋_GBK"/>
          <w:sz w:val="72"/>
          <w:szCs w:val="72"/>
        </w:rPr>
      </w:pPr>
    </w:p>
    <w:p w14:paraId="0C1858E3" w14:textId="77777777" w:rsidR="00385599" w:rsidRDefault="00F72716">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2"/>
          <w:szCs w:val="72"/>
        </w:rPr>
        <w:t>第五部分</w:t>
      </w:r>
    </w:p>
    <w:p w14:paraId="592BF6CA" w14:textId="77777777" w:rsidR="00385599" w:rsidRDefault="00385599">
      <w:pPr>
        <w:pStyle w:val="Default"/>
        <w:jc w:val="both"/>
        <w:rPr>
          <w:rFonts w:ascii="方正小标宋_GBK" w:eastAsia="方正小标宋_GBK" w:hAnsi="方正小标宋_GBK" w:cs="方正小标宋_GBK"/>
          <w:sz w:val="70"/>
          <w:szCs w:val="70"/>
        </w:rPr>
      </w:pPr>
    </w:p>
    <w:p w14:paraId="490142D3" w14:textId="77777777" w:rsidR="00385599" w:rsidRDefault="00F72716">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附 件</w:t>
      </w:r>
    </w:p>
    <w:p w14:paraId="3243C04E" w14:textId="77777777" w:rsidR="00385599" w:rsidRDefault="00385599" w:rsidP="00547CAA">
      <w:pPr>
        <w:ind w:firstLineChars="200" w:firstLine="643"/>
        <w:jc w:val="left"/>
        <w:rPr>
          <w:rFonts w:ascii="宋体" w:eastAsia="宋体" w:hAnsi="宋体" w:cs="黑体"/>
          <w:b/>
          <w:color w:val="000000"/>
          <w:kern w:val="0"/>
          <w:sz w:val="32"/>
          <w:szCs w:val="32"/>
        </w:rPr>
      </w:pPr>
    </w:p>
    <w:p w14:paraId="4EAC9354" w14:textId="77777777" w:rsidR="00385599" w:rsidRDefault="00F72716" w:rsidP="00547CAA">
      <w:pPr>
        <w:ind w:firstLineChars="200" w:firstLine="643"/>
        <w:jc w:val="left"/>
        <w:rPr>
          <w:rFonts w:ascii="宋体" w:eastAsia="宋体" w:hAnsi="宋体" w:cs="黑体"/>
          <w:b/>
          <w:color w:val="000000"/>
          <w:kern w:val="0"/>
          <w:sz w:val="32"/>
          <w:szCs w:val="32"/>
        </w:rPr>
      </w:pPr>
      <w:r>
        <w:rPr>
          <w:rFonts w:ascii="宋体" w:eastAsia="宋体" w:hAnsi="宋体" w:cs="黑体" w:hint="eastAsia"/>
          <w:b/>
          <w:color w:val="000000"/>
          <w:kern w:val="0"/>
          <w:sz w:val="32"/>
          <w:szCs w:val="32"/>
        </w:rPr>
        <w:t>1、2024年部门决算公开表格</w:t>
      </w:r>
    </w:p>
    <w:p w14:paraId="27E2EE8B" w14:textId="77777777" w:rsidR="00385599" w:rsidRDefault="00F72716" w:rsidP="00547CAA">
      <w:pPr>
        <w:ind w:firstLineChars="200" w:firstLine="643"/>
        <w:jc w:val="left"/>
        <w:rPr>
          <w:rFonts w:ascii="宋体" w:eastAsia="宋体" w:hAnsi="宋体" w:cs="黑体"/>
          <w:color w:val="000000"/>
          <w:kern w:val="0"/>
          <w:sz w:val="32"/>
          <w:szCs w:val="32"/>
        </w:rPr>
      </w:pPr>
      <w:r>
        <w:rPr>
          <w:rFonts w:ascii="宋体" w:eastAsia="宋体" w:hAnsi="宋体" w:cs="黑体" w:hint="eastAsia"/>
          <w:b/>
          <w:color w:val="000000"/>
          <w:kern w:val="0"/>
          <w:sz w:val="32"/>
          <w:szCs w:val="32"/>
        </w:rPr>
        <w:t>2、2024年度部门整体支出绩效评价报告</w:t>
      </w:r>
    </w:p>
    <w:p w14:paraId="045AD96C" w14:textId="77777777" w:rsidR="00385599" w:rsidRDefault="00385599"/>
    <w:sectPr w:rsidR="00385599">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5DEC1" w14:textId="77777777" w:rsidR="007A48D6" w:rsidRDefault="007A48D6" w:rsidP="00547CAA">
      <w:r>
        <w:separator/>
      </w:r>
    </w:p>
  </w:endnote>
  <w:endnote w:type="continuationSeparator" w:id="0">
    <w:p w14:paraId="18619CB2" w14:textId="77777777" w:rsidR="007A48D6" w:rsidRDefault="007A48D6" w:rsidP="0054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673E9" w14:textId="77777777" w:rsidR="007A48D6" w:rsidRDefault="007A48D6" w:rsidP="00547CAA">
      <w:r>
        <w:separator/>
      </w:r>
    </w:p>
  </w:footnote>
  <w:footnote w:type="continuationSeparator" w:id="0">
    <w:p w14:paraId="74768860" w14:textId="77777777" w:rsidR="007A48D6" w:rsidRDefault="007A48D6" w:rsidP="00547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ECFD4"/>
    <w:multiLevelType w:val="singleLevel"/>
    <w:tmpl w:val="8EDECFD4"/>
    <w:lvl w:ilvl="0">
      <w:start w:val="3"/>
      <w:numFmt w:val="chineseCounting"/>
      <w:suff w:val="nothing"/>
      <w:lvlText w:val="（%1）"/>
      <w:lvlJc w:val="left"/>
      <w:rPr>
        <w:rFonts w:hint="eastAsia"/>
      </w:rPr>
    </w:lvl>
  </w:abstractNum>
  <w:abstractNum w:abstractNumId="1">
    <w:nsid w:val="E3CBC331"/>
    <w:multiLevelType w:val="singleLevel"/>
    <w:tmpl w:val="E3CBC331"/>
    <w:lvl w:ilvl="0">
      <w:start w:val="3"/>
      <w:numFmt w:val="decimal"/>
      <w:lvlText w:val="%1."/>
      <w:lvlJc w:val="left"/>
      <w:pPr>
        <w:tabs>
          <w:tab w:val="left" w:pos="312"/>
        </w:tabs>
      </w:pPr>
    </w:lvl>
  </w:abstractNum>
  <w:abstractNum w:abstractNumId="2">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 w:val="00021B9E"/>
    <w:rsid w:val="0002229B"/>
    <w:rsid w:val="000273BD"/>
    <w:rsid w:val="00031178"/>
    <w:rsid w:val="00040CBC"/>
    <w:rsid w:val="000415B7"/>
    <w:rsid w:val="00041E3F"/>
    <w:rsid w:val="00046408"/>
    <w:rsid w:val="00055CB6"/>
    <w:rsid w:val="00055DAA"/>
    <w:rsid w:val="00061F7B"/>
    <w:rsid w:val="000658A3"/>
    <w:rsid w:val="00074155"/>
    <w:rsid w:val="0008607F"/>
    <w:rsid w:val="0009362D"/>
    <w:rsid w:val="000A3F69"/>
    <w:rsid w:val="000D00E1"/>
    <w:rsid w:val="000E3275"/>
    <w:rsid w:val="00103957"/>
    <w:rsid w:val="0014135D"/>
    <w:rsid w:val="00152C6D"/>
    <w:rsid w:val="00155F82"/>
    <w:rsid w:val="00162D39"/>
    <w:rsid w:val="001678BD"/>
    <w:rsid w:val="001774AB"/>
    <w:rsid w:val="00182373"/>
    <w:rsid w:val="001830E3"/>
    <w:rsid w:val="001A67DB"/>
    <w:rsid w:val="001B6955"/>
    <w:rsid w:val="001B7873"/>
    <w:rsid w:val="001C3C29"/>
    <w:rsid w:val="001D51E5"/>
    <w:rsid w:val="001E080D"/>
    <w:rsid w:val="001E53D0"/>
    <w:rsid w:val="001F0C3B"/>
    <w:rsid w:val="00202C82"/>
    <w:rsid w:val="00214427"/>
    <w:rsid w:val="00226CB7"/>
    <w:rsid w:val="002373AB"/>
    <w:rsid w:val="00260A38"/>
    <w:rsid w:val="00264552"/>
    <w:rsid w:val="00264EF9"/>
    <w:rsid w:val="00265724"/>
    <w:rsid w:val="0027426B"/>
    <w:rsid w:val="002E0A30"/>
    <w:rsid w:val="00306F0F"/>
    <w:rsid w:val="003130C4"/>
    <w:rsid w:val="00316C4B"/>
    <w:rsid w:val="0032192B"/>
    <w:rsid w:val="00342999"/>
    <w:rsid w:val="00343581"/>
    <w:rsid w:val="00346A5A"/>
    <w:rsid w:val="003479BD"/>
    <w:rsid w:val="00363A5F"/>
    <w:rsid w:val="0037197D"/>
    <w:rsid w:val="003768D5"/>
    <w:rsid w:val="00385599"/>
    <w:rsid w:val="003926B9"/>
    <w:rsid w:val="003B397D"/>
    <w:rsid w:val="003C0D2E"/>
    <w:rsid w:val="003C47E6"/>
    <w:rsid w:val="003C4FC2"/>
    <w:rsid w:val="003C6EAD"/>
    <w:rsid w:val="003D7576"/>
    <w:rsid w:val="003E6489"/>
    <w:rsid w:val="003F22EB"/>
    <w:rsid w:val="003F3EF2"/>
    <w:rsid w:val="003F7338"/>
    <w:rsid w:val="003F7596"/>
    <w:rsid w:val="003F7A83"/>
    <w:rsid w:val="00403BEA"/>
    <w:rsid w:val="004140BD"/>
    <w:rsid w:val="00416E61"/>
    <w:rsid w:val="00425BCD"/>
    <w:rsid w:val="0042790C"/>
    <w:rsid w:val="004506F9"/>
    <w:rsid w:val="0045098F"/>
    <w:rsid w:val="00455F57"/>
    <w:rsid w:val="004717A2"/>
    <w:rsid w:val="00473DF3"/>
    <w:rsid w:val="00474824"/>
    <w:rsid w:val="00487911"/>
    <w:rsid w:val="00491741"/>
    <w:rsid w:val="004A3FBD"/>
    <w:rsid w:val="004A62DA"/>
    <w:rsid w:val="004B0CEE"/>
    <w:rsid w:val="004B7CB0"/>
    <w:rsid w:val="004D1A25"/>
    <w:rsid w:val="00500E5F"/>
    <w:rsid w:val="005122EF"/>
    <w:rsid w:val="0051441A"/>
    <w:rsid w:val="00517C33"/>
    <w:rsid w:val="00517D5F"/>
    <w:rsid w:val="00523644"/>
    <w:rsid w:val="0054069E"/>
    <w:rsid w:val="00544866"/>
    <w:rsid w:val="00547CAA"/>
    <w:rsid w:val="005767CC"/>
    <w:rsid w:val="00581D61"/>
    <w:rsid w:val="00590D9F"/>
    <w:rsid w:val="00595D26"/>
    <w:rsid w:val="005A74E6"/>
    <w:rsid w:val="005B404E"/>
    <w:rsid w:val="005C0D25"/>
    <w:rsid w:val="005C4215"/>
    <w:rsid w:val="005D4D55"/>
    <w:rsid w:val="005E2CFB"/>
    <w:rsid w:val="005F2103"/>
    <w:rsid w:val="005F3D1C"/>
    <w:rsid w:val="00613C1D"/>
    <w:rsid w:val="00614F2F"/>
    <w:rsid w:val="0062378F"/>
    <w:rsid w:val="0063230A"/>
    <w:rsid w:val="00632E6A"/>
    <w:rsid w:val="00641842"/>
    <w:rsid w:val="0064638F"/>
    <w:rsid w:val="00651EEC"/>
    <w:rsid w:val="00686673"/>
    <w:rsid w:val="00691E8C"/>
    <w:rsid w:val="006A22C4"/>
    <w:rsid w:val="006A2828"/>
    <w:rsid w:val="006A351B"/>
    <w:rsid w:val="006B0422"/>
    <w:rsid w:val="006B184D"/>
    <w:rsid w:val="006B207E"/>
    <w:rsid w:val="006C1B53"/>
    <w:rsid w:val="006D53B7"/>
    <w:rsid w:val="006D7730"/>
    <w:rsid w:val="006E5284"/>
    <w:rsid w:val="006F3EB5"/>
    <w:rsid w:val="00702E34"/>
    <w:rsid w:val="00703FD1"/>
    <w:rsid w:val="00704395"/>
    <w:rsid w:val="00706EB8"/>
    <w:rsid w:val="00710FE7"/>
    <w:rsid w:val="007131EC"/>
    <w:rsid w:val="00717621"/>
    <w:rsid w:val="00720FF1"/>
    <w:rsid w:val="00727A53"/>
    <w:rsid w:val="00787B42"/>
    <w:rsid w:val="00792AC4"/>
    <w:rsid w:val="0079590C"/>
    <w:rsid w:val="007A48D6"/>
    <w:rsid w:val="007A5E84"/>
    <w:rsid w:val="007C1BBB"/>
    <w:rsid w:val="007C4539"/>
    <w:rsid w:val="007C62EC"/>
    <w:rsid w:val="007F3657"/>
    <w:rsid w:val="007F687D"/>
    <w:rsid w:val="00812ED5"/>
    <w:rsid w:val="00814E5B"/>
    <w:rsid w:val="008277D9"/>
    <w:rsid w:val="00835B5E"/>
    <w:rsid w:val="0084478C"/>
    <w:rsid w:val="008520B5"/>
    <w:rsid w:val="008646D1"/>
    <w:rsid w:val="0086638C"/>
    <w:rsid w:val="00870FDE"/>
    <w:rsid w:val="00893290"/>
    <w:rsid w:val="008A3DCF"/>
    <w:rsid w:val="008A3E8D"/>
    <w:rsid w:val="008C5638"/>
    <w:rsid w:val="008E13A8"/>
    <w:rsid w:val="008F1987"/>
    <w:rsid w:val="00907C1F"/>
    <w:rsid w:val="00911210"/>
    <w:rsid w:val="009237C4"/>
    <w:rsid w:val="009272E0"/>
    <w:rsid w:val="009348C6"/>
    <w:rsid w:val="00944C48"/>
    <w:rsid w:val="00950252"/>
    <w:rsid w:val="00950A6C"/>
    <w:rsid w:val="00967F5D"/>
    <w:rsid w:val="009936C4"/>
    <w:rsid w:val="009A0F95"/>
    <w:rsid w:val="009A591A"/>
    <w:rsid w:val="009B3ADF"/>
    <w:rsid w:val="009B4D8E"/>
    <w:rsid w:val="009B4F31"/>
    <w:rsid w:val="009C1440"/>
    <w:rsid w:val="009C2F2A"/>
    <w:rsid w:val="009C3B52"/>
    <w:rsid w:val="009E6817"/>
    <w:rsid w:val="009E6E9A"/>
    <w:rsid w:val="00A01D2B"/>
    <w:rsid w:val="00A22205"/>
    <w:rsid w:val="00A41863"/>
    <w:rsid w:val="00A42218"/>
    <w:rsid w:val="00A43AAC"/>
    <w:rsid w:val="00A575E2"/>
    <w:rsid w:val="00A70249"/>
    <w:rsid w:val="00A70B02"/>
    <w:rsid w:val="00A71D9F"/>
    <w:rsid w:val="00A92223"/>
    <w:rsid w:val="00A92E9F"/>
    <w:rsid w:val="00AB18FF"/>
    <w:rsid w:val="00AF4FEA"/>
    <w:rsid w:val="00B33BEA"/>
    <w:rsid w:val="00B57C9F"/>
    <w:rsid w:val="00B6238A"/>
    <w:rsid w:val="00B63572"/>
    <w:rsid w:val="00B81F27"/>
    <w:rsid w:val="00B845B3"/>
    <w:rsid w:val="00B85D8B"/>
    <w:rsid w:val="00BB4A40"/>
    <w:rsid w:val="00BD6C3E"/>
    <w:rsid w:val="00BE3674"/>
    <w:rsid w:val="00C10681"/>
    <w:rsid w:val="00C23A55"/>
    <w:rsid w:val="00C3049A"/>
    <w:rsid w:val="00C31B1E"/>
    <w:rsid w:val="00C35247"/>
    <w:rsid w:val="00C77645"/>
    <w:rsid w:val="00C8408C"/>
    <w:rsid w:val="00C9232B"/>
    <w:rsid w:val="00C97EF7"/>
    <w:rsid w:val="00CD0120"/>
    <w:rsid w:val="00CE04C3"/>
    <w:rsid w:val="00CE76A0"/>
    <w:rsid w:val="00D07173"/>
    <w:rsid w:val="00D103E1"/>
    <w:rsid w:val="00D148C6"/>
    <w:rsid w:val="00D17A8A"/>
    <w:rsid w:val="00D247DD"/>
    <w:rsid w:val="00D25721"/>
    <w:rsid w:val="00D365AA"/>
    <w:rsid w:val="00D415BA"/>
    <w:rsid w:val="00D60F1B"/>
    <w:rsid w:val="00D63780"/>
    <w:rsid w:val="00D644EE"/>
    <w:rsid w:val="00D717B7"/>
    <w:rsid w:val="00D93591"/>
    <w:rsid w:val="00DB4583"/>
    <w:rsid w:val="00DD06FF"/>
    <w:rsid w:val="00DD5FE9"/>
    <w:rsid w:val="00DE4270"/>
    <w:rsid w:val="00E00C7A"/>
    <w:rsid w:val="00E2286E"/>
    <w:rsid w:val="00E32871"/>
    <w:rsid w:val="00E37D6C"/>
    <w:rsid w:val="00E43B10"/>
    <w:rsid w:val="00E44F25"/>
    <w:rsid w:val="00E50369"/>
    <w:rsid w:val="00E55B68"/>
    <w:rsid w:val="00E561AE"/>
    <w:rsid w:val="00E67BE6"/>
    <w:rsid w:val="00E8683C"/>
    <w:rsid w:val="00EA2B72"/>
    <w:rsid w:val="00EC4B37"/>
    <w:rsid w:val="00EC4DDD"/>
    <w:rsid w:val="00ED19F5"/>
    <w:rsid w:val="00EE310D"/>
    <w:rsid w:val="00EE3BCC"/>
    <w:rsid w:val="00EF24C8"/>
    <w:rsid w:val="00F1618D"/>
    <w:rsid w:val="00F342AA"/>
    <w:rsid w:val="00F61929"/>
    <w:rsid w:val="00F72716"/>
    <w:rsid w:val="00F74360"/>
    <w:rsid w:val="00FB462F"/>
    <w:rsid w:val="00FE16FA"/>
    <w:rsid w:val="00FE328A"/>
    <w:rsid w:val="00FE6269"/>
    <w:rsid w:val="00FF5CD6"/>
    <w:rsid w:val="059958AD"/>
    <w:rsid w:val="06C857E7"/>
    <w:rsid w:val="08C24A73"/>
    <w:rsid w:val="11944E2C"/>
    <w:rsid w:val="12583BA5"/>
    <w:rsid w:val="13BA5B9C"/>
    <w:rsid w:val="1D97DEFF"/>
    <w:rsid w:val="1DFF72E5"/>
    <w:rsid w:val="1EFC6F07"/>
    <w:rsid w:val="1F0527A6"/>
    <w:rsid w:val="22AC03C2"/>
    <w:rsid w:val="283B15FE"/>
    <w:rsid w:val="2FDF85B8"/>
    <w:rsid w:val="2FFFEE04"/>
    <w:rsid w:val="31C95635"/>
    <w:rsid w:val="34DF85B0"/>
    <w:rsid w:val="3B8F36BC"/>
    <w:rsid w:val="43EB5BA5"/>
    <w:rsid w:val="491FF225"/>
    <w:rsid w:val="4EC310A1"/>
    <w:rsid w:val="4FFD214C"/>
    <w:rsid w:val="5352765A"/>
    <w:rsid w:val="5777D4F5"/>
    <w:rsid w:val="57F22B6F"/>
    <w:rsid w:val="59DD8326"/>
    <w:rsid w:val="5DEF592A"/>
    <w:rsid w:val="5FC6BB1E"/>
    <w:rsid w:val="5FF720F1"/>
    <w:rsid w:val="622964C1"/>
    <w:rsid w:val="67FF5C0B"/>
    <w:rsid w:val="6BAA4A2F"/>
    <w:rsid w:val="6DDEC5C0"/>
    <w:rsid w:val="6EFC0924"/>
    <w:rsid w:val="6FB74722"/>
    <w:rsid w:val="6FEF8B7E"/>
    <w:rsid w:val="717FE77F"/>
    <w:rsid w:val="71A6591B"/>
    <w:rsid w:val="737D59BA"/>
    <w:rsid w:val="737F32B1"/>
    <w:rsid w:val="73BD3FCA"/>
    <w:rsid w:val="776BDA01"/>
    <w:rsid w:val="77C37683"/>
    <w:rsid w:val="79FF515B"/>
    <w:rsid w:val="7DFBFF20"/>
    <w:rsid w:val="7E9E1962"/>
    <w:rsid w:val="7E9F11B4"/>
    <w:rsid w:val="7F37EC1E"/>
    <w:rsid w:val="7F7C0DDA"/>
    <w:rsid w:val="7F7DCD9D"/>
    <w:rsid w:val="7F970A6F"/>
    <w:rsid w:val="7FC1FFF3"/>
    <w:rsid w:val="7FC69637"/>
    <w:rsid w:val="7FDF8620"/>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3309</TotalTime>
  <Pages>23</Pages>
  <Words>1694</Words>
  <Characters>9659</Characters>
  <Application>Microsoft Office Word</Application>
  <DocSecurity>0</DocSecurity>
  <Lines>80</Lines>
  <Paragraphs>22</Paragraphs>
  <ScaleCrop>false</ScaleCrop>
  <Company>Microsoft</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XCK</cp:lastModifiedBy>
  <cp:revision>146</cp:revision>
  <cp:lastPrinted>2024-08-11T02:20:00Z</cp:lastPrinted>
  <dcterms:created xsi:type="dcterms:W3CDTF">2020-07-10T18:32:00Z</dcterms:created>
  <dcterms:modified xsi:type="dcterms:W3CDTF">2025-09-29T06:33:00Z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98623D6660B449428EB8E073C6C952EA</vt:lpwstr>
  </property>
</Properties>
</file>