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360" w:lineRule="auto"/>
        <w:jc w:val="both"/>
        <w:rPr>
          <w:rFonts w:ascii="仿宋_GB2312" w:hAnsi="仿宋_GB2312" w:eastAsia="仿宋_GB2312" w:cs="仿宋_GB2312"/>
          <w:sz w:val="32"/>
          <w:szCs w:val="32"/>
          <w:lang w:val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zh-CN"/>
        </w:rPr>
        <w:t>附件</w:t>
      </w:r>
    </w:p>
    <w:p>
      <w:pPr>
        <w:pStyle w:val="5"/>
        <w:widowControl/>
        <w:spacing w:beforeAutospacing="0" w:afterLines="50" w:afterAutospacing="0" w:line="600" w:lineRule="exact"/>
        <w:jc w:val="center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  <w:t>《岳阳市国有土地上房屋征收与补偿实施办法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  <w:t>征求意见稿）》听证会申请表</w:t>
      </w:r>
    </w:p>
    <w:tbl>
      <w:tblPr>
        <w:tblStyle w:val="6"/>
        <w:tblW w:w="9120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8"/>
        <w:gridCol w:w="127"/>
        <w:gridCol w:w="1370"/>
        <w:gridCol w:w="1635"/>
        <w:gridCol w:w="1486"/>
        <w:gridCol w:w="1358"/>
        <w:gridCol w:w="162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5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49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  <w:t>年龄</w:t>
            </w:r>
          </w:p>
        </w:tc>
        <w:tc>
          <w:tcPr>
            <w:tcW w:w="1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5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49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  <w:t>职业</w:t>
            </w:r>
          </w:p>
        </w:tc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  <w:t>学历</w:t>
            </w:r>
          </w:p>
        </w:tc>
        <w:tc>
          <w:tcPr>
            <w:tcW w:w="1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5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  <w:t>工作单位</w:t>
            </w:r>
          </w:p>
        </w:tc>
        <w:tc>
          <w:tcPr>
            <w:tcW w:w="4618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1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5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4618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5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1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5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  <w:t>通讯地址</w:t>
            </w:r>
          </w:p>
        </w:tc>
        <w:tc>
          <w:tcPr>
            <w:tcW w:w="7602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51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  <w:t>联系方式</w:t>
            </w:r>
          </w:p>
        </w:tc>
        <w:tc>
          <w:tcPr>
            <w:tcW w:w="149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  <w:t>移动电话</w:t>
            </w:r>
          </w:p>
        </w:tc>
        <w:tc>
          <w:tcPr>
            <w:tcW w:w="610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51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9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  <w:t>办公座机</w:t>
            </w:r>
          </w:p>
        </w:tc>
        <w:tc>
          <w:tcPr>
            <w:tcW w:w="610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51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9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610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atLeast"/>
          <w:jc w:val="center"/>
        </w:trPr>
        <w:tc>
          <w:tcPr>
            <w:tcW w:w="301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  <w:t>人大代表、政协委员、专家学者、律师（注明身份所属机关或单位）</w:t>
            </w:r>
          </w:p>
        </w:tc>
        <w:tc>
          <w:tcPr>
            <w:tcW w:w="610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64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5"/>
              <w:widowControl/>
              <w:spacing w:beforeAutospacing="0" w:afterAutospacing="0" w:line="360" w:lineRule="exact"/>
              <w:ind w:firstLine="280" w:firstLineChars="100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zh-CN"/>
              </w:rPr>
              <w:t>备注</w:t>
            </w:r>
          </w:p>
        </w:tc>
        <w:tc>
          <w:tcPr>
            <w:tcW w:w="747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asciiTheme="majorEastAsia" w:hAnsiTheme="majorEastAsia" w:eastAsiaTheme="majorEastAsia" w:cstheme="majorEastAsia"/>
                <w:kern w:val="0"/>
                <w:sz w:val="28"/>
                <w:szCs w:val="28"/>
                <w:lang w:val="zh-CN"/>
              </w:rPr>
            </w:pPr>
          </w:p>
        </w:tc>
      </w:tr>
    </w:tbl>
    <w:p>
      <w:pPr>
        <w:spacing w:line="360" w:lineRule="auto"/>
        <w:rPr>
          <w:rFonts w:ascii="仿宋_GB2312" w:hAnsi="仿宋_GB2312" w:eastAsia="仿宋_GB2312" w:cs="仿宋_GB2312"/>
          <w:kern w:val="0"/>
          <w:sz w:val="10"/>
          <w:szCs w:val="10"/>
        </w:rPr>
      </w:pPr>
    </w:p>
    <w:sectPr>
      <w:footerReference r:id="rId3" w:type="default"/>
      <w:pgSz w:w="11906" w:h="16838"/>
      <w:pgMar w:top="1814" w:right="1531" w:bottom="1701" w:left="1531" w:header="851" w:footer="992" w:gutter="0"/>
      <w:cols w:space="0" w:num="1"/>
      <w:titlePg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doNotDisplayPageBoundaries w:val="1"/>
  <w:embedSystemFonts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7C"/>
    <w:rsid w:val="003F59BF"/>
    <w:rsid w:val="0055327C"/>
    <w:rsid w:val="007B2726"/>
    <w:rsid w:val="00BB45FF"/>
    <w:rsid w:val="024A001E"/>
    <w:rsid w:val="0FE37FB0"/>
    <w:rsid w:val="112827AE"/>
    <w:rsid w:val="19F01557"/>
    <w:rsid w:val="291E19B3"/>
    <w:rsid w:val="29E22622"/>
    <w:rsid w:val="315705F2"/>
    <w:rsid w:val="356407FE"/>
    <w:rsid w:val="3CD24664"/>
    <w:rsid w:val="423D3976"/>
    <w:rsid w:val="48837F55"/>
    <w:rsid w:val="4AC72A1C"/>
    <w:rsid w:val="5A2243F2"/>
    <w:rsid w:val="5E9E15D2"/>
    <w:rsid w:val="5FA5374E"/>
    <w:rsid w:val="61D35099"/>
    <w:rsid w:val="6B511077"/>
    <w:rsid w:val="6C705D2D"/>
    <w:rsid w:val="712C6D47"/>
    <w:rsid w:val="73001594"/>
    <w:rsid w:val="74500AF7"/>
    <w:rsid w:val="75B40406"/>
    <w:rsid w:val="76A81D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248</Words>
  <Characters>1415</Characters>
  <Lines>11</Lines>
  <Paragraphs>3</Paragraphs>
  <TotalTime>32</TotalTime>
  <ScaleCrop>false</ScaleCrop>
  <LinksUpToDate>false</LinksUpToDate>
  <CharactersWithSpaces>1660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2019-08-08T07:54:00Z</cp:lastPrinted>
  <dcterms:modified xsi:type="dcterms:W3CDTF">2019-08-08T08:20:46Z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