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湖南省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环境科学学会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专家库专家推荐表</w:t>
      </w:r>
    </w:p>
    <w:tbl>
      <w:tblPr>
        <w:tblStyle w:val="8"/>
        <w:tblpPr w:leftFromText="180" w:rightFromText="180" w:vertAnchor="text" w:horzAnchor="page" w:tblpX="1425" w:tblpY="517"/>
        <w:tblOverlap w:val="never"/>
        <w:tblW w:w="9092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5"/>
        <w:gridCol w:w="1065"/>
        <w:gridCol w:w="810"/>
        <w:gridCol w:w="840"/>
        <w:gridCol w:w="184"/>
        <w:gridCol w:w="596"/>
        <w:gridCol w:w="559"/>
        <w:gridCol w:w="866"/>
        <w:gridCol w:w="1020"/>
        <w:gridCol w:w="195"/>
        <w:gridCol w:w="172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exac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0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贴1寸照片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是否在职</w:t>
            </w:r>
          </w:p>
        </w:tc>
        <w:tc>
          <w:tcPr>
            <w:tcW w:w="20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exac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0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exac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0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0" w:hRule="exac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现从事何种专业技术工作</w:t>
            </w:r>
          </w:p>
        </w:tc>
        <w:tc>
          <w:tcPr>
            <w:tcW w:w="34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从事该专业年限</w:t>
            </w:r>
          </w:p>
        </w:tc>
        <w:tc>
          <w:tcPr>
            <w:tcW w:w="29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专业特长</w:t>
            </w:r>
          </w:p>
        </w:tc>
        <w:tc>
          <w:tcPr>
            <w:tcW w:w="34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技术职称</w:t>
            </w:r>
          </w:p>
        </w:tc>
        <w:tc>
          <w:tcPr>
            <w:tcW w:w="34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评定时间</w:t>
            </w:r>
          </w:p>
        </w:tc>
        <w:tc>
          <w:tcPr>
            <w:tcW w:w="29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7" w:hRule="exac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教育背景与专业工作经历</w:t>
            </w:r>
          </w:p>
        </w:tc>
        <w:tc>
          <w:tcPr>
            <w:tcW w:w="78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20" w:hRule="exac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专业工作业绩简况</w:t>
            </w:r>
          </w:p>
        </w:tc>
        <w:tc>
          <w:tcPr>
            <w:tcW w:w="78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（写明专业工作业绩名称、起止时间、工作内容、本人起何作用等，并相关证明材料附后）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57" w:hRule="exac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研究成果和成就</w:t>
            </w:r>
          </w:p>
        </w:tc>
        <w:tc>
          <w:tcPr>
            <w:tcW w:w="78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相关证明材料附后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20" w:hRule="exac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熟悉的行业</w:t>
            </w:r>
          </w:p>
        </w:tc>
        <w:tc>
          <w:tcPr>
            <w:tcW w:w="78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冶金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化工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320" w:lineRule="exact"/>
              <w:ind w:firstLine="1440" w:firstLineChars="600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石化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煤炭</w:t>
            </w:r>
          </w:p>
          <w:p>
            <w:pPr>
              <w:widowControl/>
              <w:spacing w:line="320" w:lineRule="exact"/>
              <w:ind w:firstLine="1440" w:firstLineChars="600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火电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建材</w:t>
            </w:r>
          </w:p>
          <w:p>
            <w:pPr>
              <w:widowControl/>
              <w:spacing w:line="320" w:lineRule="exact"/>
              <w:ind w:firstLine="1440" w:firstLineChars="600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制革</w:t>
            </w:r>
          </w:p>
          <w:p>
            <w:pPr>
              <w:widowControl/>
              <w:spacing w:line="3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采矿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农业</w:t>
            </w:r>
          </w:p>
          <w:p>
            <w:pPr>
              <w:widowControl/>
              <w:spacing w:line="320" w:lineRule="exact"/>
              <w:ind w:firstLine="1440" w:firstLineChars="600"/>
              <w:jc w:val="both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92" w:hRule="atLeast"/>
        </w:trPr>
        <w:tc>
          <w:tcPr>
            <w:tcW w:w="12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擅长的专业领域</w:t>
            </w:r>
          </w:p>
        </w:tc>
        <w:tc>
          <w:tcPr>
            <w:tcW w:w="785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20" w:lineRule="exact"/>
              <w:ind w:left="479" w:leftChars="228" w:firstLine="24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水环境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大气环境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土壤                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/>
              <w:spacing w:line="320" w:lineRule="exact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自然生态保护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固体废物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消声降噪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32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20" w:lineRule="exact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核与辐射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监测分析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环境规划</w:t>
            </w:r>
          </w:p>
          <w:p>
            <w:pPr>
              <w:widowControl/>
              <w:spacing w:line="32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20" w:lineRule="exact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环境管理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环保装备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碳减排</w:t>
            </w:r>
          </w:p>
          <w:p>
            <w:pPr>
              <w:widowControl/>
              <w:spacing w:line="320" w:lineRule="exact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7" w:hRule="atLeast"/>
        </w:trPr>
        <w:tc>
          <w:tcPr>
            <w:tcW w:w="9092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本人自愿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成为湖南省环境科学学会专家库成员，并保证所填内容属实，且保证在评审中做到科学、客观、公平、公正。</w:t>
            </w: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签名：             日期：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7" w:hRule="atLeast"/>
        </w:trPr>
        <w:tc>
          <w:tcPr>
            <w:tcW w:w="9092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推荐单位审核意见：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（盖章）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年 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7" w:hRule="atLeast"/>
        </w:trPr>
        <w:tc>
          <w:tcPr>
            <w:tcW w:w="9092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学会审核意见：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（盖章）</w:t>
            </w: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年    月   日</w:t>
            </w:r>
          </w:p>
        </w:tc>
      </w:tr>
    </w:tbl>
    <w:p>
      <w:pPr>
        <w:widowControl/>
        <w:spacing w:line="32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widowControl/>
        <w:spacing w:line="32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</w:t>
      </w:r>
    </w:p>
    <w:p>
      <w:pPr>
        <w:widowControl/>
        <w:numPr>
          <w:ilvl w:val="0"/>
          <w:numId w:val="1"/>
        </w:numPr>
        <w:spacing w:line="320" w:lineRule="exact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“熟悉的行业”“擅长的专业领域”选项可多选，选择内容应与填写的专业特长以及专业工作业绩情况相匹配。</w:t>
      </w:r>
    </w:p>
    <w:p>
      <w:pPr>
        <w:widowControl/>
        <w:numPr>
          <w:ilvl w:val="0"/>
          <w:numId w:val="1"/>
        </w:numPr>
        <w:spacing w:line="320" w:lineRule="exact"/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身份证、学历证书、职称证书以及表中填写的研究成果及工作业绩证明材料附后。</w:t>
      </w:r>
    </w:p>
    <w:p>
      <w:pPr>
        <w:widowControl/>
        <w:numPr>
          <w:ilvl w:val="0"/>
          <w:numId w:val="1"/>
        </w:numPr>
        <w:spacing w:line="320" w:lineRule="exact"/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如填写内容较多可加页。</w:t>
      </w:r>
    </w:p>
    <w:sectPr>
      <w:pgSz w:w="11907" w:h="16840"/>
      <w:pgMar w:top="1091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A678"/>
    <w:multiLevelType w:val="singleLevel"/>
    <w:tmpl w:val="4FB9A6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5504C"/>
    <w:rsid w:val="000976BC"/>
    <w:rsid w:val="000A0ED0"/>
    <w:rsid w:val="000A2654"/>
    <w:rsid w:val="000A30B0"/>
    <w:rsid w:val="00154C99"/>
    <w:rsid w:val="001644EF"/>
    <w:rsid w:val="001D2E5B"/>
    <w:rsid w:val="00210871"/>
    <w:rsid w:val="00215FB6"/>
    <w:rsid w:val="00217017"/>
    <w:rsid w:val="00236465"/>
    <w:rsid w:val="002A4D2E"/>
    <w:rsid w:val="002D2840"/>
    <w:rsid w:val="002E6AB5"/>
    <w:rsid w:val="00325560"/>
    <w:rsid w:val="00336289"/>
    <w:rsid w:val="003B30FC"/>
    <w:rsid w:val="003F25D2"/>
    <w:rsid w:val="00412FE3"/>
    <w:rsid w:val="00482B9A"/>
    <w:rsid w:val="00484204"/>
    <w:rsid w:val="00496B2B"/>
    <w:rsid w:val="004A0380"/>
    <w:rsid w:val="004D28B9"/>
    <w:rsid w:val="004F065D"/>
    <w:rsid w:val="00525484"/>
    <w:rsid w:val="005A05E6"/>
    <w:rsid w:val="005B7C27"/>
    <w:rsid w:val="005F50AF"/>
    <w:rsid w:val="005F6247"/>
    <w:rsid w:val="006221CD"/>
    <w:rsid w:val="006221F7"/>
    <w:rsid w:val="006240EA"/>
    <w:rsid w:val="00633D67"/>
    <w:rsid w:val="0063738D"/>
    <w:rsid w:val="006425B4"/>
    <w:rsid w:val="0067220B"/>
    <w:rsid w:val="00674A27"/>
    <w:rsid w:val="00681497"/>
    <w:rsid w:val="00696042"/>
    <w:rsid w:val="006973C1"/>
    <w:rsid w:val="006C7903"/>
    <w:rsid w:val="0071131B"/>
    <w:rsid w:val="007166A7"/>
    <w:rsid w:val="007343EA"/>
    <w:rsid w:val="007A3580"/>
    <w:rsid w:val="007B1099"/>
    <w:rsid w:val="007D28B1"/>
    <w:rsid w:val="007D5A84"/>
    <w:rsid w:val="007E72E3"/>
    <w:rsid w:val="00824C69"/>
    <w:rsid w:val="008548FB"/>
    <w:rsid w:val="00864E3D"/>
    <w:rsid w:val="00891ACA"/>
    <w:rsid w:val="0089580D"/>
    <w:rsid w:val="008B28EC"/>
    <w:rsid w:val="008F5BB7"/>
    <w:rsid w:val="00911700"/>
    <w:rsid w:val="00927F0A"/>
    <w:rsid w:val="00931368"/>
    <w:rsid w:val="00993578"/>
    <w:rsid w:val="009C0589"/>
    <w:rsid w:val="009C39C4"/>
    <w:rsid w:val="009D3454"/>
    <w:rsid w:val="00A21825"/>
    <w:rsid w:val="00A3690F"/>
    <w:rsid w:val="00A413DD"/>
    <w:rsid w:val="00A515A9"/>
    <w:rsid w:val="00A52CD8"/>
    <w:rsid w:val="00AA7AB9"/>
    <w:rsid w:val="00B01FF1"/>
    <w:rsid w:val="00B30681"/>
    <w:rsid w:val="00B51B2D"/>
    <w:rsid w:val="00B8432B"/>
    <w:rsid w:val="00BA3C6E"/>
    <w:rsid w:val="00BC4EFB"/>
    <w:rsid w:val="00C83E2F"/>
    <w:rsid w:val="00CA1258"/>
    <w:rsid w:val="00CC1798"/>
    <w:rsid w:val="00CC4EC6"/>
    <w:rsid w:val="00D11286"/>
    <w:rsid w:val="00D273A9"/>
    <w:rsid w:val="00D31B46"/>
    <w:rsid w:val="00DC4E38"/>
    <w:rsid w:val="00DE2EBF"/>
    <w:rsid w:val="00DF68A2"/>
    <w:rsid w:val="00E25B5C"/>
    <w:rsid w:val="00E35987"/>
    <w:rsid w:val="00E44E8E"/>
    <w:rsid w:val="00EB1988"/>
    <w:rsid w:val="00F20F81"/>
    <w:rsid w:val="00F72D0C"/>
    <w:rsid w:val="00FA47D3"/>
    <w:rsid w:val="00FC485B"/>
    <w:rsid w:val="00FE7C66"/>
    <w:rsid w:val="00FF3270"/>
    <w:rsid w:val="02BA6F83"/>
    <w:rsid w:val="03964FCA"/>
    <w:rsid w:val="0567601E"/>
    <w:rsid w:val="08D328A0"/>
    <w:rsid w:val="0AF24F6A"/>
    <w:rsid w:val="141A060D"/>
    <w:rsid w:val="15667CEA"/>
    <w:rsid w:val="17E83D2B"/>
    <w:rsid w:val="1C7F7462"/>
    <w:rsid w:val="2028688A"/>
    <w:rsid w:val="23DF4559"/>
    <w:rsid w:val="259279D7"/>
    <w:rsid w:val="270372D2"/>
    <w:rsid w:val="27E15DC8"/>
    <w:rsid w:val="29DA6CFB"/>
    <w:rsid w:val="2D002148"/>
    <w:rsid w:val="2DB5695E"/>
    <w:rsid w:val="3016530F"/>
    <w:rsid w:val="30BC4591"/>
    <w:rsid w:val="375C6BE8"/>
    <w:rsid w:val="3A2D2AB8"/>
    <w:rsid w:val="3C0954DE"/>
    <w:rsid w:val="3C3073C1"/>
    <w:rsid w:val="3D3312E4"/>
    <w:rsid w:val="3EBB40EC"/>
    <w:rsid w:val="3EFC3D00"/>
    <w:rsid w:val="3FF14E23"/>
    <w:rsid w:val="401F604E"/>
    <w:rsid w:val="40466C50"/>
    <w:rsid w:val="429457EE"/>
    <w:rsid w:val="42953063"/>
    <w:rsid w:val="42EA4565"/>
    <w:rsid w:val="48715CB4"/>
    <w:rsid w:val="48C87D83"/>
    <w:rsid w:val="49B52F52"/>
    <w:rsid w:val="4CFF559E"/>
    <w:rsid w:val="4EA202D8"/>
    <w:rsid w:val="4EF8345A"/>
    <w:rsid w:val="4EFA138A"/>
    <w:rsid w:val="4F9C759C"/>
    <w:rsid w:val="50AB355E"/>
    <w:rsid w:val="5118515F"/>
    <w:rsid w:val="56D4532F"/>
    <w:rsid w:val="598A47D2"/>
    <w:rsid w:val="5AE00712"/>
    <w:rsid w:val="5FF26089"/>
    <w:rsid w:val="61B118F0"/>
    <w:rsid w:val="61BA22DC"/>
    <w:rsid w:val="63684E2A"/>
    <w:rsid w:val="64E66F5D"/>
    <w:rsid w:val="672C3C60"/>
    <w:rsid w:val="68C20A05"/>
    <w:rsid w:val="7D2C34FF"/>
    <w:rsid w:val="7E6D137E"/>
    <w:rsid w:val="7E997696"/>
    <w:rsid w:val="7F1119C9"/>
    <w:rsid w:val="7F506B24"/>
    <w:rsid w:val="7F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B3D8F5-0427-4665-AA01-CD1F8ED8C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Company>CSES</Company>
  <Pages>1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2020-01-22T16:07:00Z</dcterms:created>
  <dc:creator>User</dc:creator>
  <cp:lastModifiedBy>张志光</cp:lastModifiedBy>
  <cp:lastPrinted>2021-02-24T00:50:00Z</cp:lastPrinted>
  <dcterms:modified xsi:type="dcterms:W3CDTF">2021-04-30T02:44:38Z</dcterms:modified>
  <dc:title>中国环境科学学会发文稿纸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