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C11" w:rsidRPr="00805C11" w:rsidRDefault="00805C11" w:rsidP="00B26076">
      <w:pPr>
        <w:spacing w:line="600" w:lineRule="exact"/>
        <w:ind w:firstLineChars="145" w:firstLine="714"/>
        <w:rPr>
          <w:rFonts w:ascii="Times New Roman" w:eastAsia="方正小标宋简体" w:hAnsi="Times New Roman" w:cs="Times New Roman"/>
          <w:noProof/>
          <w:w w:val="55"/>
          <w:sz w:val="90"/>
          <w:szCs w:val="90"/>
        </w:rPr>
      </w:pPr>
    </w:p>
    <w:p w:rsidR="00805C11" w:rsidRPr="00805C11" w:rsidRDefault="00805C11" w:rsidP="00B26076">
      <w:pPr>
        <w:spacing w:line="1200" w:lineRule="exact"/>
        <w:ind w:firstLineChars="145" w:firstLine="714"/>
        <w:rPr>
          <w:rFonts w:ascii="Times New Roman" w:eastAsia="方正小标宋简体" w:hAnsi="Times New Roman" w:cs="Times New Roman"/>
          <w:color w:val="FF0000"/>
          <w:spacing w:val="52"/>
          <w:w w:val="55"/>
          <w:sz w:val="90"/>
          <w:szCs w:val="90"/>
        </w:rPr>
      </w:pPr>
      <w:r w:rsidRPr="00805C11">
        <w:rPr>
          <w:rFonts w:ascii="Times New Roman" w:eastAsia="方正小标宋简体" w:hAnsi="Times New Roman" w:cs="Times New Roman"/>
          <w:noProof/>
          <w:color w:val="FF0000"/>
          <w:spacing w:val="52"/>
          <w:w w:val="55"/>
          <w:sz w:val="90"/>
          <w:szCs w:val="90"/>
        </w:rPr>
        <mc:AlternateContent>
          <mc:Choice Requires="wps">
            <w:drawing>
              <wp:anchor distT="0" distB="0" distL="114300" distR="114300" simplePos="0" relativeHeight="251732992" behindDoc="0" locked="0" layoutInCell="1" allowOverlap="1" wp14:anchorId="51ECD333" wp14:editId="056F3029">
                <wp:simplePos x="0" y="0"/>
                <wp:positionH relativeFrom="column">
                  <wp:posOffset>4318635</wp:posOffset>
                </wp:positionH>
                <wp:positionV relativeFrom="paragraph">
                  <wp:posOffset>250825</wp:posOffset>
                </wp:positionV>
                <wp:extent cx="1171575" cy="999490"/>
                <wp:effectExtent l="3810" t="317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5C11" w:rsidRPr="00A876C7" w:rsidRDefault="00805C11" w:rsidP="00805C11">
                            <w:pPr>
                              <w:spacing w:line="1400" w:lineRule="exact"/>
                              <w:rPr>
                                <w:rFonts w:ascii="方正小标宋简体" w:eastAsia="方正小标宋简体"/>
                                <w:color w:val="FF0000"/>
                                <w:w w:val="70"/>
                                <w:sz w:val="110"/>
                                <w:szCs w:val="110"/>
                              </w:rPr>
                            </w:pPr>
                            <w:r w:rsidRPr="00A876C7">
                              <w:rPr>
                                <w:rFonts w:ascii="方正小标宋简体" w:eastAsia="方正小标宋简体" w:hint="eastAsia"/>
                                <w:color w:val="FF0000"/>
                                <w:w w:val="70"/>
                                <w:sz w:val="110"/>
                                <w:szCs w:val="110"/>
                              </w:rPr>
                              <w:t>文件</w:t>
                            </w:r>
                          </w:p>
                          <w:p w:rsidR="00805C11" w:rsidRDefault="00805C11" w:rsidP="00805C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CD333" id="_x0000_t202" coordsize="21600,21600" o:spt="202" path="m,l,21600r21600,l21600,xe">
                <v:stroke joinstyle="miter"/>
                <v:path gradientshapeok="t" o:connecttype="rect"/>
              </v:shapetype>
              <v:shape id="文本框 2" o:spid="_x0000_s1026" type="#_x0000_t202" style="position:absolute;left:0;text-align:left;margin-left:340.05pt;margin-top:19.75pt;width:92.25pt;height:78.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" stroked="f">
                <v:textbox>
                  <w:txbxContent>
                    <w:p w:rsidR="00805C11" w:rsidRPr="00A876C7" w:rsidRDefault="00805C11" w:rsidP="00805C11">
                      <w:pPr>
                        <w:spacing w:line="1400" w:lineRule="exact"/>
                        <w:rPr>
                          <w:rFonts w:ascii="方正小标宋简体" w:eastAsia="方正小标宋简体"/>
                          <w:color w:val="FF0000"/>
                          <w:w w:val="70"/>
                          <w:sz w:val="110"/>
                          <w:szCs w:val="110"/>
                        </w:rPr>
                      </w:pPr>
                      <w:r w:rsidRPr="00A876C7">
                        <w:rPr>
                          <w:rFonts w:ascii="方正小标宋简体" w:eastAsia="方正小标宋简体" w:hint="eastAsia"/>
                          <w:color w:val="FF0000"/>
                          <w:w w:val="70"/>
                          <w:sz w:val="110"/>
                          <w:szCs w:val="110"/>
                        </w:rPr>
                        <w:t>文件</w:t>
                      </w:r>
                    </w:p>
                    <w:p w:rsidR="00805C11" w:rsidRDefault="00805C11" w:rsidP="00805C11"/>
                  </w:txbxContent>
                </v:textbox>
              </v:shape>
            </w:pict>
          </mc:Fallback>
        </mc:AlternateContent>
      </w:r>
      <w:r w:rsidRPr="00805C11">
        <w:rPr>
          <w:rFonts w:ascii="Times New Roman" w:eastAsia="方正小标宋简体" w:hAnsi="Times New Roman" w:cs="Times New Roman"/>
          <w:noProof/>
          <w:color w:val="FF0000"/>
          <w:spacing w:val="52"/>
          <w:w w:val="55"/>
          <w:sz w:val="90"/>
          <w:szCs w:val="90"/>
        </w:rPr>
        <w:t>湖南省工业和信息化厅</w:t>
      </w:r>
    </w:p>
    <w:p w:rsidR="00805C11" w:rsidRPr="00805C11" w:rsidRDefault="00805C11" w:rsidP="00B26076">
      <w:pPr>
        <w:spacing w:line="1200" w:lineRule="exact"/>
        <w:ind w:firstLineChars="69" w:firstLine="740"/>
        <w:rPr>
          <w:rFonts w:ascii="Times New Roman" w:eastAsia="方正小标宋简体" w:hAnsi="Times New Roman" w:cs="Times New Roman"/>
          <w:noProof/>
          <w:color w:val="FF0000"/>
          <w:spacing w:val="290"/>
          <w:w w:val="55"/>
          <w:sz w:val="90"/>
          <w:szCs w:val="90"/>
        </w:rPr>
      </w:pPr>
      <w:r w:rsidRPr="00805C11">
        <w:rPr>
          <w:rFonts w:ascii="Times New Roman" w:eastAsia="方正小标宋简体" w:hAnsi="Times New Roman" w:cs="Times New Roman"/>
          <w:noProof/>
          <w:color w:val="FF0000"/>
          <w:spacing w:val="290"/>
          <w:w w:val="55"/>
          <w:sz w:val="90"/>
          <w:szCs w:val="90"/>
        </w:rPr>
        <w:t>湖南省财政厅</w:t>
      </w:r>
    </w:p>
    <w:p w:rsidR="00805C11" w:rsidRPr="00805C11" w:rsidRDefault="00805C11" w:rsidP="00B26076">
      <w:pPr>
        <w:spacing w:line="600" w:lineRule="exact"/>
        <w:ind w:firstLineChars="100" w:firstLine="683"/>
        <w:rPr>
          <w:rFonts w:ascii="Times New Roman" w:eastAsia="方正小标宋简体" w:hAnsi="Times New Roman" w:cs="Times New Roman"/>
          <w:w w:val="90"/>
          <w:sz w:val="76"/>
          <w:szCs w:val="76"/>
        </w:rPr>
      </w:pPr>
    </w:p>
    <w:p w:rsidR="00805C11" w:rsidRPr="00805C11" w:rsidRDefault="00805C11" w:rsidP="00B26076">
      <w:pPr>
        <w:spacing w:line="600" w:lineRule="exact"/>
        <w:jc w:val="center"/>
        <w:rPr>
          <w:rFonts w:ascii="Times New Roman" w:eastAsia="仿宋" w:hAnsi="Times New Roman" w:cs="Times New Roman"/>
          <w:sz w:val="32"/>
          <w:szCs w:val="32"/>
        </w:rPr>
      </w:pPr>
      <w:r w:rsidRPr="00805C11">
        <w:rPr>
          <w:rFonts w:ascii="Times New Roman" w:eastAsia="仿宋" w:hAnsi="Times New Roman" w:cs="Times New Roman"/>
          <w:sz w:val="32"/>
          <w:szCs w:val="32"/>
        </w:rPr>
        <w:t>湘工信装备〔</w:t>
      </w:r>
      <w:r w:rsidRPr="00805C11">
        <w:rPr>
          <w:rFonts w:ascii="Times New Roman" w:eastAsia="仿宋" w:hAnsi="Times New Roman" w:cs="Times New Roman"/>
          <w:sz w:val="32"/>
          <w:szCs w:val="32"/>
        </w:rPr>
        <w:t>2021</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349</w:t>
      </w:r>
      <w:r w:rsidRPr="00805C11">
        <w:rPr>
          <w:rFonts w:ascii="Times New Roman" w:eastAsia="仿宋" w:hAnsi="Times New Roman" w:cs="Times New Roman"/>
          <w:sz w:val="32"/>
          <w:szCs w:val="32"/>
        </w:rPr>
        <w:t>号</w:t>
      </w:r>
    </w:p>
    <w:p w:rsidR="00805C11" w:rsidRPr="00805C11" w:rsidRDefault="00805C11" w:rsidP="00B26076">
      <w:pPr>
        <w:spacing w:line="600" w:lineRule="exact"/>
        <w:ind w:firstLineChars="100" w:firstLine="760"/>
        <w:rPr>
          <w:rFonts w:ascii="Times New Roman" w:eastAsia="方正小标宋简体" w:hAnsi="Times New Roman" w:cs="Times New Roman"/>
          <w:w w:val="90"/>
          <w:sz w:val="76"/>
          <w:szCs w:val="76"/>
        </w:rPr>
      </w:pPr>
      <w:r w:rsidRPr="00805C11">
        <w:rPr>
          <w:rFonts w:ascii="Times New Roman" w:eastAsia="方正小标宋简体" w:hAnsi="Times New Roman" w:cs="Times New Roman"/>
          <w:noProof/>
          <w:sz w:val="76"/>
          <w:szCs w:val="76"/>
        </w:rPr>
        <mc:AlternateContent>
          <mc:Choice Requires="wps">
            <w:drawing>
              <wp:anchor distT="0" distB="0" distL="114300" distR="114300" simplePos="0" relativeHeight="251737088" behindDoc="0" locked="0" layoutInCell="1" allowOverlap="1" wp14:anchorId="15974633" wp14:editId="676CD9EF">
                <wp:simplePos x="0" y="0"/>
                <wp:positionH relativeFrom="column">
                  <wp:posOffset>66675</wp:posOffset>
                </wp:positionH>
                <wp:positionV relativeFrom="paragraph">
                  <wp:posOffset>0</wp:posOffset>
                </wp:positionV>
                <wp:extent cx="5667375" cy="0"/>
                <wp:effectExtent l="1905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EDC8" id="直接连接符 1"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" strokecolor="red" strokeweight="2pt"/>
            </w:pict>
          </mc:Fallback>
        </mc:AlternateContent>
      </w:r>
    </w:p>
    <w:p w:rsidR="00805C11" w:rsidRPr="00805C11" w:rsidRDefault="00805C11" w:rsidP="00B26076">
      <w:pPr>
        <w:spacing w:line="560" w:lineRule="exact"/>
        <w:jc w:val="center"/>
        <w:rPr>
          <w:rFonts w:ascii="Times New Roman" w:eastAsia="方正小标宋简体" w:hAnsi="Times New Roman" w:cs="Times New Roman"/>
          <w:bCs/>
          <w:sz w:val="44"/>
          <w:szCs w:val="44"/>
        </w:rPr>
      </w:pPr>
      <w:r w:rsidRPr="00805C11">
        <w:rPr>
          <w:rFonts w:ascii="Times New Roman" w:eastAsia="方正小标宋简体" w:hAnsi="Times New Roman" w:cs="Times New Roman"/>
          <w:bCs/>
          <w:sz w:val="44"/>
          <w:szCs w:val="44"/>
        </w:rPr>
        <w:t>湖南省工业和信息化厅</w:t>
      </w:r>
      <w:r w:rsidRPr="00805C11">
        <w:rPr>
          <w:rFonts w:ascii="Times New Roman" w:eastAsia="方正小标宋简体" w:hAnsi="Times New Roman" w:cs="Times New Roman"/>
          <w:bCs/>
          <w:sz w:val="44"/>
          <w:szCs w:val="44"/>
        </w:rPr>
        <w:t xml:space="preserve"> </w:t>
      </w:r>
      <w:r w:rsidRPr="00805C11">
        <w:rPr>
          <w:rFonts w:ascii="Times New Roman" w:eastAsia="方正小标宋简体" w:hAnsi="Times New Roman" w:cs="Times New Roman"/>
          <w:bCs/>
          <w:sz w:val="44"/>
          <w:szCs w:val="44"/>
        </w:rPr>
        <w:t>湖南省财政厅</w:t>
      </w:r>
    </w:p>
    <w:p w:rsidR="00805C11" w:rsidRPr="00805C11" w:rsidRDefault="00805C11" w:rsidP="00B26076">
      <w:pPr>
        <w:spacing w:line="560" w:lineRule="exact"/>
        <w:jc w:val="center"/>
        <w:rPr>
          <w:rFonts w:ascii="Times New Roman" w:eastAsia="方正小标宋简体" w:hAnsi="Times New Roman" w:cs="Times New Roman"/>
          <w:bCs/>
          <w:sz w:val="44"/>
          <w:szCs w:val="44"/>
        </w:rPr>
      </w:pPr>
      <w:r w:rsidRPr="00805C11">
        <w:rPr>
          <w:rFonts w:ascii="Times New Roman" w:eastAsia="方正小标宋简体" w:hAnsi="Times New Roman" w:cs="Times New Roman"/>
          <w:bCs/>
          <w:sz w:val="44"/>
          <w:szCs w:val="44"/>
        </w:rPr>
        <w:t>关于开展湖南省</w:t>
      </w:r>
      <w:r w:rsidRPr="00805C11">
        <w:rPr>
          <w:rFonts w:ascii="Times New Roman" w:eastAsia="方正小标宋简体" w:hAnsi="Times New Roman" w:cs="Times New Roman"/>
          <w:bCs/>
          <w:sz w:val="44"/>
          <w:szCs w:val="44"/>
        </w:rPr>
        <w:t>2020</w:t>
      </w:r>
      <w:r w:rsidRPr="00805C11">
        <w:rPr>
          <w:rFonts w:ascii="Times New Roman" w:eastAsia="方正小标宋简体" w:hAnsi="Times New Roman" w:cs="Times New Roman"/>
          <w:bCs/>
          <w:sz w:val="44"/>
          <w:szCs w:val="44"/>
        </w:rPr>
        <w:t>年及以前年度新能源汽车推广应用省级奖补资金清算工作的通知</w:t>
      </w:r>
    </w:p>
    <w:p w:rsidR="00805C11" w:rsidRPr="00805C11" w:rsidRDefault="00805C11" w:rsidP="00B26076">
      <w:pPr>
        <w:spacing w:line="560" w:lineRule="exact"/>
        <w:rPr>
          <w:rFonts w:ascii="Times New Roman" w:eastAsia="仿宋" w:hAnsi="Times New Roman" w:cs="Times New Roman"/>
          <w:sz w:val="28"/>
          <w:szCs w:val="28"/>
        </w:rPr>
      </w:pPr>
    </w:p>
    <w:p w:rsidR="00805C11" w:rsidRPr="00805C11" w:rsidRDefault="00805C11" w:rsidP="00B26076">
      <w:pPr>
        <w:spacing w:line="560" w:lineRule="exact"/>
        <w:rPr>
          <w:rFonts w:ascii="Times New Roman" w:eastAsia="仿宋" w:hAnsi="Times New Roman" w:cs="Times New Roman"/>
          <w:sz w:val="32"/>
          <w:szCs w:val="32"/>
        </w:rPr>
      </w:pPr>
      <w:r w:rsidRPr="00805C11">
        <w:rPr>
          <w:rFonts w:ascii="Times New Roman" w:eastAsia="仿宋" w:hAnsi="Times New Roman" w:cs="Times New Roman"/>
          <w:sz w:val="32"/>
          <w:szCs w:val="32"/>
        </w:rPr>
        <w:t>各市州和财政省直管县（市）工信部门、财政部门：</w:t>
      </w:r>
    </w:p>
    <w:p w:rsidR="00805C11" w:rsidRPr="00805C11" w:rsidRDefault="00805C11" w:rsidP="00B26076">
      <w:pPr>
        <w:spacing w:line="56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sz w:val="32"/>
          <w:szCs w:val="32"/>
        </w:rPr>
        <w:t>根据《湖南省财政厅</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湖南省经济和信息化委员会关于印发〈湖南省</w:t>
      </w:r>
      <w:r w:rsidRPr="00805C11">
        <w:rPr>
          <w:rFonts w:ascii="Times New Roman" w:eastAsia="仿宋" w:hAnsi="Times New Roman" w:cs="Times New Roman"/>
          <w:sz w:val="32"/>
          <w:szCs w:val="32"/>
        </w:rPr>
        <w:t>2016-2020</w:t>
      </w:r>
      <w:r w:rsidRPr="00805C11">
        <w:rPr>
          <w:rFonts w:ascii="Times New Roman" w:eastAsia="仿宋" w:hAnsi="Times New Roman" w:cs="Times New Roman"/>
          <w:sz w:val="32"/>
          <w:szCs w:val="32"/>
        </w:rPr>
        <w:t>年新能源汽车推广应用奖补政策〉的通知》（湘财企〔</w:t>
      </w:r>
      <w:r w:rsidRPr="00805C11">
        <w:rPr>
          <w:rFonts w:ascii="Times New Roman" w:eastAsia="仿宋" w:hAnsi="Times New Roman" w:cs="Times New Roman"/>
          <w:sz w:val="32"/>
          <w:szCs w:val="32"/>
        </w:rPr>
        <w:t>2016</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44</w:t>
      </w:r>
      <w:r w:rsidRPr="00805C11">
        <w:rPr>
          <w:rFonts w:ascii="Times New Roman" w:eastAsia="仿宋" w:hAnsi="Times New Roman" w:cs="Times New Roman"/>
          <w:sz w:val="32"/>
          <w:szCs w:val="32"/>
        </w:rPr>
        <w:t>号）、《湖南省财政厅</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湖南省经济和信息化委员会关于印发〈湖南省新能源汽车推广应用补贴方案〉的通知》（湘财企〔</w:t>
      </w:r>
      <w:r w:rsidRPr="00805C11">
        <w:rPr>
          <w:rFonts w:ascii="Times New Roman" w:eastAsia="仿宋" w:hAnsi="Times New Roman" w:cs="Times New Roman"/>
          <w:sz w:val="32"/>
          <w:szCs w:val="32"/>
        </w:rPr>
        <w:t>2014</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号）、《湖南省新能源汽车推广应用工作联席会议办公室关于新能源汽车省级奖补几个具体事项的会议纪要》（</w:t>
      </w:r>
      <w:r w:rsidRPr="00805C11">
        <w:rPr>
          <w:rFonts w:ascii="Times New Roman" w:eastAsia="仿宋" w:hAnsi="Times New Roman" w:cs="Times New Roman"/>
          <w:sz w:val="32"/>
          <w:szCs w:val="32"/>
        </w:rPr>
        <w:t>2018</w:t>
      </w:r>
      <w:r w:rsidRPr="00805C11">
        <w:rPr>
          <w:rFonts w:ascii="Times New Roman" w:eastAsia="仿宋" w:hAnsi="Times New Roman" w:cs="Times New Roman"/>
          <w:sz w:val="32"/>
          <w:szCs w:val="32"/>
        </w:rPr>
        <w:t>年第</w:t>
      </w:r>
      <w:r w:rsidRPr="00805C11">
        <w:rPr>
          <w:rFonts w:ascii="Times New Roman" w:eastAsia="仿宋" w:hAnsi="Times New Roman" w:cs="Times New Roman"/>
          <w:sz w:val="32"/>
          <w:szCs w:val="32"/>
        </w:rPr>
        <w:t>12</w:t>
      </w:r>
      <w:r w:rsidRPr="00805C11">
        <w:rPr>
          <w:rFonts w:ascii="Times New Roman" w:eastAsia="仿宋" w:hAnsi="Times New Roman" w:cs="Times New Roman"/>
          <w:sz w:val="32"/>
          <w:szCs w:val="32"/>
        </w:rPr>
        <w:t>号）和《湖南省新能源汽车推广应用工作联席会议办公室新能源汽车推广应用政策调整座谈会会议纪要》（</w:t>
      </w:r>
      <w:r w:rsidRPr="00805C11">
        <w:rPr>
          <w:rFonts w:ascii="Times New Roman" w:eastAsia="仿宋" w:hAnsi="Times New Roman" w:cs="Times New Roman"/>
          <w:sz w:val="32"/>
          <w:szCs w:val="32"/>
        </w:rPr>
        <w:t>2019</w:t>
      </w:r>
      <w:r w:rsidRPr="00805C11">
        <w:rPr>
          <w:rFonts w:ascii="Times New Roman" w:eastAsia="仿宋" w:hAnsi="Times New Roman" w:cs="Times New Roman"/>
          <w:sz w:val="32"/>
          <w:szCs w:val="32"/>
        </w:rPr>
        <w:t>年第</w:t>
      </w:r>
      <w:r w:rsidRPr="00805C11">
        <w:rPr>
          <w:rFonts w:ascii="Times New Roman" w:eastAsia="仿宋" w:hAnsi="Times New Roman" w:cs="Times New Roman"/>
          <w:sz w:val="32"/>
          <w:szCs w:val="32"/>
        </w:rPr>
        <w:t>3</w:t>
      </w:r>
      <w:r w:rsidRPr="00805C11">
        <w:rPr>
          <w:rFonts w:ascii="Times New Roman" w:eastAsia="仿宋" w:hAnsi="Times New Roman" w:cs="Times New Roman"/>
          <w:sz w:val="32"/>
          <w:szCs w:val="32"/>
        </w:rPr>
        <w:t>号）有关要求，为做好</w:t>
      </w:r>
      <w:r w:rsidRPr="00805C11">
        <w:rPr>
          <w:rFonts w:ascii="Times New Roman" w:eastAsia="仿宋" w:hAnsi="Times New Roman" w:cs="Times New Roman"/>
          <w:sz w:val="32"/>
          <w:szCs w:val="32"/>
        </w:rPr>
        <w:t>2020</w:t>
      </w:r>
      <w:r w:rsidRPr="00805C11">
        <w:rPr>
          <w:rFonts w:ascii="Times New Roman" w:eastAsia="仿宋" w:hAnsi="Times New Roman" w:cs="Times New Roman"/>
          <w:sz w:val="32"/>
          <w:szCs w:val="32"/>
        </w:rPr>
        <w:t>年及以前年度新能源汽车推广应用省级奖补资金清算工作，现将有关事项通知如下：</w:t>
      </w:r>
    </w:p>
    <w:p w:rsidR="00805C11" w:rsidRPr="00805C11" w:rsidRDefault="00805C11" w:rsidP="00B26076">
      <w:pPr>
        <w:spacing w:line="560" w:lineRule="exact"/>
        <w:ind w:firstLineChars="200" w:firstLine="640"/>
        <w:rPr>
          <w:rFonts w:ascii="Times New Roman" w:eastAsia="黑体" w:hAnsi="Times New Roman" w:cs="Times New Roman"/>
          <w:bCs/>
          <w:kern w:val="0"/>
          <w:sz w:val="32"/>
          <w:szCs w:val="32"/>
        </w:rPr>
      </w:pPr>
      <w:r w:rsidRPr="00805C11">
        <w:rPr>
          <w:rFonts w:ascii="Times New Roman" w:eastAsia="黑体" w:hAnsi="Times New Roman" w:cs="Times New Roman"/>
          <w:bCs/>
          <w:kern w:val="0"/>
          <w:sz w:val="32"/>
          <w:szCs w:val="32"/>
        </w:rPr>
        <w:lastRenderedPageBreak/>
        <w:t>一、资金申报范围</w:t>
      </w:r>
    </w:p>
    <w:p w:rsidR="00805C11" w:rsidRPr="00805C11" w:rsidRDefault="00805C11" w:rsidP="00B26076">
      <w:pPr>
        <w:spacing w:line="560" w:lineRule="exact"/>
        <w:ind w:firstLineChars="200" w:firstLine="640"/>
        <w:rPr>
          <w:rFonts w:ascii="Times New Roman" w:eastAsia="楷体" w:hAnsi="Times New Roman" w:cs="Times New Roman"/>
          <w:b/>
          <w:bCs/>
          <w:kern w:val="0"/>
          <w:sz w:val="32"/>
          <w:szCs w:val="32"/>
        </w:rPr>
      </w:pPr>
      <w:r w:rsidRPr="00805C11">
        <w:rPr>
          <w:rFonts w:ascii="Times New Roman" w:eastAsia="楷体" w:hAnsi="Times New Roman" w:cs="Times New Roman"/>
          <w:bCs/>
          <w:kern w:val="0"/>
          <w:sz w:val="32"/>
          <w:szCs w:val="32"/>
        </w:rPr>
        <w:t>（一）购置奖补</w:t>
      </w:r>
    </w:p>
    <w:p w:rsidR="00805C11" w:rsidRPr="00805C11" w:rsidRDefault="00805C11" w:rsidP="00B26076">
      <w:p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1</w:t>
      </w:r>
      <w:r w:rsidRPr="00805C11">
        <w:rPr>
          <w:rFonts w:ascii="Times New Roman" w:eastAsia="仿宋" w:hAnsi="Times New Roman" w:cs="Times New Roman"/>
          <w:kern w:val="0"/>
          <w:sz w:val="32"/>
          <w:szCs w:val="32"/>
        </w:rPr>
        <w:t>．符合</w:t>
      </w:r>
      <w:r w:rsidRPr="00805C11">
        <w:rPr>
          <w:rFonts w:ascii="Times New Roman" w:eastAsia="仿宋" w:hAnsi="Times New Roman" w:cs="Times New Roman"/>
          <w:sz w:val="32"/>
          <w:szCs w:val="32"/>
        </w:rPr>
        <w:t>湘财企</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44</w:t>
      </w:r>
      <w:r w:rsidRPr="00805C11">
        <w:rPr>
          <w:rFonts w:ascii="Times New Roman" w:eastAsia="仿宋" w:hAnsi="Times New Roman" w:cs="Times New Roman"/>
          <w:sz w:val="32"/>
          <w:szCs w:val="32"/>
        </w:rPr>
        <w:t>号文相关规定，</w:t>
      </w:r>
      <w:r w:rsidRPr="00805C11">
        <w:rPr>
          <w:rFonts w:ascii="Times New Roman" w:eastAsia="仿宋" w:hAnsi="Times New Roman" w:cs="Times New Roman"/>
          <w:kern w:val="0"/>
          <w:sz w:val="32"/>
          <w:szCs w:val="32"/>
        </w:rPr>
        <w:t>在湖南省范围内进行销售，</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年以来在省内首次注册登记并正常投入使用的新能源客车和新能源乘用车</w:t>
      </w:r>
      <w:r w:rsidRPr="00805C11">
        <w:rPr>
          <w:rFonts w:ascii="Times New Roman" w:eastAsia="仿宋" w:hAnsi="Times New Roman" w:cs="Times New Roman"/>
          <w:sz w:val="32"/>
          <w:szCs w:val="32"/>
        </w:rPr>
        <w:t>，</w:t>
      </w:r>
      <w:r w:rsidRPr="00805C11">
        <w:rPr>
          <w:rFonts w:ascii="Times New Roman" w:eastAsia="仿宋" w:hAnsi="Times New Roman" w:cs="Times New Roman"/>
          <w:kern w:val="0"/>
          <w:sz w:val="32"/>
          <w:szCs w:val="32"/>
        </w:rPr>
        <w:t>已获得相应国家新能源汽车推广应用补助资金，但尚未获得或只部分获得省级购置奖补的，本次可申报省级购置奖补（注：</w:t>
      </w:r>
      <w:r w:rsidRPr="00805C11">
        <w:rPr>
          <w:rFonts w:ascii="Times New Roman" w:eastAsia="仿宋" w:hAnsi="Times New Roman" w:cs="Times New Roman"/>
          <w:color w:val="000000"/>
          <w:sz w:val="32"/>
          <w:szCs w:val="32"/>
        </w:rPr>
        <w:t>2019</w:t>
      </w:r>
      <w:r w:rsidRPr="00805C11">
        <w:rPr>
          <w:rFonts w:ascii="Times New Roman" w:eastAsia="仿宋" w:hAnsi="Times New Roman" w:cs="Times New Roman"/>
          <w:color w:val="000000"/>
          <w:sz w:val="32"/>
          <w:szCs w:val="32"/>
        </w:rPr>
        <w:t>年</w:t>
      </w:r>
      <w:r w:rsidRPr="00805C11">
        <w:rPr>
          <w:rFonts w:ascii="Times New Roman" w:eastAsia="仿宋" w:hAnsi="Times New Roman" w:cs="Times New Roman"/>
          <w:color w:val="000000"/>
          <w:sz w:val="32"/>
          <w:szCs w:val="32"/>
        </w:rPr>
        <w:t>6</w:t>
      </w:r>
      <w:r w:rsidRPr="00805C11">
        <w:rPr>
          <w:rFonts w:ascii="Times New Roman" w:eastAsia="仿宋" w:hAnsi="Times New Roman" w:cs="Times New Roman"/>
          <w:color w:val="000000"/>
          <w:sz w:val="32"/>
          <w:szCs w:val="32"/>
        </w:rPr>
        <w:t>月</w:t>
      </w:r>
      <w:r w:rsidRPr="00805C11">
        <w:rPr>
          <w:rFonts w:ascii="Times New Roman" w:eastAsia="仿宋" w:hAnsi="Times New Roman" w:cs="Times New Roman"/>
          <w:color w:val="000000"/>
          <w:sz w:val="32"/>
          <w:szCs w:val="32"/>
        </w:rPr>
        <w:t>25</w:t>
      </w:r>
      <w:r w:rsidRPr="00805C11">
        <w:rPr>
          <w:rFonts w:ascii="Times New Roman" w:eastAsia="仿宋" w:hAnsi="Times New Roman" w:cs="Times New Roman"/>
          <w:color w:val="000000"/>
          <w:sz w:val="32"/>
          <w:szCs w:val="32"/>
        </w:rPr>
        <w:t>日之后销售上牌的新能源汽车（新能源公交车和燃料电池汽车除外）不再享受省级购置奖补</w:t>
      </w:r>
      <w:r w:rsidRPr="00805C11">
        <w:rPr>
          <w:rFonts w:ascii="Times New Roman" w:eastAsia="仿宋" w:hAnsi="Times New Roman" w:cs="Times New Roman"/>
          <w:kern w:val="0"/>
          <w:sz w:val="32"/>
          <w:szCs w:val="32"/>
        </w:rPr>
        <w:t>，本次不要申报）。申报主体为省内新能源汽车生产企业、各新能源汽车生产企业在湖南省内工商注册登记的分支机构或其授权委托的在湖南省内具有独立法人资格的汽车销售机构。销售机构注册地和推广车辆注册地不在同一市州的，相关车辆的省级购置奖补由销售机构在其注册地申报。对购销双方约定由终端客户申报省级购置奖补，且销售方为省外生产企业、机动车发票开具地在省外的</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年度推广上牌车辆，可由终端客户（非个人客户）申报。</w:t>
      </w:r>
    </w:p>
    <w:p w:rsidR="00805C11" w:rsidRPr="00805C11" w:rsidRDefault="00805C11" w:rsidP="00B26076">
      <w:p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2</w:t>
      </w:r>
      <w:r w:rsidRPr="00805C11">
        <w:rPr>
          <w:rFonts w:ascii="Times New Roman" w:eastAsia="仿宋" w:hAnsi="Times New Roman" w:cs="Times New Roman"/>
          <w:kern w:val="0"/>
          <w:sz w:val="32"/>
          <w:szCs w:val="32"/>
        </w:rPr>
        <w:t>．符合</w:t>
      </w:r>
      <w:r w:rsidRPr="00805C11">
        <w:rPr>
          <w:rFonts w:ascii="Times New Roman" w:eastAsia="仿宋" w:hAnsi="Times New Roman" w:cs="Times New Roman"/>
          <w:sz w:val="32"/>
          <w:szCs w:val="32"/>
        </w:rPr>
        <w:t>湘财企</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2014</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号文相关规定，</w:t>
      </w:r>
      <w:r w:rsidRPr="00805C11">
        <w:rPr>
          <w:rFonts w:ascii="Times New Roman" w:eastAsia="仿宋" w:hAnsi="Times New Roman" w:cs="Times New Roman"/>
          <w:kern w:val="0"/>
          <w:sz w:val="32"/>
          <w:szCs w:val="32"/>
        </w:rPr>
        <w:t>于</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年以前在湖南省范围内首次注册登记并正常投入使用的新能源客车和新能源乘用车，在</w:t>
      </w:r>
      <w:r w:rsidRPr="00805C11">
        <w:rPr>
          <w:rFonts w:ascii="Times New Roman" w:eastAsia="仿宋" w:hAnsi="Times New Roman" w:cs="Times New Roman"/>
          <w:kern w:val="0"/>
          <w:sz w:val="32"/>
          <w:szCs w:val="32"/>
        </w:rPr>
        <w:t>2018</w:t>
      </w:r>
      <w:r w:rsidRPr="00805C11">
        <w:rPr>
          <w:rFonts w:ascii="Times New Roman" w:eastAsia="仿宋" w:hAnsi="Times New Roman" w:cs="Times New Roman"/>
          <w:kern w:val="0"/>
          <w:sz w:val="32"/>
          <w:szCs w:val="32"/>
        </w:rPr>
        <w:t>年</w:t>
      </w:r>
      <w:r w:rsidRPr="00805C11">
        <w:rPr>
          <w:rFonts w:ascii="Times New Roman" w:eastAsia="仿宋" w:hAnsi="Times New Roman" w:cs="Times New Roman"/>
          <w:kern w:val="0"/>
          <w:sz w:val="32"/>
          <w:szCs w:val="32"/>
        </w:rPr>
        <w:t>1</w:t>
      </w:r>
      <w:r w:rsidRPr="00805C11">
        <w:rPr>
          <w:rFonts w:ascii="Times New Roman" w:eastAsia="仿宋" w:hAnsi="Times New Roman" w:cs="Times New Roman"/>
          <w:kern w:val="0"/>
          <w:sz w:val="32"/>
          <w:szCs w:val="32"/>
        </w:rPr>
        <w:t>月</w:t>
      </w:r>
      <w:r w:rsidRPr="00805C11">
        <w:rPr>
          <w:rFonts w:ascii="Times New Roman" w:eastAsia="仿宋" w:hAnsi="Times New Roman" w:cs="Times New Roman"/>
          <w:kern w:val="0"/>
          <w:sz w:val="32"/>
          <w:szCs w:val="32"/>
        </w:rPr>
        <w:t>1</w:t>
      </w:r>
      <w:r w:rsidRPr="00805C11">
        <w:rPr>
          <w:rFonts w:ascii="Times New Roman" w:eastAsia="仿宋" w:hAnsi="Times New Roman" w:cs="Times New Roman"/>
          <w:kern w:val="0"/>
          <w:sz w:val="32"/>
          <w:szCs w:val="32"/>
        </w:rPr>
        <w:t>日后获得相应国家新能源汽车推广应用补助资金，但尚未获得或只部分获得省级购置奖补的，本次可申报省级购置奖补。申报主体为省内新能源汽车生产企业、各新能源汽车生产企业在湖南省内工商注册登记的分支机构或其授权委托的在湖南省内具有独立法人资格的汽车销售机构，或由购销</w:t>
      </w:r>
      <w:r w:rsidRPr="00805C11">
        <w:rPr>
          <w:rFonts w:ascii="Times New Roman" w:eastAsia="仿宋" w:hAnsi="Times New Roman" w:cs="Times New Roman"/>
          <w:kern w:val="0"/>
          <w:sz w:val="32"/>
          <w:szCs w:val="32"/>
        </w:rPr>
        <w:lastRenderedPageBreak/>
        <w:t>双方约定的终端客户（非个人客户）。根据《关于开展</w:t>
      </w:r>
      <w:r w:rsidRPr="00805C11">
        <w:rPr>
          <w:rFonts w:ascii="Times New Roman" w:eastAsia="仿宋" w:hAnsi="Times New Roman" w:cs="Times New Roman"/>
          <w:kern w:val="0"/>
          <w:sz w:val="32"/>
          <w:szCs w:val="32"/>
        </w:rPr>
        <w:t>2018</w:t>
      </w:r>
      <w:r w:rsidRPr="00805C11">
        <w:rPr>
          <w:rFonts w:ascii="Times New Roman" w:eastAsia="仿宋" w:hAnsi="Times New Roman" w:cs="Times New Roman"/>
          <w:kern w:val="0"/>
          <w:sz w:val="32"/>
          <w:szCs w:val="32"/>
        </w:rPr>
        <w:t>年及以前年度新能源汽车推广应用补助资金清算的通知》（财办建〔</w:t>
      </w:r>
      <w:r w:rsidRPr="00805C11">
        <w:rPr>
          <w:rFonts w:ascii="Times New Roman" w:eastAsia="仿宋" w:hAnsi="Times New Roman" w:cs="Times New Roman"/>
          <w:kern w:val="0"/>
          <w:sz w:val="32"/>
          <w:szCs w:val="32"/>
        </w:rPr>
        <w:t>2019</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87</w:t>
      </w:r>
      <w:r w:rsidRPr="00805C11">
        <w:rPr>
          <w:rFonts w:ascii="Times New Roman" w:eastAsia="仿宋" w:hAnsi="Times New Roman" w:cs="Times New Roman"/>
          <w:kern w:val="0"/>
          <w:sz w:val="32"/>
          <w:szCs w:val="32"/>
        </w:rPr>
        <w:t>号），对</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年以前年度车辆此次未申报或不符合相关要求未通过审核的，以后不再受理申报。</w:t>
      </w:r>
    </w:p>
    <w:p w:rsidR="00805C11" w:rsidRPr="00805C11" w:rsidRDefault="00805C11" w:rsidP="00B26076">
      <w:pPr>
        <w:spacing w:line="560" w:lineRule="exact"/>
        <w:ind w:firstLineChars="200" w:firstLine="640"/>
        <w:rPr>
          <w:rFonts w:ascii="Times New Roman" w:eastAsia="楷体" w:hAnsi="Times New Roman" w:cs="Times New Roman"/>
          <w:bCs/>
          <w:kern w:val="0"/>
          <w:sz w:val="32"/>
          <w:szCs w:val="32"/>
        </w:rPr>
      </w:pPr>
      <w:r w:rsidRPr="00805C11">
        <w:rPr>
          <w:rFonts w:ascii="Times New Roman" w:eastAsia="楷体" w:hAnsi="Times New Roman" w:cs="Times New Roman"/>
          <w:bCs/>
          <w:kern w:val="0"/>
          <w:sz w:val="32"/>
          <w:szCs w:val="32"/>
        </w:rPr>
        <w:t>（二）产业发展奖补</w:t>
      </w:r>
    </w:p>
    <w:p w:rsidR="00805C11" w:rsidRPr="00805C11" w:rsidRDefault="00805C11" w:rsidP="00B26076">
      <w:pPr>
        <w:spacing w:line="56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kern w:val="0"/>
          <w:sz w:val="32"/>
          <w:szCs w:val="32"/>
        </w:rPr>
        <w:t>2020</w:t>
      </w:r>
      <w:r w:rsidRPr="00805C11">
        <w:rPr>
          <w:rFonts w:ascii="Times New Roman" w:eastAsia="仿宋" w:hAnsi="Times New Roman" w:cs="Times New Roman"/>
          <w:kern w:val="0"/>
          <w:sz w:val="32"/>
          <w:szCs w:val="32"/>
        </w:rPr>
        <w:t>年度内符合</w:t>
      </w:r>
      <w:r w:rsidRPr="00805C11">
        <w:rPr>
          <w:rFonts w:ascii="Times New Roman" w:eastAsia="仿宋" w:hAnsi="Times New Roman" w:cs="Times New Roman"/>
          <w:sz w:val="32"/>
          <w:szCs w:val="32"/>
        </w:rPr>
        <w:t>湘财企</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44</w:t>
      </w:r>
      <w:r w:rsidRPr="00805C11">
        <w:rPr>
          <w:rFonts w:ascii="Times New Roman" w:eastAsia="仿宋" w:hAnsi="Times New Roman" w:cs="Times New Roman"/>
          <w:sz w:val="32"/>
          <w:szCs w:val="32"/>
        </w:rPr>
        <w:t>号文附表</w:t>
      </w:r>
      <w:r w:rsidRPr="00805C11">
        <w:rPr>
          <w:rFonts w:ascii="Times New Roman" w:eastAsia="仿宋" w:hAnsi="Times New Roman" w:cs="Times New Roman"/>
          <w:sz w:val="32"/>
          <w:szCs w:val="32"/>
        </w:rPr>
        <w:t>5</w:t>
      </w:r>
      <w:r w:rsidRPr="00805C11">
        <w:rPr>
          <w:rFonts w:ascii="Times New Roman" w:eastAsia="仿宋" w:hAnsi="Times New Roman" w:cs="Times New Roman"/>
          <w:sz w:val="32"/>
          <w:szCs w:val="32"/>
        </w:rPr>
        <w:t>相关规定的省内新能源汽车生产企业、省内新能源汽车集中推广运营企业，可申报</w:t>
      </w:r>
      <w:r w:rsidRPr="00805C11">
        <w:rPr>
          <w:rFonts w:ascii="Times New Roman" w:eastAsia="仿宋" w:hAnsi="Times New Roman" w:cs="Times New Roman"/>
          <w:kern w:val="0"/>
          <w:sz w:val="32"/>
          <w:szCs w:val="32"/>
        </w:rPr>
        <w:t>省级产业发展奖补。</w:t>
      </w:r>
      <w:r w:rsidRPr="00805C11">
        <w:rPr>
          <w:rFonts w:ascii="Times New Roman" w:eastAsia="仿宋" w:hAnsi="Times New Roman" w:cs="Times New Roman"/>
          <w:sz w:val="32"/>
          <w:szCs w:val="32"/>
        </w:rPr>
        <w:t>公告奖励、销量奖励的申报主体为省内新能源汽车生产企业</w:t>
      </w:r>
      <w:r w:rsidRPr="00805C11">
        <w:rPr>
          <w:rFonts w:ascii="Times New Roman" w:eastAsia="仿宋" w:hAnsi="Times New Roman" w:cs="Times New Roman"/>
          <w:kern w:val="0"/>
          <w:sz w:val="32"/>
          <w:szCs w:val="32"/>
        </w:rPr>
        <w:t>。运营奖励的申报主体为</w:t>
      </w:r>
      <w:r w:rsidRPr="00805C11">
        <w:rPr>
          <w:rFonts w:ascii="Times New Roman" w:eastAsia="仿宋" w:hAnsi="Times New Roman" w:cs="Times New Roman"/>
          <w:sz w:val="32"/>
          <w:szCs w:val="32"/>
        </w:rPr>
        <w:t>省内新能源汽车集中推广运营企业。</w:t>
      </w:r>
    </w:p>
    <w:p w:rsidR="00805C11" w:rsidRPr="00805C11" w:rsidRDefault="00805C11" w:rsidP="00B26076">
      <w:pPr>
        <w:spacing w:line="560" w:lineRule="exact"/>
        <w:ind w:firstLineChars="200" w:firstLine="640"/>
        <w:rPr>
          <w:rFonts w:ascii="Times New Roman" w:eastAsia="楷体" w:hAnsi="Times New Roman" w:cs="Times New Roman"/>
          <w:bCs/>
          <w:kern w:val="0"/>
          <w:sz w:val="32"/>
          <w:szCs w:val="32"/>
        </w:rPr>
      </w:pPr>
      <w:r w:rsidRPr="00805C11">
        <w:rPr>
          <w:rFonts w:ascii="Times New Roman" w:eastAsia="楷体" w:hAnsi="Times New Roman" w:cs="Times New Roman"/>
          <w:bCs/>
          <w:kern w:val="0"/>
          <w:sz w:val="32"/>
          <w:szCs w:val="32"/>
        </w:rPr>
        <w:t>（三）充（换）电基础设施建设运营奖补</w:t>
      </w:r>
    </w:p>
    <w:p w:rsidR="00805C11" w:rsidRPr="00805C11" w:rsidRDefault="00805C11" w:rsidP="00B26076">
      <w:pPr>
        <w:spacing w:line="560" w:lineRule="exact"/>
        <w:ind w:firstLineChars="200" w:firstLine="640"/>
        <w:rPr>
          <w:rFonts w:ascii="Times New Roman" w:eastAsia="仿宋" w:hAnsi="Times New Roman" w:cs="Times New Roman"/>
          <w:bCs/>
          <w:kern w:val="0"/>
          <w:sz w:val="32"/>
          <w:szCs w:val="32"/>
        </w:rPr>
      </w:pPr>
      <w:r w:rsidRPr="00805C11">
        <w:rPr>
          <w:rFonts w:ascii="Times New Roman" w:eastAsia="仿宋" w:hAnsi="Times New Roman" w:cs="Times New Roman"/>
          <w:bCs/>
          <w:kern w:val="0"/>
          <w:sz w:val="32"/>
          <w:szCs w:val="32"/>
        </w:rPr>
        <w:t>2020</w:t>
      </w:r>
      <w:r w:rsidRPr="00805C11">
        <w:rPr>
          <w:rFonts w:ascii="Times New Roman" w:eastAsia="仿宋" w:hAnsi="Times New Roman" w:cs="Times New Roman"/>
          <w:bCs/>
          <w:kern w:val="0"/>
          <w:sz w:val="32"/>
          <w:szCs w:val="32"/>
        </w:rPr>
        <w:t>年度内完成湘财企〔</w:t>
      </w:r>
      <w:r w:rsidRPr="00805C11">
        <w:rPr>
          <w:rFonts w:ascii="Times New Roman" w:eastAsia="仿宋" w:hAnsi="Times New Roman" w:cs="Times New Roman"/>
          <w:bCs/>
          <w:kern w:val="0"/>
          <w:sz w:val="32"/>
          <w:szCs w:val="32"/>
        </w:rPr>
        <w:t>2016</w:t>
      </w:r>
      <w:r w:rsidRPr="00805C11">
        <w:rPr>
          <w:rFonts w:ascii="Times New Roman" w:eastAsia="仿宋" w:hAnsi="Times New Roman" w:cs="Times New Roman"/>
          <w:bCs/>
          <w:kern w:val="0"/>
          <w:sz w:val="32"/>
          <w:szCs w:val="32"/>
        </w:rPr>
        <w:t>〕</w:t>
      </w:r>
      <w:r w:rsidRPr="00805C11">
        <w:rPr>
          <w:rFonts w:ascii="Times New Roman" w:eastAsia="仿宋" w:hAnsi="Times New Roman" w:cs="Times New Roman"/>
          <w:bCs/>
          <w:kern w:val="0"/>
          <w:sz w:val="32"/>
          <w:szCs w:val="32"/>
        </w:rPr>
        <w:t>44</w:t>
      </w:r>
      <w:r w:rsidRPr="00805C11">
        <w:rPr>
          <w:rFonts w:ascii="Times New Roman" w:eastAsia="仿宋" w:hAnsi="Times New Roman" w:cs="Times New Roman"/>
          <w:bCs/>
          <w:kern w:val="0"/>
          <w:sz w:val="32"/>
          <w:szCs w:val="32"/>
        </w:rPr>
        <w:t>号文附表</w:t>
      </w:r>
      <w:r w:rsidRPr="00805C11">
        <w:rPr>
          <w:rFonts w:ascii="Times New Roman" w:eastAsia="仿宋" w:hAnsi="Times New Roman" w:cs="Times New Roman"/>
          <w:bCs/>
          <w:kern w:val="0"/>
          <w:sz w:val="32"/>
          <w:szCs w:val="32"/>
        </w:rPr>
        <w:t>2</w:t>
      </w:r>
      <w:r w:rsidRPr="00805C11">
        <w:rPr>
          <w:rFonts w:ascii="Times New Roman" w:eastAsia="仿宋" w:hAnsi="Times New Roman" w:cs="Times New Roman"/>
          <w:bCs/>
          <w:kern w:val="0"/>
          <w:sz w:val="32"/>
          <w:szCs w:val="32"/>
        </w:rPr>
        <w:t>考核任务的市州，可申请充（换）电基础设施建设运营奖补。未完成推广考核任务的市州，也须按要求提交申报材料。</w:t>
      </w:r>
    </w:p>
    <w:p w:rsidR="00805C11" w:rsidRPr="00805C11" w:rsidRDefault="00805C11" w:rsidP="00B26076">
      <w:pPr>
        <w:numPr>
          <w:ilvl w:val="255"/>
          <w:numId w:val="0"/>
        </w:numPr>
        <w:spacing w:line="560" w:lineRule="exact"/>
        <w:ind w:firstLineChars="200" w:firstLine="640"/>
        <w:rPr>
          <w:rFonts w:ascii="Times New Roman" w:eastAsia="黑体" w:hAnsi="Times New Roman" w:cs="Times New Roman"/>
          <w:bCs/>
          <w:kern w:val="0"/>
          <w:sz w:val="32"/>
          <w:szCs w:val="32"/>
        </w:rPr>
      </w:pPr>
      <w:r w:rsidRPr="00805C11">
        <w:rPr>
          <w:rFonts w:ascii="Times New Roman" w:eastAsia="黑体" w:hAnsi="Times New Roman" w:cs="Times New Roman"/>
          <w:bCs/>
          <w:kern w:val="0"/>
          <w:sz w:val="32"/>
          <w:szCs w:val="32"/>
        </w:rPr>
        <w:t>二、申报工作组织</w:t>
      </w:r>
    </w:p>
    <w:p w:rsidR="00805C11" w:rsidRPr="00805C11" w:rsidRDefault="00805C11" w:rsidP="00B26076">
      <w:pPr>
        <w:numPr>
          <w:ilvl w:val="255"/>
          <w:numId w:val="0"/>
        </w:num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1</w:t>
      </w:r>
      <w:r w:rsidRPr="00805C11">
        <w:rPr>
          <w:rFonts w:ascii="Times New Roman" w:eastAsia="仿宋" w:hAnsi="Times New Roman" w:cs="Times New Roman"/>
          <w:kern w:val="0"/>
          <w:sz w:val="32"/>
          <w:szCs w:val="32"/>
        </w:rPr>
        <w:t>．各</w:t>
      </w:r>
      <w:r w:rsidRPr="00805C11">
        <w:rPr>
          <w:rFonts w:ascii="Times New Roman" w:eastAsia="仿宋" w:hAnsi="Times New Roman" w:cs="Times New Roman"/>
          <w:sz w:val="32"/>
          <w:szCs w:val="32"/>
        </w:rPr>
        <w:t>市州、财政省直管县（市）工信部门、财政部门组织辖区内企业开展购置奖补、产业发展奖补的申报，并对企业的信息报告申报材料、资金申报材料进行初审</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将符合要求的企业申报材料分类汇总后，联合行文报送省工信厅、省财政厅</w:t>
      </w:r>
      <w:r w:rsidRPr="00805C11">
        <w:rPr>
          <w:rFonts w:ascii="Times New Roman" w:eastAsia="仿宋" w:hAnsi="Times New Roman" w:cs="Times New Roman"/>
          <w:kern w:val="0"/>
          <w:sz w:val="32"/>
          <w:szCs w:val="32"/>
        </w:rPr>
        <w:t>。</w:t>
      </w:r>
    </w:p>
    <w:p w:rsidR="00805C11" w:rsidRPr="00805C11" w:rsidRDefault="00805C11" w:rsidP="00B26076">
      <w:pPr>
        <w:spacing w:line="560" w:lineRule="exact"/>
        <w:ind w:firstLineChars="200" w:firstLine="640"/>
        <w:rPr>
          <w:rFonts w:ascii="Times New Roman" w:eastAsia="仿宋" w:hAnsi="Times New Roman" w:cs="Times New Roman"/>
          <w:bCs/>
          <w:kern w:val="0"/>
          <w:sz w:val="32"/>
          <w:szCs w:val="32"/>
        </w:rPr>
      </w:pPr>
      <w:r w:rsidRPr="00805C11">
        <w:rPr>
          <w:rFonts w:ascii="Times New Roman" w:eastAsia="仿宋" w:hAnsi="Times New Roman" w:cs="Times New Roman"/>
          <w:kern w:val="0"/>
          <w:sz w:val="32"/>
          <w:szCs w:val="32"/>
        </w:rPr>
        <w:t>2</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各市州工信局、财政局</w:t>
      </w:r>
      <w:r w:rsidRPr="00805C11">
        <w:rPr>
          <w:rFonts w:ascii="Times New Roman" w:eastAsia="仿宋" w:hAnsi="Times New Roman" w:cs="Times New Roman"/>
          <w:kern w:val="0"/>
          <w:sz w:val="32"/>
          <w:szCs w:val="32"/>
        </w:rPr>
        <w:t>组织</w:t>
      </w:r>
      <w:r w:rsidRPr="00805C11">
        <w:rPr>
          <w:rFonts w:ascii="Times New Roman" w:eastAsia="仿宋" w:hAnsi="Times New Roman" w:cs="Times New Roman"/>
          <w:sz w:val="32"/>
          <w:szCs w:val="32"/>
        </w:rPr>
        <w:t>本市州充（换）电基础设施建设运营奖补的申报，联合行文报送省工信厅、省财政厅。</w:t>
      </w:r>
    </w:p>
    <w:p w:rsidR="00805C11" w:rsidRPr="00805C11" w:rsidRDefault="00805C11" w:rsidP="00B26076">
      <w:pPr>
        <w:numPr>
          <w:ilvl w:val="255"/>
          <w:numId w:val="0"/>
        </w:numPr>
        <w:spacing w:line="560" w:lineRule="exact"/>
        <w:ind w:firstLineChars="200" w:firstLine="640"/>
        <w:rPr>
          <w:rFonts w:ascii="Times New Roman" w:eastAsia="方正楷体_GBK" w:hAnsi="Times New Roman" w:cs="Times New Roman"/>
          <w:kern w:val="0"/>
          <w:sz w:val="32"/>
          <w:szCs w:val="32"/>
        </w:rPr>
      </w:pPr>
      <w:r w:rsidRPr="00805C11">
        <w:rPr>
          <w:rFonts w:ascii="Times New Roman" w:eastAsia="黑体" w:hAnsi="Times New Roman" w:cs="Times New Roman"/>
          <w:bCs/>
          <w:kern w:val="0"/>
          <w:sz w:val="32"/>
          <w:szCs w:val="32"/>
        </w:rPr>
        <w:t>三、申报材料要求</w:t>
      </w:r>
    </w:p>
    <w:p w:rsidR="00805C11" w:rsidRPr="00805C11" w:rsidRDefault="00805C11" w:rsidP="00B26076">
      <w:pPr>
        <w:spacing w:line="56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bCs/>
          <w:kern w:val="0"/>
          <w:sz w:val="32"/>
          <w:szCs w:val="32"/>
        </w:rPr>
        <w:t>申报材料包括信息报告申报材料和资金申报材料，均须</w:t>
      </w:r>
      <w:r w:rsidRPr="00805C11">
        <w:rPr>
          <w:rFonts w:ascii="Times New Roman" w:eastAsia="仿宋" w:hAnsi="Times New Roman" w:cs="Times New Roman"/>
          <w:kern w:val="0"/>
          <w:sz w:val="32"/>
          <w:szCs w:val="32"/>
        </w:rPr>
        <w:t>提供</w:t>
      </w:r>
      <w:r w:rsidRPr="00805C11">
        <w:rPr>
          <w:rFonts w:ascii="Times New Roman" w:eastAsia="仿宋" w:hAnsi="Times New Roman" w:cs="Times New Roman"/>
          <w:kern w:val="0"/>
          <w:sz w:val="32"/>
          <w:szCs w:val="32"/>
        </w:rPr>
        <w:lastRenderedPageBreak/>
        <w:t>纸质版两份和电子版一份。格式及内容要求参见《湖南省新能源汽车推广应用奖补申报注意事项（第</w:t>
      </w:r>
      <w:r w:rsidRPr="00805C11">
        <w:rPr>
          <w:rFonts w:ascii="Times New Roman" w:eastAsia="仿宋" w:hAnsi="Times New Roman" w:cs="Times New Roman"/>
          <w:kern w:val="0"/>
          <w:sz w:val="32"/>
          <w:szCs w:val="32"/>
        </w:rPr>
        <w:t>5</w:t>
      </w:r>
      <w:r w:rsidRPr="00805C11">
        <w:rPr>
          <w:rFonts w:ascii="Times New Roman" w:eastAsia="仿宋" w:hAnsi="Times New Roman" w:cs="Times New Roman"/>
          <w:kern w:val="0"/>
          <w:sz w:val="32"/>
          <w:szCs w:val="32"/>
        </w:rPr>
        <w:t>版）》（附件</w:t>
      </w:r>
      <w:r w:rsidRPr="00805C11">
        <w:rPr>
          <w:rFonts w:ascii="Times New Roman" w:eastAsia="仿宋" w:hAnsi="Times New Roman" w:cs="Times New Roman"/>
          <w:kern w:val="0"/>
          <w:sz w:val="32"/>
          <w:szCs w:val="32"/>
        </w:rPr>
        <w:t>3</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w:t>
      </w:r>
    </w:p>
    <w:p w:rsidR="00805C11" w:rsidRPr="00805C11" w:rsidRDefault="00805C11" w:rsidP="00B26076">
      <w:pPr>
        <w:spacing w:line="560" w:lineRule="exact"/>
        <w:ind w:firstLineChars="200" w:firstLine="640"/>
        <w:rPr>
          <w:rFonts w:ascii="Times New Roman" w:eastAsia="楷体" w:hAnsi="Times New Roman" w:cs="Times New Roman"/>
          <w:bCs/>
          <w:kern w:val="0"/>
          <w:sz w:val="32"/>
          <w:szCs w:val="32"/>
        </w:rPr>
      </w:pPr>
      <w:r w:rsidRPr="00805C11">
        <w:rPr>
          <w:rFonts w:ascii="Times New Roman" w:eastAsia="楷体" w:hAnsi="Times New Roman" w:cs="Times New Roman"/>
          <w:bCs/>
          <w:kern w:val="0"/>
          <w:sz w:val="32"/>
          <w:szCs w:val="32"/>
        </w:rPr>
        <w:t>（一）信息报告申报材料</w:t>
      </w:r>
    </w:p>
    <w:p w:rsidR="00805C11" w:rsidRPr="00805C11" w:rsidRDefault="00805C11" w:rsidP="00B26076">
      <w:pPr>
        <w:numPr>
          <w:ilvl w:val="255"/>
          <w:numId w:val="0"/>
        </w:num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对</w:t>
      </w:r>
      <w:r w:rsidRPr="00805C11">
        <w:rPr>
          <w:rFonts w:ascii="Times New Roman" w:eastAsia="仿宋" w:hAnsi="Times New Roman" w:cs="Times New Roman"/>
          <w:kern w:val="0"/>
          <w:sz w:val="32"/>
          <w:szCs w:val="32"/>
        </w:rPr>
        <w:t>2015</w:t>
      </w:r>
      <w:r w:rsidRPr="00805C11">
        <w:rPr>
          <w:rFonts w:ascii="Times New Roman" w:eastAsia="仿宋" w:hAnsi="Times New Roman" w:cs="Times New Roman"/>
          <w:kern w:val="0"/>
          <w:sz w:val="32"/>
          <w:szCs w:val="32"/>
        </w:rPr>
        <w:t>年</w:t>
      </w:r>
      <w:r w:rsidRPr="00805C11">
        <w:rPr>
          <w:rFonts w:ascii="Times New Roman" w:eastAsia="仿宋" w:hAnsi="Times New Roman" w:cs="Times New Roman"/>
          <w:kern w:val="0"/>
          <w:sz w:val="32"/>
          <w:szCs w:val="32"/>
        </w:rPr>
        <w:t>12</w:t>
      </w:r>
      <w:r w:rsidRPr="00805C11">
        <w:rPr>
          <w:rFonts w:ascii="Times New Roman" w:eastAsia="仿宋" w:hAnsi="Times New Roman" w:cs="Times New Roman"/>
          <w:kern w:val="0"/>
          <w:sz w:val="32"/>
          <w:szCs w:val="32"/>
        </w:rPr>
        <w:t>月</w:t>
      </w:r>
      <w:r w:rsidRPr="00805C11">
        <w:rPr>
          <w:rFonts w:ascii="Times New Roman" w:eastAsia="仿宋" w:hAnsi="Times New Roman" w:cs="Times New Roman"/>
          <w:kern w:val="0"/>
          <w:sz w:val="32"/>
          <w:szCs w:val="32"/>
        </w:rPr>
        <w:t>31</w:t>
      </w:r>
      <w:r w:rsidRPr="00805C11">
        <w:rPr>
          <w:rFonts w:ascii="Times New Roman" w:eastAsia="仿宋" w:hAnsi="Times New Roman" w:cs="Times New Roman"/>
          <w:kern w:val="0"/>
          <w:sz w:val="32"/>
          <w:szCs w:val="32"/>
        </w:rPr>
        <w:t>日以后注册登记的新能源汽车申请省级购置奖补、产业发展奖补前，其对应的整车生产企业、销售企业、运营企业须提供</w:t>
      </w:r>
      <w:r w:rsidRPr="00805C11">
        <w:rPr>
          <w:rFonts w:ascii="Times New Roman" w:eastAsia="仿宋" w:hAnsi="Times New Roman" w:cs="Times New Roman"/>
          <w:bCs/>
          <w:kern w:val="0"/>
          <w:sz w:val="32"/>
          <w:szCs w:val="32"/>
        </w:rPr>
        <w:t>信息报告申报材料。信息报告申报材料的内容要求见《</w:t>
      </w:r>
      <w:r w:rsidRPr="00805C11">
        <w:rPr>
          <w:rFonts w:ascii="Times New Roman" w:eastAsia="仿宋" w:hAnsi="Times New Roman" w:cs="Times New Roman"/>
          <w:sz w:val="32"/>
          <w:szCs w:val="32"/>
        </w:rPr>
        <w:t>信息报告申报材料内容及装</w:t>
      </w:r>
      <w:r w:rsidRPr="00805C11">
        <w:rPr>
          <w:rFonts w:ascii="Times New Roman" w:eastAsia="仿宋" w:hAnsi="Times New Roman" w:cs="Times New Roman"/>
          <w:kern w:val="0"/>
          <w:sz w:val="32"/>
          <w:szCs w:val="32"/>
        </w:rPr>
        <w:t>订顺序</w:t>
      </w:r>
      <w:r w:rsidRPr="00805C11">
        <w:rPr>
          <w:rFonts w:ascii="Times New Roman" w:eastAsia="仿宋" w:hAnsi="Times New Roman" w:cs="Times New Roman"/>
          <w:bCs/>
          <w:kern w:val="0"/>
          <w:sz w:val="32"/>
          <w:szCs w:val="32"/>
        </w:rPr>
        <w:t>》（附件</w:t>
      </w:r>
      <w:r w:rsidRPr="00805C11">
        <w:rPr>
          <w:rFonts w:ascii="Times New Roman" w:eastAsia="仿宋" w:hAnsi="Times New Roman" w:cs="Times New Roman"/>
          <w:bCs/>
          <w:kern w:val="0"/>
          <w:sz w:val="32"/>
          <w:szCs w:val="32"/>
        </w:rPr>
        <w:t>1</w:t>
      </w:r>
      <w:r w:rsidRPr="00805C11">
        <w:rPr>
          <w:rFonts w:ascii="Times New Roman" w:eastAsia="仿宋" w:hAnsi="Times New Roman" w:cs="Times New Roman"/>
          <w:bCs/>
          <w:kern w:val="0"/>
          <w:sz w:val="32"/>
          <w:szCs w:val="32"/>
        </w:rPr>
        <w:t>）。</w:t>
      </w:r>
    </w:p>
    <w:p w:rsidR="00805C11" w:rsidRPr="00805C11" w:rsidRDefault="00805C11" w:rsidP="00B26076">
      <w:pPr>
        <w:spacing w:line="560" w:lineRule="exact"/>
        <w:ind w:firstLineChars="200" w:firstLine="640"/>
        <w:rPr>
          <w:rFonts w:ascii="Times New Roman" w:eastAsia="楷体" w:hAnsi="Times New Roman" w:cs="Times New Roman"/>
          <w:bCs/>
          <w:kern w:val="0"/>
          <w:sz w:val="32"/>
          <w:szCs w:val="32"/>
        </w:rPr>
      </w:pPr>
      <w:r w:rsidRPr="00805C11">
        <w:rPr>
          <w:rFonts w:ascii="Times New Roman" w:eastAsia="楷体" w:hAnsi="Times New Roman" w:cs="Times New Roman"/>
          <w:bCs/>
          <w:kern w:val="0"/>
          <w:sz w:val="32"/>
          <w:szCs w:val="32"/>
        </w:rPr>
        <w:t>（二）资金申报材料</w:t>
      </w:r>
    </w:p>
    <w:p w:rsidR="00805C11" w:rsidRPr="00805C11" w:rsidRDefault="00805C11" w:rsidP="00B26076">
      <w:pPr>
        <w:numPr>
          <w:ilvl w:val="255"/>
          <w:numId w:val="0"/>
        </w:numPr>
        <w:spacing w:line="56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sz w:val="32"/>
          <w:szCs w:val="32"/>
        </w:rPr>
        <w:t>本次申请</w:t>
      </w:r>
      <w:r w:rsidRPr="00805C11">
        <w:rPr>
          <w:rFonts w:ascii="Times New Roman" w:eastAsia="仿宋" w:hAnsi="Times New Roman" w:cs="Times New Roman"/>
          <w:kern w:val="0"/>
          <w:sz w:val="32"/>
          <w:szCs w:val="32"/>
        </w:rPr>
        <w:t>省</w:t>
      </w:r>
      <w:r w:rsidRPr="00805C11">
        <w:rPr>
          <w:rFonts w:ascii="Times New Roman" w:eastAsia="仿宋" w:hAnsi="Times New Roman" w:cs="Times New Roman"/>
          <w:sz w:val="32"/>
          <w:szCs w:val="32"/>
        </w:rPr>
        <w:t>级购置奖补、产业发展奖补、充（换）电基础设施建设运营奖补均须提供资金申报材料。各类奖补资金须提供的资金申报材料内容详见《资金申报材料内容及装</w:t>
      </w:r>
      <w:r w:rsidRPr="00805C11">
        <w:rPr>
          <w:rFonts w:ascii="Times New Roman" w:eastAsia="仿宋" w:hAnsi="Times New Roman" w:cs="Times New Roman"/>
          <w:kern w:val="0"/>
          <w:sz w:val="32"/>
          <w:szCs w:val="32"/>
        </w:rPr>
        <w:t>订顺序</w:t>
      </w:r>
      <w:r w:rsidRPr="00805C11">
        <w:rPr>
          <w:rFonts w:ascii="Times New Roman" w:eastAsia="仿宋" w:hAnsi="Times New Roman" w:cs="Times New Roman"/>
          <w:sz w:val="32"/>
          <w:szCs w:val="32"/>
        </w:rPr>
        <w:t>》（附件</w:t>
      </w:r>
      <w:r w:rsidRPr="00805C11">
        <w:rPr>
          <w:rFonts w:ascii="Times New Roman" w:eastAsia="仿宋" w:hAnsi="Times New Roman" w:cs="Times New Roman"/>
          <w:sz w:val="32"/>
          <w:szCs w:val="32"/>
        </w:rPr>
        <w:t>2</w:t>
      </w:r>
      <w:r w:rsidRPr="00805C11">
        <w:rPr>
          <w:rFonts w:ascii="Times New Roman" w:eastAsia="仿宋" w:hAnsi="Times New Roman" w:cs="Times New Roman"/>
          <w:sz w:val="32"/>
          <w:szCs w:val="32"/>
        </w:rPr>
        <w:t>）。</w:t>
      </w:r>
    </w:p>
    <w:p w:rsidR="00805C11" w:rsidRPr="00805C11" w:rsidRDefault="00805C11" w:rsidP="00B26076">
      <w:p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企业对申报资料和信息的真实性、合法性、完整性负责，申报资料及信息不符合要求的，该企业本次所有奖补资金均不予以清算。各市州、财政省直管县（市）须于</w:t>
      </w:r>
      <w:r w:rsidRPr="00805C11">
        <w:rPr>
          <w:rFonts w:ascii="Times New Roman" w:eastAsia="仿宋" w:hAnsi="Times New Roman" w:cs="Times New Roman"/>
          <w:kern w:val="0"/>
          <w:sz w:val="32"/>
          <w:szCs w:val="32"/>
        </w:rPr>
        <w:t>2021</w:t>
      </w:r>
      <w:r w:rsidRPr="00805C11">
        <w:rPr>
          <w:rFonts w:ascii="Times New Roman" w:eastAsia="仿宋" w:hAnsi="Times New Roman" w:cs="Times New Roman"/>
          <w:kern w:val="0"/>
          <w:sz w:val="32"/>
          <w:szCs w:val="32"/>
        </w:rPr>
        <w:t>年</w:t>
      </w:r>
      <w:r w:rsidRPr="00805C11">
        <w:rPr>
          <w:rFonts w:ascii="Times New Roman" w:eastAsia="仿宋" w:hAnsi="Times New Roman" w:cs="Times New Roman"/>
          <w:kern w:val="0"/>
          <w:sz w:val="32"/>
          <w:szCs w:val="32"/>
        </w:rPr>
        <w:t>10</w:t>
      </w:r>
      <w:r w:rsidRPr="00805C11">
        <w:rPr>
          <w:rFonts w:ascii="Times New Roman" w:eastAsia="仿宋" w:hAnsi="Times New Roman" w:cs="Times New Roman"/>
          <w:kern w:val="0"/>
          <w:sz w:val="32"/>
          <w:szCs w:val="32"/>
        </w:rPr>
        <w:t>月</w:t>
      </w:r>
      <w:r w:rsidRPr="00805C11">
        <w:rPr>
          <w:rFonts w:ascii="Times New Roman" w:eastAsia="仿宋" w:hAnsi="Times New Roman" w:cs="Times New Roman"/>
          <w:kern w:val="0"/>
          <w:sz w:val="32"/>
          <w:szCs w:val="32"/>
          <w:lang w:val="en"/>
        </w:rPr>
        <w:t>22</w:t>
      </w:r>
      <w:r w:rsidRPr="00805C11">
        <w:rPr>
          <w:rFonts w:ascii="Times New Roman" w:eastAsia="仿宋" w:hAnsi="Times New Roman" w:cs="Times New Roman"/>
          <w:kern w:val="0"/>
          <w:sz w:val="32"/>
          <w:szCs w:val="32"/>
        </w:rPr>
        <w:t>日前将申报文件及各类申报材料报送到省工信厅装备工业处</w:t>
      </w:r>
      <w:r w:rsidRPr="00805C11">
        <w:rPr>
          <w:rFonts w:ascii="Times New Roman" w:eastAsia="仿宋" w:hAnsi="Times New Roman" w:cs="Times New Roman"/>
          <w:kern w:val="0"/>
          <w:sz w:val="32"/>
          <w:szCs w:val="32"/>
        </w:rPr>
        <w:t>915</w:t>
      </w:r>
      <w:r w:rsidRPr="00805C11">
        <w:rPr>
          <w:rFonts w:ascii="Times New Roman" w:eastAsia="仿宋" w:hAnsi="Times New Roman" w:cs="Times New Roman"/>
          <w:kern w:val="0"/>
          <w:sz w:val="32"/>
          <w:szCs w:val="32"/>
        </w:rPr>
        <w:t>室。</w:t>
      </w:r>
    </w:p>
    <w:p w:rsidR="00805C11" w:rsidRPr="00805C11" w:rsidRDefault="00805C11" w:rsidP="00B26076">
      <w:pPr>
        <w:numPr>
          <w:ilvl w:val="255"/>
          <w:numId w:val="0"/>
        </w:numPr>
        <w:spacing w:line="560" w:lineRule="exact"/>
        <w:ind w:left="643"/>
        <w:rPr>
          <w:rFonts w:ascii="Times New Roman" w:eastAsia="黑体" w:hAnsi="Times New Roman" w:cs="Times New Roman"/>
          <w:bCs/>
          <w:kern w:val="0"/>
          <w:sz w:val="32"/>
          <w:szCs w:val="32"/>
        </w:rPr>
      </w:pPr>
      <w:r w:rsidRPr="00805C11">
        <w:rPr>
          <w:rFonts w:ascii="Times New Roman" w:eastAsia="黑体" w:hAnsi="Times New Roman" w:cs="Times New Roman"/>
          <w:bCs/>
          <w:kern w:val="0"/>
          <w:sz w:val="32"/>
          <w:szCs w:val="32"/>
        </w:rPr>
        <w:t>四、联系人与联系方式</w:t>
      </w:r>
    </w:p>
    <w:p w:rsidR="00805C11" w:rsidRPr="00805C11" w:rsidRDefault="00805C11" w:rsidP="00B26076">
      <w:pPr>
        <w:spacing w:line="560" w:lineRule="exact"/>
        <w:ind w:left="223" w:firstLine="420"/>
        <w:rPr>
          <w:rFonts w:ascii="Times New Roman" w:eastAsia="仿宋" w:hAnsi="Times New Roman" w:cs="Times New Roman"/>
          <w:sz w:val="32"/>
          <w:szCs w:val="32"/>
        </w:rPr>
      </w:pPr>
      <w:r w:rsidRPr="00805C11">
        <w:rPr>
          <w:rFonts w:ascii="Times New Roman" w:eastAsia="仿宋" w:hAnsi="Times New Roman" w:cs="Times New Roman"/>
          <w:sz w:val="32"/>
          <w:szCs w:val="32"/>
        </w:rPr>
        <w:t>联系人：卢志理，联系电话：</w:t>
      </w:r>
      <w:r w:rsidRPr="00805C11">
        <w:rPr>
          <w:rFonts w:ascii="Times New Roman" w:eastAsia="仿宋" w:hAnsi="Times New Roman" w:cs="Times New Roman"/>
          <w:sz w:val="32"/>
          <w:szCs w:val="32"/>
        </w:rPr>
        <w:t>0731-88955383</w:t>
      </w:r>
    </w:p>
    <w:p w:rsidR="00805C11" w:rsidRPr="00805C11" w:rsidRDefault="00805C11" w:rsidP="00B26076">
      <w:pPr>
        <w:numPr>
          <w:ilvl w:val="255"/>
          <w:numId w:val="0"/>
        </w:numPr>
        <w:spacing w:line="560" w:lineRule="exact"/>
        <w:ind w:left="643"/>
        <w:rPr>
          <w:rFonts w:ascii="Times New Roman" w:eastAsia="黑体" w:hAnsi="Times New Roman" w:cs="Times New Roman"/>
          <w:bCs/>
          <w:kern w:val="0"/>
          <w:sz w:val="32"/>
          <w:szCs w:val="32"/>
        </w:rPr>
      </w:pPr>
      <w:r w:rsidRPr="00805C11">
        <w:rPr>
          <w:rFonts w:ascii="Times New Roman" w:eastAsia="黑体" w:hAnsi="Times New Roman" w:cs="Times New Roman"/>
          <w:bCs/>
          <w:kern w:val="0"/>
          <w:sz w:val="32"/>
          <w:szCs w:val="32"/>
          <w:lang w:val="en"/>
        </w:rPr>
        <w:t>五、</w:t>
      </w:r>
      <w:r w:rsidRPr="00805C11">
        <w:rPr>
          <w:rFonts w:ascii="Times New Roman" w:eastAsia="黑体" w:hAnsi="Times New Roman" w:cs="Times New Roman"/>
          <w:bCs/>
          <w:kern w:val="0"/>
          <w:sz w:val="32"/>
          <w:szCs w:val="32"/>
        </w:rPr>
        <w:t>特别提醒</w:t>
      </w:r>
    </w:p>
    <w:p w:rsidR="00805C11" w:rsidRPr="00805C11" w:rsidRDefault="00805C11" w:rsidP="00B26076">
      <w:p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省工信厅、省财政厅未委托任何单位或个人为项目单位代理奖补资金申报事宜，请相关单位自主申报，并按程序报送。我们将按政策受理申请，不收取任何费用。如有任何中介机构或个人假借机关单位或工作人员名义进行推销或收取费用的，请向当地相关部门举报，谨防上当受骗。</w:t>
      </w:r>
    </w:p>
    <w:p w:rsidR="00805C11" w:rsidRPr="00805C11" w:rsidRDefault="00805C11" w:rsidP="00B26076">
      <w:pPr>
        <w:spacing w:line="560" w:lineRule="exact"/>
        <w:rPr>
          <w:rFonts w:ascii="Times New Roman" w:eastAsia="仿宋" w:hAnsi="Times New Roman" w:cs="Times New Roman"/>
          <w:kern w:val="0"/>
          <w:sz w:val="32"/>
          <w:szCs w:val="32"/>
        </w:rPr>
      </w:pPr>
    </w:p>
    <w:p w:rsidR="00805C11" w:rsidRPr="00805C11" w:rsidRDefault="00805C11" w:rsidP="00B26076">
      <w:pPr>
        <w:spacing w:line="56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附件：</w:t>
      </w:r>
      <w:r w:rsidRPr="00805C11">
        <w:rPr>
          <w:rFonts w:ascii="Times New Roman" w:eastAsia="仿宋" w:hAnsi="Times New Roman" w:cs="Times New Roman"/>
          <w:kern w:val="0"/>
          <w:sz w:val="32"/>
          <w:szCs w:val="32"/>
        </w:rPr>
        <w:t>1</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信息报告申报材料内容及装</w:t>
      </w:r>
      <w:r w:rsidRPr="00805C11">
        <w:rPr>
          <w:rFonts w:ascii="Times New Roman" w:eastAsia="仿宋" w:hAnsi="Times New Roman" w:cs="Times New Roman"/>
          <w:kern w:val="0"/>
          <w:sz w:val="32"/>
          <w:szCs w:val="32"/>
        </w:rPr>
        <w:t>订顺序</w:t>
      </w:r>
    </w:p>
    <w:p w:rsidR="00805C11" w:rsidRPr="00805C11" w:rsidRDefault="00805C11" w:rsidP="00B26076">
      <w:pPr>
        <w:spacing w:line="560" w:lineRule="exact"/>
        <w:ind w:firstLineChars="500" w:firstLine="160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2</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资金申报材料内容及装</w:t>
      </w:r>
      <w:r w:rsidRPr="00805C11">
        <w:rPr>
          <w:rFonts w:ascii="Times New Roman" w:eastAsia="仿宋" w:hAnsi="Times New Roman" w:cs="Times New Roman"/>
          <w:kern w:val="0"/>
          <w:sz w:val="32"/>
          <w:szCs w:val="32"/>
        </w:rPr>
        <w:t>订顺序</w:t>
      </w:r>
    </w:p>
    <w:p w:rsidR="00805C11" w:rsidRDefault="00805C11" w:rsidP="00B26076">
      <w:pPr>
        <w:spacing w:line="560" w:lineRule="exact"/>
        <w:ind w:firstLineChars="500" w:firstLine="160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3.</w:t>
      </w:r>
      <w:r w:rsidRPr="00805C11">
        <w:rPr>
          <w:rFonts w:ascii="Times New Roman" w:eastAsia="仿宋" w:hAnsi="Times New Roman" w:cs="Times New Roman"/>
          <w:kern w:val="0"/>
          <w:sz w:val="32"/>
          <w:szCs w:val="32"/>
        </w:rPr>
        <w:t>湖南省新能源汽车推广应用奖补申报注意事项</w:t>
      </w:r>
    </w:p>
    <w:p w:rsidR="00805C11" w:rsidRPr="00805C11" w:rsidRDefault="00805C11" w:rsidP="00B26076">
      <w:pPr>
        <w:spacing w:line="560" w:lineRule="exact"/>
        <w:ind w:firstLineChars="500" w:firstLine="1600"/>
        <w:rPr>
          <w:rFonts w:ascii="Times New Roman" w:eastAsia="仿宋" w:hAnsi="Times New Roman" w:cs="Times New Roman"/>
          <w:kern w:val="0"/>
          <w:sz w:val="32"/>
          <w:szCs w:val="32"/>
        </w:rPr>
      </w:pPr>
      <w:r w:rsidRPr="00805C11">
        <w:rPr>
          <w:rFonts w:ascii="Times New Roman" w:eastAsia="仿宋" w:hAnsi="Times New Roman" w:cs="Times New Roman"/>
          <w:kern w:val="0"/>
          <w:sz w:val="32"/>
          <w:szCs w:val="32"/>
        </w:rPr>
        <w:t>（第</w:t>
      </w:r>
      <w:r w:rsidRPr="00805C11">
        <w:rPr>
          <w:rFonts w:ascii="Times New Roman" w:eastAsia="仿宋" w:hAnsi="Times New Roman" w:cs="Times New Roman"/>
          <w:kern w:val="0"/>
          <w:sz w:val="32"/>
          <w:szCs w:val="32"/>
        </w:rPr>
        <w:t>5</w:t>
      </w:r>
      <w:r w:rsidRPr="00805C11">
        <w:rPr>
          <w:rFonts w:ascii="Times New Roman" w:eastAsia="仿宋" w:hAnsi="Times New Roman" w:cs="Times New Roman"/>
          <w:kern w:val="0"/>
          <w:sz w:val="32"/>
          <w:szCs w:val="32"/>
        </w:rPr>
        <w:t>版）</w:t>
      </w:r>
    </w:p>
    <w:p w:rsidR="00805C11" w:rsidRPr="00805C11" w:rsidRDefault="00805C11" w:rsidP="00B26076">
      <w:pPr>
        <w:spacing w:line="560" w:lineRule="exact"/>
        <w:ind w:firstLineChars="500" w:firstLine="1600"/>
        <w:rPr>
          <w:rFonts w:ascii="Times New Roman" w:eastAsia="仿宋" w:hAnsi="Times New Roman" w:cs="Times New Roman"/>
          <w:kern w:val="0"/>
          <w:sz w:val="32"/>
          <w:szCs w:val="32"/>
        </w:rPr>
      </w:pPr>
    </w:p>
    <w:p w:rsidR="00805C11" w:rsidRPr="00805C11" w:rsidRDefault="00805C11" w:rsidP="00B26076">
      <w:pPr>
        <w:spacing w:line="560" w:lineRule="exact"/>
        <w:ind w:firstLineChars="500" w:firstLine="1600"/>
        <w:rPr>
          <w:rFonts w:ascii="Times New Roman" w:eastAsia="仿宋" w:hAnsi="Times New Roman" w:cs="Times New Roman"/>
          <w:sz w:val="32"/>
          <w:szCs w:val="32"/>
        </w:rPr>
      </w:pPr>
    </w:p>
    <w:p w:rsidR="00805C11" w:rsidRPr="00805C11" w:rsidRDefault="00805C11" w:rsidP="00B26076">
      <w:pPr>
        <w:spacing w:line="560" w:lineRule="exact"/>
        <w:rPr>
          <w:rFonts w:ascii="Times New Roman" w:eastAsia="仿宋" w:hAnsi="Times New Roman" w:cs="Times New Roman"/>
          <w:sz w:val="32"/>
          <w:szCs w:val="32"/>
        </w:rPr>
      </w:pPr>
    </w:p>
    <w:p w:rsidR="00805C11" w:rsidRPr="00805C11" w:rsidRDefault="00805C11" w:rsidP="00B26076">
      <w:pPr>
        <w:spacing w:line="560" w:lineRule="exact"/>
        <w:ind w:firstLineChars="50" w:firstLine="160"/>
        <w:rPr>
          <w:rFonts w:ascii="Times New Roman" w:eastAsia="仿宋" w:hAnsi="Times New Roman" w:cs="Times New Roman"/>
          <w:sz w:val="32"/>
          <w:szCs w:val="32"/>
        </w:rPr>
      </w:pPr>
      <w:r w:rsidRPr="00805C11">
        <w:rPr>
          <w:rFonts w:ascii="Times New Roman" w:eastAsia="仿宋" w:hAnsi="Times New Roman" w:cs="Times New Roman"/>
          <w:sz w:val="32"/>
          <w:szCs w:val="32"/>
        </w:rPr>
        <w:t>湖南省工业和信息化厅</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湖南省财政厅</w:t>
      </w:r>
    </w:p>
    <w:p w:rsidR="00805C11" w:rsidRDefault="00805C11" w:rsidP="00B26076">
      <w:pPr>
        <w:spacing w:line="560" w:lineRule="exact"/>
        <w:rPr>
          <w:rFonts w:ascii="Times New Roman" w:eastAsia="仿宋" w:hAnsi="Times New Roman" w:cs="Times New Roman"/>
          <w:sz w:val="32"/>
          <w:szCs w:val="32"/>
        </w:rPr>
      </w:pPr>
      <w:r w:rsidRPr="00805C11">
        <w:rPr>
          <w:rFonts w:ascii="Times New Roman" w:eastAsia="仿宋" w:hAnsi="Times New Roman" w:cs="Times New Roman"/>
          <w:sz w:val="32"/>
          <w:szCs w:val="32"/>
        </w:rPr>
        <w:t xml:space="preserve">                                   2021</w:t>
      </w:r>
      <w:r w:rsidRPr="00805C11">
        <w:rPr>
          <w:rFonts w:ascii="Times New Roman" w:eastAsia="仿宋" w:hAnsi="Times New Roman" w:cs="Times New Roman"/>
          <w:sz w:val="32"/>
          <w:szCs w:val="32"/>
        </w:rPr>
        <w:t>年</w:t>
      </w:r>
      <w:r w:rsidRPr="00805C11">
        <w:rPr>
          <w:rFonts w:ascii="Times New Roman" w:eastAsia="仿宋" w:hAnsi="Times New Roman" w:cs="Times New Roman"/>
          <w:sz w:val="32"/>
          <w:szCs w:val="32"/>
          <w:lang w:val="en"/>
        </w:rPr>
        <w:t>9</w:t>
      </w:r>
      <w:r w:rsidRPr="00805C11">
        <w:rPr>
          <w:rFonts w:ascii="Times New Roman" w:eastAsia="仿宋" w:hAnsi="Times New Roman" w:cs="Times New Roman"/>
          <w:sz w:val="32"/>
          <w:szCs w:val="32"/>
        </w:rPr>
        <w:t>月</w:t>
      </w:r>
      <w:r w:rsidRPr="00805C11">
        <w:rPr>
          <w:rFonts w:ascii="Times New Roman" w:eastAsia="仿宋" w:hAnsi="Times New Roman" w:cs="Times New Roman"/>
          <w:sz w:val="32"/>
          <w:szCs w:val="32"/>
        </w:rPr>
        <w:t>28</w:t>
      </w:r>
      <w:r>
        <w:rPr>
          <w:rFonts w:ascii="Times New Roman" w:eastAsia="仿宋" w:hAnsi="Times New Roman" w:cs="Times New Roman" w:hint="eastAsia"/>
          <w:sz w:val="32"/>
          <w:szCs w:val="32"/>
        </w:rPr>
        <w:t>日</w:t>
      </w:r>
    </w:p>
    <w:p w:rsidR="00805C11" w:rsidRDefault="00805C11" w:rsidP="00B26076">
      <w:pPr>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805C11" w:rsidRDefault="00805C11" w:rsidP="00B26076">
      <w:pPr>
        <w:spacing w:line="560" w:lineRule="exact"/>
        <w:rPr>
          <w:rFonts w:ascii="Times New Roman" w:eastAsia="黑体" w:hAnsi="Times New Roman" w:cs="Times New Roman"/>
          <w:sz w:val="32"/>
          <w:szCs w:val="32"/>
        </w:rPr>
        <w:sectPr w:rsidR="00805C11" w:rsidSect="004929F6">
          <w:headerReference w:type="even" r:id="rId9"/>
          <w:headerReference w:type="default" r:id="rId10"/>
          <w:footerReference w:type="even" r:id="rId11"/>
          <w:footerReference w:type="default" r:id="rId12"/>
          <w:headerReference w:type="first" r:id="rId13"/>
          <w:footerReference w:type="first" r:id="rId14"/>
          <w:pgSz w:w="11906" w:h="16838"/>
          <w:pgMar w:top="2098" w:right="1247" w:bottom="1418" w:left="1588" w:header="851" w:footer="992" w:gutter="0"/>
          <w:pgNumType w:fmt="numberInDash" w:start="1"/>
          <w:cols w:space="425"/>
          <w:docGrid w:linePitch="312"/>
        </w:sectPr>
      </w:pPr>
    </w:p>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lastRenderedPageBreak/>
        <w:t>附件</w:t>
      </w:r>
      <w:r w:rsidRPr="00805C11">
        <w:rPr>
          <w:rFonts w:ascii="Times New Roman" w:eastAsia="黑体" w:hAnsi="Times New Roman" w:cs="Times New Roman"/>
          <w:sz w:val="32"/>
          <w:szCs w:val="32"/>
        </w:rPr>
        <w:t>1</w:t>
      </w:r>
    </w:p>
    <w:p w:rsidR="00DD3AB1" w:rsidRPr="00805C11" w:rsidRDefault="00DD3AB1" w:rsidP="00B26076">
      <w:pPr>
        <w:jc w:val="left"/>
        <w:rPr>
          <w:rFonts w:ascii="Times New Roman" w:eastAsia="仿宋" w:hAnsi="Times New Roman" w:cs="Times New Roman"/>
          <w:sz w:val="32"/>
          <w:szCs w:val="32"/>
        </w:rPr>
      </w:pPr>
    </w:p>
    <w:p w:rsidR="00DD3AB1" w:rsidRPr="00805C11" w:rsidRDefault="00805C11" w:rsidP="00B26076">
      <w:pPr>
        <w:jc w:val="center"/>
        <w:rPr>
          <w:rFonts w:ascii="Times New Roman" w:eastAsia="方正小标宋简体" w:hAnsi="Times New Roman" w:cs="Times New Roman"/>
          <w:bCs/>
          <w:sz w:val="44"/>
          <w:szCs w:val="44"/>
        </w:rPr>
      </w:pPr>
      <w:r w:rsidRPr="00805C11">
        <w:rPr>
          <w:rFonts w:ascii="Times New Roman" w:eastAsia="方正小标宋简体" w:hAnsi="Times New Roman" w:cs="Times New Roman"/>
          <w:bCs/>
          <w:sz w:val="44"/>
          <w:szCs w:val="44"/>
        </w:rPr>
        <w:t>信息报告申报材料内容及装订顺序</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93"/>
        <w:gridCol w:w="7"/>
        <w:gridCol w:w="2686"/>
        <w:gridCol w:w="142"/>
        <w:gridCol w:w="2551"/>
      </w:tblGrid>
      <w:tr w:rsidR="00DD3AB1" w:rsidRPr="00805C11">
        <w:trPr>
          <w:trHeight w:val="792"/>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生产企业</w:t>
            </w:r>
          </w:p>
        </w:tc>
        <w:tc>
          <w:tcPr>
            <w:tcW w:w="2835" w:type="dxa"/>
            <w:gridSpan w:val="3"/>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销售企业</w:t>
            </w:r>
          </w:p>
        </w:tc>
        <w:tc>
          <w:tcPr>
            <w:tcW w:w="2551"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运营企业</w:t>
            </w:r>
          </w:p>
        </w:tc>
      </w:tr>
      <w:tr w:rsidR="00DD3AB1" w:rsidRPr="00805C11">
        <w:trPr>
          <w:trHeight w:val="240"/>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封面</w:t>
            </w:r>
          </w:p>
        </w:tc>
      </w:tr>
      <w:tr w:rsidR="00DD3AB1" w:rsidRPr="00805C11">
        <w:trPr>
          <w:trHeight w:val="414"/>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2</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目录</w:t>
            </w:r>
          </w:p>
        </w:tc>
      </w:tr>
      <w:tr w:rsidR="00DD3AB1" w:rsidRPr="00805C11">
        <w:trPr>
          <w:trHeight w:val="563"/>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3</w:t>
            </w:r>
          </w:p>
        </w:tc>
        <w:tc>
          <w:tcPr>
            <w:tcW w:w="2700"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湖南省新能源汽车推广应用生产企业及产品信息报告书</w:t>
            </w:r>
          </w:p>
        </w:tc>
        <w:tc>
          <w:tcPr>
            <w:tcW w:w="2686"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湖南省新能源汽车推广应用销售企业信息报告书</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湖南省新能源汽车推广应用运营企业信息报告书</w:t>
            </w:r>
          </w:p>
        </w:tc>
      </w:tr>
      <w:tr w:rsidR="00DD3AB1" w:rsidRPr="00805C11">
        <w:trPr>
          <w:trHeight w:val="580"/>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4</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《道路机动车辆生产企业及产品公告》（关键页）</w:t>
            </w:r>
          </w:p>
        </w:tc>
      </w:tr>
      <w:tr w:rsidR="00DD3AB1" w:rsidRPr="00805C11">
        <w:trPr>
          <w:trHeight w:val="560"/>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5</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《新能源汽车推广应用推荐车型目录》（关键页）</w:t>
            </w:r>
          </w:p>
        </w:tc>
      </w:tr>
      <w:tr w:rsidR="00DD3AB1" w:rsidRPr="00805C11">
        <w:trPr>
          <w:trHeight w:val="568"/>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6</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《免征车辆购置税的新能源汽车车型目录》（关键页）</w:t>
            </w:r>
          </w:p>
        </w:tc>
      </w:tr>
      <w:tr w:rsidR="00DD3AB1" w:rsidRPr="00805C11">
        <w:trPr>
          <w:trHeight w:val="562"/>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7</w:t>
            </w:r>
          </w:p>
        </w:tc>
        <w:tc>
          <w:tcPr>
            <w:tcW w:w="2700"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CCC</w:t>
            </w:r>
            <w:r w:rsidRPr="00805C11">
              <w:rPr>
                <w:rFonts w:ascii="Times New Roman" w:eastAsia="仿宋" w:hAnsi="Times New Roman" w:cs="Times New Roman"/>
                <w:sz w:val="24"/>
                <w:szCs w:val="24"/>
              </w:rPr>
              <w:t>认证证书（关键页）</w:t>
            </w:r>
          </w:p>
        </w:tc>
        <w:tc>
          <w:tcPr>
            <w:tcW w:w="2686"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658"/>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8</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新能源汽车国家监管平台的平台符合性报告、车辆符合性报告</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599"/>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9</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企业法人代表身份证</w:t>
            </w:r>
          </w:p>
        </w:tc>
      </w:tr>
      <w:tr w:rsidR="00DD3AB1" w:rsidRPr="00805C11">
        <w:trPr>
          <w:trHeight w:val="549"/>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10</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申报企业营业执照或社会信用统一代码证</w:t>
            </w:r>
          </w:p>
        </w:tc>
      </w:tr>
      <w:tr w:rsidR="00DD3AB1" w:rsidRPr="00805C11">
        <w:trPr>
          <w:trHeight w:val="573"/>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11</w:t>
            </w:r>
          </w:p>
        </w:tc>
        <w:tc>
          <w:tcPr>
            <w:tcW w:w="2700"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销售授权书</w:t>
            </w:r>
          </w:p>
        </w:tc>
        <w:tc>
          <w:tcPr>
            <w:tcW w:w="2686"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销售授权书</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424"/>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12</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销售企业营业执照或社会信用统一代码证</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482"/>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13</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销售法人身份证</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560"/>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14</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售后服务授权委托书</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418"/>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15</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售后服务企业营业执照或社会信用统一代码证</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492"/>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16</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售后服务法人身份证</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trPr>
          <w:trHeight w:val="492"/>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17</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生产企业承诺函</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销售企业承诺函</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运营企业承诺函</w:t>
            </w:r>
          </w:p>
        </w:tc>
      </w:tr>
      <w:tr w:rsidR="00DD3AB1" w:rsidRPr="00805C11">
        <w:trPr>
          <w:trHeight w:val="966"/>
        </w:trPr>
        <w:tc>
          <w:tcPr>
            <w:tcW w:w="8719" w:type="dxa"/>
            <w:gridSpan w:val="6"/>
            <w:vAlign w:val="center"/>
          </w:tcPr>
          <w:p w:rsidR="00DD3AB1" w:rsidRPr="00805C11" w:rsidRDefault="00805C11" w:rsidP="00B26076">
            <w:pPr>
              <w:spacing w:line="320" w:lineRule="exact"/>
              <w:ind w:firstLineChars="200" w:firstLine="480"/>
              <w:jc w:val="left"/>
              <w:rPr>
                <w:rFonts w:ascii="Times New Roman" w:eastAsia="仿宋" w:hAnsi="Times New Roman" w:cs="Times New Roman"/>
                <w:sz w:val="30"/>
                <w:szCs w:val="30"/>
              </w:rPr>
            </w:pPr>
            <w:r w:rsidRPr="00805C11">
              <w:rPr>
                <w:rFonts w:ascii="Times New Roman" w:eastAsia="仿宋" w:hAnsi="Times New Roman" w:cs="Times New Roman"/>
                <w:sz w:val="24"/>
                <w:szCs w:val="24"/>
              </w:rPr>
              <w:t>注：以上序号为</w:t>
            </w:r>
            <w:r w:rsidRPr="00805C11">
              <w:rPr>
                <w:rFonts w:ascii="Times New Roman" w:eastAsia="仿宋" w:hAnsi="Times New Roman" w:cs="Times New Roman"/>
                <w:sz w:val="24"/>
                <w:szCs w:val="24"/>
              </w:rPr>
              <w:t>3</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17</w:t>
            </w:r>
            <w:r w:rsidRPr="00805C11">
              <w:rPr>
                <w:rFonts w:ascii="Times New Roman" w:eastAsia="仿宋" w:hAnsi="Times New Roman" w:cs="Times New Roman"/>
                <w:sz w:val="24"/>
                <w:szCs w:val="24"/>
              </w:rPr>
              <w:t>的材料需提供原件；</w:t>
            </w:r>
            <w:r w:rsidRPr="00805C11">
              <w:rPr>
                <w:rFonts w:ascii="Times New Roman" w:eastAsia="仿宋" w:hAnsi="Times New Roman" w:cs="Times New Roman"/>
                <w:sz w:val="24"/>
                <w:szCs w:val="24"/>
              </w:rPr>
              <w:t>4~16</w:t>
            </w:r>
            <w:r w:rsidRPr="00805C11">
              <w:rPr>
                <w:rFonts w:ascii="Times New Roman" w:eastAsia="仿宋" w:hAnsi="Times New Roman" w:cs="Times New Roman"/>
                <w:sz w:val="24"/>
                <w:szCs w:val="24"/>
              </w:rPr>
              <w:t>的证明类材料为复印件。</w:t>
            </w:r>
            <w:r w:rsidRPr="00805C11">
              <w:rPr>
                <w:rFonts w:ascii="Times New Roman" w:eastAsia="仿宋" w:hAnsi="Times New Roman" w:cs="Times New Roman"/>
                <w:color w:val="000000"/>
                <w:sz w:val="24"/>
                <w:szCs w:val="24"/>
              </w:rPr>
              <w:t>提交材料均需加盖公章，胶装成册。且所有提交材料都需进行扫描刻录，以光盘或</w:t>
            </w:r>
            <w:r w:rsidRPr="00805C11">
              <w:rPr>
                <w:rFonts w:ascii="Times New Roman" w:eastAsia="仿宋" w:hAnsi="Times New Roman" w:cs="Times New Roman"/>
                <w:color w:val="000000"/>
                <w:sz w:val="24"/>
                <w:szCs w:val="24"/>
              </w:rPr>
              <w:t>U</w:t>
            </w:r>
            <w:r w:rsidRPr="00805C11">
              <w:rPr>
                <w:rFonts w:ascii="Times New Roman" w:eastAsia="仿宋" w:hAnsi="Times New Roman" w:cs="Times New Roman"/>
                <w:color w:val="000000"/>
                <w:sz w:val="24"/>
                <w:szCs w:val="24"/>
              </w:rPr>
              <w:t>盘形式存放。</w:t>
            </w:r>
          </w:p>
        </w:tc>
      </w:tr>
    </w:tbl>
    <w:p w:rsidR="00DD3AB1" w:rsidRPr="00805C11" w:rsidRDefault="00DD3AB1" w:rsidP="00B26076">
      <w:pPr>
        <w:jc w:val="center"/>
        <w:rPr>
          <w:rFonts w:ascii="Times New Roman" w:eastAsia="仿宋" w:hAnsi="Times New Roman" w:cs="Times New Roman"/>
          <w:sz w:val="32"/>
          <w:szCs w:val="32"/>
        </w:rPr>
      </w:pPr>
    </w:p>
    <w:p w:rsidR="00DD3AB1" w:rsidRPr="00805C11" w:rsidRDefault="00DD3AB1" w:rsidP="00B26076">
      <w:pPr>
        <w:jc w:val="left"/>
        <w:rPr>
          <w:rFonts w:ascii="Times New Roman" w:eastAsia="黑体" w:hAnsi="Times New Roman" w:cs="Times New Roman"/>
          <w:sz w:val="32"/>
          <w:szCs w:val="32"/>
        </w:rPr>
        <w:sectPr w:rsidR="00DD3AB1" w:rsidRPr="00805C11" w:rsidSect="004929F6">
          <w:footerReference w:type="default" r:id="rId15"/>
          <w:pgSz w:w="11906" w:h="16838"/>
          <w:pgMar w:top="1440" w:right="1797" w:bottom="1440" w:left="1797" w:header="851" w:footer="992" w:gutter="0"/>
          <w:pgNumType w:start="1"/>
          <w:cols w:space="425"/>
          <w:docGrid w:linePitch="312"/>
        </w:sectPr>
      </w:pPr>
    </w:p>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lastRenderedPageBreak/>
        <w:t>附件</w:t>
      </w:r>
      <w:r w:rsidRPr="00805C11">
        <w:rPr>
          <w:rFonts w:ascii="Times New Roman" w:eastAsia="黑体" w:hAnsi="Times New Roman" w:cs="Times New Roman"/>
          <w:sz w:val="32"/>
          <w:szCs w:val="32"/>
        </w:rPr>
        <w:t>2</w:t>
      </w:r>
    </w:p>
    <w:p w:rsidR="00DD3AB1" w:rsidRPr="00805C11" w:rsidRDefault="00DD3AB1" w:rsidP="00B26076">
      <w:pPr>
        <w:jc w:val="left"/>
        <w:rPr>
          <w:rFonts w:ascii="Times New Roman" w:eastAsia="黑体" w:hAnsi="Times New Roman" w:cs="Times New Roman"/>
          <w:sz w:val="32"/>
          <w:szCs w:val="32"/>
        </w:rPr>
      </w:pPr>
    </w:p>
    <w:p w:rsidR="00DD3AB1" w:rsidRPr="00805C11" w:rsidRDefault="00805C11" w:rsidP="00B26076">
      <w:pPr>
        <w:jc w:val="center"/>
        <w:rPr>
          <w:rFonts w:ascii="Times New Roman" w:eastAsia="方正小标宋简体" w:hAnsi="Times New Roman" w:cs="Times New Roman"/>
          <w:bCs/>
          <w:sz w:val="44"/>
          <w:szCs w:val="44"/>
        </w:rPr>
      </w:pPr>
      <w:r w:rsidRPr="00805C11">
        <w:rPr>
          <w:rFonts w:ascii="Times New Roman" w:eastAsia="方正小标宋简体" w:hAnsi="Times New Roman" w:cs="Times New Roman"/>
          <w:bCs/>
          <w:sz w:val="44"/>
          <w:szCs w:val="44"/>
        </w:rPr>
        <w:t>资金申报材料内容及装订顺序</w:t>
      </w:r>
    </w:p>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t>一、申报购置奖补类</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079"/>
      </w:tblGrid>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申报购置奖补类</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封面</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2</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目录</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3</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资金申请报告</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4</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申报单位组织机构代码证、营业执照、法定代表人身份证</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5</w:t>
            </w:r>
          </w:p>
        </w:tc>
        <w:tc>
          <w:tcPr>
            <w:tcW w:w="8079" w:type="dxa"/>
            <w:vAlign w:val="center"/>
          </w:tcPr>
          <w:p w:rsidR="00DD3AB1" w:rsidRPr="00805C11" w:rsidRDefault="00805C11" w:rsidP="00B26076">
            <w:pPr>
              <w:jc w:val="center"/>
              <w:rPr>
                <w:rFonts w:ascii="Times New Roman" w:eastAsia="仿宋" w:hAnsi="Times New Roman" w:cs="Times New Roman"/>
                <w:color w:val="FF0000"/>
                <w:sz w:val="24"/>
                <w:szCs w:val="24"/>
              </w:rPr>
            </w:pPr>
            <w:r w:rsidRPr="00805C11">
              <w:rPr>
                <w:rFonts w:ascii="Times New Roman" w:eastAsia="仿宋" w:hAnsi="Times New Roman" w:cs="Times New Roman"/>
                <w:sz w:val="24"/>
                <w:szCs w:val="24"/>
              </w:rPr>
              <w:t>《道路机动车辆生产企业及产品公告》（关键页）</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6</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《新能源汽车推广应用推荐车型目录》（关键页）</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7</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《免征车辆购置税的新能源汽车车型目录》（关键页）</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8</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年度已推广新能源汽车重要参数表》及参数值来源的权威依据（如检测报告等）</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9</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年度新能源汽车推广应用自算表》</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10</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年度已推广新能源汽车明细表》</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11</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年度推广（销售、注册）相关车辆销售合同、机动车专用发票、行驶证</w:t>
            </w:r>
          </w:p>
        </w:tc>
      </w:tr>
      <w:tr w:rsidR="00DD3AB1" w:rsidRPr="00805C11">
        <w:trPr>
          <w:trHeight w:hRule="exact" w:val="737"/>
        </w:trPr>
        <w:tc>
          <w:tcPr>
            <w:tcW w:w="64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12</w:t>
            </w:r>
          </w:p>
        </w:tc>
        <w:tc>
          <w:tcPr>
            <w:tcW w:w="8079"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color w:val="000000"/>
                <w:sz w:val="24"/>
                <w:szCs w:val="24"/>
              </w:rPr>
              <w:t>车辆已获国补证明材料</w:t>
            </w:r>
          </w:p>
        </w:tc>
      </w:tr>
      <w:tr w:rsidR="00DD3AB1" w:rsidRPr="00805C11">
        <w:trPr>
          <w:trHeight w:hRule="exact" w:val="1415"/>
        </w:trPr>
        <w:tc>
          <w:tcPr>
            <w:tcW w:w="8719" w:type="dxa"/>
            <w:gridSpan w:val="2"/>
            <w:vAlign w:val="center"/>
          </w:tcPr>
          <w:p w:rsidR="00DD3AB1" w:rsidRPr="00805C11" w:rsidRDefault="00805C11" w:rsidP="00B26076">
            <w:pPr>
              <w:jc w:val="left"/>
              <w:rPr>
                <w:rFonts w:ascii="Times New Roman" w:eastAsia="仿宋" w:hAnsi="Times New Roman" w:cs="Times New Roman"/>
                <w:sz w:val="24"/>
                <w:szCs w:val="24"/>
              </w:rPr>
            </w:pPr>
            <w:r w:rsidRPr="00805C11">
              <w:rPr>
                <w:rFonts w:ascii="Times New Roman" w:eastAsia="仿宋" w:hAnsi="Times New Roman" w:cs="Times New Roman"/>
                <w:sz w:val="24"/>
                <w:szCs w:val="24"/>
              </w:rPr>
              <w:t>注：以上序号为</w:t>
            </w:r>
            <w:r w:rsidRPr="00805C11">
              <w:rPr>
                <w:rFonts w:ascii="Times New Roman" w:eastAsia="仿宋" w:hAnsi="Times New Roman" w:cs="Times New Roman"/>
                <w:sz w:val="24"/>
                <w:szCs w:val="24"/>
              </w:rPr>
              <w:t>4~8</w:t>
            </w:r>
            <w:r w:rsidRPr="00805C11">
              <w:rPr>
                <w:rFonts w:ascii="Times New Roman" w:eastAsia="仿宋" w:hAnsi="Times New Roman" w:cs="Times New Roman"/>
                <w:sz w:val="24"/>
                <w:szCs w:val="24"/>
              </w:rPr>
              <w:t>、序号为</w:t>
            </w:r>
            <w:r w:rsidRPr="00805C11">
              <w:rPr>
                <w:rFonts w:ascii="Times New Roman" w:eastAsia="仿宋" w:hAnsi="Times New Roman" w:cs="Times New Roman"/>
                <w:sz w:val="24"/>
                <w:szCs w:val="24"/>
              </w:rPr>
              <w:t>11</w:t>
            </w:r>
            <w:r w:rsidRPr="00805C11">
              <w:rPr>
                <w:rFonts w:ascii="Times New Roman" w:eastAsia="仿宋" w:hAnsi="Times New Roman" w:cs="Times New Roman"/>
                <w:sz w:val="24"/>
                <w:szCs w:val="24"/>
              </w:rPr>
              <w:t>的证明类材料为复印件。其他序号为原件。提交材料均需加盖公章，胶装成册。且所有提交材料都需进行扫描刻录，以光盘或</w:t>
            </w:r>
            <w:r w:rsidRPr="00805C11">
              <w:rPr>
                <w:rFonts w:ascii="Times New Roman" w:eastAsia="仿宋" w:hAnsi="Times New Roman" w:cs="Times New Roman"/>
                <w:sz w:val="24"/>
                <w:szCs w:val="24"/>
              </w:rPr>
              <w:t>U</w:t>
            </w:r>
            <w:r w:rsidRPr="00805C11">
              <w:rPr>
                <w:rFonts w:ascii="Times New Roman" w:eastAsia="仿宋" w:hAnsi="Times New Roman" w:cs="Times New Roman"/>
                <w:sz w:val="24"/>
                <w:szCs w:val="24"/>
              </w:rPr>
              <w:t>盘形式存放。序号为</w:t>
            </w:r>
            <w:r w:rsidRPr="00805C11">
              <w:rPr>
                <w:rFonts w:ascii="Times New Roman" w:eastAsia="仿宋" w:hAnsi="Times New Roman" w:cs="Times New Roman"/>
                <w:sz w:val="24"/>
                <w:szCs w:val="24"/>
              </w:rPr>
              <w:t>12</w:t>
            </w:r>
            <w:r w:rsidRPr="00805C11">
              <w:rPr>
                <w:rFonts w:ascii="Times New Roman" w:eastAsia="仿宋" w:hAnsi="Times New Roman" w:cs="Times New Roman"/>
                <w:sz w:val="24"/>
                <w:szCs w:val="24"/>
              </w:rPr>
              <w:t>的车辆已获国补证明材料，经由湖南省渠道申报国家</w:t>
            </w:r>
            <w:r w:rsidRPr="00805C11">
              <w:rPr>
                <w:rFonts w:ascii="Times New Roman" w:eastAsia="仿宋" w:hAnsi="Times New Roman" w:cs="Times New Roman"/>
                <w:sz w:val="24"/>
                <w:szCs w:val="24"/>
                <w:lang w:val="en"/>
              </w:rPr>
              <w:t>新能源汽车推广应用补助资金</w:t>
            </w:r>
            <w:r w:rsidRPr="00805C11">
              <w:rPr>
                <w:rFonts w:ascii="Times New Roman" w:eastAsia="仿宋" w:hAnsi="Times New Roman" w:cs="Times New Roman"/>
                <w:sz w:val="24"/>
                <w:szCs w:val="24"/>
              </w:rPr>
              <w:t>的省内生产车辆不需要提供，其他的车辆均须提供。</w:t>
            </w:r>
          </w:p>
        </w:tc>
      </w:tr>
    </w:tbl>
    <w:p w:rsidR="00DD3AB1" w:rsidRPr="00805C11" w:rsidRDefault="00DD3AB1" w:rsidP="00B26076">
      <w:pPr>
        <w:jc w:val="left"/>
        <w:rPr>
          <w:rFonts w:ascii="Times New Roman" w:eastAsia="黑体" w:hAnsi="Times New Roman" w:cs="Times New Roman"/>
          <w:sz w:val="32"/>
          <w:szCs w:val="32"/>
        </w:rPr>
      </w:pPr>
    </w:p>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br w:type="page"/>
      </w:r>
    </w:p>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lastRenderedPageBreak/>
        <w:t>二、申报产业发展奖补类</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gridCol w:w="2693"/>
        <w:gridCol w:w="2693"/>
      </w:tblGrid>
      <w:tr w:rsidR="00DD3AB1" w:rsidRPr="00805C11">
        <w:trPr>
          <w:trHeight w:val="481"/>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公告奖励类</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销量奖励类</w:t>
            </w:r>
          </w:p>
        </w:tc>
        <w:tc>
          <w:tcPr>
            <w:tcW w:w="2693"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运营奖励类</w:t>
            </w:r>
          </w:p>
        </w:tc>
      </w:tr>
      <w:tr w:rsidR="00DD3AB1" w:rsidRPr="00805C11">
        <w:trPr>
          <w:trHeight w:val="403"/>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封面</w:t>
            </w:r>
          </w:p>
        </w:tc>
      </w:tr>
      <w:tr w:rsidR="00DD3AB1" w:rsidRPr="00805C11">
        <w:trPr>
          <w:trHeight w:val="408"/>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2</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目录</w:t>
            </w:r>
          </w:p>
        </w:tc>
      </w:tr>
      <w:tr w:rsidR="00DD3AB1" w:rsidRPr="00805C11">
        <w:trPr>
          <w:trHeight w:val="401"/>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3</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资金申请报告</w:t>
            </w:r>
          </w:p>
        </w:tc>
      </w:tr>
      <w:tr w:rsidR="00DD3AB1" w:rsidRPr="00805C11">
        <w:trPr>
          <w:trHeight w:val="421"/>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4</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申报单位组织机构代码证、营业执照、法定代表人身份证</w:t>
            </w:r>
          </w:p>
        </w:tc>
      </w:tr>
      <w:tr w:rsidR="00DD3AB1" w:rsidRPr="00805C11">
        <w:trPr>
          <w:trHeight w:val="413"/>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5</w:t>
            </w:r>
          </w:p>
        </w:tc>
        <w:tc>
          <w:tcPr>
            <w:tcW w:w="8079" w:type="dxa"/>
            <w:gridSpan w:val="3"/>
            <w:vAlign w:val="center"/>
          </w:tcPr>
          <w:p w:rsidR="00DD3AB1" w:rsidRPr="00805C11" w:rsidRDefault="00805C11" w:rsidP="00B26076">
            <w:pPr>
              <w:jc w:val="center"/>
              <w:rPr>
                <w:rFonts w:ascii="Times New Roman" w:eastAsia="仿宋" w:hAnsi="Times New Roman" w:cs="Times New Roman"/>
                <w:color w:val="FF0000"/>
                <w:sz w:val="24"/>
                <w:szCs w:val="24"/>
              </w:rPr>
            </w:pPr>
            <w:r w:rsidRPr="00805C11">
              <w:rPr>
                <w:rFonts w:ascii="Times New Roman" w:eastAsia="仿宋" w:hAnsi="Times New Roman" w:cs="Times New Roman"/>
                <w:sz w:val="24"/>
                <w:szCs w:val="24"/>
              </w:rPr>
              <w:t>《道路机动车辆生产企业及产品公告》（关键页）</w:t>
            </w:r>
          </w:p>
        </w:tc>
      </w:tr>
      <w:tr w:rsidR="00DD3AB1" w:rsidRPr="00805C11">
        <w:trPr>
          <w:trHeight w:val="418"/>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6</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《新能源汽车推广应用推荐车型目录》（关键页）</w:t>
            </w:r>
          </w:p>
        </w:tc>
      </w:tr>
      <w:tr w:rsidR="00DD3AB1" w:rsidRPr="00805C11">
        <w:trPr>
          <w:trHeight w:val="410"/>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7</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《免征车辆购置税的新能源汽车车型目录》（关键页）</w:t>
            </w:r>
          </w:p>
        </w:tc>
      </w:tr>
      <w:tr w:rsidR="00DD3AB1" w:rsidRPr="00805C11">
        <w:trPr>
          <w:trHeight w:val="804"/>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8</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《申报公告奖励车型</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年度销售汇总表》</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《申报销量奖励</w:t>
            </w:r>
            <w:r w:rsidRPr="00805C11">
              <w:rPr>
                <w:rFonts w:ascii="Times New Roman" w:eastAsia="仿宋" w:hAnsi="Times New Roman" w:cs="Times New Roman"/>
                <w:sz w:val="24"/>
                <w:szCs w:val="24"/>
              </w:rPr>
              <w:t>2020</w:t>
            </w:r>
            <w:r w:rsidRPr="00805C11">
              <w:rPr>
                <w:rFonts w:ascii="Times New Roman" w:eastAsia="仿宋" w:hAnsi="Times New Roman" w:cs="Times New Roman"/>
                <w:sz w:val="24"/>
                <w:szCs w:val="24"/>
              </w:rPr>
              <w:t>年度新能源汽车销售汇总对比表》</w:t>
            </w:r>
          </w:p>
        </w:tc>
        <w:tc>
          <w:tcPr>
            <w:tcW w:w="2693"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《申报运营奖励</w:t>
            </w:r>
            <w:r w:rsidRPr="00805C11">
              <w:rPr>
                <w:rFonts w:ascii="Times New Roman" w:eastAsia="仿宋" w:hAnsi="Times New Roman" w:cs="Times New Roman"/>
                <w:sz w:val="24"/>
                <w:szCs w:val="24"/>
                <w:lang w:val="en"/>
              </w:rPr>
              <w:t>2020</w:t>
            </w:r>
            <w:r w:rsidRPr="00805C11">
              <w:rPr>
                <w:rFonts w:ascii="Times New Roman" w:eastAsia="仿宋" w:hAnsi="Times New Roman" w:cs="Times New Roman"/>
                <w:sz w:val="24"/>
                <w:szCs w:val="24"/>
              </w:rPr>
              <w:t>年度新能源汽车注册登记汇总表》</w:t>
            </w:r>
          </w:p>
        </w:tc>
      </w:tr>
      <w:tr w:rsidR="00DD3AB1" w:rsidRPr="00805C11">
        <w:trPr>
          <w:trHeight w:val="860"/>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9</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《申报公告奖励车型</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年度销售明细表》</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《申报销量奖励</w:t>
            </w:r>
            <w:r w:rsidRPr="00805C11">
              <w:rPr>
                <w:rFonts w:ascii="Times New Roman" w:eastAsia="仿宋" w:hAnsi="Times New Roman" w:cs="Times New Roman"/>
                <w:sz w:val="24"/>
                <w:szCs w:val="24"/>
              </w:rPr>
              <w:t>2020</w:t>
            </w:r>
            <w:r w:rsidRPr="00805C11">
              <w:rPr>
                <w:rFonts w:ascii="Times New Roman" w:eastAsia="仿宋" w:hAnsi="Times New Roman" w:cs="Times New Roman"/>
                <w:sz w:val="24"/>
                <w:szCs w:val="24"/>
              </w:rPr>
              <w:t>年度新能源汽车销售明细表》</w:t>
            </w:r>
          </w:p>
        </w:tc>
        <w:tc>
          <w:tcPr>
            <w:tcW w:w="2693"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《申报运营奖励</w:t>
            </w:r>
            <w:r w:rsidRPr="00805C11">
              <w:rPr>
                <w:rFonts w:ascii="Times New Roman" w:eastAsia="仿宋" w:hAnsi="Times New Roman" w:cs="Times New Roman"/>
                <w:sz w:val="24"/>
                <w:szCs w:val="24"/>
                <w:lang w:val="en"/>
              </w:rPr>
              <w:t>2020</w:t>
            </w:r>
            <w:r w:rsidRPr="00805C11">
              <w:rPr>
                <w:rFonts w:ascii="Times New Roman" w:eastAsia="仿宋" w:hAnsi="Times New Roman" w:cs="Times New Roman"/>
                <w:sz w:val="24"/>
                <w:szCs w:val="24"/>
              </w:rPr>
              <w:t>年度新能源汽车注册登记及运营情况明细表》</w:t>
            </w:r>
          </w:p>
        </w:tc>
      </w:tr>
      <w:tr w:rsidR="00DD3AB1" w:rsidRPr="00805C11">
        <w:trPr>
          <w:trHeight w:val="335"/>
        </w:trPr>
        <w:tc>
          <w:tcPr>
            <w:tcW w:w="710"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10</w:t>
            </w:r>
          </w:p>
        </w:tc>
        <w:tc>
          <w:tcPr>
            <w:tcW w:w="8079" w:type="dxa"/>
            <w:gridSpan w:val="3"/>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年度推广（销售、注册）相关车辆销售合同、机动车专用发票、行驶证</w:t>
            </w:r>
          </w:p>
        </w:tc>
      </w:tr>
      <w:tr w:rsidR="00DD3AB1" w:rsidRPr="00805C11">
        <w:trPr>
          <w:trHeight w:val="411"/>
        </w:trPr>
        <w:tc>
          <w:tcPr>
            <w:tcW w:w="8789" w:type="dxa"/>
            <w:gridSpan w:val="4"/>
            <w:vAlign w:val="center"/>
          </w:tcPr>
          <w:p w:rsidR="00DD3AB1" w:rsidRPr="00805C11" w:rsidRDefault="00805C11" w:rsidP="00B26076">
            <w:pPr>
              <w:jc w:val="left"/>
              <w:rPr>
                <w:rFonts w:ascii="Times New Roman" w:eastAsia="仿宋" w:hAnsi="Times New Roman" w:cs="Times New Roman"/>
                <w:sz w:val="24"/>
                <w:szCs w:val="24"/>
              </w:rPr>
            </w:pPr>
            <w:r w:rsidRPr="00805C11">
              <w:rPr>
                <w:rFonts w:ascii="Times New Roman" w:eastAsia="仿宋" w:hAnsi="Times New Roman" w:cs="Times New Roman"/>
                <w:sz w:val="24"/>
                <w:szCs w:val="24"/>
              </w:rPr>
              <w:t>注：以上序号为</w:t>
            </w:r>
            <w:r w:rsidRPr="00805C11">
              <w:rPr>
                <w:rFonts w:ascii="Times New Roman" w:eastAsia="仿宋" w:hAnsi="Times New Roman" w:cs="Times New Roman"/>
                <w:sz w:val="24"/>
                <w:szCs w:val="24"/>
              </w:rPr>
              <w:t>4~7</w:t>
            </w:r>
            <w:r w:rsidRPr="00805C11">
              <w:rPr>
                <w:rFonts w:ascii="Times New Roman" w:eastAsia="仿宋" w:hAnsi="Times New Roman" w:cs="Times New Roman"/>
                <w:sz w:val="24"/>
                <w:szCs w:val="24"/>
              </w:rPr>
              <w:t>、序号为</w:t>
            </w:r>
            <w:r w:rsidRPr="00805C11">
              <w:rPr>
                <w:rFonts w:ascii="Times New Roman" w:eastAsia="仿宋" w:hAnsi="Times New Roman" w:cs="Times New Roman"/>
                <w:sz w:val="24"/>
                <w:szCs w:val="24"/>
              </w:rPr>
              <w:t>10</w:t>
            </w:r>
            <w:r w:rsidRPr="00805C11">
              <w:rPr>
                <w:rFonts w:ascii="Times New Roman" w:eastAsia="仿宋" w:hAnsi="Times New Roman" w:cs="Times New Roman"/>
                <w:sz w:val="24"/>
                <w:szCs w:val="24"/>
              </w:rPr>
              <w:t>的证明类材料为复印件。其他序号为原件。提交材料均需加盖公章，胶装成册。且所有提交材料都需进行扫描刻录，以光盘或</w:t>
            </w:r>
            <w:r w:rsidRPr="00805C11">
              <w:rPr>
                <w:rFonts w:ascii="Times New Roman" w:eastAsia="仿宋" w:hAnsi="Times New Roman" w:cs="Times New Roman"/>
                <w:sz w:val="24"/>
                <w:szCs w:val="24"/>
              </w:rPr>
              <w:t>U</w:t>
            </w:r>
            <w:r w:rsidRPr="00805C11">
              <w:rPr>
                <w:rFonts w:ascii="Times New Roman" w:eastAsia="仿宋" w:hAnsi="Times New Roman" w:cs="Times New Roman"/>
                <w:sz w:val="24"/>
                <w:szCs w:val="24"/>
              </w:rPr>
              <w:t>盘形式存放。</w:t>
            </w:r>
          </w:p>
        </w:tc>
      </w:tr>
    </w:tbl>
    <w:p w:rsidR="00DD3AB1" w:rsidRPr="00805C11" w:rsidRDefault="00805C11" w:rsidP="00B26076">
      <w:pPr>
        <w:jc w:val="left"/>
        <w:rPr>
          <w:rFonts w:ascii="Times New Roman" w:eastAsia="黑体" w:hAnsi="Times New Roman" w:cs="Times New Roman"/>
          <w:sz w:val="32"/>
          <w:szCs w:val="32"/>
        </w:rPr>
      </w:pPr>
      <w:r w:rsidRPr="00805C11">
        <w:rPr>
          <w:rFonts w:ascii="Times New Roman" w:eastAsia="黑体" w:hAnsi="Times New Roman" w:cs="Times New Roman"/>
          <w:sz w:val="32"/>
          <w:szCs w:val="32"/>
        </w:rPr>
        <w:t>三、申报充（换）电基础设施建设运营奖补类</w:t>
      </w:r>
    </w:p>
    <w:tbl>
      <w:tblPr>
        <w:tblW w:w="8789" w:type="dxa"/>
        <w:tblInd w:w="-176" w:type="dxa"/>
        <w:tblLayout w:type="fixed"/>
        <w:tblLook w:val="04A0" w:firstRow="1" w:lastRow="0" w:firstColumn="1" w:lastColumn="0" w:noHBand="0" w:noVBand="1"/>
      </w:tblPr>
      <w:tblGrid>
        <w:gridCol w:w="710"/>
        <w:gridCol w:w="8079"/>
      </w:tblGrid>
      <w:tr w:rsidR="00DD3AB1" w:rsidRPr="00805C11">
        <w:trPr>
          <w:trHeight w:val="485"/>
        </w:trPr>
        <w:tc>
          <w:tcPr>
            <w:tcW w:w="71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8079" w:type="dxa"/>
            <w:tcBorders>
              <w:top w:val="single" w:sz="4" w:space="0" w:color="auto"/>
              <w:left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市州工信部门、财政部门联合上报</w:t>
            </w:r>
          </w:p>
        </w:tc>
      </w:tr>
      <w:tr w:rsidR="00DD3AB1" w:rsidRPr="00805C11">
        <w:trPr>
          <w:trHeight w:val="434"/>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封面</w:t>
            </w:r>
          </w:p>
        </w:tc>
      </w:tr>
      <w:tr w:rsidR="00DD3AB1" w:rsidRPr="00805C11">
        <w:trPr>
          <w:trHeight w:val="427"/>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2</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目录</w:t>
            </w:r>
          </w:p>
        </w:tc>
      </w:tr>
      <w:tr w:rsidR="00DD3AB1" w:rsidRPr="00805C11">
        <w:trPr>
          <w:trHeight w:val="419"/>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3</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资金申请报告</w:t>
            </w:r>
          </w:p>
        </w:tc>
      </w:tr>
      <w:tr w:rsidR="00DD3AB1" w:rsidRPr="00805C11">
        <w:trPr>
          <w:trHeight w:val="411"/>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4</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《道路机动车辆生产企业及产品》（关键页）</w:t>
            </w:r>
          </w:p>
        </w:tc>
      </w:tr>
      <w:tr w:rsidR="00DD3AB1" w:rsidRPr="00805C11">
        <w:trPr>
          <w:trHeight w:val="416"/>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5</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《新能源汽车推广应用推荐车型目录》（关键页）</w:t>
            </w:r>
          </w:p>
        </w:tc>
      </w:tr>
      <w:tr w:rsidR="00DD3AB1" w:rsidRPr="00805C11">
        <w:trPr>
          <w:trHeight w:val="422"/>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6</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《免征车辆购置税的新能源汽车车型目录》（关键页）</w:t>
            </w:r>
          </w:p>
        </w:tc>
      </w:tr>
      <w:tr w:rsidR="00DD3AB1" w:rsidRPr="00805C11">
        <w:trPr>
          <w:trHeight w:val="415"/>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7</w:t>
            </w:r>
          </w:p>
        </w:tc>
        <w:tc>
          <w:tcPr>
            <w:tcW w:w="8079" w:type="dxa"/>
            <w:tcBorders>
              <w:top w:val="nil"/>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2020</w:t>
            </w:r>
            <w:r w:rsidRPr="00805C11">
              <w:rPr>
                <w:rFonts w:ascii="Times New Roman" w:eastAsia="仿宋" w:hAnsi="Times New Roman" w:cs="Times New Roman"/>
                <w:sz w:val="24"/>
                <w:szCs w:val="24"/>
              </w:rPr>
              <w:t>年度已推广新能源汽车汇总及任务对照表》</w:t>
            </w:r>
          </w:p>
        </w:tc>
      </w:tr>
      <w:tr w:rsidR="00DD3AB1" w:rsidRPr="00805C11">
        <w:trPr>
          <w:trHeight w:val="411"/>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8</w:t>
            </w:r>
          </w:p>
        </w:tc>
        <w:tc>
          <w:tcPr>
            <w:tcW w:w="8079" w:type="dxa"/>
            <w:tcBorders>
              <w:top w:val="nil"/>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2020</w:t>
            </w:r>
            <w:r w:rsidRPr="00805C11">
              <w:rPr>
                <w:rFonts w:ascii="Times New Roman" w:eastAsia="仿宋" w:hAnsi="Times New Roman" w:cs="Times New Roman"/>
                <w:sz w:val="24"/>
                <w:szCs w:val="24"/>
              </w:rPr>
              <w:t>年度已推广新能源汽车明细表》</w:t>
            </w:r>
          </w:p>
        </w:tc>
      </w:tr>
      <w:tr w:rsidR="00DD3AB1" w:rsidRPr="00805C11">
        <w:trPr>
          <w:trHeight w:val="429"/>
        </w:trPr>
        <w:tc>
          <w:tcPr>
            <w:tcW w:w="710" w:type="dxa"/>
            <w:tcBorders>
              <w:top w:val="nil"/>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9</w:t>
            </w:r>
          </w:p>
        </w:tc>
        <w:tc>
          <w:tcPr>
            <w:tcW w:w="8079" w:type="dxa"/>
            <w:tcBorders>
              <w:top w:val="single" w:sz="4" w:space="0" w:color="auto"/>
              <w:left w:val="nil"/>
              <w:bottom w:val="single" w:sz="4" w:space="0" w:color="auto"/>
              <w:right w:val="single" w:sz="4" w:space="0" w:color="auto"/>
            </w:tcBorders>
            <w:shd w:val="clear" w:color="auto" w:fill="auto"/>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2020</w:t>
            </w:r>
            <w:r w:rsidRPr="00805C11">
              <w:rPr>
                <w:rFonts w:ascii="Times New Roman" w:eastAsia="仿宋" w:hAnsi="Times New Roman" w:cs="Times New Roman"/>
                <w:sz w:val="24"/>
                <w:szCs w:val="24"/>
              </w:rPr>
              <w:t>年度推广（销售、注册）车辆的机动车专用发票、行驶证</w:t>
            </w:r>
          </w:p>
        </w:tc>
      </w:tr>
      <w:tr w:rsidR="00DD3AB1" w:rsidRPr="00805C11">
        <w:trPr>
          <w:trHeight w:val="349"/>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3AB1" w:rsidRPr="00805C11" w:rsidRDefault="00805C11" w:rsidP="00B26076">
            <w:pPr>
              <w:jc w:val="left"/>
              <w:rPr>
                <w:rFonts w:ascii="Times New Roman" w:eastAsia="仿宋" w:hAnsi="Times New Roman" w:cs="Times New Roman"/>
                <w:sz w:val="24"/>
                <w:szCs w:val="24"/>
              </w:rPr>
            </w:pPr>
            <w:r w:rsidRPr="00805C11">
              <w:rPr>
                <w:rFonts w:ascii="Times New Roman" w:eastAsia="仿宋" w:hAnsi="Times New Roman" w:cs="Times New Roman"/>
                <w:sz w:val="24"/>
                <w:szCs w:val="24"/>
              </w:rPr>
              <w:t>注：以上序号为</w:t>
            </w:r>
            <w:r w:rsidRPr="00805C11">
              <w:rPr>
                <w:rFonts w:ascii="Times New Roman" w:eastAsia="仿宋" w:hAnsi="Times New Roman" w:cs="Times New Roman"/>
                <w:sz w:val="24"/>
                <w:szCs w:val="24"/>
              </w:rPr>
              <w:t>4~6</w:t>
            </w:r>
            <w:r w:rsidRPr="00805C11">
              <w:rPr>
                <w:rFonts w:ascii="Times New Roman" w:eastAsia="仿宋" w:hAnsi="Times New Roman" w:cs="Times New Roman"/>
                <w:sz w:val="24"/>
                <w:szCs w:val="24"/>
              </w:rPr>
              <w:t>、序号为</w:t>
            </w:r>
            <w:r w:rsidRPr="00805C11">
              <w:rPr>
                <w:rFonts w:ascii="Times New Roman" w:eastAsia="仿宋" w:hAnsi="Times New Roman" w:cs="Times New Roman"/>
                <w:sz w:val="24"/>
                <w:szCs w:val="24"/>
              </w:rPr>
              <w:t>9</w:t>
            </w:r>
            <w:r w:rsidRPr="00805C11">
              <w:rPr>
                <w:rFonts w:ascii="Times New Roman" w:eastAsia="仿宋" w:hAnsi="Times New Roman" w:cs="Times New Roman"/>
                <w:sz w:val="24"/>
                <w:szCs w:val="24"/>
              </w:rPr>
              <w:t>的证明类材料为复印件。其他序号为原件。提交材料均需加盖公章，胶装成册。且所有提交材料都需进行扫描刻录，以光盘或</w:t>
            </w:r>
            <w:r w:rsidRPr="00805C11">
              <w:rPr>
                <w:rFonts w:ascii="Times New Roman" w:eastAsia="仿宋" w:hAnsi="Times New Roman" w:cs="Times New Roman"/>
                <w:sz w:val="24"/>
                <w:szCs w:val="24"/>
              </w:rPr>
              <w:t>U</w:t>
            </w:r>
            <w:r w:rsidRPr="00805C11">
              <w:rPr>
                <w:rFonts w:ascii="Times New Roman" w:eastAsia="仿宋" w:hAnsi="Times New Roman" w:cs="Times New Roman"/>
                <w:sz w:val="24"/>
                <w:szCs w:val="24"/>
              </w:rPr>
              <w:t>盘形式存放。</w:t>
            </w:r>
          </w:p>
        </w:tc>
      </w:tr>
    </w:tbl>
    <w:p w:rsidR="00DD3AB1" w:rsidRPr="00805C11" w:rsidRDefault="00DD3AB1" w:rsidP="00B26076">
      <w:pPr>
        <w:jc w:val="left"/>
        <w:rPr>
          <w:rFonts w:ascii="Times New Roman" w:eastAsia="黑体" w:hAnsi="Times New Roman" w:cs="Times New Roman"/>
          <w:sz w:val="32"/>
          <w:szCs w:val="32"/>
        </w:rPr>
      </w:pPr>
    </w:p>
    <w:p w:rsidR="00DD3AB1" w:rsidRPr="00805C11" w:rsidRDefault="00DD3AB1" w:rsidP="00B26076">
      <w:pPr>
        <w:jc w:val="left"/>
        <w:rPr>
          <w:rFonts w:ascii="Times New Roman" w:eastAsia="黑体" w:hAnsi="Times New Roman" w:cs="Times New Roman"/>
          <w:sz w:val="32"/>
          <w:szCs w:val="32"/>
        </w:rPr>
      </w:pPr>
    </w:p>
    <w:p w:rsidR="00DD3AB1" w:rsidRPr="00805C11" w:rsidRDefault="00DD3AB1" w:rsidP="00B26076">
      <w:pPr>
        <w:numPr>
          <w:ilvl w:val="255"/>
          <w:numId w:val="0"/>
        </w:numPr>
        <w:jc w:val="left"/>
        <w:rPr>
          <w:rFonts w:ascii="Times New Roman" w:eastAsia="仿宋" w:hAnsi="Times New Roman" w:cs="Times New Roman"/>
          <w:color w:val="000000"/>
          <w:sz w:val="28"/>
          <w:szCs w:val="28"/>
        </w:rPr>
        <w:sectPr w:rsidR="00DD3AB1" w:rsidRPr="00805C11">
          <w:footerReference w:type="default" r:id="rId16"/>
          <w:pgSz w:w="11906" w:h="16838"/>
          <w:pgMar w:top="1440" w:right="1797" w:bottom="1440" w:left="1797" w:header="851" w:footer="992" w:gutter="0"/>
          <w:pgNumType w:start="1"/>
          <w:cols w:space="425"/>
          <w:docGrid w:linePitch="312"/>
        </w:sectPr>
      </w:pPr>
    </w:p>
    <w:p w:rsidR="00DD3AB1" w:rsidRPr="00805C11" w:rsidRDefault="00805C11" w:rsidP="00B26076">
      <w:pPr>
        <w:spacing w:line="600" w:lineRule="exact"/>
        <w:ind w:left="2864" w:hangingChars="895" w:hanging="2864"/>
        <w:jc w:val="left"/>
        <w:rPr>
          <w:rFonts w:ascii="Times New Roman" w:eastAsia="黑体" w:hAnsi="Times New Roman" w:cs="Times New Roman"/>
          <w:color w:val="000000"/>
          <w:sz w:val="32"/>
          <w:szCs w:val="32"/>
        </w:rPr>
      </w:pPr>
      <w:r w:rsidRPr="00805C11">
        <w:rPr>
          <w:rFonts w:ascii="Times New Roman" w:eastAsia="黑体" w:hAnsi="Times New Roman" w:cs="Times New Roman"/>
          <w:color w:val="000000"/>
          <w:sz w:val="32"/>
          <w:szCs w:val="32"/>
        </w:rPr>
        <w:lastRenderedPageBreak/>
        <w:t>附件</w:t>
      </w:r>
      <w:r w:rsidRPr="00805C11">
        <w:rPr>
          <w:rFonts w:ascii="Times New Roman" w:eastAsia="黑体" w:hAnsi="Times New Roman" w:cs="Times New Roman"/>
          <w:color w:val="000000"/>
          <w:sz w:val="32"/>
          <w:szCs w:val="32"/>
        </w:rPr>
        <w:t>3</w:t>
      </w:r>
    </w:p>
    <w:p w:rsidR="00DD3AB1" w:rsidRPr="00805C11" w:rsidRDefault="00DD3AB1" w:rsidP="00B26076">
      <w:pPr>
        <w:spacing w:line="600" w:lineRule="exact"/>
        <w:ind w:left="2864" w:hangingChars="895" w:hanging="2864"/>
        <w:jc w:val="left"/>
        <w:rPr>
          <w:rFonts w:ascii="Times New Roman" w:eastAsia="黑体" w:hAnsi="Times New Roman" w:cs="Times New Roman"/>
          <w:color w:val="000000"/>
          <w:sz w:val="32"/>
          <w:szCs w:val="32"/>
        </w:rPr>
      </w:pPr>
    </w:p>
    <w:p w:rsidR="00DD3AB1" w:rsidRPr="00805C11" w:rsidRDefault="00805C11" w:rsidP="00B26076">
      <w:pPr>
        <w:spacing w:line="600" w:lineRule="exact"/>
        <w:ind w:left="3938" w:hangingChars="895" w:hanging="3938"/>
        <w:jc w:val="center"/>
        <w:rPr>
          <w:rFonts w:ascii="Times New Roman" w:eastAsia="方正小标宋简体" w:hAnsi="Times New Roman" w:cs="Times New Roman"/>
          <w:color w:val="000000"/>
          <w:sz w:val="44"/>
          <w:szCs w:val="44"/>
        </w:rPr>
      </w:pPr>
      <w:r w:rsidRPr="00805C11">
        <w:rPr>
          <w:rFonts w:ascii="Times New Roman" w:eastAsia="方正小标宋简体" w:hAnsi="Times New Roman" w:cs="Times New Roman"/>
          <w:color w:val="000000"/>
          <w:sz w:val="44"/>
          <w:szCs w:val="44"/>
        </w:rPr>
        <w:t>湖南省新能源汽车推广应用奖补申报注意事项</w:t>
      </w:r>
    </w:p>
    <w:p w:rsidR="00DD3AB1" w:rsidRPr="00805C11" w:rsidRDefault="00805C11" w:rsidP="00B26076">
      <w:pPr>
        <w:spacing w:line="600" w:lineRule="exact"/>
        <w:ind w:left="3938" w:hangingChars="895" w:hanging="3938"/>
        <w:jc w:val="center"/>
        <w:rPr>
          <w:rFonts w:ascii="Times New Roman" w:eastAsia="方正小标宋简体" w:hAnsi="Times New Roman" w:cs="Times New Roman"/>
          <w:color w:val="000000"/>
          <w:sz w:val="44"/>
          <w:szCs w:val="44"/>
        </w:rPr>
      </w:pPr>
      <w:r w:rsidRPr="00805C11">
        <w:rPr>
          <w:rFonts w:ascii="Times New Roman" w:eastAsia="方正小标宋简体" w:hAnsi="Times New Roman" w:cs="Times New Roman"/>
          <w:color w:val="000000"/>
          <w:sz w:val="44"/>
          <w:szCs w:val="44"/>
        </w:rPr>
        <w:t>（第</w:t>
      </w:r>
      <w:r w:rsidRPr="00805C11">
        <w:rPr>
          <w:rFonts w:ascii="Times New Roman" w:eastAsia="方正小标宋简体" w:hAnsi="Times New Roman" w:cs="Times New Roman"/>
          <w:color w:val="000000"/>
          <w:sz w:val="44"/>
          <w:szCs w:val="44"/>
        </w:rPr>
        <w:t>5</w:t>
      </w:r>
      <w:r w:rsidRPr="00805C11">
        <w:rPr>
          <w:rFonts w:ascii="Times New Roman" w:eastAsia="方正小标宋简体" w:hAnsi="Times New Roman" w:cs="Times New Roman"/>
          <w:color w:val="000000"/>
          <w:sz w:val="44"/>
          <w:szCs w:val="44"/>
        </w:rPr>
        <w:t>版）</w:t>
      </w:r>
    </w:p>
    <w:p w:rsidR="00DD3AB1" w:rsidRPr="00805C11" w:rsidRDefault="00DD3AB1" w:rsidP="00B26076">
      <w:pPr>
        <w:jc w:val="center"/>
        <w:rPr>
          <w:rFonts w:ascii="Times New Roman" w:eastAsia="黑体" w:hAnsi="Times New Roman" w:cs="Times New Roman"/>
          <w:sz w:val="32"/>
        </w:rPr>
      </w:pPr>
      <w:bookmarkStart w:id="0" w:name="_Toc1079820650_WPSOffice_Type3"/>
    </w:p>
    <w:p w:rsidR="00DD3AB1" w:rsidRPr="00805C11" w:rsidRDefault="00805C11" w:rsidP="00B26076">
      <w:pPr>
        <w:jc w:val="center"/>
        <w:rPr>
          <w:rFonts w:ascii="Times New Roman" w:eastAsia="黑体" w:hAnsi="Times New Roman" w:cs="Times New Roman"/>
          <w:sz w:val="32"/>
        </w:rPr>
      </w:pPr>
      <w:r w:rsidRPr="00805C11">
        <w:rPr>
          <w:rFonts w:ascii="Times New Roman" w:eastAsia="黑体" w:hAnsi="Times New Roman" w:cs="Times New Roman"/>
          <w:sz w:val="32"/>
        </w:rPr>
        <w:t>目</w:t>
      </w:r>
      <w:r w:rsidRPr="00805C11">
        <w:rPr>
          <w:rFonts w:ascii="Times New Roman" w:eastAsia="黑体" w:hAnsi="Times New Roman" w:cs="Times New Roman"/>
          <w:sz w:val="32"/>
        </w:rPr>
        <w:t xml:space="preserve">  </w:t>
      </w:r>
      <w:r w:rsidRPr="00805C11">
        <w:rPr>
          <w:rFonts w:ascii="Times New Roman" w:eastAsia="黑体" w:hAnsi="Times New Roman" w:cs="Times New Roman"/>
          <w:sz w:val="32"/>
        </w:rPr>
        <w:t>录</w:t>
      </w:r>
    </w:p>
    <w:p w:rsidR="00DD3AB1" w:rsidRPr="00805C11" w:rsidRDefault="00DD3AB1" w:rsidP="00B26076">
      <w:pPr>
        <w:jc w:val="center"/>
        <w:rPr>
          <w:rFonts w:ascii="Times New Roman" w:eastAsia="黑体" w:hAnsi="Times New Roman" w:cs="Times New Roman"/>
          <w:sz w:val="32"/>
        </w:rPr>
      </w:pPr>
    </w:p>
    <w:p w:rsidR="00DD3AB1" w:rsidRPr="00805C11" w:rsidRDefault="0056653B" w:rsidP="00B26076">
      <w:pPr>
        <w:pStyle w:val="WPSOffice1"/>
        <w:widowControl w:val="0"/>
        <w:tabs>
          <w:tab w:val="right" w:leader="dot" w:pos="8902"/>
        </w:tabs>
        <w:spacing w:line="400" w:lineRule="exact"/>
        <w:rPr>
          <w:sz w:val="28"/>
        </w:rPr>
      </w:pPr>
      <w:hyperlink w:anchor="_Toc674431363_WPSOffice_Level1" w:history="1">
        <w:r w:rsidR="00805C11" w:rsidRPr="00805C11">
          <w:rPr>
            <w:rFonts w:eastAsia="方正小标宋简体"/>
            <w:sz w:val="28"/>
          </w:rPr>
          <w:t>总</w:t>
        </w:r>
        <w:r w:rsidR="00805C11" w:rsidRPr="00805C11">
          <w:rPr>
            <w:rFonts w:eastAsia="方正小标宋简体"/>
            <w:sz w:val="28"/>
          </w:rPr>
          <w:t xml:space="preserve"> </w:t>
        </w:r>
        <w:r w:rsidR="00805C11" w:rsidRPr="00805C11">
          <w:rPr>
            <w:rFonts w:eastAsia="方正小标宋简体"/>
            <w:sz w:val="28"/>
          </w:rPr>
          <w:t>则</w:t>
        </w:r>
        <w:r w:rsidR="00805C11" w:rsidRPr="00805C11">
          <w:rPr>
            <w:sz w:val="28"/>
          </w:rPr>
          <w:tab/>
        </w:r>
        <w:bookmarkStart w:id="1" w:name="_Toc674431363_WPSOffice_Level1Page"/>
        <w:r w:rsidR="00805C11" w:rsidRPr="00805C11">
          <w:rPr>
            <w:sz w:val="28"/>
          </w:rPr>
          <w:t>3-3</w:t>
        </w:r>
        <w:bookmarkEnd w:id="1"/>
      </w:hyperlink>
    </w:p>
    <w:p w:rsidR="00DD3AB1" w:rsidRPr="00805C11" w:rsidRDefault="0056653B" w:rsidP="00B26076">
      <w:pPr>
        <w:pStyle w:val="WPSOffice1"/>
        <w:widowControl w:val="0"/>
        <w:tabs>
          <w:tab w:val="right" w:leader="dot" w:pos="8902"/>
        </w:tabs>
        <w:spacing w:line="400" w:lineRule="exact"/>
        <w:rPr>
          <w:sz w:val="28"/>
        </w:rPr>
      </w:pPr>
      <w:hyperlink w:anchor="_Toc256017753_WPSOffice_Level1" w:history="1">
        <w:r w:rsidR="00805C11" w:rsidRPr="00805C11">
          <w:rPr>
            <w:rFonts w:eastAsia="方正小标宋简体"/>
            <w:sz w:val="28"/>
          </w:rPr>
          <w:t>第一章</w:t>
        </w:r>
        <w:r w:rsidR="00805C11" w:rsidRPr="00805C11">
          <w:rPr>
            <w:rFonts w:eastAsia="方正小标宋简体"/>
            <w:sz w:val="28"/>
          </w:rPr>
          <w:t xml:space="preserve"> </w:t>
        </w:r>
        <w:r w:rsidR="00805C11" w:rsidRPr="00805C11">
          <w:rPr>
            <w:rFonts w:eastAsia="方正小标宋简体"/>
            <w:sz w:val="28"/>
          </w:rPr>
          <w:t>相关企业及产品管理</w:t>
        </w:r>
        <w:r w:rsidR="00805C11" w:rsidRPr="00805C11">
          <w:rPr>
            <w:sz w:val="28"/>
          </w:rPr>
          <w:tab/>
          <w:t>3-3</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782957776_WPSOffice_Level2" w:history="1">
        <w:r w:rsidR="00805C11" w:rsidRPr="00805C11">
          <w:rPr>
            <w:rFonts w:eastAsia="黑体"/>
            <w:sz w:val="28"/>
          </w:rPr>
          <w:t>一、目的</w:t>
        </w:r>
        <w:r w:rsidR="00805C11" w:rsidRPr="00805C11">
          <w:rPr>
            <w:sz w:val="28"/>
          </w:rPr>
          <w:tab/>
        </w:r>
        <w:bookmarkStart w:id="2" w:name="_Toc782957776_WPSOffice_Level2Page"/>
        <w:r w:rsidR="00805C11" w:rsidRPr="00805C11">
          <w:rPr>
            <w:sz w:val="28"/>
          </w:rPr>
          <w:t>3-3</w:t>
        </w:r>
        <w:bookmarkEnd w:id="2"/>
      </w:hyperlink>
    </w:p>
    <w:p w:rsidR="00DD3AB1" w:rsidRPr="00805C11" w:rsidRDefault="0056653B" w:rsidP="00B26076">
      <w:pPr>
        <w:pStyle w:val="WPSOffice2"/>
        <w:widowControl w:val="0"/>
        <w:tabs>
          <w:tab w:val="right" w:leader="dot" w:pos="8902"/>
        </w:tabs>
        <w:spacing w:line="400" w:lineRule="exact"/>
        <w:ind w:left="420"/>
        <w:rPr>
          <w:sz w:val="28"/>
        </w:rPr>
      </w:pPr>
      <w:hyperlink w:anchor="_Toc1815609052_WPSOffice_Level2" w:history="1">
        <w:r w:rsidR="00805C11" w:rsidRPr="00805C11">
          <w:rPr>
            <w:rFonts w:eastAsia="黑体"/>
            <w:sz w:val="28"/>
          </w:rPr>
          <w:t>二、企业条件</w:t>
        </w:r>
        <w:r w:rsidR="00805C11" w:rsidRPr="00805C11">
          <w:rPr>
            <w:sz w:val="28"/>
          </w:rPr>
          <w:tab/>
          <w:t>3-3</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057382056_WPSOffice_Level3" w:history="1">
        <w:r w:rsidR="00805C11" w:rsidRPr="00805C11">
          <w:rPr>
            <w:rFonts w:eastAsia="方正楷体_GBK"/>
            <w:sz w:val="28"/>
          </w:rPr>
          <w:t>（一）生产企业</w:t>
        </w:r>
        <w:r w:rsidR="00805C11" w:rsidRPr="00805C11">
          <w:rPr>
            <w:sz w:val="28"/>
          </w:rPr>
          <w:tab/>
          <w:t>3-3</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636554361_WPSOffice_Level3" w:history="1">
        <w:r w:rsidR="00805C11" w:rsidRPr="00805C11">
          <w:rPr>
            <w:rFonts w:eastAsia="方正楷体_GBK"/>
            <w:sz w:val="28"/>
          </w:rPr>
          <w:t>（二）销售企业</w:t>
        </w:r>
        <w:r w:rsidR="00805C11" w:rsidRPr="00805C11">
          <w:rPr>
            <w:sz w:val="28"/>
          </w:rPr>
          <w:tab/>
          <w:t>3-5</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48065856_WPSOffice_Level3" w:history="1">
        <w:r w:rsidR="00805C11" w:rsidRPr="00805C11">
          <w:rPr>
            <w:rFonts w:eastAsia="方正楷体_GBK"/>
            <w:sz w:val="28"/>
          </w:rPr>
          <w:t>（三）运营企业</w:t>
        </w:r>
        <w:r w:rsidR="00805C11" w:rsidRPr="00805C11">
          <w:rPr>
            <w:sz w:val="28"/>
          </w:rPr>
          <w:tab/>
          <w:t>3-5</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991069762_WPSOffice_Level2" w:history="1">
        <w:r w:rsidR="00805C11" w:rsidRPr="00805C11">
          <w:rPr>
            <w:rFonts w:eastAsia="黑体"/>
            <w:sz w:val="28"/>
          </w:rPr>
          <w:t>三、产品条件</w:t>
        </w:r>
        <w:r w:rsidR="00805C11" w:rsidRPr="00805C11">
          <w:rPr>
            <w:sz w:val="28"/>
          </w:rPr>
          <w:tab/>
          <w:t>3-6</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570790511_WPSOffice_Level2" w:history="1">
        <w:r w:rsidR="00805C11" w:rsidRPr="00805C11">
          <w:rPr>
            <w:rFonts w:eastAsia="黑体"/>
            <w:sz w:val="28"/>
          </w:rPr>
          <w:t>四、信息报告管理</w:t>
        </w:r>
        <w:r w:rsidR="00805C11" w:rsidRPr="00805C11">
          <w:rPr>
            <w:sz w:val="28"/>
          </w:rPr>
          <w:tab/>
          <w:t>3-6</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189607273_WPSOffice_Level3" w:history="1">
        <w:r w:rsidR="00805C11" w:rsidRPr="00805C11">
          <w:rPr>
            <w:rFonts w:eastAsia="方正楷体_GBK"/>
            <w:sz w:val="28"/>
          </w:rPr>
          <w:t>（一）对企业的申报要求</w:t>
        </w:r>
        <w:r w:rsidR="00805C11" w:rsidRPr="00805C11">
          <w:rPr>
            <w:sz w:val="28"/>
          </w:rPr>
          <w:tab/>
          <w:t>3-7</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554805806_WPSOffice_Level3" w:history="1">
        <w:r w:rsidR="00805C11" w:rsidRPr="00805C11">
          <w:rPr>
            <w:rFonts w:eastAsia="方正楷体_GBK"/>
            <w:sz w:val="28"/>
          </w:rPr>
          <w:t>（二）初步评审和现场检查</w:t>
        </w:r>
        <w:r w:rsidR="00805C11" w:rsidRPr="00805C11">
          <w:rPr>
            <w:sz w:val="28"/>
          </w:rPr>
          <w:tab/>
          <w:t>3-8</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207246235_WPSOffice_Level3" w:history="1">
        <w:r w:rsidR="00805C11" w:rsidRPr="00805C11">
          <w:rPr>
            <w:rFonts w:eastAsia="方正楷体_GBK"/>
            <w:sz w:val="28"/>
          </w:rPr>
          <w:t>（三）最终联合评审</w:t>
        </w:r>
        <w:r w:rsidR="00805C11" w:rsidRPr="00805C11">
          <w:rPr>
            <w:sz w:val="28"/>
          </w:rPr>
          <w:tab/>
          <w:t>3-8</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781158444_WPSOffice_Level2" w:history="1">
        <w:r w:rsidR="00805C11" w:rsidRPr="00805C11">
          <w:rPr>
            <w:rFonts w:eastAsia="黑体"/>
            <w:sz w:val="28"/>
          </w:rPr>
          <w:t>五、监督管理</w:t>
        </w:r>
        <w:r w:rsidR="00805C11" w:rsidRPr="00805C11">
          <w:rPr>
            <w:sz w:val="28"/>
          </w:rPr>
          <w:tab/>
          <w:t>3-9</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48313354_WPSOffice_Level3" w:history="1">
        <w:r w:rsidR="00805C11" w:rsidRPr="00805C11">
          <w:rPr>
            <w:rFonts w:eastAsia="方正楷体_GBK"/>
            <w:sz w:val="28"/>
          </w:rPr>
          <w:t>(</w:t>
        </w:r>
        <w:r w:rsidR="00805C11" w:rsidRPr="00805C11">
          <w:rPr>
            <w:rFonts w:eastAsia="方正楷体_GBK"/>
            <w:sz w:val="28"/>
          </w:rPr>
          <w:t>一</w:t>
        </w:r>
        <w:r w:rsidR="00805C11" w:rsidRPr="00805C11">
          <w:rPr>
            <w:rFonts w:eastAsia="方正楷体_GBK"/>
            <w:sz w:val="28"/>
          </w:rPr>
          <w:t>)</w:t>
        </w:r>
        <w:r w:rsidR="00805C11" w:rsidRPr="00805C11">
          <w:rPr>
            <w:rFonts w:eastAsia="方正楷体_GBK"/>
            <w:sz w:val="28"/>
          </w:rPr>
          <w:t>建立产品退出机制</w:t>
        </w:r>
        <w:r w:rsidR="00805C11" w:rsidRPr="00805C11">
          <w:rPr>
            <w:sz w:val="28"/>
          </w:rPr>
          <w:tab/>
          <w:t>3-9</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419230292_WPSOffice_Level3" w:history="1">
        <w:r w:rsidR="00805C11" w:rsidRPr="00805C11">
          <w:rPr>
            <w:rFonts w:eastAsia="方正楷体_GBK"/>
            <w:sz w:val="28"/>
          </w:rPr>
          <w:t>（二）建立企业退出机制</w:t>
        </w:r>
        <w:r w:rsidR="00805C11" w:rsidRPr="00805C11">
          <w:rPr>
            <w:sz w:val="28"/>
          </w:rPr>
          <w:tab/>
          <w:t>3-9</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204553291_WPSOffice_Level3" w:history="1">
        <w:r w:rsidR="00805C11" w:rsidRPr="00805C11">
          <w:rPr>
            <w:rFonts w:eastAsia="方正楷体_GBK"/>
            <w:sz w:val="28"/>
          </w:rPr>
          <w:t>（三）建立重新报告机制</w:t>
        </w:r>
        <w:r w:rsidR="00805C11" w:rsidRPr="00805C11">
          <w:rPr>
            <w:sz w:val="28"/>
          </w:rPr>
          <w:tab/>
          <w:t>3-10</w:t>
        </w:r>
      </w:hyperlink>
    </w:p>
    <w:p w:rsidR="00DD3AB1" w:rsidRPr="00805C11" w:rsidRDefault="0056653B" w:rsidP="00B26076">
      <w:pPr>
        <w:pStyle w:val="WPSOffice1"/>
        <w:widowControl w:val="0"/>
        <w:tabs>
          <w:tab w:val="right" w:leader="dot" w:pos="8902"/>
        </w:tabs>
        <w:spacing w:line="400" w:lineRule="exact"/>
        <w:rPr>
          <w:sz w:val="28"/>
        </w:rPr>
      </w:pPr>
      <w:hyperlink w:anchor="_Toc1220589560_WPSOffice_Level1" w:history="1">
        <w:r w:rsidR="00805C11" w:rsidRPr="00805C11">
          <w:rPr>
            <w:rFonts w:eastAsia="方正小标宋简体"/>
            <w:sz w:val="28"/>
          </w:rPr>
          <w:t>第二章</w:t>
        </w:r>
        <w:r w:rsidR="00805C11" w:rsidRPr="00805C11">
          <w:rPr>
            <w:rFonts w:eastAsia="方正小标宋简体"/>
            <w:sz w:val="28"/>
          </w:rPr>
          <w:t xml:space="preserve"> </w:t>
        </w:r>
        <w:r w:rsidR="00805C11" w:rsidRPr="00805C11">
          <w:rPr>
            <w:rFonts w:eastAsia="方正小标宋简体"/>
            <w:sz w:val="28"/>
          </w:rPr>
          <w:t>奖补资金申报及下达</w:t>
        </w:r>
        <w:r w:rsidR="00805C11" w:rsidRPr="00805C11">
          <w:rPr>
            <w:sz w:val="28"/>
          </w:rPr>
          <w:tab/>
          <w:t>3-10</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646267428_WPSOffice_Level2" w:history="1">
        <w:r w:rsidR="00805C11" w:rsidRPr="00805C11">
          <w:rPr>
            <w:rFonts w:eastAsia="黑体"/>
            <w:sz w:val="28"/>
          </w:rPr>
          <w:t>一、目的</w:t>
        </w:r>
        <w:r w:rsidR="00805C11" w:rsidRPr="00805C11">
          <w:rPr>
            <w:sz w:val="28"/>
          </w:rPr>
          <w:tab/>
        </w:r>
        <w:bookmarkStart w:id="3" w:name="_Toc1646267428_WPSOffice_Level2Page"/>
        <w:r w:rsidR="00805C11" w:rsidRPr="00805C11">
          <w:rPr>
            <w:sz w:val="28"/>
          </w:rPr>
          <w:t>3-1</w:t>
        </w:r>
        <w:bookmarkEnd w:id="3"/>
        <w:r w:rsidR="00805C11" w:rsidRPr="00805C11">
          <w:rPr>
            <w:sz w:val="28"/>
          </w:rPr>
          <w:t>0</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592911310_WPSOffice_Level2" w:history="1">
        <w:r w:rsidR="00805C11" w:rsidRPr="00805C11">
          <w:rPr>
            <w:rFonts w:eastAsia="黑体"/>
            <w:sz w:val="28"/>
          </w:rPr>
          <w:t>二、省级奖补资金分类</w:t>
        </w:r>
        <w:r w:rsidR="00805C11" w:rsidRPr="00805C11">
          <w:rPr>
            <w:sz w:val="28"/>
          </w:rPr>
          <w:tab/>
        </w:r>
        <w:bookmarkStart w:id="4" w:name="_Toc1592911310_WPSOffice_Level2Page"/>
        <w:r w:rsidR="00805C11" w:rsidRPr="00805C11">
          <w:rPr>
            <w:sz w:val="28"/>
          </w:rPr>
          <w:t>3-1</w:t>
        </w:r>
        <w:bookmarkEnd w:id="4"/>
        <w:r w:rsidR="00805C11" w:rsidRPr="00805C11">
          <w:rPr>
            <w:sz w:val="28"/>
          </w:rPr>
          <w:t>0</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920648451_WPSOffice_Level2" w:history="1">
        <w:r w:rsidR="00805C11" w:rsidRPr="00805C11">
          <w:rPr>
            <w:rFonts w:eastAsia="黑体"/>
            <w:sz w:val="28"/>
          </w:rPr>
          <w:t>三、具体申报事项</w:t>
        </w:r>
        <w:r w:rsidR="00805C11" w:rsidRPr="00805C11">
          <w:rPr>
            <w:sz w:val="28"/>
          </w:rPr>
          <w:tab/>
        </w:r>
        <w:bookmarkStart w:id="5" w:name="_Toc920648451_WPSOffice_Level2Page"/>
        <w:r w:rsidR="00805C11" w:rsidRPr="00805C11">
          <w:rPr>
            <w:sz w:val="28"/>
          </w:rPr>
          <w:t>3-1</w:t>
        </w:r>
        <w:bookmarkEnd w:id="5"/>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172991373_WPSOffice_Level3" w:history="1">
        <w:r w:rsidR="00805C11" w:rsidRPr="00805C11">
          <w:rPr>
            <w:rFonts w:eastAsia="华文楷体"/>
            <w:sz w:val="28"/>
          </w:rPr>
          <w:t>（一）购置奖补资金</w:t>
        </w:r>
        <w:r w:rsidR="00805C11" w:rsidRPr="00805C11">
          <w:rPr>
            <w:sz w:val="28"/>
          </w:rPr>
          <w:tab/>
        </w:r>
        <w:bookmarkStart w:id="6" w:name="_Toc1172991373_WPSOffice_Level3Page"/>
        <w:r w:rsidR="00805C11" w:rsidRPr="00805C11">
          <w:rPr>
            <w:sz w:val="28"/>
          </w:rPr>
          <w:t>3-1</w:t>
        </w:r>
        <w:bookmarkEnd w:id="6"/>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557334163_WPSOffice_Level3" w:history="1">
        <w:r w:rsidR="00805C11" w:rsidRPr="00805C11">
          <w:rPr>
            <w:rFonts w:eastAsia="华文楷体"/>
            <w:sz w:val="28"/>
          </w:rPr>
          <w:t>（二）充（换）电基础设施建设运营奖补资金</w:t>
        </w:r>
        <w:r w:rsidR="00805C11" w:rsidRPr="00805C11">
          <w:rPr>
            <w:sz w:val="28"/>
          </w:rPr>
          <w:tab/>
        </w:r>
        <w:bookmarkStart w:id="7" w:name="_Toc1557334163_WPSOffice_Level3Page"/>
        <w:r w:rsidR="00805C11" w:rsidRPr="00805C11">
          <w:rPr>
            <w:sz w:val="28"/>
          </w:rPr>
          <w:t>3-1</w:t>
        </w:r>
        <w:bookmarkEnd w:id="7"/>
        <w:r w:rsidR="00805C11" w:rsidRPr="00805C11">
          <w:rPr>
            <w:sz w:val="28"/>
          </w:rPr>
          <w:t>3</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2144795571_WPSOffice_Level3" w:history="1">
        <w:r w:rsidR="00805C11" w:rsidRPr="00805C11">
          <w:rPr>
            <w:rFonts w:eastAsia="华文楷体"/>
            <w:sz w:val="28"/>
          </w:rPr>
          <w:t>（三）产业发展奖补资金</w:t>
        </w:r>
        <w:r w:rsidR="00805C11" w:rsidRPr="00805C11">
          <w:rPr>
            <w:sz w:val="28"/>
          </w:rPr>
          <w:tab/>
        </w:r>
        <w:bookmarkStart w:id="8" w:name="_Toc2144795571_WPSOffice_Level3Page"/>
        <w:r w:rsidR="00805C11" w:rsidRPr="00805C11">
          <w:rPr>
            <w:sz w:val="28"/>
          </w:rPr>
          <w:t>3-1</w:t>
        </w:r>
        <w:bookmarkEnd w:id="8"/>
        <w:r w:rsidR="00805C11" w:rsidRPr="00805C11">
          <w:rPr>
            <w:sz w:val="28"/>
          </w:rPr>
          <w:t>5</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973634419_WPSOffice_Level2" w:history="1">
        <w:r w:rsidR="00805C11" w:rsidRPr="00805C11">
          <w:rPr>
            <w:rFonts w:eastAsia="黑体"/>
            <w:sz w:val="28"/>
          </w:rPr>
          <w:t>四、申报材料形式及装订要求</w:t>
        </w:r>
        <w:r w:rsidR="00805C11" w:rsidRPr="00805C11">
          <w:rPr>
            <w:sz w:val="28"/>
          </w:rPr>
          <w:tab/>
          <w:t>3-19</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897565185_WPSOffice_Level2" w:history="1">
        <w:r w:rsidR="00805C11" w:rsidRPr="00805C11">
          <w:rPr>
            <w:rFonts w:eastAsia="黑体"/>
            <w:sz w:val="28"/>
          </w:rPr>
          <w:t>五、资金申报与审核拨付流程</w:t>
        </w:r>
        <w:r w:rsidR="00805C11" w:rsidRPr="00805C11">
          <w:rPr>
            <w:sz w:val="28"/>
          </w:rPr>
          <w:tab/>
        </w:r>
        <w:bookmarkStart w:id="9" w:name="_Toc1897565185_WPSOffice_Level2Page"/>
        <w:r w:rsidR="00805C11" w:rsidRPr="00805C11">
          <w:rPr>
            <w:sz w:val="28"/>
          </w:rPr>
          <w:t>3-19</w:t>
        </w:r>
        <w:bookmarkEnd w:id="9"/>
      </w:hyperlink>
    </w:p>
    <w:p w:rsidR="00DD3AB1" w:rsidRPr="00805C11" w:rsidRDefault="0056653B" w:rsidP="00B26076">
      <w:pPr>
        <w:pStyle w:val="WPSOffice3"/>
        <w:widowControl w:val="0"/>
        <w:tabs>
          <w:tab w:val="right" w:leader="dot" w:pos="8902"/>
        </w:tabs>
        <w:spacing w:line="400" w:lineRule="exact"/>
        <w:ind w:left="840"/>
        <w:rPr>
          <w:sz w:val="28"/>
        </w:rPr>
      </w:pPr>
      <w:hyperlink w:anchor="_Toc919344684_WPSOffice_Level3" w:history="1">
        <w:r w:rsidR="00805C11" w:rsidRPr="00805C11">
          <w:rPr>
            <w:rFonts w:eastAsia="华文楷体"/>
            <w:sz w:val="28"/>
          </w:rPr>
          <w:t>（一）购置奖补资金申请流程图</w:t>
        </w:r>
        <w:r w:rsidR="00805C11" w:rsidRPr="00805C11">
          <w:rPr>
            <w:sz w:val="28"/>
          </w:rPr>
          <w:tab/>
        </w:r>
        <w:bookmarkStart w:id="10" w:name="_Toc919344684_WPSOffice_Level3Page"/>
        <w:r w:rsidR="00805C11" w:rsidRPr="00805C11">
          <w:rPr>
            <w:sz w:val="28"/>
          </w:rPr>
          <w:t>3-19</w:t>
        </w:r>
        <w:bookmarkEnd w:id="10"/>
      </w:hyperlink>
    </w:p>
    <w:p w:rsidR="00DD3AB1" w:rsidRPr="00805C11" w:rsidRDefault="0056653B" w:rsidP="00B26076">
      <w:pPr>
        <w:pStyle w:val="WPSOffice3"/>
        <w:widowControl w:val="0"/>
        <w:tabs>
          <w:tab w:val="right" w:leader="dot" w:pos="8902"/>
        </w:tabs>
        <w:spacing w:line="400" w:lineRule="exact"/>
        <w:ind w:left="840"/>
        <w:rPr>
          <w:sz w:val="28"/>
        </w:rPr>
      </w:pPr>
      <w:hyperlink w:anchor="_Toc2146184319_WPSOffice_Level3" w:history="1">
        <w:r w:rsidR="00805C11" w:rsidRPr="00805C11">
          <w:rPr>
            <w:rFonts w:eastAsia="华文楷体"/>
            <w:sz w:val="28"/>
          </w:rPr>
          <w:t>（二）充（换）电基础设施建设运营奖补资金申请流程图</w:t>
        </w:r>
        <w:r w:rsidR="00805C11" w:rsidRPr="00805C11">
          <w:rPr>
            <w:sz w:val="28"/>
          </w:rPr>
          <w:tab/>
        </w:r>
        <w:bookmarkStart w:id="11" w:name="_Toc2146184319_WPSOffice_Level3Page"/>
        <w:r w:rsidR="00805C11" w:rsidRPr="00805C11">
          <w:rPr>
            <w:sz w:val="28"/>
          </w:rPr>
          <w:t>3-20</w:t>
        </w:r>
        <w:bookmarkEnd w:id="11"/>
      </w:hyperlink>
    </w:p>
    <w:p w:rsidR="00DD3AB1" w:rsidRPr="00805C11" w:rsidRDefault="0056653B" w:rsidP="00B26076">
      <w:pPr>
        <w:pStyle w:val="WPSOffice3"/>
        <w:widowControl w:val="0"/>
        <w:tabs>
          <w:tab w:val="right" w:leader="dot" w:pos="8902"/>
        </w:tabs>
        <w:spacing w:line="400" w:lineRule="exact"/>
        <w:ind w:left="840"/>
        <w:rPr>
          <w:sz w:val="28"/>
        </w:rPr>
      </w:pPr>
      <w:hyperlink w:anchor="_Toc1482663501_WPSOffice_Level3" w:history="1">
        <w:r w:rsidR="00805C11" w:rsidRPr="00805C11">
          <w:rPr>
            <w:rFonts w:eastAsia="华文楷体"/>
            <w:sz w:val="28"/>
          </w:rPr>
          <w:t>（三）产业发展奖补资金申请流程图</w:t>
        </w:r>
        <w:r w:rsidR="00805C11" w:rsidRPr="00805C11">
          <w:rPr>
            <w:sz w:val="28"/>
          </w:rPr>
          <w:tab/>
          <w:t>3-20</w:t>
        </w:r>
      </w:hyperlink>
    </w:p>
    <w:p w:rsidR="00DD3AB1" w:rsidRPr="00805C11" w:rsidRDefault="0056653B" w:rsidP="00B26076">
      <w:pPr>
        <w:pStyle w:val="WPSOffice1"/>
        <w:widowControl w:val="0"/>
        <w:tabs>
          <w:tab w:val="right" w:leader="dot" w:pos="8902"/>
        </w:tabs>
        <w:spacing w:line="400" w:lineRule="exact"/>
        <w:rPr>
          <w:sz w:val="28"/>
        </w:rPr>
      </w:pPr>
      <w:hyperlink w:anchor="_Toc1593776047_WPSOffice_Level1" w:history="1">
        <w:r w:rsidR="00805C11" w:rsidRPr="00805C11">
          <w:rPr>
            <w:rFonts w:eastAsia="方正小标宋简体"/>
            <w:sz w:val="28"/>
          </w:rPr>
          <w:t>第三章</w:t>
        </w:r>
        <w:r w:rsidR="00805C11" w:rsidRPr="00805C11">
          <w:rPr>
            <w:rFonts w:eastAsia="方正小标宋简体"/>
            <w:sz w:val="28"/>
          </w:rPr>
          <w:t xml:space="preserve"> </w:t>
        </w:r>
        <w:r w:rsidR="00805C11" w:rsidRPr="00805C11">
          <w:rPr>
            <w:rFonts w:eastAsia="方正小标宋简体"/>
            <w:sz w:val="28"/>
          </w:rPr>
          <w:t>资金监督管理</w:t>
        </w:r>
        <w:r w:rsidR="00805C11" w:rsidRPr="00805C11">
          <w:rPr>
            <w:sz w:val="28"/>
          </w:rPr>
          <w:tab/>
        </w:r>
        <w:bookmarkStart w:id="12" w:name="_Toc1593776047_WPSOffice_Level1Page"/>
        <w:r w:rsidR="00805C11" w:rsidRPr="00805C11">
          <w:rPr>
            <w:sz w:val="28"/>
          </w:rPr>
          <w:t>3-2</w:t>
        </w:r>
        <w:bookmarkEnd w:id="12"/>
        <w:r w:rsidR="00805C11" w:rsidRPr="00805C11">
          <w:rPr>
            <w:sz w:val="28"/>
          </w:rPr>
          <w:t>0</w:t>
        </w:r>
      </w:hyperlink>
    </w:p>
    <w:p w:rsidR="00DD3AB1" w:rsidRPr="00805C11" w:rsidRDefault="0056653B" w:rsidP="00B26076">
      <w:pPr>
        <w:pStyle w:val="WPSOffice1"/>
        <w:widowControl w:val="0"/>
        <w:tabs>
          <w:tab w:val="right" w:leader="dot" w:pos="8902"/>
        </w:tabs>
        <w:spacing w:line="400" w:lineRule="exact"/>
        <w:rPr>
          <w:sz w:val="28"/>
        </w:rPr>
      </w:pPr>
      <w:hyperlink w:anchor="_Toc254718424_WPSOffice_Level1" w:history="1">
        <w:r w:rsidR="00805C11" w:rsidRPr="00805C11">
          <w:rPr>
            <w:rFonts w:eastAsia="方正小标宋简体"/>
            <w:sz w:val="28"/>
          </w:rPr>
          <w:t>第四章</w:t>
        </w:r>
        <w:r w:rsidR="00805C11" w:rsidRPr="00805C11">
          <w:rPr>
            <w:rFonts w:eastAsia="方正小标宋简体"/>
            <w:sz w:val="28"/>
          </w:rPr>
          <w:t xml:space="preserve"> </w:t>
        </w:r>
        <w:r w:rsidR="00805C11" w:rsidRPr="00805C11">
          <w:rPr>
            <w:rFonts w:eastAsia="方正小标宋简体"/>
            <w:sz w:val="28"/>
          </w:rPr>
          <w:t>附则与附件</w:t>
        </w:r>
        <w:r w:rsidR="00805C11" w:rsidRPr="00805C11">
          <w:rPr>
            <w:sz w:val="28"/>
          </w:rPr>
          <w:tab/>
        </w:r>
        <w:bookmarkStart w:id="13" w:name="_Toc254718424_WPSOffice_Level1Page"/>
        <w:r w:rsidR="00805C11" w:rsidRPr="00805C11">
          <w:rPr>
            <w:sz w:val="28"/>
          </w:rPr>
          <w:t>3-2</w:t>
        </w:r>
        <w:bookmarkEnd w:id="13"/>
        <w:r w:rsidR="00805C11" w:rsidRPr="00805C11">
          <w:rPr>
            <w:sz w:val="28"/>
          </w:rPr>
          <w:t>0</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18137630_WPSOffice_Level2" w:history="1">
        <w:r w:rsidR="00805C11" w:rsidRPr="00805C11">
          <w:rPr>
            <w:rFonts w:eastAsia="黑体"/>
            <w:sz w:val="28"/>
          </w:rPr>
          <w:t>一、附则</w:t>
        </w:r>
        <w:r w:rsidR="00805C11" w:rsidRPr="00805C11">
          <w:rPr>
            <w:sz w:val="28"/>
          </w:rPr>
          <w:tab/>
        </w:r>
        <w:bookmarkStart w:id="14" w:name="_Toc118137630_WPSOffice_Level2Page"/>
        <w:r w:rsidR="00805C11" w:rsidRPr="00805C11">
          <w:rPr>
            <w:sz w:val="28"/>
          </w:rPr>
          <w:t>3-2</w:t>
        </w:r>
        <w:bookmarkEnd w:id="14"/>
        <w:r w:rsidR="00805C11" w:rsidRPr="00805C11">
          <w:rPr>
            <w:sz w:val="28"/>
          </w:rPr>
          <w:t>0</w:t>
        </w:r>
      </w:hyperlink>
    </w:p>
    <w:p w:rsidR="00DD3AB1" w:rsidRPr="00805C11" w:rsidRDefault="0056653B" w:rsidP="00B26076">
      <w:pPr>
        <w:pStyle w:val="WPSOffice2"/>
        <w:widowControl w:val="0"/>
        <w:tabs>
          <w:tab w:val="right" w:leader="dot" w:pos="8902"/>
        </w:tabs>
        <w:spacing w:line="400" w:lineRule="exact"/>
        <w:ind w:left="420"/>
        <w:rPr>
          <w:sz w:val="28"/>
        </w:rPr>
      </w:pPr>
      <w:hyperlink w:anchor="_Toc1261901451_WPSOffice_Level2" w:history="1">
        <w:r w:rsidR="00805C11" w:rsidRPr="00805C11">
          <w:rPr>
            <w:rFonts w:eastAsia="黑体"/>
            <w:sz w:val="28"/>
          </w:rPr>
          <w:t>二、附件</w:t>
        </w:r>
        <w:r w:rsidR="00805C11" w:rsidRPr="00805C11">
          <w:rPr>
            <w:sz w:val="28"/>
          </w:rPr>
          <w:tab/>
        </w:r>
        <w:bookmarkStart w:id="15" w:name="_Toc1261901451_WPSOffice_Level2Page"/>
        <w:r w:rsidR="00805C11" w:rsidRPr="00805C11">
          <w:rPr>
            <w:sz w:val="28"/>
          </w:rPr>
          <w:t>3-2</w:t>
        </w:r>
        <w:bookmarkEnd w:id="15"/>
        <w:r w:rsidR="00805C11" w:rsidRPr="00805C11">
          <w:rPr>
            <w:sz w:val="28"/>
          </w:rPr>
          <w:t>0</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312100480_WPSOffice_Level3" w:history="1">
        <w:r w:rsidR="00805C11" w:rsidRPr="00805C11">
          <w:rPr>
            <w:rFonts w:eastAsia="方正楷体_GBK"/>
            <w:sz w:val="28"/>
          </w:rPr>
          <w:t>（一）信息报告相关</w:t>
        </w:r>
        <w:r w:rsidR="00805C11" w:rsidRPr="00805C11">
          <w:rPr>
            <w:sz w:val="28"/>
          </w:rPr>
          <w:tab/>
        </w:r>
        <w:bookmarkStart w:id="16" w:name="_Toc1312100480_WPSOffice_Level3Page"/>
        <w:r w:rsidR="00805C11" w:rsidRPr="00805C11">
          <w:rPr>
            <w:sz w:val="28"/>
          </w:rPr>
          <w:t>3-2</w:t>
        </w:r>
        <w:bookmarkEnd w:id="16"/>
        <w:r w:rsidR="00805C11" w:rsidRPr="00805C11">
          <w:rPr>
            <w:sz w:val="28"/>
          </w:rPr>
          <w:t>0</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754691991_WPSOffice_Level3" w:history="1">
        <w:r w:rsidR="00805C11" w:rsidRPr="00805C11">
          <w:rPr>
            <w:rFonts w:eastAsia="方正楷体_GBK"/>
            <w:sz w:val="28"/>
          </w:rPr>
          <w:t>（二）购置奖补相关</w:t>
        </w:r>
        <w:r w:rsidR="00805C11" w:rsidRPr="00805C11">
          <w:rPr>
            <w:sz w:val="28"/>
          </w:rPr>
          <w:tab/>
        </w:r>
        <w:bookmarkStart w:id="17" w:name="_Toc1754691991_WPSOffice_Level3Page"/>
        <w:r w:rsidR="00805C11" w:rsidRPr="00805C11">
          <w:rPr>
            <w:sz w:val="28"/>
          </w:rPr>
          <w:t>3-2</w:t>
        </w:r>
        <w:bookmarkEnd w:id="17"/>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409967307_WPSOffice_Level3" w:history="1">
        <w:r w:rsidR="00805C11" w:rsidRPr="00805C11">
          <w:rPr>
            <w:rFonts w:eastAsia="方正楷体_GBK"/>
            <w:sz w:val="28"/>
          </w:rPr>
          <w:t>（三）充（换）电基础设施建设运营奖补相关</w:t>
        </w:r>
        <w:r w:rsidR="00805C11" w:rsidRPr="00805C11">
          <w:rPr>
            <w:sz w:val="28"/>
          </w:rPr>
          <w:tab/>
        </w:r>
        <w:bookmarkStart w:id="18" w:name="_Toc1409967307_WPSOffice_Level3Page"/>
        <w:r w:rsidR="00805C11" w:rsidRPr="00805C11">
          <w:rPr>
            <w:sz w:val="28"/>
          </w:rPr>
          <w:t>3-2</w:t>
        </w:r>
        <w:bookmarkEnd w:id="18"/>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155686594_WPSOffice_Level3" w:history="1">
        <w:r w:rsidR="00805C11" w:rsidRPr="00805C11">
          <w:rPr>
            <w:rFonts w:eastAsia="方正楷体_GBK"/>
            <w:sz w:val="28"/>
          </w:rPr>
          <w:t>（四）公告奖励相关</w:t>
        </w:r>
        <w:r w:rsidR="00805C11" w:rsidRPr="00805C11">
          <w:rPr>
            <w:sz w:val="28"/>
          </w:rPr>
          <w:tab/>
        </w:r>
        <w:bookmarkStart w:id="19" w:name="_Toc1155686594_WPSOffice_Level3Page"/>
        <w:r w:rsidR="00805C11" w:rsidRPr="00805C11">
          <w:rPr>
            <w:sz w:val="28"/>
          </w:rPr>
          <w:t>3-2</w:t>
        </w:r>
        <w:bookmarkEnd w:id="19"/>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177998854_WPSOffice_Level3" w:history="1">
        <w:r w:rsidR="00805C11" w:rsidRPr="00805C11">
          <w:rPr>
            <w:rFonts w:eastAsia="方正楷体_GBK"/>
            <w:sz w:val="28"/>
          </w:rPr>
          <w:t>（五）销量奖励相关</w:t>
        </w:r>
        <w:r w:rsidR="00805C11" w:rsidRPr="00805C11">
          <w:rPr>
            <w:sz w:val="28"/>
          </w:rPr>
          <w:tab/>
        </w:r>
        <w:bookmarkStart w:id="20" w:name="_Toc177998854_WPSOffice_Level3Page"/>
        <w:r w:rsidR="00805C11" w:rsidRPr="00805C11">
          <w:rPr>
            <w:sz w:val="28"/>
          </w:rPr>
          <w:t>3-2</w:t>
        </w:r>
        <w:bookmarkEnd w:id="20"/>
        <w:r w:rsidR="00805C11" w:rsidRPr="00805C11">
          <w:rPr>
            <w:sz w:val="28"/>
          </w:rPr>
          <w:t>1</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452090932_WPSOffice_Level3" w:history="1">
        <w:r w:rsidR="00805C11" w:rsidRPr="00805C11">
          <w:rPr>
            <w:rFonts w:eastAsia="方正楷体_GBK"/>
            <w:sz w:val="28"/>
          </w:rPr>
          <w:t>（六）运营奖励相关</w:t>
        </w:r>
        <w:r w:rsidR="00805C11" w:rsidRPr="00805C11">
          <w:rPr>
            <w:sz w:val="28"/>
          </w:rPr>
          <w:tab/>
        </w:r>
        <w:bookmarkStart w:id="21" w:name="_Toc452090932_WPSOffice_Level3Page"/>
        <w:r w:rsidR="00805C11" w:rsidRPr="00805C11">
          <w:rPr>
            <w:sz w:val="28"/>
          </w:rPr>
          <w:t>3-2</w:t>
        </w:r>
        <w:bookmarkEnd w:id="21"/>
        <w:r w:rsidR="00805C11" w:rsidRPr="00805C11">
          <w:rPr>
            <w:sz w:val="28"/>
          </w:rPr>
          <w:t>2</w:t>
        </w:r>
      </w:hyperlink>
    </w:p>
    <w:p w:rsidR="00DD3AB1" w:rsidRPr="00805C11" w:rsidRDefault="0056653B" w:rsidP="00B26076">
      <w:pPr>
        <w:pStyle w:val="WPSOffice3"/>
        <w:widowControl w:val="0"/>
        <w:tabs>
          <w:tab w:val="right" w:leader="dot" w:pos="8902"/>
        </w:tabs>
        <w:spacing w:line="400" w:lineRule="exact"/>
        <w:ind w:left="840"/>
        <w:rPr>
          <w:sz w:val="28"/>
        </w:rPr>
      </w:pPr>
      <w:hyperlink w:anchor="_Toc563008752_WPSOffice_Level3" w:history="1">
        <w:r w:rsidR="00805C11" w:rsidRPr="00805C11">
          <w:rPr>
            <w:rFonts w:eastAsia="方正楷体_GBK"/>
            <w:sz w:val="28"/>
          </w:rPr>
          <w:t>（七）申报流程图</w:t>
        </w:r>
        <w:r w:rsidR="00805C11" w:rsidRPr="00805C11">
          <w:rPr>
            <w:sz w:val="28"/>
          </w:rPr>
          <w:tab/>
        </w:r>
        <w:bookmarkStart w:id="22" w:name="_Toc563008752_WPSOffice_Level3Page"/>
        <w:r w:rsidR="00805C11" w:rsidRPr="00805C11">
          <w:rPr>
            <w:sz w:val="28"/>
          </w:rPr>
          <w:t>3-2</w:t>
        </w:r>
        <w:bookmarkEnd w:id="22"/>
        <w:r w:rsidR="00805C11" w:rsidRPr="00805C11">
          <w:rPr>
            <w:sz w:val="28"/>
          </w:rPr>
          <w:t>2</w:t>
        </w:r>
      </w:hyperlink>
    </w:p>
    <w:p w:rsidR="00DD3AB1" w:rsidRPr="00805C11" w:rsidRDefault="0056653B" w:rsidP="00B26076">
      <w:pPr>
        <w:pStyle w:val="WPSOffice3"/>
        <w:widowControl w:val="0"/>
        <w:tabs>
          <w:tab w:val="right" w:leader="dot" w:pos="8902"/>
        </w:tabs>
        <w:spacing w:line="400" w:lineRule="exact"/>
        <w:ind w:left="840"/>
        <w:rPr>
          <w:sz w:val="22"/>
        </w:rPr>
      </w:pPr>
      <w:hyperlink w:anchor="_Toc1385245089_WPSOffice_Level3" w:history="1">
        <w:r w:rsidR="00805C11" w:rsidRPr="00805C11">
          <w:rPr>
            <w:rFonts w:eastAsia="方正楷体_GBK"/>
            <w:sz w:val="28"/>
          </w:rPr>
          <w:t>（八）申报材料封面</w:t>
        </w:r>
        <w:r w:rsidR="00805C11" w:rsidRPr="00805C11">
          <w:rPr>
            <w:sz w:val="28"/>
          </w:rPr>
          <w:tab/>
        </w:r>
        <w:bookmarkStart w:id="23" w:name="_Toc1385245089_WPSOffice_Level3Page"/>
        <w:r w:rsidR="00805C11" w:rsidRPr="00805C11">
          <w:rPr>
            <w:sz w:val="28"/>
          </w:rPr>
          <w:t>3-2</w:t>
        </w:r>
        <w:bookmarkEnd w:id="23"/>
        <w:r w:rsidR="00805C11" w:rsidRPr="00805C11">
          <w:rPr>
            <w:sz w:val="28"/>
          </w:rPr>
          <w:t>2</w:t>
        </w:r>
      </w:hyperlink>
    </w:p>
    <w:p w:rsidR="00DD3AB1" w:rsidRPr="00805C11" w:rsidRDefault="00DD3AB1" w:rsidP="00B26076">
      <w:pPr>
        <w:spacing w:line="540" w:lineRule="exact"/>
        <w:jc w:val="center"/>
        <w:rPr>
          <w:rFonts w:ascii="Times New Roman" w:eastAsia="方正小标宋简体" w:hAnsi="Times New Roman" w:cs="Times New Roman"/>
          <w:color w:val="000000"/>
          <w:kern w:val="0"/>
          <w:sz w:val="36"/>
          <w:szCs w:val="36"/>
        </w:rPr>
      </w:pPr>
      <w:bookmarkStart w:id="24" w:name="_Toc1736051884_WPSOffice_Level1"/>
      <w:bookmarkStart w:id="25" w:name="_Toc477033062_WPSOffice_Level1"/>
      <w:bookmarkStart w:id="26" w:name="_Toc1483696534_WPSOffice_Level1"/>
      <w:bookmarkStart w:id="27" w:name="_Toc2094947088_WPSOffice_Level1"/>
      <w:bookmarkStart w:id="28" w:name="_Toc2108401511_WPSOffice_Level1"/>
      <w:bookmarkStart w:id="29" w:name="_Toc207539379_WPSOffice_Level1"/>
      <w:bookmarkEnd w:id="0"/>
    </w:p>
    <w:p w:rsidR="00DD3AB1" w:rsidRPr="00805C11" w:rsidRDefault="00DD3AB1" w:rsidP="00B26076">
      <w:pPr>
        <w:spacing w:line="520" w:lineRule="exact"/>
        <w:jc w:val="center"/>
        <w:rPr>
          <w:rFonts w:ascii="Times New Roman" w:eastAsia="方正小标宋简体" w:hAnsi="Times New Roman" w:cs="Times New Roman"/>
          <w:color w:val="000000"/>
          <w:kern w:val="0"/>
          <w:sz w:val="36"/>
          <w:szCs w:val="36"/>
        </w:rPr>
        <w:sectPr w:rsidR="00DD3AB1" w:rsidRPr="00805C11">
          <w:footerReference w:type="even" r:id="rId17"/>
          <w:footerReference w:type="default" r:id="rId18"/>
          <w:pgSz w:w="11906" w:h="16838"/>
          <w:pgMar w:top="2098" w:right="1417" w:bottom="1984" w:left="1587" w:header="851" w:footer="992" w:gutter="0"/>
          <w:pgNumType w:start="1"/>
          <w:cols w:space="720"/>
          <w:docGrid w:type="lines" w:linePitch="312"/>
        </w:sectPr>
      </w:pPr>
      <w:bookmarkStart w:id="30" w:name="_Toc868584117_WPSOffice_Level1"/>
      <w:bookmarkStart w:id="31" w:name="_Toc1305333401_WPSOffice_Level1"/>
      <w:bookmarkStart w:id="32" w:name="_Toc674431363_WPSOffice_Level1"/>
      <w:bookmarkStart w:id="33" w:name="_Toc20515842_WPSOffice_Level1"/>
      <w:bookmarkStart w:id="34" w:name="_Toc1097291910_WPSOffice_Level1"/>
    </w:p>
    <w:p w:rsidR="00DD3AB1" w:rsidRPr="00805C11" w:rsidRDefault="00805C11" w:rsidP="00B26076">
      <w:pPr>
        <w:spacing w:line="520" w:lineRule="exact"/>
        <w:jc w:val="center"/>
        <w:outlineLvl w:val="0"/>
        <w:rPr>
          <w:rFonts w:ascii="Times New Roman" w:eastAsia="方正小标宋简体" w:hAnsi="Times New Roman" w:cs="Times New Roman"/>
          <w:color w:val="000000"/>
          <w:kern w:val="0"/>
          <w:sz w:val="36"/>
          <w:szCs w:val="36"/>
        </w:rPr>
      </w:pPr>
      <w:r w:rsidRPr="00805C11">
        <w:rPr>
          <w:rFonts w:ascii="Times New Roman" w:eastAsia="方正小标宋简体" w:hAnsi="Times New Roman" w:cs="Times New Roman"/>
          <w:color w:val="000000"/>
          <w:kern w:val="0"/>
          <w:sz w:val="36"/>
          <w:szCs w:val="36"/>
        </w:rPr>
        <w:lastRenderedPageBreak/>
        <w:t>总</w:t>
      </w:r>
      <w:r w:rsidRPr="00805C11">
        <w:rPr>
          <w:rFonts w:ascii="Times New Roman" w:eastAsia="方正小标宋简体" w:hAnsi="Times New Roman" w:cs="Times New Roman"/>
          <w:color w:val="000000"/>
          <w:kern w:val="0"/>
          <w:sz w:val="36"/>
          <w:szCs w:val="36"/>
        </w:rPr>
        <w:t xml:space="preserve"> </w:t>
      </w:r>
      <w:r w:rsidRPr="00805C11">
        <w:rPr>
          <w:rFonts w:ascii="Times New Roman" w:eastAsia="方正小标宋简体" w:hAnsi="Times New Roman" w:cs="Times New Roman"/>
          <w:color w:val="000000"/>
          <w:kern w:val="0"/>
          <w:sz w:val="36"/>
          <w:szCs w:val="36"/>
        </w:rPr>
        <w:t>则</w:t>
      </w:r>
      <w:bookmarkEnd w:id="24"/>
      <w:bookmarkEnd w:id="25"/>
      <w:bookmarkEnd w:id="26"/>
      <w:bookmarkEnd w:id="27"/>
      <w:bookmarkEnd w:id="28"/>
      <w:bookmarkEnd w:id="29"/>
      <w:bookmarkEnd w:id="30"/>
      <w:bookmarkEnd w:id="31"/>
      <w:bookmarkEnd w:id="32"/>
      <w:bookmarkEnd w:id="33"/>
      <w:bookmarkEnd w:id="34"/>
    </w:p>
    <w:p w:rsidR="00DD3AB1" w:rsidRPr="00805C11" w:rsidRDefault="00DD3AB1" w:rsidP="00B26076">
      <w:pPr>
        <w:spacing w:line="520" w:lineRule="exact"/>
        <w:jc w:val="center"/>
        <w:rPr>
          <w:rFonts w:ascii="Times New Roman" w:eastAsia="方正小标宋简体" w:hAnsi="Times New Roman" w:cs="Times New Roman"/>
          <w:color w:val="000000"/>
          <w:kern w:val="0"/>
          <w:sz w:val="36"/>
          <w:szCs w:val="36"/>
        </w:rPr>
      </w:pP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为落实</w:t>
      </w:r>
      <w:r w:rsidRPr="00805C11">
        <w:rPr>
          <w:rFonts w:ascii="Times New Roman" w:eastAsia="仿宋" w:hAnsi="Times New Roman" w:cs="Times New Roman"/>
          <w:sz w:val="32"/>
          <w:szCs w:val="32"/>
        </w:rPr>
        <w:t>《湖南省财政厅</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湖南省经济和信息化委员会关于印发〈湖南省</w:t>
      </w:r>
      <w:r w:rsidRPr="00805C11">
        <w:rPr>
          <w:rFonts w:ascii="Times New Roman" w:eastAsia="仿宋" w:hAnsi="Times New Roman" w:cs="Times New Roman"/>
          <w:sz w:val="32"/>
          <w:szCs w:val="32"/>
        </w:rPr>
        <w:t>2016-2020</w:t>
      </w:r>
      <w:r w:rsidRPr="00805C11">
        <w:rPr>
          <w:rFonts w:ascii="Times New Roman" w:eastAsia="仿宋" w:hAnsi="Times New Roman" w:cs="Times New Roman"/>
          <w:sz w:val="32"/>
          <w:szCs w:val="32"/>
        </w:rPr>
        <w:t>年新能源汽车推广应用奖补政策〉的通知》（湘财企〔</w:t>
      </w:r>
      <w:r w:rsidRPr="00805C11">
        <w:rPr>
          <w:rFonts w:ascii="Times New Roman" w:eastAsia="仿宋" w:hAnsi="Times New Roman" w:cs="Times New Roman"/>
          <w:sz w:val="32"/>
          <w:szCs w:val="32"/>
        </w:rPr>
        <w:t>2016</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44</w:t>
      </w:r>
      <w:r w:rsidRPr="00805C11">
        <w:rPr>
          <w:rFonts w:ascii="Times New Roman" w:eastAsia="仿宋" w:hAnsi="Times New Roman" w:cs="Times New Roman"/>
          <w:sz w:val="32"/>
          <w:szCs w:val="32"/>
        </w:rPr>
        <w:t>号）、《湖南省财政厅</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湖南省经济和信息化委员会关于印发〈湖南省新能源汽车推广应用补贴方案〉的通知》（湘财企〔</w:t>
      </w:r>
      <w:r w:rsidRPr="00805C11">
        <w:rPr>
          <w:rFonts w:ascii="Times New Roman" w:eastAsia="仿宋" w:hAnsi="Times New Roman" w:cs="Times New Roman"/>
          <w:sz w:val="32"/>
          <w:szCs w:val="32"/>
        </w:rPr>
        <w:t>2014</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号）、《湖南省新能源汽车推广应用工作联席会议办公室关于新能源汽车省级奖补几个具体事项的会议纪要》（</w:t>
      </w:r>
      <w:r w:rsidRPr="00805C11">
        <w:rPr>
          <w:rFonts w:ascii="Times New Roman" w:eastAsia="仿宋" w:hAnsi="Times New Roman" w:cs="Times New Roman"/>
          <w:sz w:val="32"/>
          <w:szCs w:val="32"/>
        </w:rPr>
        <w:t>2018</w:t>
      </w:r>
      <w:r w:rsidRPr="00805C11">
        <w:rPr>
          <w:rFonts w:ascii="Times New Roman" w:eastAsia="仿宋" w:hAnsi="Times New Roman" w:cs="Times New Roman"/>
          <w:sz w:val="32"/>
          <w:szCs w:val="32"/>
        </w:rPr>
        <w:t>年第</w:t>
      </w:r>
      <w:r w:rsidRPr="00805C11">
        <w:rPr>
          <w:rFonts w:ascii="Times New Roman" w:eastAsia="仿宋" w:hAnsi="Times New Roman" w:cs="Times New Roman"/>
          <w:sz w:val="32"/>
          <w:szCs w:val="32"/>
        </w:rPr>
        <w:t>12</w:t>
      </w:r>
      <w:r w:rsidRPr="00805C11">
        <w:rPr>
          <w:rFonts w:ascii="Times New Roman" w:eastAsia="仿宋" w:hAnsi="Times New Roman" w:cs="Times New Roman"/>
          <w:sz w:val="32"/>
          <w:szCs w:val="32"/>
        </w:rPr>
        <w:t>号）和《湖南省新能源汽车推广应用工作联席会议办公室新能源汽车推广应用政策调整座谈会会议纪要》（</w:t>
      </w:r>
      <w:r w:rsidRPr="00805C11">
        <w:rPr>
          <w:rFonts w:ascii="Times New Roman" w:eastAsia="仿宋" w:hAnsi="Times New Roman" w:cs="Times New Roman"/>
          <w:sz w:val="32"/>
          <w:szCs w:val="32"/>
        </w:rPr>
        <w:t>2019</w:t>
      </w:r>
      <w:r w:rsidRPr="00805C11">
        <w:rPr>
          <w:rFonts w:ascii="Times New Roman" w:eastAsia="仿宋" w:hAnsi="Times New Roman" w:cs="Times New Roman"/>
          <w:sz w:val="32"/>
          <w:szCs w:val="32"/>
        </w:rPr>
        <w:t>年第</w:t>
      </w:r>
      <w:r w:rsidRPr="00805C11">
        <w:rPr>
          <w:rFonts w:ascii="Times New Roman" w:eastAsia="仿宋" w:hAnsi="Times New Roman" w:cs="Times New Roman"/>
          <w:sz w:val="32"/>
          <w:szCs w:val="32"/>
        </w:rPr>
        <w:t>3</w:t>
      </w:r>
      <w:r w:rsidRPr="00805C11">
        <w:rPr>
          <w:rFonts w:ascii="Times New Roman" w:eastAsia="仿宋" w:hAnsi="Times New Roman" w:cs="Times New Roman"/>
          <w:sz w:val="32"/>
          <w:szCs w:val="32"/>
        </w:rPr>
        <w:t>号）有关要求</w:t>
      </w:r>
      <w:r w:rsidRPr="00805C11">
        <w:rPr>
          <w:rFonts w:ascii="Times New Roman" w:eastAsia="仿宋" w:hAnsi="Times New Roman" w:cs="Times New Roman"/>
          <w:color w:val="000000"/>
          <w:sz w:val="32"/>
          <w:szCs w:val="32"/>
        </w:rPr>
        <w:t>，做好新能源汽车推广应用各项工作，根据国家有关政策调整情况及政策以往执行情况，以及有关会议纪要，特修订、制定本注意事项。</w:t>
      </w:r>
    </w:p>
    <w:p w:rsidR="00DD3AB1" w:rsidRPr="00805C11" w:rsidRDefault="00DD3AB1" w:rsidP="00B26076">
      <w:pPr>
        <w:spacing w:line="520" w:lineRule="exact"/>
        <w:ind w:firstLineChars="200" w:firstLine="640"/>
        <w:rPr>
          <w:rFonts w:ascii="Times New Roman" w:eastAsia="仿宋" w:hAnsi="Times New Roman" w:cs="Times New Roman"/>
          <w:color w:val="000000"/>
          <w:sz w:val="32"/>
          <w:szCs w:val="32"/>
        </w:rPr>
      </w:pPr>
    </w:p>
    <w:p w:rsidR="00DD3AB1" w:rsidRPr="00805C11" w:rsidRDefault="00805C11" w:rsidP="00B26076">
      <w:pPr>
        <w:spacing w:line="520" w:lineRule="exact"/>
        <w:jc w:val="center"/>
        <w:outlineLvl w:val="0"/>
        <w:rPr>
          <w:rFonts w:ascii="Times New Roman" w:eastAsia="方正小标宋简体" w:hAnsi="Times New Roman" w:cs="Times New Roman"/>
          <w:color w:val="000000"/>
          <w:kern w:val="0"/>
          <w:sz w:val="32"/>
          <w:szCs w:val="32"/>
        </w:rPr>
      </w:pPr>
      <w:bookmarkStart w:id="35" w:name="_Toc606679988_WPSOffice_Level1"/>
      <w:bookmarkStart w:id="36" w:name="_Toc1600690195_WPSOffice_Level1"/>
      <w:bookmarkStart w:id="37" w:name="_Toc205390566_WPSOffice_Level1"/>
      <w:bookmarkStart w:id="38" w:name="_Toc2081616782_WPSOffice_Level1"/>
      <w:bookmarkStart w:id="39" w:name="_Toc1101650605_WPSOffice_Level1"/>
      <w:bookmarkStart w:id="40" w:name="_Toc256017753_WPSOffice_Level1"/>
      <w:bookmarkStart w:id="41" w:name="_Toc1566046564_WPSOffice_Level1"/>
      <w:bookmarkStart w:id="42" w:name="_Toc1470391228_WPSOffice_Level1"/>
      <w:bookmarkStart w:id="43" w:name="_Toc748832844_WPSOffice_Level1"/>
      <w:bookmarkStart w:id="44" w:name="_Toc1297597599_WPSOffice_Level1"/>
      <w:bookmarkStart w:id="45" w:name="_Toc1519906890_WPSOffice_Level1"/>
      <w:r w:rsidRPr="00805C11">
        <w:rPr>
          <w:rFonts w:ascii="Times New Roman" w:eastAsia="方正小标宋简体" w:hAnsi="Times New Roman" w:cs="Times New Roman"/>
          <w:color w:val="000000"/>
          <w:kern w:val="0"/>
          <w:sz w:val="36"/>
          <w:szCs w:val="36"/>
        </w:rPr>
        <w:t>第一章</w:t>
      </w:r>
      <w:r w:rsidRPr="00805C11">
        <w:rPr>
          <w:rFonts w:ascii="Times New Roman" w:eastAsia="方正小标宋简体" w:hAnsi="Times New Roman" w:cs="Times New Roman"/>
          <w:color w:val="000000"/>
          <w:kern w:val="0"/>
          <w:sz w:val="36"/>
          <w:szCs w:val="36"/>
        </w:rPr>
        <w:t xml:space="preserve"> </w:t>
      </w:r>
      <w:r w:rsidRPr="00805C11">
        <w:rPr>
          <w:rFonts w:ascii="Times New Roman" w:eastAsia="方正小标宋简体" w:hAnsi="Times New Roman" w:cs="Times New Roman"/>
          <w:color w:val="000000"/>
          <w:kern w:val="0"/>
          <w:sz w:val="36"/>
          <w:szCs w:val="36"/>
        </w:rPr>
        <w:t>相关企业及产品管理</w:t>
      </w:r>
      <w:bookmarkEnd w:id="35"/>
      <w:bookmarkEnd w:id="36"/>
      <w:bookmarkEnd w:id="37"/>
      <w:bookmarkEnd w:id="38"/>
      <w:bookmarkEnd w:id="39"/>
      <w:bookmarkEnd w:id="40"/>
      <w:bookmarkEnd w:id="41"/>
      <w:bookmarkEnd w:id="42"/>
      <w:bookmarkEnd w:id="43"/>
      <w:bookmarkEnd w:id="44"/>
      <w:bookmarkEnd w:id="45"/>
    </w:p>
    <w:p w:rsidR="00DD3AB1" w:rsidRPr="00805C11" w:rsidRDefault="00DD3AB1" w:rsidP="00B26076">
      <w:pPr>
        <w:spacing w:line="520" w:lineRule="exact"/>
        <w:jc w:val="center"/>
        <w:rPr>
          <w:rFonts w:ascii="Times New Roman" w:eastAsia="仿宋" w:hAnsi="Times New Roman" w:cs="Times New Roman"/>
          <w:b/>
          <w:color w:val="000000"/>
          <w:kern w:val="0"/>
          <w:sz w:val="32"/>
          <w:szCs w:val="32"/>
        </w:rPr>
      </w:pP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46" w:name="_Toc2091837173_WPSOffice_Level2"/>
      <w:bookmarkStart w:id="47" w:name="_Toc1825327324_WPSOffice_Level2"/>
      <w:bookmarkStart w:id="48" w:name="_Toc1284839212_WPSOffice_Level2"/>
      <w:bookmarkStart w:id="49" w:name="_Toc370112654_WPSOffice_Level2"/>
      <w:bookmarkStart w:id="50" w:name="_Toc630880719_WPSOffice_Level2"/>
      <w:bookmarkStart w:id="51" w:name="_Toc54892309_WPSOffice_Level2"/>
      <w:bookmarkStart w:id="52" w:name="_Toc1484994000_WPSOffice_Level2"/>
      <w:bookmarkStart w:id="53" w:name="_Toc1724156534_WPSOffice_Level2"/>
      <w:bookmarkStart w:id="54" w:name="_Toc782957776_WPSOffice_Level2"/>
      <w:bookmarkStart w:id="55" w:name="_Toc1411874470_WPSOffice_Level2"/>
      <w:bookmarkStart w:id="56" w:name="_Toc2079703294_WPSOffice_Level2"/>
      <w:r w:rsidRPr="00805C11">
        <w:rPr>
          <w:rFonts w:ascii="Times New Roman" w:eastAsia="黑体" w:hAnsi="Times New Roman" w:cs="Times New Roman"/>
          <w:color w:val="000000"/>
          <w:sz w:val="32"/>
          <w:szCs w:val="32"/>
        </w:rPr>
        <w:t>一、目的</w:t>
      </w:r>
      <w:bookmarkEnd w:id="46"/>
      <w:bookmarkEnd w:id="47"/>
      <w:bookmarkEnd w:id="48"/>
      <w:bookmarkEnd w:id="49"/>
      <w:bookmarkEnd w:id="50"/>
      <w:bookmarkEnd w:id="51"/>
      <w:bookmarkEnd w:id="52"/>
      <w:bookmarkEnd w:id="53"/>
      <w:bookmarkEnd w:id="54"/>
      <w:bookmarkEnd w:id="55"/>
      <w:bookmarkEnd w:id="56"/>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为加快推动湖南省新能源汽车推广应用，保障新能源汽车推广应用工作及相关安全管理工作的有序开展，对在湖南省范围内进行销售、登记入户和使用的新能源汽车实行相关企业及产品管理工作。</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57" w:name="_Toc1117059376_WPSOffice_Level2"/>
      <w:bookmarkStart w:id="58" w:name="_Toc1397643609_WPSOffice_Level2"/>
      <w:bookmarkStart w:id="59" w:name="_Toc1659993735_WPSOffice_Level2"/>
      <w:bookmarkStart w:id="60" w:name="_Toc1028217496_WPSOffice_Level2"/>
      <w:bookmarkStart w:id="61" w:name="_Toc572320309_WPSOffice_Level2"/>
      <w:bookmarkStart w:id="62" w:name="_Toc1471134768_WPSOffice_Level2"/>
      <w:bookmarkStart w:id="63" w:name="_Toc466417202_WPSOffice_Level2"/>
      <w:bookmarkStart w:id="64" w:name="_Toc1815609052_WPSOffice_Level2"/>
      <w:bookmarkStart w:id="65" w:name="_Toc440073449_WPSOffice_Level2"/>
      <w:bookmarkStart w:id="66" w:name="_Toc1276933582_WPSOffice_Level2"/>
      <w:bookmarkStart w:id="67" w:name="_Toc1408217200_WPSOffice_Level2"/>
      <w:r w:rsidRPr="00805C11">
        <w:rPr>
          <w:rFonts w:ascii="Times New Roman" w:eastAsia="黑体" w:hAnsi="Times New Roman" w:cs="Times New Roman"/>
          <w:color w:val="000000"/>
          <w:sz w:val="32"/>
          <w:szCs w:val="32"/>
        </w:rPr>
        <w:t>二、企业条件</w:t>
      </w:r>
      <w:bookmarkEnd w:id="57"/>
      <w:bookmarkEnd w:id="58"/>
      <w:bookmarkEnd w:id="59"/>
      <w:bookmarkEnd w:id="60"/>
      <w:bookmarkEnd w:id="61"/>
      <w:bookmarkEnd w:id="62"/>
      <w:bookmarkEnd w:id="63"/>
      <w:bookmarkEnd w:id="64"/>
      <w:bookmarkEnd w:id="65"/>
      <w:bookmarkEnd w:id="66"/>
      <w:bookmarkEnd w:id="67"/>
    </w:p>
    <w:p w:rsidR="00DD3AB1" w:rsidRPr="00805C11" w:rsidRDefault="00805C11" w:rsidP="00B26076">
      <w:pPr>
        <w:spacing w:line="520" w:lineRule="exact"/>
        <w:ind w:firstLineChars="200" w:firstLine="640"/>
        <w:rPr>
          <w:rFonts w:ascii="Times New Roman" w:eastAsia="方正楷体_GBK" w:hAnsi="Times New Roman" w:cs="Times New Roman"/>
          <w:color w:val="000000"/>
          <w:sz w:val="32"/>
          <w:szCs w:val="32"/>
          <w:lang w:val="en"/>
        </w:rPr>
      </w:pPr>
      <w:bookmarkStart w:id="68" w:name="_Toc1243507736_WPSOffice_Level3"/>
      <w:bookmarkStart w:id="69" w:name="_Toc111825517_WPSOffice_Level3"/>
      <w:bookmarkStart w:id="70" w:name="_Toc250662432_WPSOffice_Level3"/>
      <w:bookmarkStart w:id="71" w:name="_Toc1635024936_WPSOffice_Level3"/>
      <w:bookmarkStart w:id="72" w:name="_Toc1019243190_WPSOffice_Level3"/>
      <w:bookmarkStart w:id="73" w:name="_Toc2063643927_WPSOffice_Level3"/>
      <w:bookmarkStart w:id="74" w:name="_Toc940825007_WPSOffice_Level3"/>
      <w:bookmarkStart w:id="75" w:name="_Toc1250849021_WPSOffice_Level3"/>
      <w:bookmarkStart w:id="76" w:name="_Toc1057382056_WPSOffice_Level3"/>
      <w:r w:rsidRPr="00805C11">
        <w:rPr>
          <w:rFonts w:ascii="Times New Roman" w:eastAsia="方正楷体_GBK" w:hAnsi="Times New Roman" w:cs="Times New Roman"/>
          <w:color w:val="000000"/>
          <w:sz w:val="32"/>
          <w:szCs w:val="32"/>
        </w:rPr>
        <w:t>（一）</w:t>
      </w:r>
      <w:r w:rsidRPr="00805C11">
        <w:rPr>
          <w:rFonts w:ascii="Times New Roman" w:eastAsia="方正楷体_GBK" w:hAnsi="Times New Roman" w:cs="Times New Roman"/>
          <w:color w:val="000000"/>
          <w:sz w:val="32"/>
          <w:szCs w:val="32"/>
          <w:lang w:val="en"/>
        </w:rPr>
        <w:t>生产企业</w:t>
      </w:r>
      <w:bookmarkEnd w:id="68"/>
      <w:bookmarkEnd w:id="69"/>
      <w:bookmarkEnd w:id="70"/>
      <w:bookmarkEnd w:id="71"/>
      <w:bookmarkEnd w:id="72"/>
      <w:bookmarkEnd w:id="73"/>
      <w:bookmarkEnd w:id="74"/>
      <w:bookmarkEnd w:id="75"/>
      <w:bookmarkEnd w:id="76"/>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生产企业是推广应用新能源汽车产品、服务质量和安全的第</w:t>
      </w:r>
      <w:r w:rsidRPr="00805C11">
        <w:rPr>
          <w:rFonts w:ascii="Times New Roman" w:eastAsia="仿宋" w:hAnsi="Times New Roman" w:cs="Times New Roman"/>
          <w:color w:val="000000"/>
          <w:sz w:val="32"/>
          <w:szCs w:val="32"/>
        </w:rPr>
        <w:lastRenderedPageBreak/>
        <w:t>一责任人。参与湖南省推广应用的新能源汽车生产企业须符合以下条件：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依法获得国家许可的新能源汽车生产企业，且应具备较强的研发、生产和推广能力。</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未列入信用湖南网黑名单的单位。</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bCs/>
          <w:color w:val="000000"/>
          <w:sz w:val="32"/>
          <w:szCs w:val="32"/>
        </w:rPr>
        <w:t>3.</w:t>
      </w:r>
      <w:r w:rsidRPr="00805C11">
        <w:rPr>
          <w:rFonts w:ascii="Times New Roman" w:eastAsia="仿宋" w:hAnsi="Times New Roman" w:cs="Times New Roman"/>
          <w:bCs/>
          <w:color w:val="000000"/>
          <w:sz w:val="32"/>
          <w:szCs w:val="32"/>
        </w:rPr>
        <w:t>具备完善的销售和售后服务体系</w:t>
      </w:r>
      <w:r w:rsidRPr="00805C11">
        <w:rPr>
          <w:rFonts w:ascii="Times New Roman" w:eastAsia="仿宋" w:hAnsi="Times New Roman" w:cs="Times New Roman"/>
          <w:color w:val="000000"/>
          <w:sz w:val="32"/>
          <w:szCs w:val="32"/>
        </w:rPr>
        <w:t>，其中包括：</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省内新能源汽车生产企业可直接或授权在湖南省内具有独立法人资格的汽车销售机构进行车辆销售，省外新能源汽车生产企业须通过在湖南省内工商注册登记的分支机构或授权在湖南省内具有独立法人资格的汽车销售机构进行车辆销售。</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）在湖南省设立布局合理的维修服务中心；维修服务中心须配备一定数量的专业技术人员、专用维修工位及专用维修工具，配备满足国家通用标准的充电桩；提供</w:t>
      </w:r>
      <w:r w:rsidRPr="00805C11">
        <w:rPr>
          <w:rFonts w:ascii="Times New Roman" w:eastAsia="仿宋" w:hAnsi="Times New Roman" w:cs="Times New Roman"/>
          <w:color w:val="000000"/>
          <w:sz w:val="32"/>
          <w:szCs w:val="32"/>
        </w:rPr>
        <w:t>24</w:t>
      </w:r>
      <w:r w:rsidRPr="00805C11">
        <w:rPr>
          <w:rFonts w:ascii="Times New Roman" w:eastAsia="仿宋" w:hAnsi="Times New Roman" w:cs="Times New Roman"/>
          <w:color w:val="000000"/>
          <w:sz w:val="32"/>
          <w:szCs w:val="32"/>
        </w:rPr>
        <w:t>小时不间断救援服务；须制定消防安全、紧急救援等应急处置解决方案，应组织做好相关应急处置宣传培训工作；做好符合国家和地方法律法规规定要求的其他售后服务工作。</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）负责指导、协助购车单位和个人自用充电设施的建设，并纳入其售后服务体系；同时提供安全使用指导和培训等服务。</w:t>
      </w:r>
    </w:p>
    <w:p w:rsidR="00DD3AB1" w:rsidRPr="00805C11" w:rsidRDefault="00805C11" w:rsidP="00B26076">
      <w:pPr>
        <w:spacing w:line="520" w:lineRule="exact"/>
        <w:ind w:firstLineChars="200" w:firstLine="640"/>
        <w:rPr>
          <w:rFonts w:ascii="Times New Roman" w:eastAsia="仿宋" w:hAnsi="Times New Roman" w:cs="Times New Roman"/>
          <w:bCs/>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）对乘用车的动力电池等储能装置、驱动电机、整车控制器等关键零部件提供不低于</w:t>
      </w:r>
      <w:r w:rsidRPr="00805C11">
        <w:rPr>
          <w:rFonts w:ascii="Times New Roman" w:eastAsia="仿宋" w:hAnsi="Times New Roman" w:cs="Times New Roman"/>
          <w:color w:val="000000"/>
          <w:sz w:val="32"/>
          <w:szCs w:val="32"/>
        </w:rPr>
        <w:t>8</w:t>
      </w:r>
      <w:r w:rsidRPr="00805C11">
        <w:rPr>
          <w:rFonts w:ascii="Times New Roman" w:eastAsia="仿宋" w:hAnsi="Times New Roman" w:cs="Times New Roman"/>
          <w:color w:val="000000"/>
          <w:sz w:val="32"/>
          <w:szCs w:val="32"/>
        </w:rPr>
        <w:t>年或</w:t>
      </w:r>
      <w:r w:rsidRPr="00805C11">
        <w:rPr>
          <w:rFonts w:ascii="Times New Roman" w:eastAsia="仿宋" w:hAnsi="Times New Roman" w:cs="Times New Roman"/>
          <w:color w:val="000000"/>
          <w:sz w:val="32"/>
          <w:szCs w:val="32"/>
        </w:rPr>
        <w:t>12</w:t>
      </w:r>
      <w:r w:rsidRPr="00805C11">
        <w:rPr>
          <w:rFonts w:ascii="Times New Roman" w:eastAsia="仿宋" w:hAnsi="Times New Roman" w:cs="Times New Roman"/>
          <w:color w:val="000000"/>
          <w:sz w:val="32"/>
          <w:szCs w:val="32"/>
        </w:rPr>
        <w:t>万公里（以先到者为准）的质保；对商用车（含客车、专用车、货车等）的动力电池等储能装置、驱动电机、整车控制器等关键零部件提供不低于</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年或</w:t>
      </w:r>
      <w:r w:rsidRPr="00805C11">
        <w:rPr>
          <w:rFonts w:ascii="Times New Roman" w:eastAsia="仿宋" w:hAnsi="Times New Roman" w:cs="Times New Roman"/>
          <w:color w:val="000000"/>
          <w:sz w:val="32"/>
          <w:szCs w:val="32"/>
        </w:rPr>
        <w:t>20</w:t>
      </w:r>
      <w:r w:rsidRPr="00805C11">
        <w:rPr>
          <w:rFonts w:ascii="Times New Roman" w:eastAsia="仿宋" w:hAnsi="Times New Roman" w:cs="Times New Roman"/>
          <w:color w:val="000000"/>
          <w:sz w:val="32"/>
          <w:szCs w:val="32"/>
        </w:rPr>
        <w:t>万公里（以先到者为准）的质保。应承担动力电池等储能装置回收利用的主体责任。</w:t>
      </w:r>
      <w:r w:rsidRPr="00805C11">
        <w:rPr>
          <w:rFonts w:ascii="Times New Roman" w:eastAsia="仿宋" w:hAnsi="Times New Roman" w:cs="Times New Roman"/>
          <w:color w:val="000000"/>
          <w:kern w:val="0"/>
          <w:sz w:val="32"/>
          <w:szCs w:val="32"/>
        </w:rPr>
        <w:t xml:space="preserve"> </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bCs/>
          <w:color w:val="000000"/>
          <w:sz w:val="32"/>
          <w:szCs w:val="32"/>
        </w:rPr>
        <w:lastRenderedPageBreak/>
        <w:t>4.</w:t>
      </w:r>
      <w:r w:rsidRPr="00805C11">
        <w:rPr>
          <w:rFonts w:ascii="Times New Roman" w:eastAsia="仿宋" w:hAnsi="Times New Roman" w:cs="Times New Roman"/>
          <w:color w:val="000000"/>
          <w:sz w:val="32"/>
          <w:szCs w:val="32"/>
        </w:rPr>
        <w:t>具备对整车、动力电池等储能装置、驱动电机等进行远程实时监测的设施和能力，企业监管平台与新能源汽车国家监管平台完成了平台对接和车型对接，向有关主管部门开放相关数据端并实时提供有关车辆产品的有关信息。信息范围包括：整车所处地理位置、整车运行安全状态、行驶里程和充电量，整车和动力电池、驱动电机等关键系统故障等安全、运行和质量信息，企业监控数据保存时间须不少于质保期。</w:t>
      </w:r>
    </w:p>
    <w:p w:rsidR="00DD3AB1" w:rsidRPr="00805C11" w:rsidRDefault="00805C11" w:rsidP="00B26076">
      <w:pPr>
        <w:spacing w:line="520" w:lineRule="exact"/>
        <w:ind w:firstLineChars="200" w:firstLine="640"/>
        <w:rPr>
          <w:rFonts w:ascii="Times New Roman" w:eastAsia="方正楷体_GBK" w:hAnsi="Times New Roman" w:cs="Times New Roman"/>
          <w:color w:val="000000"/>
          <w:sz w:val="32"/>
          <w:szCs w:val="32"/>
          <w:lang w:val="en"/>
        </w:rPr>
      </w:pPr>
      <w:bookmarkStart w:id="77" w:name="_Toc1578243074_WPSOffice_Level3"/>
      <w:bookmarkStart w:id="78" w:name="_Toc40861218_WPSOffice_Level3"/>
      <w:bookmarkStart w:id="79" w:name="_Toc1028211421_WPSOffice_Level3"/>
      <w:bookmarkStart w:id="80" w:name="_Toc375415732_WPSOffice_Level3"/>
      <w:bookmarkStart w:id="81" w:name="_Toc1351600016_WPSOffice_Level3"/>
      <w:bookmarkStart w:id="82" w:name="_Toc517099537_WPSOffice_Level3"/>
      <w:bookmarkStart w:id="83" w:name="_Toc1826777793_WPSOffice_Level3"/>
      <w:bookmarkStart w:id="84" w:name="_Toc1636554361_WPSOffice_Level3"/>
      <w:bookmarkStart w:id="85" w:name="_Toc2010309172_WPSOffice_Level3"/>
      <w:r w:rsidRPr="00805C11">
        <w:rPr>
          <w:rFonts w:ascii="Times New Roman" w:eastAsia="方正楷体_GBK" w:hAnsi="Times New Roman" w:cs="Times New Roman"/>
          <w:color w:val="000000"/>
          <w:sz w:val="32"/>
          <w:szCs w:val="32"/>
          <w:lang w:val="en"/>
        </w:rPr>
        <w:t>（二）销售企业</w:t>
      </w:r>
      <w:bookmarkEnd w:id="77"/>
      <w:bookmarkEnd w:id="78"/>
      <w:bookmarkEnd w:id="79"/>
      <w:bookmarkEnd w:id="80"/>
      <w:bookmarkEnd w:id="81"/>
      <w:bookmarkEnd w:id="82"/>
      <w:bookmarkEnd w:id="83"/>
      <w:bookmarkEnd w:id="84"/>
      <w:bookmarkEnd w:id="85"/>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销售企业是推广应用新能源汽车产品、服务质量和安全的相关责任人。参与湖南省推广应用的新能源汽车销售企业须符合以下条件：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新能源汽车产品的销售企业须获得该新能源汽车生产企业书面授权，有固定的经营场地和团队。</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未列入信用湖南网黑名单的单位。</w:t>
      </w:r>
    </w:p>
    <w:p w:rsidR="00DD3AB1" w:rsidRPr="00805C11" w:rsidRDefault="00805C11" w:rsidP="00B26076">
      <w:pPr>
        <w:spacing w:line="520" w:lineRule="exact"/>
        <w:ind w:firstLineChars="200" w:firstLine="640"/>
        <w:rPr>
          <w:rFonts w:ascii="Times New Roman" w:eastAsia="仿宋" w:hAnsi="Times New Roman" w:cs="Times New Roman"/>
          <w:bCs/>
          <w:color w:val="000000"/>
          <w:sz w:val="32"/>
          <w:szCs w:val="32"/>
        </w:rPr>
      </w:pPr>
      <w:r w:rsidRPr="00805C11">
        <w:rPr>
          <w:rFonts w:ascii="Times New Roman" w:eastAsia="仿宋" w:hAnsi="Times New Roman" w:cs="Times New Roman"/>
          <w:bCs/>
          <w:color w:val="000000"/>
          <w:sz w:val="32"/>
          <w:szCs w:val="32"/>
        </w:rPr>
        <w:t>3.</w:t>
      </w:r>
      <w:r w:rsidRPr="00805C11">
        <w:rPr>
          <w:rFonts w:ascii="Times New Roman" w:eastAsia="仿宋" w:hAnsi="Times New Roman" w:cs="Times New Roman"/>
          <w:bCs/>
          <w:color w:val="000000"/>
          <w:sz w:val="32"/>
          <w:szCs w:val="32"/>
        </w:rPr>
        <w:t>具备完善的销售和售后服务体系</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bCs/>
          <w:color w:val="000000"/>
          <w:sz w:val="32"/>
          <w:szCs w:val="32"/>
        </w:rPr>
        <w:t>（同</w:t>
      </w:r>
      <w:r w:rsidRPr="00805C11">
        <w:rPr>
          <w:rFonts w:ascii="Times New Roman" w:eastAsia="仿宋" w:hAnsi="Times New Roman" w:cs="Times New Roman"/>
          <w:bCs/>
          <w:color w:val="000000"/>
          <w:sz w:val="32"/>
          <w:szCs w:val="32"/>
        </w:rPr>
        <w:t>“</w:t>
      </w:r>
      <w:r w:rsidRPr="00805C11">
        <w:rPr>
          <w:rFonts w:ascii="Times New Roman" w:eastAsia="仿宋" w:hAnsi="Times New Roman" w:cs="Times New Roman"/>
          <w:bCs/>
          <w:color w:val="000000"/>
          <w:sz w:val="32"/>
          <w:szCs w:val="32"/>
        </w:rPr>
        <w:t>生产企业</w:t>
      </w:r>
      <w:r w:rsidRPr="00805C11">
        <w:rPr>
          <w:rFonts w:ascii="Times New Roman" w:eastAsia="仿宋" w:hAnsi="Times New Roman" w:cs="Times New Roman"/>
          <w:bCs/>
          <w:color w:val="000000"/>
          <w:sz w:val="32"/>
          <w:szCs w:val="32"/>
        </w:rPr>
        <w:t>”</w:t>
      </w:r>
      <w:r w:rsidRPr="00805C11">
        <w:rPr>
          <w:rFonts w:ascii="Times New Roman" w:eastAsia="仿宋" w:hAnsi="Times New Roman" w:cs="Times New Roman"/>
          <w:bCs/>
          <w:color w:val="000000"/>
          <w:sz w:val="32"/>
          <w:szCs w:val="32"/>
        </w:rPr>
        <w:t>相应条款）。</w:t>
      </w:r>
    </w:p>
    <w:p w:rsidR="00DD3AB1" w:rsidRPr="00805C11" w:rsidRDefault="00805C11" w:rsidP="00B26076">
      <w:pPr>
        <w:spacing w:line="520" w:lineRule="exact"/>
        <w:ind w:firstLineChars="200" w:firstLine="640"/>
        <w:rPr>
          <w:rFonts w:ascii="Times New Roman" w:eastAsia="方正楷体_GBK" w:hAnsi="Times New Roman" w:cs="Times New Roman"/>
          <w:color w:val="000000"/>
          <w:sz w:val="32"/>
          <w:szCs w:val="32"/>
          <w:lang w:val="en"/>
        </w:rPr>
      </w:pPr>
      <w:bookmarkStart w:id="86" w:name="_Toc195553801_WPSOffice_Level3"/>
      <w:bookmarkStart w:id="87" w:name="_Toc499493384_WPSOffice_Level3"/>
      <w:bookmarkStart w:id="88" w:name="_Toc1839923289_WPSOffice_Level3"/>
      <w:bookmarkStart w:id="89" w:name="_Toc229517213_WPSOffice_Level3"/>
      <w:bookmarkStart w:id="90" w:name="_Toc2099635717_WPSOffice_Level3"/>
      <w:bookmarkStart w:id="91" w:name="_Toc1075450428_WPSOffice_Level3"/>
      <w:bookmarkStart w:id="92" w:name="_Toc1009183296_WPSOffice_Level3"/>
      <w:bookmarkStart w:id="93" w:name="_Toc1663072830_WPSOffice_Level3"/>
      <w:bookmarkStart w:id="94" w:name="_Toc148065856_WPSOffice_Level3"/>
      <w:r w:rsidRPr="00805C11">
        <w:rPr>
          <w:rFonts w:ascii="Times New Roman" w:eastAsia="方正楷体_GBK" w:hAnsi="Times New Roman" w:cs="Times New Roman"/>
          <w:color w:val="000000"/>
          <w:sz w:val="32"/>
          <w:szCs w:val="32"/>
          <w:lang w:val="en"/>
        </w:rPr>
        <w:t>（三）运营企业</w:t>
      </w:r>
      <w:bookmarkEnd w:id="86"/>
      <w:bookmarkEnd w:id="87"/>
      <w:bookmarkEnd w:id="88"/>
      <w:bookmarkEnd w:id="89"/>
      <w:bookmarkEnd w:id="90"/>
      <w:bookmarkEnd w:id="91"/>
      <w:bookmarkEnd w:id="92"/>
      <w:bookmarkEnd w:id="93"/>
      <w:bookmarkEnd w:id="94"/>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lang w:val="en"/>
        </w:rPr>
        <w:t>运营企业</w:t>
      </w:r>
      <w:r w:rsidRPr="00805C11">
        <w:rPr>
          <w:rFonts w:ascii="Times New Roman" w:eastAsia="仿宋" w:hAnsi="Times New Roman" w:cs="Times New Roman"/>
          <w:color w:val="000000"/>
          <w:sz w:val="32"/>
          <w:szCs w:val="32"/>
        </w:rPr>
        <w:t>是推广应用新能源汽车产品安全、运行服务质量的相关责任人。参与湖南省推广应用的新能源汽车运营企业须符合以下条件：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新能源汽车产品的运营企业须有固定的经营场地和运维团队。</w:t>
      </w:r>
    </w:p>
    <w:p w:rsidR="00DD3AB1" w:rsidRPr="00805C11" w:rsidRDefault="00805C11" w:rsidP="00B26076">
      <w:pPr>
        <w:spacing w:line="520" w:lineRule="exact"/>
        <w:ind w:firstLineChars="200" w:firstLine="640"/>
        <w:rPr>
          <w:rFonts w:ascii="Times New Roman" w:eastAsia="仿宋" w:hAnsi="Times New Roman" w:cs="Times New Roman"/>
          <w:bCs/>
          <w:color w:val="000000"/>
          <w:sz w:val="32"/>
          <w:szCs w:val="32"/>
        </w:rPr>
      </w:pP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未列入信用湖南网黑名单的单位。</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95" w:name="_Toc2006024775_WPSOffice_Level2"/>
      <w:bookmarkStart w:id="96" w:name="_Toc943811147_WPSOffice_Level2"/>
      <w:bookmarkStart w:id="97" w:name="_Toc556214341_WPSOffice_Level2"/>
      <w:bookmarkStart w:id="98" w:name="_Toc16413549_WPSOffice_Level2"/>
      <w:bookmarkStart w:id="99" w:name="_Toc1368058878_WPSOffice_Level2"/>
      <w:bookmarkStart w:id="100" w:name="_Toc1807789810_WPSOffice_Level2"/>
      <w:bookmarkStart w:id="101" w:name="_Toc1939803476_WPSOffice_Level2"/>
      <w:bookmarkStart w:id="102" w:name="_Toc1991069762_WPSOffice_Level2"/>
      <w:bookmarkStart w:id="103" w:name="_Toc642874883_WPSOffice_Level2"/>
      <w:bookmarkStart w:id="104" w:name="_Toc1421919264_WPSOffice_Level2"/>
      <w:bookmarkStart w:id="105" w:name="_Toc4219646_WPSOffice_Level2"/>
      <w:r w:rsidRPr="00805C11">
        <w:rPr>
          <w:rFonts w:ascii="Times New Roman" w:eastAsia="黑体" w:hAnsi="Times New Roman" w:cs="Times New Roman"/>
          <w:color w:val="000000"/>
          <w:sz w:val="32"/>
          <w:szCs w:val="32"/>
        </w:rPr>
        <w:t>三、产品条件</w:t>
      </w:r>
      <w:bookmarkEnd w:id="95"/>
      <w:bookmarkEnd w:id="96"/>
      <w:bookmarkEnd w:id="97"/>
      <w:bookmarkEnd w:id="98"/>
      <w:bookmarkEnd w:id="99"/>
      <w:bookmarkEnd w:id="100"/>
      <w:bookmarkEnd w:id="101"/>
      <w:bookmarkEnd w:id="102"/>
      <w:bookmarkEnd w:id="103"/>
      <w:bookmarkEnd w:id="104"/>
      <w:bookmarkEnd w:id="105"/>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lastRenderedPageBreak/>
        <w:t>推广应用新能源汽车产品须符合以下条件：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（一）已列入工信部《道路机动车辆生产企业及产品公告》、《新能源汽车推广应用推荐车型目录》和国家《免征车辆购置税的新能源汽车车型目录》并当期有效。</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（二）符合国家现行有关新能源汽车法律法规、标准和有关规定，并与上述《公告》及《目录》内产品一致。</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（三）具备满足远程监测所需的车载终端并能够实现实时数据监控和数据交换。</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（四）配备必要的安全及应急救援手册和工具。</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106" w:name="_Toc570790511_WPSOffice_Level2"/>
      <w:bookmarkStart w:id="107" w:name="_Toc236829506_WPSOffice_Level2"/>
      <w:bookmarkStart w:id="108" w:name="_Toc259615571_WPSOffice_Level2"/>
      <w:bookmarkStart w:id="109" w:name="_Toc1469615474_WPSOffice_Level2"/>
      <w:bookmarkStart w:id="110" w:name="_Toc2058818344_WPSOffice_Level2"/>
      <w:bookmarkStart w:id="111" w:name="_Toc1119547186_WPSOffice_Level2"/>
      <w:bookmarkStart w:id="112" w:name="_Toc1370977937_WPSOffice_Level2"/>
      <w:bookmarkStart w:id="113" w:name="_Toc858858484_WPSOffice_Level2"/>
      <w:bookmarkStart w:id="114" w:name="_Toc2072608403_WPSOffice_Level2"/>
      <w:bookmarkStart w:id="115" w:name="_Toc145515416_WPSOffice_Level2"/>
      <w:bookmarkStart w:id="116" w:name="_Toc111405073_WPSOffice_Level2"/>
      <w:r w:rsidRPr="00805C11">
        <w:rPr>
          <w:rFonts w:ascii="Times New Roman" w:eastAsia="黑体" w:hAnsi="Times New Roman" w:cs="Times New Roman"/>
          <w:color w:val="000000"/>
          <w:sz w:val="32"/>
          <w:szCs w:val="32"/>
        </w:rPr>
        <w:t>四、信息报告管理</w:t>
      </w:r>
      <w:bookmarkEnd w:id="106"/>
      <w:bookmarkEnd w:id="107"/>
      <w:bookmarkEnd w:id="108"/>
      <w:bookmarkEnd w:id="109"/>
      <w:bookmarkEnd w:id="110"/>
      <w:bookmarkEnd w:id="111"/>
      <w:bookmarkEnd w:id="112"/>
      <w:bookmarkEnd w:id="113"/>
      <w:bookmarkEnd w:id="114"/>
      <w:bookmarkEnd w:id="115"/>
      <w:bookmarkEnd w:id="116"/>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kern w:val="0"/>
          <w:sz w:val="32"/>
          <w:szCs w:val="32"/>
        </w:rPr>
        <w:t>对在湖南省范围内进行销售、</w:t>
      </w:r>
      <w:r w:rsidRPr="00805C11">
        <w:rPr>
          <w:rFonts w:ascii="Times New Roman" w:eastAsia="仿宋" w:hAnsi="Times New Roman" w:cs="Times New Roman"/>
          <w:kern w:val="0"/>
          <w:sz w:val="32"/>
          <w:szCs w:val="32"/>
        </w:rPr>
        <w:t>2015</w:t>
      </w:r>
      <w:r w:rsidRPr="00805C11">
        <w:rPr>
          <w:rFonts w:ascii="Times New Roman" w:eastAsia="仿宋" w:hAnsi="Times New Roman" w:cs="Times New Roman"/>
          <w:kern w:val="0"/>
          <w:sz w:val="32"/>
          <w:szCs w:val="32"/>
        </w:rPr>
        <w:t>年</w:t>
      </w:r>
      <w:r w:rsidRPr="00805C11">
        <w:rPr>
          <w:rFonts w:ascii="Times New Roman" w:eastAsia="仿宋" w:hAnsi="Times New Roman" w:cs="Times New Roman"/>
          <w:kern w:val="0"/>
          <w:sz w:val="32"/>
          <w:szCs w:val="32"/>
        </w:rPr>
        <w:t>12</w:t>
      </w:r>
      <w:r w:rsidRPr="00805C11">
        <w:rPr>
          <w:rFonts w:ascii="Times New Roman" w:eastAsia="仿宋" w:hAnsi="Times New Roman" w:cs="Times New Roman"/>
          <w:kern w:val="0"/>
          <w:sz w:val="32"/>
          <w:szCs w:val="32"/>
        </w:rPr>
        <w:t>月</w:t>
      </w:r>
      <w:r w:rsidRPr="00805C11">
        <w:rPr>
          <w:rFonts w:ascii="Times New Roman" w:eastAsia="仿宋" w:hAnsi="Times New Roman" w:cs="Times New Roman"/>
          <w:kern w:val="0"/>
          <w:sz w:val="32"/>
          <w:szCs w:val="32"/>
        </w:rPr>
        <w:t>31</w:t>
      </w:r>
      <w:r w:rsidRPr="00805C11">
        <w:rPr>
          <w:rFonts w:ascii="Times New Roman" w:eastAsia="仿宋" w:hAnsi="Times New Roman" w:cs="Times New Roman"/>
          <w:kern w:val="0"/>
          <w:sz w:val="32"/>
          <w:szCs w:val="32"/>
        </w:rPr>
        <w:t>日以后注册登记的新能源汽车申请省级购置奖补、产业发展奖补之前，其对应的整车生产企业、销售企业、运营企业</w:t>
      </w:r>
      <w:r w:rsidRPr="00805C11">
        <w:rPr>
          <w:rFonts w:ascii="Times New Roman" w:eastAsia="仿宋" w:hAnsi="Times New Roman" w:cs="Times New Roman"/>
          <w:color w:val="000000"/>
          <w:sz w:val="32"/>
          <w:szCs w:val="32"/>
        </w:rPr>
        <w:t>均须交《湖南省新能源汽车推广应用生产（销售、运营）企业及产品信息报告书》及相关材料（以下简称信息报告申报材料）。信息报告申报材料内容要求见奖补申报通知的附件</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，《湖南省新能源汽车推广应用生产（销售、运营）企业及产品信息报告书》格式分别见附</w:t>
      </w:r>
      <w:r w:rsidRPr="00805C11">
        <w:rPr>
          <w:rFonts w:ascii="Times New Roman" w:eastAsia="仿宋" w:hAnsi="Times New Roman" w:cs="Times New Roman"/>
          <w:color w:val="000000"/>
          <w:sz w:val="32"/>
          <w:szCs w:val="32"/>
        </w:rPr>
        <w:t>2-1</w:t>
      </w:r>
      <w:r w:rsidRPr="00805C11">
        <w:rPr>
          <w:rFonts w:ascii="Times New Roman" w:eastAsia="仿宋" w:hAnsi="Times New Roman" w:cs="Times New Roman"/>
          <w:color w:val="000000"/>
          <w:sz w:val="32"/>
          <w:szCs w:val="32"/>
        </w:rPr>
        <w:t>、附</w:t>
      </w:r>
      <w:r w:rsidRPr="00805C11">
        <w:rPr>
          <w:rFonts w:ascii="Times New Roman" w:eastAsia="仿宋" w:hAnsi="Times New Roman" w:cs="Times New Roman"/>
          <w:color w:val="000000"/>
          <w:sz w:val="32"/>
          <w:szCs w:val="32"/>
        </w:rPr>
        <w:t>2-2</w:t>
      </w:r>
      <w:r w:rsidRPr="00805C11">
        <w:rPr>
          <w:rFonts w:ascii="Times New Roman" w:eastAsia="仿宋" w:hAnsi="Times New Roman" w:cs="Times New Roman"/>
          <w:color w:val="000000"/>
          <w:sz w:val="32"/>
          <w:szCs w:val="32"/>
        </w:rPr>
        <w:t>、附</w:t>
      </w:r>
      <w:r w:rsidRPr="00805C11">
        <w:rPr>
          <w:rFonts w:ascii="Times New Roman" w:eastAsia="仿宋" w:hAnsi="Times New Roman" w:cs="Times New Roman"/>
          <w:color w:val="000000"/>
          <w:sz w:val="32"/>
          <w:szCs w:val="32"/>
        </w:rPr>
        <w:t>2-3</w:t>
      </w:r>
      <w:r w:rsidRPr="00805C11">
        <w:rPr>
          <w:rFonts w:ascii="Times New Roman" w:eastAsia="仿宋" w:hAnsi="Times New Roman" w:cs="Times New Roman"/>
          <w:color w:val="000000"/>
          <w:sz w:val="32"/>
          <w:szCs w:val="32"/>
        </w:rPr>
        <w:t>，封面格式见附</w:t>
      </w:r>
      <w:r w:rsidRPr="00805C11">
        <w:rPr>
          <w:rFonts w:ascii="Times New Roman" w:eastAsia="仿宋" w:hAnsi="Times New Roman" w:cs="Times New Roman"/>
          <w:color w:val="000000"/>
          <w:sz w:val="32"/>
          <w:szCs w:val="32"/>
        </w:rPr>
        <w:t>5-1</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信息报告申报材料</w:t>
      </w:r>
      <w:r w:rsidRPr="00805C11">
        <w:rPr>
          <w:rFonts w:ascii="Times New Roman" w:eastAsia="仿宋" w:hAnsi="Times New Roman" w:cs="Times New Roman"/>
          <w:color w:val="000000"/>
          <w:kern w:val="0"/>
          <w:sz w:val="32"/>
          <w:szCs w:val="32"/>
        </w:rPr>
        <w:t>申报企业</w:t>
      </w:r>
      <w:r w:rsidRPr="00805C11">
        <w:rPr>
          <w:rFonts w:ascii="Times New Roman" w:eastAsia="仿宋" w:hAnsi="Times New Roman" w:cs="Times New Roman"/>
          <w:color w:val="000000"/>
          <w:sz w:val="32"/>
          <w:szCs w:val="32"/>
        </w:rPr>
        <w:t>注册所在地市州和省财政直管县（市）的工信部门</w:t>
      </w:r>
      <w:r w:rsidRPr="00805C11">
        <w:rPr>
          <w:rFonts w:ascii="Times New Roman" w:eastAsia="仿宋" w:hAnsi="Times New Roman" w:cs="Times New Roman"/>
          <w:color w:val="000000"/>
          <w:kern w:val="0"/>
          <w:sz w:val="32"/>
          <w:szCs w:val="32"/>
        </w:rPr>
        <w:t>对申报材料进行审查。</w:t>
      </w:r>
      <w:r w:rsidRPr="00805C11">
        <w:rPr>
          <w:rFonts w:ascii="Times New Roman" w:eastAsia="仿宋" w:hAnsi="Times New Roman" w:cs="Times New Roman"/>
          <w:color w:val="000000"/>
          <w:sz w:val="32"/>
          <w:szCs w:val="32"/>
        </w:rPr>
        <w:t>湖南省新能源汽车推广应用工作联席会议办公室（以下简称</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省推广办</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）负责对信息报告申报材料审核工作进行管理。因涉及须组织专家或委托第三方机构、省直有关部门联合审核程序，省推广办正式受理、审核信息报告申报材料的工作时间原则上与每批次省级奖补资金申</w:t>
      </w:r>
      <w:r w:rsidRPr="00805C11">
        <w:rPr>
          <w:rFonts w:ascii="Times New Roman" w:eastAsia="仿宋" w:hAnsi="Times New Roman" w:cs="Times New Roman"/>
          <w:color w:val="000000"/>
          <w:sz w:val="32"/>
          <w:szCs w:val="32"/>
        </w:rPr>
        <w:lastRenderedPageBreak/>
        <w:t>报材料的受理、审核工作同步，除此之外时间上报的信息报告申报材料一般不予受理和审核。</w:t>
      </w:r>
      <w:r w:rsidRPr="00805C11">
        <w:rPr>
          <w:rFonts w:ascii="Times New Roman" w:eastAsia="仿宋" w:hAnsi="Times New Roman" w:cs="Times New Roman"/>
          <w:bCs/>
          <w:color w:val="000000"/>
          <w:sz w:val="32"/>
          <w:szCs w:val="32"/>
        </w:rPr>
        <w:t>整车生产企业、销售企业、运营企业的</w:t>
      </w:r>
      <w:r w:rsidRPr="00805C11">
        <w:rPr>
          <w:rFonts w:ascii="Times New Roman" w:eastAsia="仿宋" w:hAnsi="Times New Roman" w:cs="Times New Roman"/>
          <w:color w:val="000000"/>
          <w:sz w:val="32"/>
          <w:szCs w:val="32"/>
        </w:rPr>
        <w:t>信息报告流程，参见《湖南省新能源汽车推广应用生产（销售、运营）企业及产品信息报告流程图》（附</w:t>
      </w:r>
      <w:r w:rsidRPr="00805C11">
        <w:rPr>
          <w:rFonts w:ascii="Times New Roman" w:eastAsia="仿宋" w:hAnsi="Times New Roman" w:cs="Times New Roman"/>
          <w:color w:val="000000"/>
          <w:sz w:val="32"/>
          <w:szCs w:val="32"/>
        </w:rPr>
        <w:t>1-1</w:t>
      </w:r>
      <w:r w:rsidRPr="00805C11">
        <w:rPr>
          <w:rFonts w:ascii="Times New Roman" w:eastAsia="仿宋" w:hAnsi="Times New Roman" w:cs="Times New Roman"/>
          <w:color w:val="000000"/>
          <w:sz w:val="32"/>
          <w:szCs w:val="32"/>
        </w:rPr>
        <w:t>、附</w:t>
      </w:r>
      <w:r w:rsidRPr="00805C11">
        <w:rPr>
          <w:rFonts w:ascii="Times New Roman" w:eastAsia="仿宋" w:hAnsi="Times New Roman" w:cs="Times New Roman"/>
          <w:color w:val="000000"/>
          <w:sz w:val="32"/>
          <w:szCs w:val="32"/>
        </w:rPr>
        <w:t>1-2</w:t>
      </w:r>
      <w:r w:rsidRPr="00805C11">
        <w:rPr>
          <w:rFonts w:ascii="Times New Roman" w:eastAsia="仿宋" w:hAnsi="Times New Roman" w:cs="Times New Roman"/>
          <w:color w:val="000000"/>
          <w:sz w:val="32"/>
          <w:szCs w:val="32"/>
        </w:rPr>
        <w:t>、附</w:t>
      </w:r>
      <w:r w:rsidRPr="00805C11">
        <w:rPr>
          <w:rFonts w:ascii="Times New Roman" w:eastAsia="仿宋" w:hAnsi="Times New Roman" w:cs="Times New Roman"/>
          <w:color w:val="000000"/>
          <w:sz w:val="32"/>
          <w:szCs w:val="32"/>
        </w:rPr>
        <w:t>1-3</w:t>
      </w:r>
      <w:r w:rsidRPr="00805C11">
        <w:rPr>
          <w:rFonts w:ascii="Times New Roman" w:eastAsia="仿宋" w:hAnsi="Times New Roman" w:cs="Times New Roman"/>
          <w:color w:val="000000"/>
          <w:sz w:val="32"/>
          <w:szCs w:val="32"/>
        </w:rPr>
        <w:t>）。</w:t>
      </w:r>
    </w:p>
    <w:p w:rsidR="00DD3AB1" w:rsidRPr="00805C11" w:rsidRDefault="00805C11" w:rsidP="00B26076">
      <w:pPr>
        <w:pStyle w:val="ListParagraph1"/>
        <w:spacing w:line="520" w:lineRule="exact"/>
        <w:ind w:firstLine="640"/>
        <w:rPr>
          <w:rFonts w:eastAsia="方正楷体_GBK"/>
          <w:color w:val="000000"/>
          <w:sz w:val="32"/>
          <w:szCs w:val="32"/>
        </w:rPr>
      </w:pPr>
      <w:bookmarkStart w:id="117" w:name="_Toc971886674_WPSOffice_Level3"/>
      <w:bookmarkStart w:id="118" w:name="_Toc1322940920_WPSOffice_Level3"/>
      <w:bookmarkStart w:id="119" w:name="_Toc858762800_WPSOffice_Level3"/>
      <w:bookmarkStart w:id="120" w:name="_Toc842437595_WPSOffice_Level3"/>
      <w:bookmarkStart w:id="121" w:name="_Toc1716652133_WPSOffice_Level3"/>
      <w:bookmarkStart w:id="122" w:name="_Toc493753523_WPSOffice_Level3"/>
      <w:bookmarkStart w:id="123" w:name="_Toc808097348_WPSOffice_Level3"/>
      <w:bookmarkStart w:id="124" w:name="_Toc1927107797_WPSOffice_Level3"/>
      <w:bookmarkStart w:id="125" w:name="_Toc1856027310_WPSOffice_Level3"/>
      <w:bookmarkStart w:id="126" w:name="_Toc1189607273_WPSOffice_Level3"/>
      <w:r w:rsidRPr="00805C11">
        <w:rPr>
          <w:rFonts w:eastAsia="方正楷体_GBK"/>
          <w:color w:val="000000"/>
          <w:sz w:val="32"/>
          <w:szCs w:val="32"/>
        </w:rPr>
        <w:t>（一）对企业的申报要求</w:t>
      </w:r>
      <w:bookmarkEnd w:id="117"/>
      <w:bookmarkEnd w:id="118"/>
      <w:bookmarkEnd w:id="119"/>
      <w:bookmarkEnd w:id="120"/>
      <w:bookmarkEnd w:id="121"/>
      <w:bookmarkEnd w:id="122"/>
      <w:bookmarkEnd w:id="123"/>
      <w:bookmarkEnd w:id="124"/>
      <w:bookmarkEnd w:id="125"/>
      <w:bookmarkEnd w:id="126"/>
    </w:p>
    <w:p w:rsidR="00DD3AB1" w:rsidRPr="00805C11" w:rsidRDefault="00805C11" w:rsidP="00B26076">
      <w:pPr>
        <w:pStyle w:val="ListParagraph1"/>
        <w:spacing w:line="520" w:lineRule="exact"/>
        <w:ind w:firstLine="640"/>
        <w:rPr>
          <w:rFonts w:eastAsia="仿宋"/>
          <w:color w:val="000000"/>
          <w:sz w:val="32"/>
          <w:szCs w:val="32"/>
        </w:rPr>
      </w:pPr>
      <w:r w:rsidRPr="00805C11">
        <w:rPr>
          <w:rFonts w:eastAsia="仿宋"/>
          <w:color w:val="000000"/>
          <w:sz w:val="32"/>
          <w:szCs w:val="32"/>
        </w:rPr>
        <w:t>1.</w:t>
      </w:r>
      <w:r w:rsidRPr="00805C11">
        <w:rPr>
          <w:rFonts w:eastAsia="仿宋"/>
          <w:color w:val="000000"/>
          <w:sz w:val="32"/>
          <w:szCs w:val="32"/>
        </w:rPr>
        <w:t>生产企业。省内新能源汽车企业通过所在地市州或省财政直管县（市）工信部门、财政部门向省推广办提交信息报告申报材料；省外新能源汽车生产企业在湖南省内工商注册登记的分支机构或授权委托的在湖南省内具有独立法人资格的汽车销售机构通过所在地市州或省财政直管县（市）工信部门、财政部门向省推广办提交信息报告申报材料。</w:t>
      </w:r>
    </w:p>
    <w:p w:rsidR="00DD3AB1" w:rsidRPr="00805C11" w:rsidRDefault="00805C11" w:rsidP="00B26076">
      <w:pPr>
        <w:pStyle w:val="ListParagraph1"/>
        <w:spacing w:line="520" w:lineRule="exact"/>
        <w:ind w:firstLine="640"/>
        <w:rPr>
          <w:rFonts w:eastAsia="仿宋"/>
          <w:color w:val="000000"/>
          <w:sz w:val="32"/>
          <w:szCs w:val="32"/>
        </w:rPr>
      </w:pPr>
      <w:r w:rsidRPr="00805C11">
        <w:rPr>
          <w:rFonts w:eastAsia="仿宋"/>
          <w:color w:val="000000"/>
          <w:sz w:val="32"/>
          <w:szCs w:val="32"/>
        </w:rPr>
        <w:t>2.</w:t>
      </w:r>
      <w:r w:rsidRPr="00805C11">
        <w:rPr>
          <w:rFonts w:eastAsia="仿宋"/>
          <w:color w:val="000000"/>
          <w:sz w:val="32"/>
          <w:szCs w:val="32"/>
        </w:rPr>
        <w:t>销售企业。在湖南省内工商注册的新能源汽车销售企业，通过所在地市州或省财政直管县（市）工信部门、财政部门向省推广办提交信息报告申报材料。</w:t>
      </w:r>
    </w:p>
    <w:p w:rsidR="00DD3AB1" w:rsidRPr="00805C11" w:rsidRDefault="00805C11" w:rsidP="00B26076">
      <w:pPr>
        <w:pStyle w:val="ListParagraph1"/>
        <w:spacing w:line="520" w:lineRule="exact"/>
        <w:ind w:firstLine="640"/>
        <w:rPr>
          <w:rFonts w:eastAsia="仿宋"/>
          <w:color w:val="000000"/>
          <w:sz w:val="32"/>
          <w:szCs w:val="32"/>
        </w:rPr>
      </w:pPr>
      <w:r w:rsidRPr="00805C11">
        <w:rPr>
          <w:rFonts w:eastAsia="仿宋"/>
          <w:color w:val="000000"/>
          <w:sz w:val="32"/>
          <w:szCs w:val="32"/>
        </w:rPr>
        <w:t>3.</w:t>
      </w:r>
      <w:r w:rsidRPr="00805C11">
        <w:rPr>
          <w:rFonts w:eastAsia="仿宋"/>
          <w:color w:val="000000"/>
          <w:sz w:val="32"/>
          <w:szCs w:val="32"/>
        </w:rPr>
        <w:t>运营企业。在湖南省内工商注册的新能源汽车运营企业，通过所在地市州或省财政直管县（市）工信部门、财政部门向省推广办提交信息报告申报材料。</w:t>
      </w:r>
    </w:p>
    <w:p w:rsidR="00DD3AB1" w:rsidRPr="00805C11" w:rsidRDefault="00805C11" w:rsidP="00B26076">
      <w:pPr>
        <w:pStyle w:val="ListParagraph1"/>
        <w:spacing w:line="520" w:lineRule="exact"/>
        <w:ind w:firstLine="640"/>
        <w:rPr>
          <w:rFonts w:eastAsia="仿宋"/>
          <w:kern w:val="0"/>
          <w:sz w:val="32"/>
          <w:szCs w:val="32"/>
        </w:rPr>
      </w:pPr>
      <w:r w:rsidRPr="00805C11">
        <w:rPr>
          <w:rFonts w:eastAsia="仿宋"/>
          <w:color w:val="000000"/>
          <w:sz w:val="32"/>
          <w:szCs w:val="32"/>
        </w:rPr>
        <w:t>注</w:t>
      </w:r>
      <w:r w:rsidRPr="00805C11">
        <w:rPr>
          <w:rFonts w:eastAsia="仿宋"/>
          <w:color w:val="000000"/>
          <w:sz w:val="32"/>
          <w:szCs w:val="32"/>
        </w:rPr>
        <w:t>1</w:t>
      </w:r>
      <w:r w:rsidRPr="00805C11">
        <w:rPr>
          <w:rFonts w:eastAsia="仿宋"/>
          <w:color w:val="000000"/>
          <w:sz w:val="32"/>
          <w:szCs w:val="32"/>
        </w:rPr>
        <w:t>：已通过</w:t>
      </w:r>
      <w:r w:rsidRPr="00805C11">
        <w:rPr>
          <w:rFonts w:eastAsia="仿宋"/>
          <w:kern w:val="0"/>
          <w:sz w:val="32"/>
          <w:szCs w:val="32"/>
        </w:rPr>
        <w:t>第一批至第五批《湖南省新能源汽车推广应用企业信息报告审核通过企业及车型》</w:t>
      </w:r>
      <w:r w:rsidRPr="00805C11">
        <w:rPr>
          <w:rFonts w:eastAsia="仿宋"/>
          <w:color w:val="000000"/>
          <w:sz w:val="32"/>
          <w:szCs w:val="32"/>
        </w:rPr>
        <w:t>审核的企业，若存在新车型需要申请本批次省级奖补的，</w:t>
      </w:r>
      <w:r w:rsidRPr="00805C11">
        <w:rPr>
          <w:rFonts w:eastAsia="仿宋"/>
          <w:kern w:val="0"/>
          <w:sz w:val="32"/>
          <w:szCs w:val="32"/>
        </w:rPr>
        <w:t>须提交</w:t>
      </w:r>
      <w:r w:rsidRPr="00805C11">
        <w:rPr>
          <w:rFonts w:eastAsia="仿宋"/>
          <w:color w:val="000000"/>
          <w:sz w:val="32"/>
          <w:szCs w:val="32"/>
        </w:rPr>
        <w:t>新车型的相关产品资料（格式要求见附</w:t>
      </w:r>
      <w:r w:rsidRPr="00805C11">
        <w:rPr>
          <w:rFonts w:eastAsia="仿宋"/>
          <w:color w:val="000000"/>
          <w:sz w:val="32"/>
          <w:szCs w:val="32"/>
        </w:rPr>
        <w:t>2-4</w:t>
      </w:r>
      <w:r w:rsidRPr="00805C11">
        <w:rPr>
          <w:rFonts w:eastAsia="仿宋"/>
          <w:color w:val="000000"/>
          <w:sz w:val="32"/>
          <w:szCs w:val="32"/>
        </w:rPr>
        <w:t>）。</w:t>
      </w:r>
      <w:r w:rsidRPr="00805C11">
        <w:rPr>
          <w:rFonts w:eastAsia="仿宋"/>
          <w:kern w:val="0"/>
          <w:sz w:val="32"/>
          <w:szCs w:val="32"/>
        </w:rPr>
        <w:t>企业信息发生变更的须提供变更情况说明材料。</w:t>
      </w:r>
    </w:p>
    <w:p w:rsidR="00DD3AB1" w:rsidRPr="00805C11" w:rsidRDefault="00805C11" w:rsidP="00B26076">
      <w:pPr>
        <w:pStyle w:val="ListParagraph1"/>
        <w:spacing w:line="500" w:lineRule="exact"/>
        <w:ind w:firstLine="640"/>
        <w:rPr>
          <w:rFonts w:eastAsia="仿宋"/>
          <w:color w:val="000000"/>
          <w:sz w:val="32"/>
          <w:szCs w:val="32"/>
        </w:rPr>
      </w:pPr>
      <w:r w:rsidRPr="00805C11">
        <w:rPr>
          <w:rFonts w:eastAsia="仿宋"/>
          <w:color w:val="000000"/>
          <w:sz w:val="32"/>
          <w:szCs w:val="32"/>
        </w:rPr>
        <w:t>注</w:t>
      </w:r>
      <w:r w:rsidRPr="00805C11">
        <w:rPr>
          <w:rFonts w:eastAsia="仿宋"/>
          <w:color w:val="000000"/>
          <w:sz w:val="32"/>
          <w:szCs w:val="32"/>
        </w:rPr>
        <w:t>2</w:t>
      </w:r>
      <w:r w:rsidRPr="00805C11">
        <w:rPr>
          <w:rFonts w:eastAsia="仿宋"/>
          <w:color w:val="000000"/>
          <w:sz w:val="32"/>
          <w:szCs w:val="32"/>
        </w:rPr>
        <w:t>：申请各类省级奖补资金时，需通过审核的信息报告申</w:t>
      </w:r>
      <w:r w:rsidRPr="00805C11">
        <w:rPr>
          <w:rFonts w:eastAsia="仿宋"/>
          <w:color w:val="000000"/>
          <w:sz w:val="32"/>
          <w:szCs w:val="32"/>
        </w:rPr>
        <w:lastRenderedPageBreak/>
        <w:t>报材料类别如下表所示，生产企业的信息报告申报材料是申报各类奖补资金的基础，各销售企业、运营企业应及时对接整车生产企业提报生产企业信息报告申报材料。</w:t>
      </w:r>
    </w:p>
    <w:p w:rsidR="00DD3AB1" w:rsidRPr="00805C11" w:rsidRDefault="00805C11" w:rsidP="00B26076">
      <w:pPr>
        <w:pStyle w:val="ListParagraph1"/>
        <w:spacing w:line="500" w:lineRule="exact"/>
        <w:ind w:firstLineChars="0" w:firstLine="0"/>
        <w:jc w:val="center"/>
        <w:rPr>
          <w:rFonts w:eastAsia="仿宋"/>
          <w:color w:val="000000"/>
          <w:sz w:val="32"/>
          <w:szCs w:val="32"/>
        </w:rPr>
      </w:pPr>
      <w:r w:rsidRPr="00805C11">
        <w:rPr>
          <w:rFonts w:eastAsia="仿宋"/>
          <w:color w:val="000000"/>
          <w:sz w:val="32"/>
          <w:szCs w:val="32"/>
        </w:rPr>
        <w:t>申请省级奖补资需要完成的各类信息报告申报材料一览表</w:t>
      </w:r>
    </w:p>
    <w:tbl>
      <w:tblPr>
        <w:tblStyle w:val="af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590"/>
        <w:gridCol w:w="1485"/>
        <w:gridCol w:w="1455"/>
        <w:gridCol w:w="1454"/>
      </w:tblGrid>
      <w:tr w:rsidR="00DD3AB1" w:rsidRPr="00805C11">
        <w:trPr>
          <w:trHeight w:val="809"/>
          <w:jc w:val="center"/>
        </w:trPr>
        <w:tc>
          <w:tcPr>
            <w:tcW w:w="2538" w:type="dxa"/>
            <w:vAlign w:val="center"/>
          </w:tcPr>
          <w:p w:rsidR="00DD3AB1" w:rsidRPr="00805C11" w:rsidRDefault="00DD3AB1" w:rsidP="00B26076">
            <w:pPr>
              <w:jc w:val="center"/>
              <w:rPr>
                <w:rFonts w:ascii="Times New Roman" w:hAnsi="Times New Roman" w:cs="Times New Roman"/>
              </w:rPr>
            </w:pPr>
          </w:p>
          <w:p w:rsidR="00DD3AB1" w:rsidRPr="00805C11" w:rsidRDefault="00DD3AB1" w:rsidP="00B26076">
            <w:pPr>
              <w:pStyle w:val="ListParagraph1"/>
              <w:spacing w:line="500" w:lineRule="exact"/>
              <w:ind w:firstLineChars="0" w:firstLine="0"/>
              <w:jc w:val="center"/>
              <w:rPr>
                <w:rFonts w:eastAsia="仿宋"/>
                <w:color w:val="000000"/>
                <w:sz w:val="24"/>
              </w:rPr>
            </w:pPr>
          </w:p>
        </w:tc>
        <w:tc>
          <w:tcPr>
            <w:tcW w:w="1590" w:type="dxa"/>
            <w:vAlign w:val="center"/>
          </w:tcPr>
          <w:p w:rsidR="00DD3AB1" w:rsidRPr="00805C11" w:rsidRDefault="00805C11" w:rsidP="00B26076">
            <w:pPr>
              <w:pStyle w:val="ListParagraph1"/>
              <w:spacing w:line="500" w:lineRule="exact"/>
              <w:ind w:firstLineChars="0" w:firstLine="0"/>
              <w:jc w:val="center"/>
              <w:rPr>
                <w:rFonts w:eastAsia="黑体"/>
                <w:color w:val="000000"/>
                <w:sz w:val="28"/>
                <w:szCs w:val="28"/>
              </w:rPr>
            </w:pPr>
            <w:r w:rsidRPr="00805C11">
              <w:rPr>
                <w:rFonts w:eastAsia="黑体"/>
                <w:color w:val="000000"/>
                <w:sz w:val="28"/>
                <w:szCs w:val="28"/>
              </w:rPr>
              <w:t>购置奖补</w:t>
            </w:r>
          </w:p>
        </w:tc>
        <w:tc>
          <w:tcPr>
            <w:tcW w:w="1485" w:type="dxa"/>
            <w:vAlign w:val="center"/>
          </w:tcPr>
          <w:p w:rsidR="00DD3AB1" w:rsidRPr="00805C11" w:rsidRDefault="00805C11" w:rsidP="00B26076">
            <w:pPr>
              <w:pStyle w:val="ListParagraph1"/>
              <w:spacing w:line="500" w:lineRule="exact"/>
              <w:ind w:firstLineChars="0" w:firstLine="0"/>
              <w:jc w:val="center"/>
              <w:rPr>
                <w:rFonts w:eastAsia="黑体"/>
                <w:color w:val="000000"/>
                <w:sz w:val="28"/>
                <w:szCs w:val="28"/>
              </w:rPr>
            </w:pPr>
            <w:r w:rsidRPr="00805C11">
              <w:rPr>
                <w:rFonts w:eastAsia="黑体"/>
                <w:color w:val="000000"/>
                <w:sz w:val="28"/>
                <w:szCs w:val="28"/>
              </w:rPr>
              <w:t>公告奖励</w:t>
            </w:r>
          </w:p>
        </w:tc>
        <w:tc>
          <w:tcPr>
            <w:tcW w:w="1455" w:type="dxa"/>
            <w:vAlign w:val="center"/>
          </w:tcPr>
          <w:p w:rsidR="00DD3AB1" w:rsidRPr="00805C11" w:rsidRDefault="00805C11" w:rsidP="00B26076">
            <w:pPr>
              <w:pStyle w:val="ListParagraph1"/>
              <w:spacing w:line="500" w:lineRule="exact"/>
              <w:ind w:firstLineChars="0" w:firstLine="0"/>
              <w:jc w:val="center"/>
              <w:rPr>
                <w:rFonts w:eastAsia="黑体"/>
                <w:color w:val="000000"/>
                <w:sz w:val="28"/>
                <w:szCs w:val="28"/>
              </w:rPr>
            </w:pPr>
            <w:r w:rsidRPr="00805C11">
              <w:rPr>
                <w:rFonts w:eastAsia="黑体"/>
                <w:color w:val="000000"/>
                <w:sz w:val="28"/>
                <w:szCs w:val="28"/>
              </w:rPr>
              <w:t>销量奖励</w:t>
            </w:r>
          </w:p>
        </w:tc>
        <w:tc>
          <w:tcPr>
            <w:tcW w:w="1454" w:type="dxa"/>
            <w:vAlign w:val="center"/>
          </w:tcPr>
          <w:p w:rsidR="00DD3AB1" w:rsidRPr="00805C11" w:rsidRDefault="00805C11" w:rsidP="00B26076">
            <w:pPr>
              <w:pStyle w:val="ListParagraph1"/>
              <w:spacing w:line="500" w:lineRule="exact"/>
              <w:ind w:firstLineChars="0" w:firstLine="0"/>
              <w:jc w:val="center"/>
              <w:rPr>
                <w:rFonts w:eastAsia="黑体"/>
                <w:color w:val="000000"/>
                <w:sz w:val="28"/>
                <w:szCs w:val="28"/>
                <w:lang w:val="en"/>
              </w:rPr>
            </w:pPr>
            <w:r w:rsidRPr="00805C11">
              <w:rPr>
                <w:rFonts w:eastAsia="黑体"/>
                <w:color w:val="000000"/>
                <w:sz w:val="28"/>
                <w:szCs w:val="28"/>
              </w:rPr>
              <w:t>运营</w:t>
            </w:r>
            <w:r w:rsidRPr="00805C11">
              <w:rPr>
                <w:rFonts w:eastAsia="黑体"/>
                <w:color w:val="000000"/>
                <w:sz w:val="28"/>
                <w:szCs w:val="28"/>
                <w:lang w:val="en"/>
              </w:rPr>
              <w:t>奖励</w:t>
            </w:r>
          </w:p>
        </w:tc>
      </w:tr>
      <w:tr w:rsidR="00DD3AB1" w:rsidRPr="00805C11">
        <w:trPr>
          <w:jc w:val="center"/>
        </w:trPr>
        <w:tc>
          <w:tcPr>
            <w:tcW w:w="2538"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生产企业信息报告申报材料</w:t>
            </w:r>
          </w:p>
        </w:tc>
        <w:tc>
          <w:tcPr>
            <w:tcW w:w="1590"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w:t>
            </w:r>
          </w:p>
        </w:tc>
        <w:tc>
          <w:tcPr>
            <w:tcW w:w="1485"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w:t>
            </w:r>
          </w:p>
        </w:tc>
        <w:tc>
          <w:tcPr>
            <w:tcW w:w="1455"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w:t>
            </w:r>
          </w:p>
        </w:tc>
        <w:tc>
          <w:tcPr>
            <w:tcW w:w="1454" w:type="dxa"/>
            <w:vAlign w:val="center"/>
          </w:tcPr>
          <w:p w:rsidR="00DD3AB1" w:rsidRPr="00805C11" w:rsidRDefault="00805C11" w:rsidP="00B26076">
            <w:pPr>
              <w:pStyle w:val="ListParagraph1"/>
              <w:spacing w:line="500" w:lineRule="exact"/>
              <w:ind w:firstLineChars="0" w:firstLine="0"/>
              <w:jc w:val="center"/>
              <w:rPr>
                <w:rFonts w:eastAsia="仿宋"/>
                <w:color w:val="000000"/>
                <w:sz w:val="28"/>
                <w:szCs w:val="28"/>
              </w:rPr>
            </w:pPr>
            <w:r w:rsidRPr="00805C11">
              <w:rPr>
                <w:rFonts w:eastAsia="仿宋"/>
                <w:color w:val="000000"/>
                <w:sz w:val="28"/>
                <w:szCs w:val="28"/>
              </w:rPr>
              <w:t>√</w:t>
            </w:r>
          </w:p>
        </w:tc>
      </w:tr>
      <w:tr w:rsidR="00DD3AB1" w:rsidRPr="00805C11">
        <w:trPr>
          <w:jc w:val="center"/>
        </w:trPr>
        <w:tc>
          <w:tcPr>
            <w:tcW w:w="2538"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销售企业信息报告申报材料</w:t>
            </w:r>
          </w:p>
        </w:tc>
        <w:tc>
          <w:tcPr>
            <w:tcW w:w="1590"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w:t>
            </w:r>
          </w:p>
        </w:tc>
        <w:tc>
          <w:tcPr>
            <w:tcW w:w="1485" w:type="dxa"/>
            <w:vAlign w:val="center"/>
          </w:tcPr>
          <w:p w:rsidR="00DD3AB1" w:rsidRPr="00805C11" w:rsidRDefault="00DD3AB1" w:rsidP="00B26076">
            <w:pPr>
              <w:pStyle w:val="ListParagraph1"/>
              <w:spacing w:line="500" w:lineRule="exact"/>
              <w:ind w:firstLineChars="0" w:firstLine="0"/>
              <w:jc w:val="center"/>
              <w:rPr>
                <w:rFonts w:eastAsia="仿宋_GB2312"/>
                <w:color w:val="000000"/>
                <w:sz w:val="28"/>
                <w:szCs w:val="28"/>
              </w:rPr>
            </w:pPr>
          </w:p>
        </w:tc>
        <w:tc>
          <w:tcPr>
            <w:tcW w:w="1455" w:type="dxa"/>
            <w:vAlign w:val="center"/>
          </w:tcPr>
          <w:p w:rsidR="00DD3AB1" w:rsidRPr="00805C11" w:rsidRDefault="00DD3AB1" w:rsidP="00B26076">
            <w:pPr>
              <w:pStyle w:val="ListParagraph1"/>
              <w:spacing w:line="500" w:lineRule="exact"/>
              <w:ind w:firstLineChars="0" w:firstLine="0"/>
              <w:jc w:val="center"/>
              <w:rPr>
                <w:rFonts w:eastAsia="仿宋_GB2312"/>
                <w:color w:val="000000"/>
                <w:sz w:val="28"/>
                <w:szCs w:val="28"/>
              </w:rPr>
            </w:pPr>
          </w:p>
        </w:tc>
        <w:tc>
          <w:tcPr>
            <w:tcW w:w="1454" w:type="dxa"/>
            <w:vAlign w:val="center"/>
          </w:tcPr>
          <w:p w:rsidR="00DD3AB1" w:rsidRPr="00805C11" w:rsidRDefault="00DD3AB1" w:rsidP="00B26076">
            <w:pPr>
              <w:pStyle w:val="ListParagraph1"/>
              <w:spacing w:line="500" w:lineRule="exact"/>
              <w:ind w:firstLineChars="0" w:firstLine="0"/>
              <w:jc w:val="center"/>
              <w:rPr>
                <w:rFonts w:eastAsia="仿宋"/>
                <w:color w:val="000000"/>
                <w:sz w:val="28"/>
                <w:szCs w:val="28"/>
              </w:rPr>
            </w:pPr>
          </w:p>
        </w:tc>
      </w:tr>
      <w:tr w:rsidR="00DD3AB1" w:rsidRPr="00805C11">
        <w:trPr>
          <w:jc w:val="center"/>
        </w:trPr>
        <w:tc>
          <w:tcPr>
            <w:tcW w:w="2538" w:type="dxa"/>
            <w:vAlign w:val="center"/>
          </w:tcPr>
          <w:p w:rsidR="00DD3AB1" w:rsidRPr="00805C11" w:rsidRDefault="00805C11" w:rsidP="00B26076">
            <w:pPr>
              <w:pStyle w:val="ListParagraph1"/>
              <w:spacing w:line="500" w:lineRule="exact"/>
              <w:ind w:firstLineChars="0" w:firstLine="0"/>
              <w:jc w:val="center"/>
              <w:rPr>
                <w:rFonts w:eastAsia="仿宋_GB2312"/>
                <w:color w:val="000000"/>
                <w:sz w:val="28"/>
                <w:szCs w:val="28"/>
              </w:rPr>
            </w:pPr>
            <w:r w:rsidRPr="00805C11">
              <w:rPr>
                <w:rFonts w:eastAsia="仿宋"/>
                <w:color w:val="000000"/>
                <w:sz w:val="28"/>
                <w:szCs w:val="28"/>
              </w:rPr>
              <w:t>运营企业信息报告申报材料</w:t>
            </w:r>
          </w:p>
        </w:tc>
        <w:tc>
          <w:tcPr>
            <w:tcW w:w="1590" w:type="dxa"/>
            <w:vAlign w:val="center"/>
          </w:tcPr>
          <w:p w:rsidR="00DD3AB1" w:rsidRPr="00805C11" w:rsidRDefault="00DD3AB1" w:rsidP="00B26076">
            <w:pPr>
              <w:pStyle w:val="ListParagraph1"/>
              <w:spacing w:line="500" w:lineRule="exact"/>
              <w:ind w:firstLineChars="0" w:firstLine="0"/>
              <w:jc w:val="center"/>
              <w:rPr>
                <w:rFonts w:eastAsia="仿宋_GB2312"/>
                <w:color w:val="000000"/>
                <w:sz w:val="28"/>
                <w:szCs w:val="28"/>
              </w:rPr>
            </w:pPr>
          </w:p>
        </w:tc>
        <w:tc>
          <w:tcPr>
            <w:tcW w:w="1485" w:type="dxa"/>
            <w:vAlign w:val="center"/>
          </w:tcPr>
          <w:p w:rsidR="00DD3AB1" w:rsidRPr="00805C11" w:rsidRDefault="00DD3AB1" w:rsidP="00B26076">
            <w:pPr>
              <w:pStyle w:val="ListParagraph1"/>
              <w:spacing w:line="500" w:lineRule="exact"/>
              <w:ind w:firstLineChars="0" w:firstLine="0"/>
              <w:jc w:val="center"/>
              <w:rPr>
                <w:rFonts w:eastAsia="仿宋_GB2312"/>
                <w:color w:val="000000"/>
                <w:sz w:val="28"/>
                <w:szCs w:val="28"/>
              </w:rPr>
            </w:pPr>
          </w:p>
        </w:tc>
        <w:tc>
          <w:tcPr>
            <w:tcW w:w="1455" w:type="dxa"/>
            <w:vAlign w:val="center"/>
          </w:tcPr>
          <w:p w:rsidR="00DD3AB1" w:rsidRPr="00805C11" w:rsidRDefault="00DD3AB1" w:rsidP="00B26076">
            <w:pPr>
              <w:pStyle w:val="ListParagraph1"/>
              <w:spacing w:line="500" w:lineRule="exact"/>
              <w:ind w:firstLineChars="0" w:firstLine="0"/>
              <w:jc w:val="center"/>
              <w:rPr>
                <w:rFonts w:eastAsia="仿宋_GB2312"/>
                <w:color w:val="000000"/>
                <w:sz w:val="28"/>
                <w:szCs w:val="28"/>
              </w:rPr>
            </w:pPr>
          </w:p>
        </w:tc>
        <w:tc>
          <w:tcPr>
            <w:tcW w:w="1454" w:type="dxa"/>
            <w:vAlign w:val="center"/>
          </w:tcPr>
          <w:p w:rsidR="00DD3AB1" w:rsidRPr="00805C11" w:rsidRDefault="00805C11" w:rsidP="00B26076">
            <w:pPr>
              <w:pStyle w:val="ListParagraph1"/>
              <w:spacing w:line="500" w:lineRule="exact"/>
              <w:ind w:firstLineChars="0" w:firstLine="0"/>
              <w:jc w:val="center"/>
              <w:rPr>
                <w:rFonts w:eastAsia="仿宋"/>
                <w:color w:val="000000"/>
                <w:sz w:val="28"/>
                <w:szCs w:val="28"/>
              </w:rPr>
            </w:pPr>
            <w:r w:rsidRPr="00805C11">
              <w:rPr>
                <w:rFonts w:eastAsia="仿宋"/>
                <w:color w:val="000000"/>
                <w:sz w:val="28"/>
                <w:szCs w:val="28"/>
              </w:rPr>
              <w:t>√</w:t>
            </w:r>
          </w:p>
        </w:tc>
      </w:tr>
    </w:tbl>
    <w:p w:rsidR="00DD3AB1" w:rsidRPr="00805C11" w:rsidRDefault="00805C11" w:rsidP="00B26076">
      <w:pPr>
        <w:pStyle w:val="ListParagraph1"/>
        <w:spacing w:line="520" w:lineRule="exact"/>
        <w:ind w:firstLine="640"/>
        <w:rPr>
          <w:rFonts w:eastAsia="仿宋"/>
          <w:color w:val="000000"/>
          <w:sz w:val="32"/>
          <w:szCs w:val="32"/>
          <w:lang w:val="en"/>
        </w:rPr>
      </w:pPr>
      <w:bookmarkStart w:id="127" w:name="_Toc1262779858_WPSOffice_Level3"/>
      <w:bookmarkStart w:id="128" w:name="_Toc894591899_WPSOffice_Level3"/>
      <w:bookmarkStart w:id="129" w:name="_Toc1136875455_WPSOffice_Level3"/>
      <w:bookmarkStart w:id="130" w:name="_Toc1588494967_WPSOffice_Level3"/>
      <w:bookmarkStart w:id="131" w:name="_Toc1307801892_WPSOffice_Level3"/>
      <w:bookmarkStart w:id="132" w:name="_Toc1834832425_WPSOffice_Level3"/>
      <w:bookmarkStart w:id="133" w:name="_Toc1554805806_WPSOffice_Level3"/>
      <w:bookmarkStart w:id="134" w:name="_Toc1869278401_WPSOffice_Level3"/>
      <w:bookmarkStart w:id="135" w:name="_Toc1341464949_WPSOffice_Level3"/>
      <w:bookmarkStart w:id="136" w:name="_Toc1369207170_WPSOffice_Level3"/>
      <w:r w:rsidRPr="00805C11">
        <w:rPr>
          <w:rFonts w:eastAsia="仿宋"/>
          <w:color w:val="000000"/>
          <w:sz w:val="32"/>
          <w:szCs w:val="32"/>
          <w:lang w:val="en"/>
        </w:rPr>
        <w:t>注：</w:t>
      </w:r>
      <w:r w:rsidRPr="00805C11">
        <w:rPr>
          <w:rFonts w:eastAsia="仿宋"/>
          <w:color w:val="000000"/>
          <w:sz w:val="32"/>
          <w:szCs w:val="32"/>
          <w:lang w:val="en"/>
        </w:rPr>
        <w:t>“</w:t>
      </w:r>
      <w:r w:rsidRPr="00805C11">
        <w:rPr>
          <w:rFonts w:eastAsia="仿宋"/>
          <w:color w:val="000000"/>
          <w:sz w:val="32"/>
          <w:szCs w:val="32"/>
          <w:lang w:val="en"/>
        </w:rPr>
        <w:t>对购销双方约定由终端客户申报省级购置奖补，且销售方为省外生产企业、机动车发票开具地在省外的</w:t>
      </w:r>
      <w:r w:rsidRPr="00805C11">
        <w:rPr>
          <w:rFonts w:eastAsia="仿宋"/>
          <w:color w:val="000000"/>
          <w:sz w:val="32"/>
          <w:szCs w:val="32"/>
          <w:lang w:val="en"/>
        </w:rPr>
        <w:t>2016</w:t>
      </w:r>
      <w:r w:rsidRPr="00805C11">
        <w:rPr>
          <w:rFonts w:eastAsia="仿宋"/>
          <w:color w:val="000000"/>
          <w:sz w:val="32"/>
          <w:szCs w:val="32"/>
          <w:lang w:val="en"/>
        </w:rPr>
        <w:t>年度推广上牌车辆</w:t>
      </w:r>
      <w:r w:rsidRPr="00805C11">
        <w:rPr>
          <w:rFonts w:eastAsia="仿宋"/>
          <w:color w:val="000000"/>
          <w:sz w:val="32"/>
          <w:szCs w:val="32"/>
          <w:lang w:val="en"/>
        </w:rPr>
        <w:t>”</w:t>
      </w:r>
      <w:r w:rsidRPr="00805C11">
        <w:rPr>
          <w:rFonts w:eastAsia="仿宋"/>
          <w:color w:val="000000"/>
          <w:sz w:val="32"/>
          <w:szCs w:val="32"/>
          <w:lang w:val="en"/>
        </w:rPr>
        <w:t>申报购置奖补时，须同时提供生产企业信息报告和运营企业信息报告。</w:t>
      </w:r>
    </w:p>
    <w:p w:rsidR="00DD3AB1" w:rsidRPr="00805C11" w:rsidRDefault="00805C11" w:rsidP="00B26076">
      <w:pPr>
        <w:pStyle w:val="ListParagraph1"/>
        <w:spacing w:line="520" w:lineRule="exact"/>
        <w:ind w:firstLine="640"/>
        <w:rPr>
          <w:rFonts w:eastAsia="方正楷体_GBK"/>
          <w:color w:val="000000"/>
          <w:sz w:val="32"/>
          <w:szCs w:val="32"/>
        </w:rPr>
      </w:pPr>
      <w:r w:rsidRPr="00805C11">
        <w:rPr>
          <w:rFonts w:eastAsia="方正楷体_GBK"/>
          <w:color w:val="000000"/>
          <w:sz w:val="32"/>
          <w:szCs w:val="32"/>
        </w:rPr>
        <w:t>（二）初步评审和现场检查</w:t>
      </w:r>
      <w:bookmarkEnd w:id="127"/>
      <w:bookmarkEnd w:id="128"/>
      <w:bookmarkEnd w:id="129"/>
      <w:bookmarkEnd w:id="130"/>
      <w:bookmarkEnd w:id="131"/>
      <w:bookmarkEnd w:id="132"/>
      <w:bookmarkEnd w:id="133"/>
      <w:bookmarkEnd w:id="134"/>
      <w:bookmarkEnd w:id="135"/>
      <w:bookmarkEnd w:id="136"/>
    </w:p>
    <w:p w:rsidR="00DD3AB1" w:rsidRPr="00805C11" w:rsidRDefault="00805C11" w:rsidP="00B26076">
      <w:pPr>
        <w:pStyle w:val="ListParagraph1"/>
        <w:spacing w:line="520" w:lineRule="exact"/>
        <w:ind w:firstLine="640"/>
        <w:rPr>
          <w:rFonts w:eastAsia="仿宋"/>
          <w:color w:val="000000"/>
          <w:sz w:val="32"/>
          <w:szCs w:val="32"/>
        </w:rPr>
      </w:pPr>
      <w:r w:rsidRPr="00805C11">
        <w:rPr>
          <w:rFonts w:eastAsia="仿宋"/>
          <w:color w:val="000000"/>
          <w:sz w:val="32"/>
          <w:szCs w:val="32"/>
        </w:rPr>
        <w:t>省推广办组织专家或委托第三方机构，对材料的完整性、合规性和一致性进行评审，并根据需要对企业及其生产（或销售、运营）的产品进行现场检查。</w:t>
      </w:r>
    </w:p>
    <w:p w:rsidR="00DD3AB1" w:rsidRPr="00805C11" w:rsidRDefault="00805C11" w:rsidP="00B26076">
      <w:pPr>
        <w:pStyle w:val="ListParagraph1"/>
        <w:spacing w:line="520" w:lineRule="exact"/>
        <w:ind w:firstLine="640"/>
        <w:rPr>
          <w:rFonts w:eastAsia="方正楷体_GBK"/>
          <w:color w:val="000000"/>
          <w:sz w:val="32"/>
          <w:szCs w:val="32"/>
        </w:rPr>
      </w:pPr>
      <w:bookmarkStart w:id="137" w:name="_Toc714717721_WPSOffice_Level3"/>
      <w:bookmarkStart w:id="138" w:name="_Toc1322861684_WPSOffice_Level3"/>
      <w:bookmarkStart w:id="139" w:name="_Toc1148671719_WPSOffice_Level3"/>
      <w:bookmarkStart w:id="140" w:name="_Toc704684758_WPSOffice_Level3"/>
      <w:bookmarkStart w:id="141" w:name="_Toc1207246235_WPSOffice_Level3"/>
      <w:bookmarkStart w:id="142" w:name="_Toc732239189_WPSOffice_Level3"/>
      <w:bookmarkStart w:id="143" w:name="_Toc1170011478_WPSOffice_Level3"/>
      <w:bookmarkStart w:id="144" w:name="_Toc1611648355_WPSOffice_Level3"/>
      <w:bookmarkStart w:id="145" w:name="_Toc753613672_WPSOffice_Level3"/>
      <w:bookmarkStart w:id="146" w:name="_Toc1013019809_WPSOffice_Level3"/>
      <w:r w:rsidRPr="00805C11">
        <w:rPr>
          <w:rFonts w:eastAsia="方正楷体_GBK"/>
          <w:color w:val="000000"/>
          <w:sz w:val="32"/>
          <w:szCs w:val="32"/>
        </w:rPr>
        <w:t>（三）最终联合评审</w:t>
      </w:r>
      <w:bookmarkEnd w:id="137"/>
      <w:bookmarkEnd w:id="138"/>
      <w:bookmarkEnd w:id="139"/>
      <w:bookmarkEnd w:id="140"/>
      <w:bookmarkEnd w:id="141"/>
      <w:bookmarkEnd w:id="142"/>
      <w:bookmarkEnd w:id="143"/>
      <w:bookmarkEnd w:id="144"/>
      <w:bookmarkEnd w:id="145"/>
      <w:bookmarkEnd w:id="146"/>
    </w:p>
    <w:p w:rsidR="00DD3AB1" w:rsidRPr="00805C11" w:rsidRDefault="00805C11" w:rsidP="00B26076">
      <w:pPr>
        <w:pStyle w:val="ListParagraph1"/>
        <w:spacing w:line="520" w:lineRule="exact"/>
        <w:ind w:firstLine="640"/>
        <w:rPr>
          <w:rFonts w:eastAsia="仿宋"/>
          <w:color w:val="000000"/>
          <w:sz w:val="32"/>
          <w:szCs w:val="32"/>
        </w:rPr>
      </w:pPr>
      <w:r w:rsidRPr="00805C11">
        <w:rPr>
          <w:rFonts w:eastAsia="仿宋"/>
          <w:color w:val="000000"/>
          <w:sz w:val="32"/>
          <w:szCs w:val="32"/>
        </w:rPr>
        <w:t>省推广办组织省发改、科技、工信、财政等部门对信息报告申报材料初步评审结果情况进行审议，并最终确定《湖南省新能源汽车推广应用企业〈信息报告〉审核通过企业及车型（第</w:t>
      </w:r>
      <w:r w:rsidRPr="00805C11">
        <w:rPr>
          <w:rFonts w:eastAsia="仿宋"/>
          <w:color w:val="000000"/>
          <w:sz w:val="32"/>
          <w:szCs w:val="32"/>
        </w:rPr>
        <w:t>*</w:t>
      </w:r>
      <w:r w:rsidRPr="00805C11">
        <w:rPr>
          <w:rFonts w:eastAsia="仿宋"/>
          <w:color w:val="000000"/>
          <w:sz w:val="32"/>
          <w:szCs w:val="32"/>
        </w:rPr>
        <w:t>批）》。</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147" w:name="_Toc751099479_WPSOffice_Level2"/>
      <w:bookmarkStart w:id="148" w:name="_Toc1605146070_WPSOffice_Level2"/>
      <w:bookmarkStart w:id="149" w:name="_Toc303179503_WPSOffice_Level2"/>
      <w:bookmarkStart w:id="150" w:name="_Toc25200196_WPSOffice_Level2"/>
      <w:bookmarkStart w:id="151" w:name="_Toc1060067213_WPSOffice_Level2"/>
      <w:bookmarkStart w:id="152" w:name="_Toc1522343756_WPSOffice_Level2"/>
      <w:bookmarkStart w:id="153" w:name="_Toc1202503248_WPSOffice_Level2"/>
      <w:bookmarkStart w:id="154" w:name="_Toc928004489_WPSOffice_Level2"/>
      <w:bookmarkStart w:id="155" w:name="_Toc1565876998_WPSOffice_Level2"/>
      <w:bookmarkStart w:id="156" w:name="_Toc781158444_WPSOffice_Level2"/>
      <w:bookmarkStart w:id="157" w:name="_Toc1801679471_WPSOffice_Level2"/>
      <w:r w:rsidRPr="00805C11">
        <w:rPr>
          <w:rFonts w:ascii="Times New Roman" w:eastAsia="黑体" w:hAnsi="Times New Roman" w:cs="Times New Roman"/>
          <w:color w:val="000000"/>
          <w:sz w:val="32"/>
          <w:szCs w:val="32"/>
        </w:rPr>
        <w:t>五、监督管理</w:t>
      </w:r>
      <w:bookmarkEnd w:id="147"/>
      <w:bookmarkEnd w:id="148"/>
      <w:bookmarkEnd w:id="149"/>
      <w:bookmarkEnd w:id="150"/>
      <w:bookmarkEnd w:id="151"/>
      <w:bookmarkEnd w:id="152"/>
      <w:bookmarkEnd w:id="153"/>
      <w:bookmarkEnd w:id="154"/>
      <w:bookmarkEnd w:id="155"/>
      <w:bookmarkEnd w:id="156"/>
      <w:bookmarkEnd w:id="157"/>
    </w:p>
    <w:p w:rsidR="00DD3AB1" w:rsidRPr="00805C11" w:rsidRDefault="00805C11" w:rsidP="00B26076">
      <w:pPr>
        <w:shd w:val="clear" w:color="auto" w:fill="FFFFFF"/>
        <w:snapToGrid w:val="0"/>
        <w:spacing w:line="520" w:lineRule="exact"/>
        <w:ind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lastRenderedPageBreak/>
        <w:t>省推广办将视情况组织专家对在湖南省内销售的新能源汽车产品一致性进行不定期抽检和评估，并组织安排对市场、售后服务体系进行持续的监督。</w:t>
      </w:r>
    </w:p>
    <w:p w:rsidR="00DD3AB1" w:rsidRPr="00805C11" w:rsidRDefault="00805C11" w:rsidP="00B26076">
      <w:pPr>
        <w:shd w:val="clear" w:color="auto" w:fill="FFFFFF"/>
        <w:snapToGrid w:val="0"/>
        <w:spacing w:line="520" w:lineRule="exact"/>
        <w:ind w:firstLine="640"/>
        <w:rPr>
          <w:rFonts w:ascii="Times New Roman" w:eastAsia="方正楷体_GBK" w:hAnsi="Times New Roman" w:cs="Times New Roman"/>
          <w:color w:val="000000"/>
          <w:sz w:val="32"/>
          <w:szCs w:val="32"/>
        </w:rPr>
      </w:pPr>
      <w:bookmarkStart w:id="158" w:name="_Toc90326092_WPSOffice_Level3"/>
      <w:bookmarkStart w:id="159" w:name="_Toc544874112_WPSOffice_Level3"/>
      <w:bookmarkStart w:id="160" w:name="_Toc2118842682_WPSOffice_Level3"/>
      <w:bookmarkStart w:id="161" w:name="_Toc48313354_WPSOffice_Level3"/>
      <w:r w:rsidRPr="00805C11">
        <w:rPr>
          <w:rFonts w:ascii="Times New Roman" w:eastAsia="方正楷体_GBK" w:hAnsi="Times New Roman" w:cs="Times New Roman"/>
          <w:color w:val="000000"/>
          <w:sz w:val="32"/>
          <w:szCs w:val="32"/>
          <w:lang w:val="en"/>
        </w:rPr>
        <w:t>(</w:t>
      </w:r>
      <w:r w:rsidRPr="00805C11">
        <w:rPr>
          <w:rFonts w:ascii="Times New Roman" w:eastAsia="方正楷体_GBK" w:hAnsi="Times New Roman" w:cs="Times New Roman"/>
          <w:color w:val="000000"/>
          <w:sz w:val="32"/>
          <w:szCs w:val="32"/>
          <w:lang w:val="en"/>
        </w:rPr>
        <w:t>一</w:t>
      </w:r>
      <w:r w:rsidRPr="00805C11">
        <w:rPr>
          <w:rFonts w:ascii="Times New Roman" w:eastAsia="方正楷体_GBK" w:hAnsi="Times New Roman" w:cs="Times New Roman"/>
          <w:color w:val="000000"/>
          <w:sz w:val="32"/>
          <w:szCs w:val="32"/>
          <w:lang w:val="en"/>
        </w:rPr>
        <w:t>)</w:t>
      </w:r>
      <w:bookmarkStart w:id="162" w:name="_Toc1993050771_WPSOffice_Level3"/>
      <w:bookmarkStart w:id="163" w:name="_Toc806530051_WPSOffice_Level3"/>
      <w:bookmarkStart w:id="164" w:name="_Toc601876807_WPSOffice_Level3"/>
      <w:bookmarkStart w:id="165" w:name="_Toc1995274881_WPSOffice_Level3"/>
      <w:r w:rsidRPr="00805C11">
        <w:rPr>
          <w:rFonts w:ascii="Times New Roman" w:eastAsia="方正楷体_GBK" w:hAnsi="Times New Roman" w:cs="Times New Roman"/>
          <w:color w:val="000000"/>
          <w:sz w:val="32"/>
          <w:szCs w:val="32"/>
        </w:rPr>
        <w:t>建立产品退</w:t>
      </w:r>
      <w:bookmarkEnd w:id="158"/>
      <w:bookmarkEnd w:id="159"/>
      <w:r w:rsidRPr="00805C11">
        <w:rPr>
          <w:rFonts w:ascii="Times New Roman" w:eastAsia="方正楷体_GBK" w:hAnsi="Times New Roman" w:cs="Times New Roman"/>
          <w:color w:val="000000"/>
          <w:sz w:val="32"/>
          <w:szCs w:val="32"/>
        </w:rPr>
        <w:t>出机制</w:t>
      </w:r>
      <w:bookmarkEnd w:id="160"/>
      <w:bookmarkEnd w:id="161"/>
      <w:bookmarkEnd w:id="162"/>
      <w:bookmarkEnd w:id="163"/>
      <w:bookmarkEnd w:id="164"/>
      <w:bookmarkEnd w:id="165"/>
    </w:p>
    <w:p w:rsidR="00DD3AB1" w:rsidRPr="00805C11" w:rsidRDefault="00805C11" w:rsidP="00B26076">
      <w:pPr>
        <w:spacing w:line="520" w:lineRule="exact"/>
        <w:ind w:firstLineChars="100" w:firstLine="32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推广应用的新能源汽车产品如发现有以下情形之一的，将取消产品在湖南的省级财政补贴资格：</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相关的产品公告或推荐目录失效，或者被暂停、取消撤销产品</w:t>
      </w:r>
      <w:r w:rsidRPr="00805C11">
        <w:rPr>
          <w:rFonts w:ascii="Times New Roman" w:eastAsia="仿宋" w:hAnsi="Times New Roman" w:cs="Times New Roman"/>
          <w:color w:val="000000"/>
          <w:sz w:val="32"/>
          <w:szCs w:val="32"/>
        </w:rPr>
        <w:t>3C</w:t>
      </w:r>
      <w:r w:rsidRPr="00805C11">
        <w:rPr>
          <w:rFonts w:ascii="Times New Roman" w:eastAsia="仿宋" w:hAnsi="Times New Roman" w:cs="Times New Roman"/>
          <w:color w:val="000000"/>
          <w:sz w:val="32"/>
          <w:szCs w:val="32"/>
        </w:rPr>
        <w:t>认证证书。</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生产企业或产品实际情况与信息报告材料不一致。</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产品一致性抽检不合格，且未在整改期限内及时整改达标。</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存在重大安全隐患或质量问题（爆炸、起火、漏电等）。</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5.2016</w:t>
      </w:r>
      <w:r w:rsidRPr="00805C11">
        <w:rPr>
          <w:rFonts w:ascii="Times New Roman" w:eastAsia="仿宋" w:hAnsi="Times New Roman" w:cs="Times New Roman"/>
          <w:color w:val="000000"/>
          <w:sz w:val="32"/>
          <w:szCs w:val="32"/>
        </w:rPr>
        <w:t>年</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月</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日以后在湖南省注册登记的新能源汽车存在被国家或省级有关部门认定的属于违法</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骗补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或违规</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谋补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行为的。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6.</w:t>
      </w:r>
      <w:r w:rsidRPr="00805C11">
        <w:rPr>
          <w:rFonts w:ascii="Times New Roman" w:eastAsia="仿宋" w:hAnsi="Times New Roman" w:cs="Times New Roman"/>
          <w:color w:val="000000"/>
          <w:sz w:val="32"/>
          <w:szCs w:val="32"/>
        </w:rPr>
        <w:t>其他违反法律、法规、政策性规定和管理要求的。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7.</w:t>
      </w:r>
      <w:r w:rsidRPr="00805C11">
        <w:rPr>
          <w:rFonts w:ascii="Times New Roman" w:eastAsia="仿宋" w:hAnsi="Times New Roman" w:cs="Times New Roman"/>
          <w:color w:val="000000"/>
          <w:sz w:val="32"/>
          <w:szCs w:val="32"/>
        </w:rPr>
        <w:t>企业发生与该产品相关的重大质量事故或重大安全隐患，未及时向省推广办报告。</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bookmarkStart w:id="166" w:name="_Toc1419230292_WPSOffice_Level3"/>
      <w:bookmarkStart w:id="167" w:name="_Toc1471443873_WPSOffice_Level3"/>
      <w:bookmarkStart w:id="168" w:name="_Toc612780257_WPSOffice_Level3"/>
      <w:bookmarkStart w:id="169" w:name="_Toc1947009452_WPSOffice_Level3"/>
      <w:bookmarkStart w:id="170" w:name="_Toc501966045_WPSOffice_Level3"/>
      <w:bookmarkStart w:id="171" w:name="_Toc532604246_WPSOffice_Level3"/>
      <w:bookmarkStart w:id="172" w:name="_Toc281040688_WPSOffice_Level3"/>
      <w:bookmarkStart w:id="173" w:name="_Toc767804125_WPSOffice_Level3"/>
      <w:r w:rsidRPr="00805C11">
        <w:rPr>
          <w:rFonts w:ascii="Times New Roman" w:eastAsia="方正楷体_GBK" w:hAnsi="Times New Roman" w:cs="Times New Roman"/>
          <w:color w:val="000000"/>
          <w:sz w:val="32"/>
          <w:szCs w:val="32"/>
        </w:rPr>
        <w:t>（二）建立企业退出机制</w:t>
      </w:r>
      <w:bookmarkEnd w:id="166"/>
      <w:bookmarkEnd w:id="167"/>
      <w:bookmarkEnd w:id="168"/>
      <w:bookmarkEnd w:id="169"/>
      <w:bookmarkEnd w:id="170"/>
      <w:bookmarkEnd w:id="171"/>
      <w:bookmarkEnd w:id="172"/>
      <w:bookmarkEnd w:id="173"/>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生产企业应诚信守法，对申报材料的真实性、产品的一致性及安全性、售后保障服务等负责，有以下情形之一的，将视情节轻重给予通报批评，并责令限期整改。若拒不整改或整改不合格，将取消其在湖南省的省级财政补贴资格。造成严重后果的，将依照相关法律法规追究其责任。</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企业的上报材料或申请中存在虚假信息或同一辆车重复申</w:t>
      </w:r>
      <w:r w:rsidRPr="00805C11">
        <w:rPr>
          <w:rFonts w:ascii="Times New Roman" w:eastAsia="仿宋" w:hAnsi="Times New Roman" w:cs="Times New Roman"/>
          <w:color w:val="000000"/>
          <w:sz w:val="32"/>
          <w:szCs w:val="32"/>
        </w:rPr>
        <w:lastRenderedPageBreak/>
        <w:t>报的。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销售或售后服务不规范、未履行相关承诺的。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发生过重大安全或质量事故（爆炸、起火、漏电等），并造成人员伤亡或恶劣社会影响的。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其他违反相关法律、法规、政策性规定和管理要求的。</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企业发生与该产品相关的重大质量事故或重大安全隐患，未及时向省推广办报告。</w:t>
      </w:r>
    </w:p>
    <w:p w:rsidR="00DD3AB1" w:rsidRPr="00805C11" w:rsidRDefault="00805C11" w:rsidP="00B26076">
      <w:pPr>
        <w:spacing w:line="520" w:lineRule="exact"/>
        <w:ind w:firstLineChars="200" w:firstLine="640"/>
        <w:rPr>
          <w:rFonts w:ascii="Times New Roman" w:eastAsia="方正楷体_GBK" w:hAnsi="Times New Roman" w:cs="Times New Roman"/>
          <w:color w:val="000000"/>
          <w:sz w:val="32"/>
          <w:szCs w:val="32"/>
          <w:lang w:val="en"/>
        </w:rPr>
      </w:pPr>
      <w:bookmarkStart w:id="174" w:name="_Toc1454476517_WPSOffice_Level3"/>
      <w:bookmarkStart w:id="175" w:name="_Toc1719611352_WPSOffice_Level3"/>
      <w:bookmarkStart w:id="176" w:name="_Toc1614414288_WPSOffice_Level3"/>
      <w:bookmarkStart w:id="177" w:name="_Toc1403348722_WPSOffice_Level3"/>
      <w:bookmarkStart w:id="178" w:name="_Toc2141329965_WPSOffice_Level3"/>
      <w:bookmarkStart w:id="179" w:name="_Toc1204553291_WPSOffice_Level3"/>
      <w:bookmarkStart w:id="180" w:name="_Toc1407672646_WPSOffice_Level3"/>
      <w:bookmarkStart w:id="181" w:name="_Toc455796596_WPSOffice_Level3"/>
      <w:r w:rsidRPr="00805C11">
        <w:rPr>
          <w:rFonts w:ascii="Times New Roman" w:eastAsia="方正楷体_GBK" w:hAnsi="Times New Roman" w:cs="Times New Roman"/>
          <w:color w:val="000000"/>
          <w:sz w:val="32"/>
          <w:szCs w:val="32"/>
        </w:rPr>
        <w:t>（三）</w:t>
      </w:r>
      <w:r w:rsidRPr="00805C11">
        <w:rPr>
          <w:rFonts w:ascii="Times New Roman" w:eastAsia="方正楷体_GBK" w:hAnsi="Times New Roman" w:cs="Times New Roman"/>
          <w:color w:val="000000"/>
          <w:sz w:val="32"/>
          <w:szCs w:val="32"/>
          <w:lang w:val="en"/>
        </w:rPr>
        <w:t>建立重新报告机制</w:t>
      </w:r>
      <w:bookmarkEnd w:id="174"/>
      <w:bookmarkEnd w:id="175"/>
      <w:bookmarkEnd w:id="176"/>
      <w:bookmarkEnd w:id="177"/>
      <w:bookmarkEnd w:id="178"/>
      <w:bookmarkEnd w:id="179"/>
      <w:bookmarkEnd w:id="180"/>
      <w:bookmarkEnd w:id="181"/>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被取消湖南省级财政补贴资格的生产企业和产品，须一年后才能重新进行信息报告。</w:t>
      </w:r>
    </w:p>
    <w:p w:rsidR="00DD3AB1" w:rsidRPr="00805C11" w:rsidRDefault="00DD3AB1" w:rsidP="00B26076">
      <w:pPr>
        <w:spacing w:line="520" w:lineRule="exact"/>
        <w:ind w:firstLineChars="200" w:firstLine="640"/>
        <w:rPr>
          <w:rFonts w:ascii="Times New Roman" w:eastAsia="仿宋" w:hAnsi="Times New Roman" w:cs="Times New Roman"/>
          <w:color w:val="000000"/>
          <w:sz w:val="32"/>
          <w:szCs w:val="32"/>
        </w:rPr>
      </w:pPr>
    </w:p>
    <w:p w:rsidR="00DD3AB1" w:rsidRPr="00805C11" w:rsidRDefault="00805C11" w:rsidP="00B26076">
      <w:pPr>
        <w:spacing w:line="520" w:lineRule="exact"/>
        <w:jc w:val="center"/>
        <w:outlineLvl w:val="0"/>
        <w:rPr>
          <w:rFonts w:ascii="Times New Roman" w:eastAsia="方正小标宋简体" w:hAnsi="Times New Roman" w:cs="Times New Roman"/>
          <w:color w:val="000000"/>
          <w:kern w:val="0"/>
          <w:sz w:val="36"/>
          <w:szCs w:val="36"/>
        </w:rPr>
      </w:pPr>
      <w:bookmarkStart w:id="182" w:name="_Toc1341738284_WPSOffice_Level1"/>
      <w:bookmarkStart w:id="183" w:name="_Toc437872931_WPSOffice_Level1"/>
      <w:bookmarkStart w:id="184" w:name="_Toc1181046418_WPSOffice_Level1"/>
      <w:bookmarkStart w:id="185" w:name="_Toc1587325876_WPSOffice_Level1"/>
      <w:bookmarkStart w:id="186" w:name="_Toc286941653_WPSOffice_Level1"/>
      <w:bookmarkStart w:id="187" w:name="_Toc1220589560_WPSOffice_Level1"/>
      <w:bookmarkStart w:id="188" w:name="_Toc637803196_WPSOffice_Level1"/>
      <w:bookmarkStart w:id="189" w:name="_Toc360586216_WPSOffice_Level1"/>
      <w:bookmarkStart w:id="190" w:name="_Toc709138350_WPSOffice_Level1"/>
      <w:bookmarkStart w:id="191" w:name="_Toc2000859918_WPSOffice_Level1"/>
      <w:bookmarkStart w:id="192" w:name="_Toc1091484946_WPSOffice_Level1"/>
      <w:r w:rsidRPr="00805C11">
        <w:rPr>
          <w:rFonts w:ascii="Times New Roman" w:eastAsia="方正小标宋简体" w:hAnsi="Times New Roman" w:cs="Times New Roman"/>
          <w:color w:val="000000"/>
          <w:kern w:val="0"/>
          <w:sz w:val="36"/>
          <w:szCs w:val="36"/>
        </w:rPr>
        <w:t>第二章</w:t>
      </w:r>
      <w:r w:rsidRPr="00805C11">
        <w:rPr>
          <w:rFonts w:ascii="Times New Roman" w:eastAsia="方正小标宋简体" w:hAnsi="Times New Roman" w:cs="Times New Roman"/>
          <w:color w:val="000000"/>
          <w:kern w:val="0"/>
          <w:sz w:val="36"/>
          <w:szCs w:val="36"/>
        </w:rPr>
        <w:t xml:space="preserve"> </w:t>
      </w:r>
      <w:r w:rsidRPr="00805C11">
        <w:rPr>
          <w:rFonts w:ascii="Times New Roman" w:eastAsia="方正小标宋简体" w:hAnsi="Times New Roman" w:cs="Times New Roman"/>
          <w:color w:val="000000"/>
          <w:kern w:val="0"/>
          <w:sz w:val="36"/>
          <w:szCs w:val="36"/>
        </w:rPr>
        <w:t>奖补资金申报及下达</w:t>
      </w:r>
      <w:bookmarkEnd w:id="182"/>
      <w:bookmarkEnd w:id="183"/>
      <w:bookmarkEnd w:id="184"/>
      <w:bookmarkEnd w:id="185"/>
      <w:bookmarkEnd w:id="186"/>
      <w:bookmarkEnd w:id="187"/>
      <w:bookmarkEnd w:id="188"/>
      <w:bookmarkEnd w:id="189"/>
      <w:bookmarkEnd w:id="190"/>
      <w:bookmarkEnd w:id="191"/>
      <w:bookmarkEnd w:id="192"/>
    </w:p>
    <w:p w:rsidR="00DD3AB1" w:rsidRPr="00805C11" w:rsidRDefault="00DD3AB1" w:rsidP="00B26076">
      <w:pPr>
        <w:spacing w:line="520" w:lineRule="exact"/>
        <w:jc w:val="center"/>
        <w:rPr>
          <w:rFonts w:ascii="Times New Roman" w:eastAsia="仿宋" w:hAnsi="Times New Roman" w:cs="Times New Roman"/>
          <w:b/>
          <w:color w:val="000000"/>
          <w:kern w:val="0"/>
          <w:sz w:val="32"/>
          <w:szCs w:val="32"/>
        </w:rPr>
      </w:pP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193" w:name="_Toc1646267428_WPSOffice_Level2"/>
      <w:bookmarkStart w:id="194" w:name="_Toc1103416676_WPSOffice_Level2"/>
      <w:bookmarkStart w:id="195" w:name="_Toc1842334868_WPSOffice_Level2"/>
      <w:bookmarkStart w:id="196" w:name="_Toc1248958791_WPSOffice_Level2"/>
      <w:bookmarkStart w:id="197" w:name="_Toc1920213785_WPSOffice_Level2"/>
      <w:bookmarkStart w:id="198" w:name="_Toc63320253_WPSOffice_Level2"/>
      <w:bookmarkStart w:id="199" w:name="_Toc1686542078_WPSOffice_Level2"/>
      <w:bookmarkStart w:id="200" w:name="_Toc1291275433_WPSOffice_Level2"/>
      <w:bookmarkStart w:id="201" w:name="_Toc1007580735_WPSOffice_Level2"/>
      <w:bookmarkStart w:id="202" w:name="_Toc209086769_WPSOffice_Level2"/>
      <w:bookmarkStart w:id="203" w:name="_Toc469293964_WPSOffice_Level2"/>
      <w:r w:rsidRPr="00805C11">
        <w:rPr>
          <w:rFonts w:ascii="Times New Roman" w:eastAsia="黑体" w:hAnsi="Times New Roman" w:cs="Times New Roman"/>
          <w:color w:val="000000"/>
          <w:sz w:val="32"/>
          <w:szCs w:val="32"/>
        </w:rPr>
        <w:t>一、目的</w:t>
      </w:r>
      <w:bookmarkEnd w:id="193"/>
      <w:bookmarkEnd w:id="194"/>
      <w:bookmarkEnd w:id="195"/>
      <w:bookmarkEnd w:id="196"/>
      <w:bookmarkEnd w:id="197"/>
      <w:bookmarkEnd w:id="198"/>
      <w:bookmarkEnd w:id="199"/>
      <w:bookmarkEnd w:id="200"/>
      <w:bookmarkEnd w:id="201"/>
      <w:bookmarkEnd w:id="202"/>
      <w:bookmarkEnd w:id="203"/>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为促进湖南省新能源汽车推广应用省级奖补资金申报工作的便捷、高效与资金拨付工作的精准、安全，对湖南省新能源汽车推广应用省级奖补资金的申报、审核、拨付等环节进行细化管理并制定相关注意事项。</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204" w:name="_Toc1659825881_WPSOffice_Level2"/>
      <w:bookmarkStart w:id="205" w:name="_Toc1653363673_WPSOffice_Level2"/>
      <w:bookmarkStart w:id="206" w:name="_Toc1322073643_WPSOffice_Level2"/>
      <w:bookmarkStart w:id="207" w:name="_Toc1178178315_WPSOffice_Level2"/>
      <w:bookmarkStart w:id="208" w:name="_Toc1152002395_WPSOffice_Level2"/>
      <w:bookmarkStart w:id="209" w:name="_Toc566374967_WPSOffice_Level2"/>
      <w:bookmarkStart w:id="210" w:name="_Toc1592911310_WPSOffice_Level2"/>
      <w:bookmarkStart w:id="211" w:name="_Toc1791781940_WPSOffice_Level2"/>
      <w:bookmarkStart w:id="212" w:name="_Toc1201095527_WPSOffice_Level2"/>
      <w:bookmarkStart w:id="213" w:name="_Toc228065271_WPSOffice_Level2"/>
      <w:bookmarkStart w:id="214" w:name="_Toc513937333_WPSOffice_Level2"/>
      <w:r w:rsidRPr="00805C11">
        <w:rPr>
          <w:rFonts w:ascii="Times New Roman" w:eastAsia="黑体" w:hAnsi="Times New Roman" w:cs="Times New Roman"/>
          <w:color w:val="000000"/>
          <w:sz w:val="32"/>
          <w:szCs w:val="32"/>
        </w:rPr>
        <w:t>二、省级奖补资金分类</w:t>
      </w:r>
      <w:bookmarkEnd w:id="204"/>
      <w:bookmarkEnd w:id="205"/>
      <w:bookmarkEnd w:id="206"/>
      <w:bookmarkEnd w:id="207"/>
      <w:bookmarkEnd w:id="208"/>
      <w:bookmarkEnd w:id="209"/>
      <w:bookmarkEnd w:id="210"/>
      <w:bookmarkEnd w:id="211"/>
      <w:bookmarkEnd w:id="212"/>
      <w:bookmarkEnd w:id="213"/>
      <w:bookmarkEnd w:id="214"/>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按照</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号文和</w:t>
      </w:r>
      <w:r w:rsidRPr="00805C11">
        <w:rPr>
          <w:rFonts w:ascii="Times New Roman" w:eastAsia="仿宋" w:hAnsi="Times New Roman" w:cs="Times New Roman"/>
          <w:sz w:val="32"/>
          <w:szCs w:val="32"/>
        </w:rPr>
        <w:t>湘财企〔</w:t>
      </w:r>
      <w:r w:rsidRPr="00805C11">
        <w:rPr>
          <w:rFonts w:ascii="Times New Roman" w:eastAsia="仿宋" w:hAnsi="Times New Roman" w:cs="Times New Roman"/>
          <w:sz w:val="32"/>
          <w:szCs w:val="32"/>
        </w:rPr>
        <w:t>2014</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w:t>
      </w:r>
      <w:r w:rsidRPr="00805C11">
        <w:rPr>
          <w:rFonts w:ascii="Times New Roman" w:eastAsia="仿宋" w:hAnsi="Times New Roman" w:cs="Times New Roman"/>
          <w:sz w:val="32"/>
          <w:szCs w:val="32"/>
          <w:lang w:val="en"/>
        </w:rPr>
        <w:t>文</w:t>
      </w:r>
      <w:r w:rsidRPr="00805C11">
        <w:rPr>
          <w:rFonts w:ascii="Times New Roman" w:eastAsia="仿宋" w:hAnsi="Times New Roman" w:cs="Times New Roman"/>
          <w:color w:val="000000"/>
          <w:sz w:val="32"/>
          <w:szCs w:val="32"/>
        </w:rPr>
        <w:t>，奖补资金分</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大类。</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绿色公交</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推广奖补资金、购置奖补资金、充（换）电基础设施建设运营奖补资金、产业发展奖补资金（含公告奖励、销量奖励、运营奖励）。</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215" w:name="_Toc592193095_WPSOffice_Level2"/>
      <w:bookmarkStart w:id="216" w:name="_Toc209245559_WPSOffice_Level2"/>
      <w:bookmarkStart w:id="217" w:name="_Toc124945706_WPSOffice_Level2"/>
      <w:bookmarkStart w:id="218" w:name="_Toc1492658320_WPSOffice_Level2"/>
      <w:bookmarkStart w:id="219" w:name="_Toc1630968981_WPSOffice_Level2"/>
      <w:bookmarkStart w:id="220" w:name="_Toc1543145867_WPSOffice_Level2"/>
      <w:bookmarkStart w:id="221" w:name="_Toc1232649323_WPSOffice_Level2"/>
      <w:bookmarkStart w:id="222" w:name="_Toc1588949057_WPSOffice_Level2"/>
      <w:bookmarkStart w:id="223" w:name="_Toc784514917_WPSOffice_Level2"/>
      <w:bookmarkStart w:id="224" w:name="_Toc444230609_WPSOffice_Level2"/>
      <w:bookmarkStart w:id="225" w:name="_Toc920648451_WPSOffice_Level2"/>
      <w:r w:rsidRPr="00805C11">
        <w:rPr>
          <w:rFonts w:ascii="Times New Roman" w:eastAsia="黑体" w:hAnsi="Times New Roman" w:cs="Times New Roman"/>
          <w:color w:val="000000"/>
          <w:sz w:val="32"/>
          <w:szCs w:val="32"/>
        </w:rPr>
        <w:t>三、具体申报事项</w:t>
      </w:r>
      <w:bookmarkEnd w:id="215"/>
      <w:bookmarkEnd w:id="216"/>
      <w:bookmarkEnd w:id="217"/>
      <w:bookmarkEnd w:id="218"/>
      <w:bookmarkEnd w:id="219"/>
      <w:bookmarkEnd w:id="220"/>
      <w:bookmarkEnd w:id="221"/>
      <w:bookmarkEnd w:id="222"/>
      <w:bookmarkEnd w:id="223"/>
      <w:bookmarkEnd w:id="224"/>
      <w:bookmarkEnd w:id="225"/>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226" w:name="_Toc823225737_WPSOffice_Level3"/>
      <w:bookmarkStart w:id="227" w:name="_Toc1013217280_WPSOffice_Level3"/>
      <w:bookmarkStart w:id="228" w:name="_Toc2062550628_WPSOffice_Level3"/>
      <w:bookmarkStart w:id="229" w:name="_Toc1002301835_WPSOffice_Level3"/>
      <w:bookmarkStart w:id="230" w:name="_Toc1428231338_WPSOffice_Level3"/>
      <w:bookmarkStart w:id="231" w:name="_Toc1118715589_WPSOffice_Level3"/>
      <w:bookmarkStart w:id="232" w:name="_Toc1172991373_WPSOffice_Level3"/>
      <w:bookmarkStart w:id="233" w:name="_Toc1691519782_WPSOffice_Level3"/>
      <w:bookmarkStart w:id="234" w:name="_Toc421424059_WPSOffice_Level3"/>
      <w:bookmarkStart w:id="235" w:name="_Toc1394137764_WPSOffice_Level3"/>
      <w:r w:rsidRPr="00805C11">
        <w:rPr>
          <w:rFonts w:ascii="Times New Roman" w:eastAsia="华文楷体" w:hAnsi="Times New Roman" w:cs="Times New Roman"/>
          <w:bCs/>
          <w:color w:val="000000"/>
          <w:sz w:val="32"/>
          <w:szCs w:val="32"/>
        </w:rPr>
        <w:lastRenderedPageBreak/>
        <w:t>（一）购置奖补资金</w:t>
      </w:r>
      <w:bookmarkEnd w:id="226"/>
      <w:bookmarkEnd w:id="227"/>
      <w:bookmarkEnd w:id="228"/>
      <w:bookmarkEnd w:id="229"/>
      <w:bookmarkEnd w:id="230"/>
      <w:bookmarkEnd w:id="231"/>
      <w:bookmarkEnd w:id="232"/>
      <w:bookmarkEnd w:id="233"/>
      <w:bookmarkEnd w:id="234"/>
      <w:bookmarkEnd w:id="235"/>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1.</w:t>
      </w:r>
      <w:r w:rsidRPr="00805C11">
        <w:rPr>
          <w:rFonts w:ascii="Times New Roman" w:eastAsia="仿宋" w:hAnsi="Times New Roman" w:cs="Times New Roman"/>
          <w:b/>
          <w:color w:val="000000"/>
          <w:sz w:val="32"/>
          <w:szCs w:val="32"/>
        </w:rPr>
        <w:t>申报条件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对在湖南省内购置列入工信部《新能源汽车推广应用推荐车型目录》、按要求提供新能源汽车生产企业及产品信息报告、在湖南省范围内销售、上牌并正常投入使用的新能源客车和乘用车产品，可依照本注意事项申请省级财政购置奖补资金支持。根据财政部、工信部、科技部、发改委《关于进一步完善新能源汽车推广应用财政补贴政策的通知》（财建〔</w:t>
      </w:r>
      <w:r w:rsidRPr="00805C11">
        <w:rPr>
          <w:rFonts w:ascii="Times New Roman" w:eastAsia="仿宋" w:hAnsi="Times New Roman" w:cs="Times New Roman"/>
          <w:color w:val="000000"/>
          <w:sz w:val="32"/>
          <w:szCs w:val="32"/>
        </w:rPr>
        <w:t>2019</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138</w:t>
      </w:r>
      <w:r w:rsidRPr="00805C11">
        <w:rPr>
          <w:rFonts w:ascii="Times New Roman" w:eastAsia="仿宋" w:hAnsi="Times New Roman" w:cs="Times New Roman"/>
          <w:color w:val="000000"/>
          <w:sz w:val="32"/>
          <w:szCs w:val="32"/>
        </w:rPr>
        <w:t>号）以及湖南省新能源汽车推广应用工作联席会议办公室《新能源汽车推广应用政策调整座谈会会议纪要》（</w:t>
      </w:r>
      <w:r w:rsidRPr="00805C11">
        <w:rPr>
          <w:rFonts w:ascii="Times New Roman" w:eastAsia="仿宋" w:hAnsi="Times New Roman" w:cs="Times New Roman"/>
          <w:color w:val="000000"/>
          <w:sz w:val="32"/>
          <w:szCs w:val="32"/>
        </w:rPr>
        <w:t>2019</w:t>
      </w:r>
      <w:r w:rsidRPr="00805C11">
        <w:rPr>
          <w:rFonts w:ascii="Times New Roman" w:eastAsia="仿宋" w:hAnsi="Times New Roman" w:cs="Times New Roman"/>
          <w:color w:val="000000"/>
          <w:sz w:val="32"/>
          <w:szCs w:val="32"/>
        </w:rPr>
        <w:t>年第</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号）要求，</w:t>
      </w:r>
      <w:r w:rsidRPr="00805C11">
        <w:rPr>
          <w:rFonts w:ascii="Times New Roman" w:eastAsia="仿宋" w:hAnsi="Times New Roman" w:cs="Times New Roman"/>
          <w:color w:val="000000"/>
          <w:sz w:val="32"/>
          <w:szCs w:val="32"/>
        </w:rPr>
        <w:t>2019</w:t>
      </w:r>
      <w:r w:rsidRPr="00805C11">
        <w:rPr>
          <w:rFonts w:ascii="Times New Roman" w:eastAsia="仿宋" w:hAnsi="Times New Roman" w:cs="Times New Roman"/>
          <w:color w:val="000000"/>
          <w:sz w:val="32"/>
          <w:szCs w:val="32"/>
        </w:rPr>
        <w:t>年</w:t>
      </w:r>
      <w:r w:rsidRPr="00805C11">
        <w:rPr>
          <w:rFonts w:ascii="Times New Roman" w:eastAsia="仿宋" w:hAnsi="Times New Roman" w:cs="Times New Roman"/>
          <w:color w:val="000000"/>
          <w:sz w:val="32"/>
          <w:szCs w:val="32"/>
        </w:rPr>
        <w:t>6</w:t>
      </w:r>
      <w:r w:rsidRPr="00805C11">
        <w:rPr>
          <w:rFonts w:ascii="Times New Roman" w:eastAsia="仿宋" w:hAnsi="Times New Roman" w:cs="Times New Roman"/>
          <w:color w:val="000000"/>
          <w:sz w:val="32"/>
          <w:szCs w:val="32"/>
        </w:rPr>
        <w:t>月</w:t>
      </w:r>
      <w:r w:rsidRPr="00805C11">
        <w:rPr>
          <w:rFonts w:ascii="Times New Roman" w:eastAsia="仿宋" w:hAnsi="Times New Roman" w:cs="Times New Roman"/>
          <w:color w:val="000000"/>
          <w:sz w:val="32"/>
          <w:szCs w:val="32"/>
        </w:rPr>
        <w:t>25</w:t>
      </w:r>
      <w:r w:rsidRPr="00805C11">
        <w:rPr>
          <w:rFonts w:ascii="Times New Roman" w:eastAsia="仿宋" w:hAnsi="Times New Roman" w:cs="Times New Roman"/>
          <w:color w:val="000000"/>
          <w:sz w:val="32"/>
          <w:szCs w:val="32"/>
        </w:rPr>
        <w:t>日之后销售上牌的新能源汽车（新能源公交车和燃料电池汽车除外）不再给予省级购置奖补。</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2.</w:t>
      </w:r>
      <w:r w:rsidRPr="00805C11">
        <w:rPr>
          <w:rFonts w:ascii="Times New Roman" w:eastAsia="仿宋" w:hAnsi="Times New Roman" w:cs="Times New Roman"/>
          <w:b/>
          <w:color w:val="000000"/>
          <w:sz w:val="32"/>
          <w:szCs w:val="32"/>
        </w:rPr>
        <w:t>申报主体</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1</w:t>
      </w:r>
      <w:r w:rsidRPr="00805C11">
        <w:rPr>
          <w:rFonts w:ascii="Times New Roman" w:eastAsia="仿宋" w:hAnsi="Times New Roman" w:cs="Times New Roman"/>
          <w:kern w:val="0"/>
          <w:sz w:val="32"/>
          <w:szCs w:val="32"/>
        </w:rPr>
        <w:t>）符合</w:t>
      </w:r>
      <w:r w:rsidRPr="00805C11">
        <w:rPr>
          <w:rFonts w:ascii="Times New Roman" w:eastAsia="仿宋" w:hAnsi="Times New Roman" w:cs="Times New Roman"/>
          <w:sz w:val="32"/>
          <w:szCs w:val="32"/>
        </w:rPr>
        <w:t>湘财企</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44</w:t>
      </w:r>
      <w:r w:rsidRPr="00805C11">
        <w:rPr>
          <w:rFonts w:ascii="Times New Roman" w:eastAsia="仿宋" w:hAnsi="Times New Roman" w:cs="Times New Roman"/>
          <w:sz w:val="32"/>
          <w:szCs w:val="32"/>
        </w:rPr>
        <w:t>号文相关规定，</w:t>
      </w:r>
      <w:r w:rsidRPr="00805C11">
        <w:rPr>
          <w:rFonts w:ascii="Times New Roman" w:eastAsia="仿宋" w:hAnsi="Times New Roman" w:cs="Times New Roman"/>
          <w:kern w:val="0"/>
          <w:sz w:val="32"/>
          <w:szCs w:val="32"/>
        </w:rPr>
        <w:t>在湖南省范围内进行销售，</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年以来在省内注册登记并正常投入使用的新能源客车和新能源乘用车，</w:t>
      </w:r>
      <w:r w:rsidRPr="00805C11">
        <w:rPr>
          <w:rFonts w:ascii="Times New Roman" w:eastAsia="仿宋" w:hAnsi="Times New Roman" w:cs="Times New Roman"/>
          <w:color w:val="000000"/>
          <w:sz w:val="32"/>
          <w:szCs w:val="32"/>
        </w:rPr>
        <w:t>申报主体为</w:t>
      </w:r>
      <w:r w:rsidRPr="00805C11">
        <w:rPr>
          <w:rFonts w:ascii="Times New Roman" w:eastAsia="仿宋" w:hAnsi="Times New Roman" w:cs="Times New Roman"/>
          <w:kern w:val="0"/>
          <w:sz w:val="32"/>
          <w:szCs w:val="32"/>
        </w:rPr>
        <w:t>省内新能源汽车生产企业、各新能源汽车生产企业在湖南省内工商注册登记的分支机构或其授权委托的在湖南省内具有独立法人资格的汽车销售机构。销售机构注册地和推广车辆注册地不在同一市州的，相关车辆的省级购置奖补由销售机构在其注册地申报。对购销双方约定由终端客户申报省级购置奖补，且销售方为省外生产企业、机动车发票开具地在省外的</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年度推广上牌车辆，可由终端客户（非个人客户）申报</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w:t>
      </w:r>
      <w:r w:rsidRPr="00805C11">
        <w:rPr>
          <w:rFonts w:ascii="Times New Roman" w:eastAsia="仿宋" w:hAnsi="Times New Roman" w:cs="Times New Roman"/>
          <w:kern w:val="0"/>
          <w:sz w:val="32"/>
          <w:szCs w:val="32"/>
        </w:rPr>
        <w:t>）符合</w:t>
      </w:r>
      <w:r w:rsidRPr="00805C11">
        <w:rPr>
          <w:rFonts w:ascii="Times New Roman" w:eastAsia="仿宋" w:hAnsi="Times New Roman" w:cs="Times New Roman"/>
          <w:sz w:val="32"/>
          <w:szCs w:val="32"/>
        </w:rPr>
        <w:t>湘财企</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kern w:val="0"/>
          <w:sz w:val="32"/>
          <w:szCs w:val="32"/>
        </w:rPr>
        <w:t>2014</w:t>
      </w:r>
      <w:r w:rsidRPr="00805C11">
        <w:rPr>
          <w:rFonts w:ascii="Times New Roman" w:eastAsia="仿宋" w:hAnsi="Times New Roman" w:cs="Times New Roman"/>
          <w:kern w:val="0"/>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号文相关规定，</w:t>
      </w:r>
      <w:r w:rsidRPr="00805C11">
        <w:rPr>
          <w:rFonts w:ascii="Times New Roman" w:eastAsia="仿宋" w:hAnsi="Times New Roman" w:cs="Times New Roman"/>
          <w:kern w:val="0"/>
          <w:sz w:val="32"/>
          <w:szCs w:val="32"/>
        </w:rPr>
        <w:t>于</w:t>
      </w:r>
      <w:r w:rsidRPr="00805C11">
        <w:rPr>
          <w:rFonts w:ascii="Times New Roman" w:eastAsia="仿宋" w:hAnsi="Times New Roman" w:cs="Times New Roman"/>
          <w:kern w:val="0"/>
          <w:sz w:val="32"/>
          <w:szCs w:val="32"/>
        </w:rPr>
        <w:t>2016</w:t>
      </w:r>
      <w:r w:rsidRPr="00805C11">
        <w:rPr>
          <w:rFonts w:ascii="Times New Roman" w:eastAsia="仿宋" w:hAnsi="Times New Roman" w:cs="Times New Roman"/>
          <w:kern w:val="0"/>
          <w:sz w:val="32"/>
          <w:szCs w:val="32"/>
        </w:rPr>
        <w:t>年以前</w:t>
      </w:r>
      <w:r w:rsidRPr="00805C11">
        <w:rPr>
          <w:rFonts w:ascii="Times New Roman" w:eastAsia="仿宋" w:hAnsi="Times New Roman" w:cs="Times New Roman"/>
          <w:kern w:val="0"/>
          <w:sz w:val="32"/>
          <w:szCs w:val="32"/>
        </w:rPr>
        <w:lastRenderedPageBreak/>
        <w:t>在湖南省范围内注册登记并正常投入使用的新能源客车和新能源乘用车，申报主体为省内新能源汽车生产企业、各新能源汽车生产企业在湖南省内工商注册登记的分支机构或其授权委托的在湖南省内具有独立法人资格的汽车销售机构，或由购销双方约定的终端客户（非个人客户）。</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3.</w:t>
      </w:r>
      <w:r w:rsidRPr="00805C11">
        <w:rPr>
          <w:rFonts w:ascii="Times New Roman" w:eastAsia="仿宋" w:hAnsi="Times New Roman" w:cs="Times New Roman"/>
          <w:b/>
          <w:color w:val="000000"/>
          <w:sz w:val="32"/>
          <w:szCs w:val="32"/>
        </w:rPr>
        <w:t>申报流程</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省推广办根据</w:t>
      </w:r>
      <w:r w:rsidRPr="00805C11">
        <w:rPr>
          <w:rFonts w:ascii="Times New Roman" w:eastAsia="仿宋" w:hAnsi="Times New Roman" w:cs="Times New Roman"/>
          <w:kern w:val="0"/>
          <w:sz w:val="32"/>
          <w:szCs w:val="32"/>
        </w:rPr>
        <w:t>国家新能源汽车推广应用补助资金</w:t>
      </w:r>
      <w:r w:rsidRPr="00805C11">
        <w:rPr>
          <w:rFonts w:ascii="Times New Roman" w:eastAsia="仿宋" w:hAnsi="Times New Roman" w:cs="Times New Roman"/>
          <w:color w:val="000000"/>
          <w:sz w:val="32"/>
          <w:szCs w:val="32"/>
        </w:rPr>
        <w:t>（以下简称国补）的清算结果及资金下达情况，适时启动相应批次的省级购置奖补资金的申报工作。申报企业提交申请报告和附件材料，由申报企业注册所在地市州或省财政直管县（市）工信部门、财政部门进行审查并逐级上报至省工信厅、省财政厅。</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4.</w:t>
      </w:r>
      <w:r w:rsidRPr="00805C11">
        <w:rPr>
          <w:rFonts w:ascii="Times New Roman" w:eastAsia="仿宋" w:hAnsi="Times New Roman" w:cs="Times New Roman"/>
          <w:b/>
          <w:color w:val="000000"/>
          <w:sz w:val="32"/>
          <w:szCs w:val="32"/>
        </w:rPr>
        <w:t>材料审核及资金下达流程</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省推广办组织专家或委托第三方机构对上报材料的真实性、完整性、合规性进行审核并正式出具《审核报告》后，组织省级发改、科技、工信、财政等部门进行最终审核清算，并将结果在省工信厅或省财政厅的官网进行公示，公示无异议后，由省财政厅按程序下达奖补资金。</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5.</w:t>
      </w:r>
      <w:r w:rsidRPr="00805C11">
        <w:rPr>
          <w:rFonts w:ascii="Times New Roman" w:eastAsia="仿宋" w:hAnsi="Times New Roman" w:cs="Times New Roman"/>
          <w:b/>
          <w:color w:val="000000"/>
          <w:sz w:val="32"/>
          <w:szCs w:val="32"/>
        </w:rPr>
        <w:t>奖补标准</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详见</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号文和</w:t>
      </w:r>
      <w:r w:rsidRPr="00805C11">
        <w:rPr>
          <w:rFonts w:ascii="Times New Roman" w:eastAsia="仿宋" w:hAnsi="Times New Roman" w:cs="Times New Roman"/>
          <w:sz w:val="32"/>
          <w:szCs w:val="32"/>
        </w:rPr>
        <w:t>湘财企〔</w:t>
      </w:r>
      <w:r w:rsidRPr="00805C11">
        <w:rPr>
          <w:rFonts w:ascii="Times New Roman" w:eastAsia="仿宋" w:hAnsi="Times New Roman" w:cs="Times New Roman"/>
          <w:sz w:val="32"/>
          <w:szCs w:val="32"/>
        </w:rPr>
        <w:t>2014</w:t>
      </w:r>
      <w:r w:rsidRPr="00805C11">
        <w:rPr>
          <w:rFonts w:ascii="Times New Roman" w:eastAsia="仿宋" w:hAnsi="Times New Roman" w:cs="Times New Roman"/>
          <w:sz w:val="32"/>
          <w:szCs w:val="32"/>
        </w:rPr>
        <w:t>〕</w:t>
      </w:r>
      <w:r w:rsidRPr="00805C11">
        <w:rPr>
          <w:rFonts w:ascii="Times New Roman" w:eastAsia="仿宋" w:hAnsi="Times New Roman" w:cs="Times New Roman"/>
          <w:sz w:val="32"/>
          <w:szCs w:val="32"/>
        </w:rPr>
        <w:t>56</w:t>
      </w:r>
      <w:r w:rsidRPr="00805C11">
        <w:rPr>
          <w:rFonts w:ascii="Times New Roman" w:eastAsia="仿宋" w:hAnsi="Times New Roman" w:cs="Times New Roman"/>
          <w:sz w:val="32"/>
          <w:szCs w:val="32"/>
        </w:rPr>
        <w:t>号</w:t>
      </w:r>
      <w:r w:rsidRPr="00805C11">
        <w:rPr>
          <w:rFonts w:ascii="Times New Roman" w:eastAsia="仿宋" w:hAnsi="Times New Roman" w:cs="Times New Roman"/>
          <w:sz w:val="32"/>
          <w:szCs w:val="32"/>
          <w:lang w:val="en"/>
        </w:rPr>
        <w:t>文</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6.</w:t>
      </w:r>
      <w:r w:rsidRPr="00805C11">
        <w:rPr>
          <w:rFonts w:ascii="Times New Roman" w:eastAsia="仿宋" w:hAnsi="Times New Roman" w:cs="Times New Roman"/>
          <w:b/>
          <w:color w:val="000000"/>
          <w:sz w:val="32"/>
          <w:szCs w:val="32"/>
        </w:rPr>
        <w:t>申报材料要求</w:t>
      </w:r>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）封面。格式见湖南省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年及以前年度新能源汽车推广应用省级奖补资金申报材料封面。（附</w:t>
      </w:r>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）目录。排序见奖补申报通知中的《资金申报材料内容及装订顺序》（附件</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lastRenderedPageBreak/>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）资金申请报告。须包括所涉车辆车型、数量、申报金额、计算过程、联系人等内容；</w:t>
      </w:r>
    </w:p>
    <w:p w:rsidR="00DD3AB1" w:rsidRPr="00805C11" w:rsidRDefault="00805C11" w:rsidP="00B26076">
      <w:pPr>
        <w:spacing w:line="520" w:lineRule="exact"/>
        <w:ind w:firstLineChars="200" w:firstLine="640"/>
        <w:rPr>
          <w:rFonts w:ascii="Times New Roman" w:eastAsia="仿宋" w:hAnsi="Times New Roman" w:cs="Times New Roman"/>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）申报单位的组织机构代码证、营业执照、法人代表身份证明的复印件；</w:t>
      </w:r>
    </w:p>
    <w:p w:rsidR="00DD3AB1" w:rsidRPr="00805C11" w:rsidRDefault="00805C11" w:rsidP="00B26076">
      <w:pPr>
        <w:spacing w:line="520" w:lineRule="exact"/>
        <w:ind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）申报车型所在《道路机动车辆生产企业及产品公告》（关键页）（关键页指包含公告或目录批次的正文首页、包含对应车型的车辆参数页面等；下同）；</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6</w:t>
      </w:r>
      <w:r w:rsidRPr="00805C11">
        <w:rPr>
          <w:rFonts w:ascii="Times New Roman" w:eastAsia="仿宋" w:hAnsi="Times New Roman" w:cs="Times New Roman"/>
          <w:color w:val="000000"/>
          <w:sz w:val="32"/>
          <w:szCs w:val="32"/>
        </w:rPr>
        <w:t>）《新能源汽车推广应用推荐车型目录》（关键页）；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7</w:t>
      </w:r>
      <w:r w:rsidRPr="00805C11">
        <w:rPr>
          <w:rFonts w:ascii="Times New Roman" w:eastAsia="仿宋" w:hAnsi="Times New Roman" w:cs="Times New Roman"/>
          <w:color w:val="000000"/>
          <w:sz w:val="32"/>
          <w:szCs w:val="32"/>
        </w:rPr>
        <w:t>）《免征车辆购置税的新能源汽车车型目录》（关键页）；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8</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年度已推广新能源汽车重要参数表》（格式见附</w:t>
      </w:r>
      <w:r w:rsidRPr="00805C11">
        <w:rPr>
          <w:rFonts w:ascii="Times New Roman" w:eastAsia="仿宋" w:hAnsi="Times New Roman" w:cs="Times New Roman"/>
          <w:color w:val="000000"/>
          <w:sz w:val="32"/>
          <w:szCs w:val="32"/>
        </w:rPr>
        <w:t>3-1-2</w:t>
      </w:r>
      <w:r w:rsidRPr="00805C11">
        <w:rPr>
          <w:rFonts w:ascii="Times New Roman" w:eastAsia="仿宋" w:hAnsi="Times New Roman" w:cs="Times New Roman"/>
          <w:color w:val="000000"/>
          <w:sz w:val="32"/>
          <w:szCs w:val="32"/>
        </w:rPr>
        <w:t>）及参数值来源的权威依据（如检测报告等）；</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9</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年度新能源汽车推广应用自算表》（附</w:t>
      </w:r>
      <w:r w:rsidRPr="00805C11">
        <w:rPr>
          <w:rFonts w:ascii="Times New Roman" w:eastAsia="仿宋" w:hAnsi="Times New Roman" w:cs="Times New Roman"/>
          <w:color w:val="000000"/>
          <w:sz w:val="32"/>
          <w:szCs w:val="32"/>
        </w:rPr>
        <w:t>3-1-3</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10</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年度已推广新能源汽车明细表》（附</w:t>
      </w:r>
      <w:r w:rsidRPr="00805C11">
        <w:rPr>
          <w:rFonts w:ascii="Times New Roman" w:eastAsia="仿宋" w:hAnsi="Times New Roman" w:cs="Times New Roman"/>
          <w:color w:val="000000"/>
          <w:sz w:val="32"/>
          <w:szCs w:val="32"/>
        </w:rPr>
        <w:t>3-1-4</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11</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年度车辆推广（销售、注册）销售合同、机动车专用发票、行驶证的复印件或</w:t>
      </w:r>
      <w:r w:rsidRPr="00805C11">
        <w:rPr>
          <w:rFonts w:ascii="Times New Roman" w:eastAsia="仿宋" w:hAnsi="Times New Roman" w:cs="Times New Roman"/>
          <w:color w:val="000000"/>
          <w:sz w:val="32"/>
          <w:szCs w:val="32"/>
        </w:rPr>
        <w:t>PDF</w:t>
      </w:r>
      <w:r w:rsidRPr="00805C11">
        <w:rPr>
          <w:rFonts w:ascii="Times New Roman" w:eastAsia="仿宋" w:hAnsi="Times New Roman" w:cs="Times New Roman"/>
          <w:color w:val="000000"/>
          <w:sz w:val="32"/>
          <w:szCs w:val="32"/>
        </w:rPr>
        <w:t>文件；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12</w:t>
      </w:r>
      <w:r w:rsidRPr="00805C11">
        <w:rPr>
          <w:rFonts w:ascii="Times New Roman" w:eastAsia="仿宋" w:hAnsi="Times New Roman" w:cs="Times New Roman"/>
          <w:color w:val="000000"/>
          <w:sz w:val="32"/>
          <w:szCs w:val="32"/>
        </w:rPr>
        <w:t>）车辆已获国补证明材料（经由湖南省渠道申报</w:t>
      </w:r>
      <w:r w:rsidRPr="00805C11">
        <w:rPr>
          <w:rFonts w:ascii="Times New Roman" w:eastAsia="仿宋" w:hAnsi="Times New Roman" w:cs="Times New Roman"/>
          <w:color w:val="000000"/>
          <w:sz w:val="32"/>
          <w:szCs w:val="32"/>
          <w:lang w:val="en"/>
        </w:rPr>
        <w:t>国补</w:t>
      </w:r>
      <w:r w:rsidRPr="00805C11">
        <w:rPr>
          <w:rFonts w:ascii="Times New Roman" w:eastAsia="仿宋" w:hAnsi="Times New Roman" w:cs="Times New Roman"/>
          <w:color w:val="000000"/>
          <w:sz w:val="32"/>
          <w:szCs w:val="32"/>
        </w:rPr>
        <w:t>的省内生产车辆不需要提供，其他的车辆均须提供）。由车辆生产企业注册所在地的新能源汽车推广省级（或计划单列市）及以上主管部门确认并出具的车辆已获得国补清算资金的证明资料，须包括每辆车的车型、牌照号、车架号及对应国补获取金额等内容，证明资料的参考格式见附</w:t>
      </w:r>
      <w:r w:rsidRPr="00805C11">
        <w:rPr>
          <w:rFonts w:ascii="Times New Roman" w:eastAsia="仿宋" w:hAnsi="Times New Roman" w:cs="Times New Roman"/>
          <w:color w:val="000000"/>
          <w:sz w:val="32"/>
          <w:szCs w:val="32"/>
        </w:rPr>
        <w:t>3-1-1</w:t>
      </w:r>
      <w:r w:rsidRPr="00805C11">
        <w:rPr>
          <w:rFonts w:ascii="Times New Roman" w:eastAsia="仿宋" w:hAnsi="Times New Roman" w:cs="Times New Roman"/>
          <w:color w:val="000000"/>
          <w:sz w:val="32"/>
          <w:szCs w:val="32"/>
        </w:rPr>
        <w:t>，并且必须是盖章原件，每页均须有该主管部门的盖章。</w:t>
      </w:r>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236" w:name="_Toc984434701_WPSOffice_Level3"/>
      <w:bookmarkStart w:id="237" w:name="_Toc81623876_WPSOffice_Level3"/>
      <w:bookmarkStart w:id="238" w:name="_Toc1557334163_WPSOffice_Level3"/>
      <w:bookmarkStart w:id="239" w:name="_Toc863126848_WPSOffice_Level3"/>
      <w:bookmarkStart w:id="240" w:name="_Toc883750417_WPSOffice_Level3"/>
      <w:bookmarkStart w:id="241" w:name="_Toc1793035032_WPSOffice_Level3"/>
      <w:bookmarkStart w:id="242" w:name="_Toc1651704657_WPSOffice_Level3"/>
      <w:bookmarkStart w:id="243" w:name="_Toc403713577_WPSOffice_Level3"/>
      <w:bookmarkStart w:id="244" w:name="_Toc1395167877_WPSOffice_Level3"/>
      <w:bookmarkStart w:id="245" w:name="_Toc170585303_WPSOffice_Level3"/>
      <w:r w:rsidRPr="00805C11">
        <w:rPr>
          <w:rFonts w:ascii="Times New Roman" w:eastAsia="华文楷体" w:hAnsi="Times New Roman" w:cs="Times New Roman"/>
          <w:bCs/>
          <w:color w:val="000000"/>
          <w:sz w:val="32"/>
          <w:szCs w:val="32"/>
        </w:rPr>
        <w:t>（二）充（换）电基础设施建设运营奖补资金</w:t>
      </w:r>
      <w:bookmarkEnd w:id="236"/>
      <w:bookmarkEnd w:id="237"/>
      <w:bookmarkEnd w:id="238"/>
      <w:bookmarkEnd w:id="239"/>
      <w:bookmarkEnd w:id="240"/>
      <w:bookmarkEnd w:id="241"/>
      <w:bookmarkEnd w:id="242"/>
      <w:bookmarkEnd w:id="243"/>
      <w:bookmarkEnd w:id="244"/>
      <w:bookmarkEnd w:id="245"/>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1.</w:t>
      </w:r>
      <w:r w:rsidRPr="00805C11">
        <w:rPr>
          <w:rFonts w:ascii="Times New Roman" w:eastAsia="仿宋" w:hAnsi="Times New Roman" w:cs="Times New Roman"/>
          <w:b/>
          <w:color w:val="000000"/>
          <w:sz w:val="32"/>
          <w:szCs w:val="32"/>
        </w:rPr>
        <w:t>申报条件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lastRenderedPageBreak/>
        <w:t>省机关事务管理局统一申报省本级党政机关及其他公共机构领域的充（换）电基础设施建设运营奖补资金，由省推广办</w:t>
      </w:r>
      <w:r w:rsidRPr="00805C11">
        <w:rPr>
          <w:rFonts w:ascii="Times New Roman" w:eastAsia="仿宋" w:hAnsi="Times New Roman" w:cs="Times New Roman"/>
          <w:bCs/>
          <w:color w:val="000000"/>
          <w:kern w:val="0"/>
          <w:sz w:val="32"/>
          <w:szCs w:val="32"/>
        </w:rPr>
        <w:t>组织省发改、科技、工信、财政等部门根据</w:t>
      </w:r>
      <w:r w:rsidRPr="00805C11">
        <w:rPr>
          <w:rFonts w:ascii="Times New Roman" w:eastAsia="仿宋" w:hAnsi="Times New Roman" w:cs="Times New Roman"/>
          <w:color w:val="000000"/>
          <w:sz w:val="32"/>
          <w:szCs w:val="32"/>
        </w:rPr>
        <w:t>省本级党政机关及其他公共机构领域上一年度的新能源汽车推广应用情况和充（换）电基础设施建设运营情况商议给予一定的充（换）电基础设施建设运营奖补资金；完成</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w:t>
      </w:r>
      <w:r w:rsidRPr="00805C11">
        <w:rPr>
          <w:rFonts w:ascii="Times New Roman" w:eastAsia="仿宋" w:hAnsi="Times New Roman" w:cs="Times New Roman"/>
          <w:color w:val="000000"/>
          <w:sz w:val="32"/>
          <w:szCs w:val="32"/>
        </w:rPr>
        <w:t>附表</w:t>
      </w:r>
      <w:r w:rsidRPr="00805C11">
        <w:rPr>
          <w:rFonts w:ascii="Times New Roman" w:eastAsia="仿宋" w:hAnsi="Times New Roman" w:cs="Times New Roman"/>
          <w:color w:val="000000"/>
          <w:sz w:val="32"/>
          <w:szCs w:val="32"/>
          <w:lang w:val="en"/>
        </w:rPr>
        <w:t>2</w:t>
      </w:r>
      <w:r w:rsidRPr="00805C11">
        <w:rPr>
          <w:rFonts w:ascii="Times New Roman" w:eastAsia="仿宋" w:hAnsi="Times New Roman" w:cs="Times New Roman"/>
          <w:color w:val="000000"/>
          <w:sz w:val="32"/>
          <w:szCs w:val="32"/>
        </w:rPr>
        <w:t>规定的年度新能源汽车推广考核任务的市（州），可依照本注意事项申报。</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2.</w:t>
      </w:r>
      <w:r w:rsidRPr="00805C11">
        <w:rPr>
          <w:rFonts w:ascii="Times New Roman" w:eastAsia="仿宋" w:hAnsi="Times New Roman" w:cs="Times New Roman"/>
          <w:b/>
          <w:color w:val="000000"/>
          <w:sz w:val="32"/>
          <w:szCs w:val="32"/>
        </w:rPr>
        <w:t>申报主体</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完成新能源汽车推广考核任务的市州。未完成新能源汽车推广考核任务的市州同样须提供申报资料。省机关事务管理局另行申报。</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3.</w:t>
      </w:r>
      <w:r w:rsidRPr="00805C11">
        <w:rPr>
          <w:rFonts w:ascii="Times New Roman" w:eastAsia="仿宋" w:hAnsi="Times New Roman" w:cs="Times New Roman"/>
          <w:b/>
          <w:color w:val="000000"/>
          <w:sz w:val="32"/>
          <w:szCs w:val="32"/>
        </w:rPr>
        <w:t>申报、受理、审核及资金下达流程</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每年提交一次申请材料，包括符合政策补助条件的新能源汽车相关证明材料。省机关事务管理局组织省本级各党政机关及其他公共机构领域的统一申报。各市州政府申报时，由市州</w:t>
      </w:r>
      <w:r w:rsidRPr="00805C11">
        <w:rPr>
          <w:rFonts w:ascii="Times New Roman" w:eastAsia="仿宋" w:hAnsi="Times New Roman" w:cs="Times New Roman"/>
          <w:bCs/>
          <w:color w:val="000000"/>
          <w:kern w:val="0"/>
          <w:sz w:val="32"/>
          <w:szCs w:val="32"/>
        </w:rPr>
        <w:t>工信部门</w:t>
      </w:r>
      <w:r w:rsidRPr="00805C11">
        <w:rPr>
          <w:rFonts w:ascii="Times New Roman" w:eastAsia="仿宋" w:hAnsi="Times New Roman" w:cs="Times New Roman"/>
          <w:color w:val="000000"/>
          <w:sz w:val="32"/>
          <w:szCs w:val="32"/>
        </w:rPr>
        <w:t>、财政部门将申请报告及相关证明材料上报至省</w:t>
      </w:r>
      <w:r w:rsidRPr="00805C11">
        <w:rPr>
          <w:rFonts w:ascii="Times New Roman" w:eastAsia="仿宋" w:hAnsi="Times New Roman" w:cs="Times New Roman"/>
          <w:bCs/>
          <w:color w:val="000000"/>
          <w:kern w:val="0"/>
          <w:sz w:val="32"/>
          <w:szCs w:val="32"/>
        </w:rPr>
        <w:t>工信厅</w:t>
      </w:r>
      <w:r w:rsidRPr="00805C11">
        <w:rPr>
          <w:rFonts w:ascii="Times New Roman" w:eastAsia="仿宋" w:hAnsi="Times New Roman" w:cs="Times New Roman"/>
          <w:color w:val="000000"/>
          <w:sz w:val="32"/>
          <w:szCs w:val="32"/>
        </w:rPr>
        <w:t>、省财政厅。省推广办每年组织受理上一年度的充（换）电基础设施建设运营奖补资金申请资料。省推广办组织专家或第三方机构审核清算结果后，并将结果在省</w:t>
      </w:r>
      <w:r w:rsidRPr="00805C11">
        <w:rPr>
          <w:rFonts w:ascii="Times New Roman" w:eastAsia="仿宋" w:hAnsi="Times New Roman" w:cs="Times New Roman"/>
          <w:bCs/>
          <w:color w:val="000000"/>
          <w:kern w:val="0"/>
          <w:sz w:val="32"/>
          <w:szCs w:val="32"/>
        </w:rPr>
        <w:t>工信厅</w:t>
      </w:r>
      <w:r w:rsidRPr="00805C11">
        <w:rPr>
          <w:rFonts w:ascii="Times New Roman" w:eastAsia="仿宋" w:hAnsi="Times New Roman" w:cs="Times New Roman"/>
          <w:color w:val="000000"/>
          <w:sz w:val="32"/>
          <w:szCs w:val="32"/>
        </w:rPr>
        <w:t>或省财政厅的官网进行公示，公示无异议后，由省财政厅按程序下达奖补资金。</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4.</w:t>
      </w:r>
      <w:r w:rsidRPr="00805C11">
        <w:rPr>
          <w:rFonts w:ascii="Times New Roman" w:eastAsia="仿宋" w:hAnsi="Times New Roman" w:cs="Times New Roman"/>
          <w:b/>
          <w:color w:val="000000"/>
          <w:sz w:val="32"/>
          <w:szCs w:val="32"/>
        </w:rPr>
        <w:t>资金用途</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充（换）电基础设施建设运营奖补资金由省机关事务管理局以及各市州内部统筹安排，只能用于充电设施建设及运营等相关领域。</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lastRenderedPageBreak/>
        <w:t>5.</w:t>
      </w:r>
      <w:r w:rsidRPr="00805C11">
        <w:rPr>
          <w:rFonts w:ascii="Times New Roman" w:eastAsia="仿宋" w:hAnsi="Times New Roman" w:cs="Times New Roman"/>
          <w:b/>
          <w:color w:val="000000"/>
          <w:sz w:val="32"/>
          <w:szCs w:val="32"/>
        </w:rPr>
        <w:t>奖补标准</w:t>
      </w:r>
    </w:p>
    <w:p w:rsidR="00DD3AB1" w:rsidRPr="00805C11" w:rsidRDefault="00805C11" w:rsidP="00B26076">
      <w:pPr>
        <w:spacing w:line="520" w:lineRule="exact"/>
        <w:ind w:firstLineChars="200" w:firstLine="640"/>
        <w:rPr>
          <w:rFonts w:ascii="Times New Roman" w:eastAsia="仿宋" w:hAnsi="Times New Roman" w:cs="Times New Roman"/>
          <w:b/>
          <w:color w:val="000000"/>
          <w:sz w:val="32"/>
          <w:szCs w:val="32"/>
        </w:rPr>
      </w:pPr>
      <w:r w:rsidRPr="00805C11">
        <w:rPr>
          <w:rFonts w:ascii="Times New Roman" w:eastAsia="仿宋" w:hAnsi="Times New Roman" w:cs="Times New Roman"/>
          <w:color w:val="000000"/>
          <w:sz w:val="32"/>
          <w:szCs w:val="32"/>
        </w:rPr>
        <w:t>详见</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6</w:t>
      </w:r>
      <w:r w:rsidRPr="00805C11">
        <w:rPr>
          <w:rFonts w:ascii="Times New Roman" w:eastAsia="仿宋" w:hAnsi="Times New Roman" w:cs="Times New Roman"/>
          <w:b/>
          <w:color w:val="000000"/>
          <w:sz w:val="32"/>
          <w:szCs w:val="32"/>
          <w:lang w:val="en"/>
        </w:rPr>
        <w:t>.</w:t>
      </w:r>
      <w:r w:rsidRPr="00805C11">
        <w:rPr>
          <w:rFonts w:ascii="Times New Roman" w:eastAsia="仿宋" w:hAnsi="Times New Roman" w:cs="Times New Roman"/>
          <w:b/>
          <w:color w:val="000000"/>
          <w:sz w:val="32"/>
          <w:szCs w:val="32"/>
        </w:rPr>
        <w:t>申报材料要求</w:t>
      </w:r>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）封面。格式见湖南省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年及以前年度新能源汽车推广应用省级奖补资金申报材料封面（附</w:t>
      </w:r>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）目录。排序见奖补申报通知中的《资金申报材料内容及装订顺序》（附件</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）市州</w:t>
      </w:r>
      <w:r w:rsidRPr="00805C11">
        <w:rPr>
          <w:rFonts w:ascii="Times New Roman" w:eastAsia="仿宋" w:hAnsi="Times New Roman" w:cs="Times New Roman"/>
          <w:bCs/>
          <w:color w:val="000000"/>
          <w:kern w:val="0"/>
          <w:sz w:val="32"/>
          <w:szCs w:val="32"/>
        </w:rPr>
        <w:t>工信</w:t>
      </w:r>
      <w:r w:rsidRPr="00805C11">
        <w:rPr>
          <w:rFonts w:ascii="Times New Roman" w:eastAsia="仿宋" w:hAnsi="Times New Roman" w:cs="Times New Roman"/>
          <w:bCs/>
          <w:color w:val="000000"/>
          <w:kern w:val="0"/>
          <w:sz w:val="32"/>
          <w:szCs w:val="32"/>
          <w:lang w:val="en"/>
        </w:rPr>
        <w:t>部门</w:t>
      </w:r>
      <w:r w:rsidRPr="00805C11">
        <w:rPr>
          <w:rFonts w:ascii="Times New Roman" w:eastAsia="仿宋" w:hAnsi="Times New Roman" w:cs="Times New Roman"/>
          <w:color w:val="000000"/>
          <w:sz w:val="32"/>
          <w:szCs w:val="32"/>
        </w:rPr>
        <w:t>、财政部门联合资金申请报告；</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）申报车型所在《道路机动车辆生产企业及产品公告》（关键页）；</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）《新能源汽车推广应用推荐车型目录》（关键页）；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6</w:t>
      </w:r>
      <w:r w:rsidRPr="00805C11">
        <w:rPr>
          <w:rFonts w:ascii="Times New Roman" w:eastAsia="仿宋" w:hAnsi="Times New Roman" w:cs="Times New Roman"/>
          <w:color w:val="000000"/>
          <w:sz w:val="32"/>
          <w:szCs w:val="32"/>
        </w:rPr>
        <w:t>）《免征车辆购置税的新能源汽车车型目录》（关键页）；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7</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年度已推广新能源汽车汇总及任务对照表》（附</w:t>
      </w:r>
      <w:r w:rsidRPr="00805C11">
        <w:rPr>
          <w:rFonts w:ascii="Times New Roman" w:eastAsia="仿宋" w:hAnsi="Times New Roman" w:cs="Times New Roman"/>
          <w:color w:val="000000"/>
          <w:sz w:val="32"/>
          <w:szCs w:val="32"/>
        </w:rPr>
        <w:t>3-2-1</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8</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年度已推广新能源汽车明细表》（附</w:t>
      </w:r>
      <w:r w:rsidRPr="00805C11">
        <w:rPr>
          <w:rFonts w:ascii="Times New Roman" w:eastAsia="仿宋" w:hAnsi="Times New Roman" w:cs="Times New Roman"/>
          <w:color w:val="000000"/>
          <w:sz w:val="32"/>
          <w:szCs w:val="32"/>
        </w:rPr>
        <w:t>3-2-2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9</w:t>
      </w:r>
      <w:r w:rsidRPr="00805C11">
        <w:rPr>
          <w:rFonts w:ascii="Times New Roman" w:eastAsia="仿宋" w:hAnsi="Times New Roman" w:cs="Times New Roman"/>
          <w:color w:val="000000"/>
          <w:sz w:val="32"/>
          <w:szCs w:val="32"/>
        </w:rPr>
        <w:t>）车辆销售合同、机动车专用发票、行驶证的复印件。</w:t>
      </w:r>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246" w:name="_Toc995965648_WPSOffice_Level3"/>
      <w:bookmarkStart w:id="247" w:name="_Toc586159533_WPSOffice_Level3"/>
      <w:bookmarkStart w:id="248" w:name="_Toc536270982_WPSOffice_Level3"/>
      <w:bookmarkStart w:id="249" w:name="_Toc1601412914_WPSOffice_Level3"/>
      <w:bookmarkStart w:id="250" w:name="_Toc607994050_WPSOffice_Level3"/>
      <w:bookmarkStart w:id="251" w:name="_Toc446610892_WPSOffice_Level3"/>
      <w:bookmarkStart w:id="252" w:name="_Toc370384570_WPSOffice_Level3"/>
      <w:bookmarkStart w:id="253" w:name="_Toc1595108388_WPSOffice_Level3"/>
      <w:bookmarkStart w:id="254" w:name="_Toc309489004_WPSOffice_Level3"/>
      <w:bookmarkStart w:id="255" w:name="_Toc2144795571_WPSOffice_Level3"/>
      <w:r w:rsidRPr="00805C11">
        <w:rPr>
          <w:rFonts w:ascii="Times New Roman" w:eastAsia="华文楷体" w:hAnsi="Times New Roman" w:cs="Times New Roman"/>
          <w:bCs/>
          <w:color w:val="000000"/>
          <w:sz w:val="32"/>
          <w:szCs w:val="32"/>
        </w:rPr>
        <w:t>（</w:t>
      </w:r>
      <w:r w:rsidRPr="00805C11">
        <w:rPr>
          <w:rFonts w:ascii="Times New Roman" w:eastAsia="华文楷体" w:hAnsi="Times New Roman" w:cs="Times New Roman"/>
          <w:bCs/>
          <w:color w:val="000000"/>
          <w:sz w:val="32"/>
          <w:szCs w:val="32"/>
          <w:lang w:val="en"/>
        </w:rPr>
        <w:t>三</w:t>
      </w:r>
      <w:r w:rsidRPr="00805C11">
        <w:rPr>
          <w:rFonts w:ascii="Times New Roman" w:eastAsia="华文楷体" w:hAnsi="Times New Roman" w:cs="Times New Roman"/>
          <w:bCs/>
          <w:color w:val="000000"/>
          <w:sz w:val="32"/>
          <w:szCs w:val="32"/>
        </w:rPr>
        <w:t>）产业发展奖补</w:t>
      </w:r>
      <w:bookmarkEnd w:id="246"/>
      <w:bookmarkEnd w:id="247"/>
      <w:r w:rsidRPr="00805C11">
        <w:rPr>
          <w:rFonts w:ascii="Times New Roman" w:eastAsia="华文楷体" w:hAnsi="Times New Roman" w:cs="Times New Roman"/>
          <w:bCs/>
          <w:color w:val="000000"/>
          <w:sz w:val="32"/>
          <w:szCs w:val="32"/>
        </w:rPr>
        <w:t>资</w:t>
      </w:r>
      <w:bookmarkEnd w:id="248"/>
      <w:bookmarkEnd w:id="249"/>
      <w:bookmarkEnd w:id="250"/>
      <w:bookmarkEnd w:id="251"/>
      <w:bookmarkEnd w:id="252"/>
      <w:bookmarkEnd w:id="253"/>
      <w:r w:rsidRPr="00805C11">
        <w:rPr>
          <w:rFonts w:ascii="Times New Roman" w:eastAsia="华文楷体" w:hAnsi="Times New Roman" w:cs="Times New Roman"/>
          <w:bCs/>
          <w:color w:val="000000"/>
          <w:sz w:val="32"/>
          <w:szCs w:val="32"/>
        </w:rPr>
        <w:t>金</w:t>
      </w:r>
      <w:bookmarkEnd w:id="254"/>
      <w:bookmarkEnd w:id="255"/>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1</w:t>
      </w:r>
      <w:r w:rsidRPr="00805C11">
        <w:rPr>
          <w:rFonts w:ascii="Times New Roman" w:eastAsia="仿宋" w:hAnsi="Times New Roman" w:cs="Times New Roman"/>
          <w:b/>
          <w:color w:val="000000"/>
          <w:sz w:val="32"/>
          <w:szCs w:val="32"/>
          <w:lang w:val="en"/>
        </w:rPr>
        <w:t>.</w:t>
      </w:r>
      <w:r w:rsidRPr="00805C11">
        <w:rPr>
          <w:rFonts w:ascii="Times New Roman" w:eastAsia="仿宋" w:hAnsi="Times New Roman" w:cs="Times New Roman"/>
          <w:b/>
          <w:color w:val="000000"/>
          <w:sz w:val="32"/>
          <w:szCs w:val="32"/>
        </w:rPr>
        <w:t>申报条件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研发新能源汽车整车且产销达到一定规模的省内新能源汽车生产企业，可依照本注意事项申请公告奖励资金支持；每年新能源汽车同比新增销量达到一定规模的省内新能源汽车生产企业，可依照本注意事项申请销量奖励资金支持；在湖南省内集中推广新能源汽车（乘用车、专用车）并具有一定规模的运营企业，可依照本注意事项申请运营奖励资金支持。</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lastRenderedPageBreak/>
        <w:t>2</w:t>
      </w:r>
      <w:r w:rsidRPr="00805C11">
        <w:rPr>
          <w:rFonts w:ascii="Times New Roman" w:eastAsia="仿宋" w:hAnsi="Times New Roman" w:cs="Times New Roman"/>
          <w:b/>
          <w:color w:val="000000"/>
          <w:sz w:val="32"/>
          <w:szCs w:val="32"/>
          <w:lang w:val="en"/>
        </w:rPr>
        <w:t>.</w:t>
      </w:r>
      <w:r w:rsidRPr="00805C11">
        <w:rPr>
          <w:rFonts w:ascii="Times New Roman" w:eastAsia="仿宋" w:hAnsi="Times New Roman" w:cs="Times New Roman"/>
          <w:b/>
          <w:color w:val="000000"/>
          <w:sz w:val="32"/>
          <w:szCs w:val="32"/>
        </w:rPr>
        <w:t>申报主体</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符合申报条件的省内新能源汽车生产企业、省内新能源汽车运营企业。</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3.</w:t>
      </w:r>
      <w:r w:rsidRPr="00805C11">
        <w:rPr>
          <w:rFonts w:ascii="Times New Roman" w:eastAsia="仿宋" w:hAnsi="Times New Roman" w:cs="Times New Roman"/>
          <w:b/>
          <w:color w:val="000000"/>
          <w:sz w:val="32"/>
          <w:szCs w:val="32"/>
        </w:rPr>
        <w:t>申报、受理、审核及资金下达流程</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每年省推广办根据实际情况组织上一年度的产业发展省级奖补资金申报工作。申报企业提交申请报告和附件材料，由申报企业注册所在地市州或省财政直管县（市）</w:t>
      </w:r>
      <w:r w:rsidRPr="00805C11">
        <w:rPr>
          <w:rFonts w:ascii="Times New Roman" w:eastAsia="仿宋" w:hAnsi="Times New Roman" w:cs="Times New Roman"/>
          <w:bCs/>
          <w:color w:val="000000"/>
          <w:kern w:val="0"/>
          <w:sz w:val="32"/>
          <w:szCs w:val="32"/>
        </w:rPr>
        <w:t>工信部门</w:t>
      </w:r>
      <w:r w:rsidRPr="00805C11">
        <w:rPr>
          <w:rFonts w:ascii="Times New Roman" w:eastAsia="仿宋" w:hAnsi="Times New Roman" w:cs="Times New Roman"/>
          <w:color w:val="000000"/>
          <w:sz w:val="32"/>
          <w:szCs w:val="32"/>
        </w:rPr>
        <w:t>、财政部门进行审查并逐级上报至省</w:t>
      </w:r>
      <w:r w:rsidRPr="00805C11">
        <w:rPr>
          <w:rFonts w:ascii="Times New Roman" w:eastAsia="仿宋" w:hAnsi="Times New Roman" w:cs="Times New Roman"/>
          <w:bCs/>
          <w:color w:val="000000"/>
          <w:kern w:val="0"/>
          <w:sz w:val="32"/>
          <w:szCs w:val="32"/>
        </w:rPr>
        <w:t>工信厅</w:t>
      </w:r>
      <w:r w:rsidRPr="00805C11">
        <w:rPr>
          <w:rFonts w:ascii="Times New Roman" w:eastAsia="仿宋" w:hAnsi="Times New Roman" w:cs="Times New Roman"/>
          <w:color w:val="000000"/>
          <w:sz w:val="32"/>
          <w:szCs w:val="32"/>
        </w:rPr>
        <w:t>、省财政厅。省推广办组织专家或第三方机构审核清算结果后，并将结果在省</w:t>
      </w:r>
      <w:r w:rsidRPr="00805C11">
        <w:rPr>
          <w:rFonts w:ascii="Times New Roman" w:eastAsia="仿宋" w:hAnsi="Times New Roman" w:cs="Times New Roman"/>
          <w:bCs/>
          <w:color w:val="000000"/>
          <w:kern w:val="0"/>
          <w:sz w:val="32"/>
          <w:szCs w:val="32"/>
        </w:rPr>
        <w:t>工信厅或</w:t>
      </w:r>
      <w:r w:rsidRPr="00805C11">
        <w:rPr>
          <w:rFonts w:ascii="Times New Roman" w:eastAsia="仿宋" w:hAnsi="Times New Roman" w:cs="Times New Roman"/>
          <w:color w:val="000000"/>
          <w:sz w:val="32"/>
          <w:szCs w:val="32"/>
        </w:rPr>
        <w:t>省财政厅的官网进行公示，公示无异议后，由省财政厅按程序下达资金。</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4.</w:t>
      </w:r>
      <w:r w:rsidRPr="00805C11">
        <w:rPr>
          <w:rFonts w:ascii="Times New Roman" w:eastAsia="仿宋" w:hAnsi="Times New Roman" w:cs="Times New Roman"/>
          <w:b/>
          <w:color w:val="000000"/>
          <w:sz w:val="32"/>
          <w:szCs w:val="32"/>
        </w:rPr>
        <w:t>奖补标准</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）公告奖励。详见</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w:t>
      </w:r>
      <w:r w:rsidRPr="00805C11">
        <w:rPr>
          <w:rFonts w:ascii="Times New Roman" w:eastAsia="仿宋" w:hAnsi="Times New Roman" w:cs="Times New Roman"/>
          <w:color w:val="000000"/>
          <w:sz w:val="32"/>
          <w:szCs w:val="32"/>
        </w:rPr>
        <w:t>。每新上</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个产品公告，是指第一次登录工信部汽车《公告》的车型，不含其变更扩展车型。每新上</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个产品公告且该公告车型产销在</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w:t>
      </w:r>
      <w:r w:rsidRPr="00805C11">
        <w:rPr>
          <w:rFonts w:ascii="Times New Roman" w:eastAsia="仿宋" w:hAnsi="Times New Roman" w:cs="Times New Roman"/>
          <w:color w:val="000000"/>
          <w:sz w:val="32"/>
          <w:szCs w:val="32"/>
        </w:rPr>
        <w:t>12</w:t>
      </w:r>
      <w:r w:rsidRPr="00805C11">
        <w:rPr>
          <w:rFonts w:ascii="Times New Roman" w:eastAsia="仿宋" w:hAnsi="Times New Roman" w:cs="Times New Roman"/>
          <w:color w:val="000000"/>
          <w:sz w:val="32"/>
          <w:szCs w:val="32"/>
        </w:rPr>
        <w:t>月</w:t>
      </w:r>
      <w:r w:rsidRPr="00805C11">
        <w:rPr>
          <w:rFonts w:ascii="Times New Roman" w:eastAsia="仿宋" w:hAnsi="Times New Roman" w:cs="Times New Roman"/>
          <w:color w:val="000000"/>
          <w:sz w:val="32"/>
          <w:szCs w:val="32"/>
        </w:rPr>
        <w:t>31</w:t>
      </w:r>
      <w:r w:rsidRPr="00805C11">
        <w:rPr>
          <w:rFonts w:ascii="Times New Roman" w:eastAsia="仿宋" w:hAnsi="Times New Roman" w:cs="Times New Roman"/>
          <w:color w:val="000000"/>
          <w:sz w:val="32"/>
          <w:szCs w:val="32"/>
        </w:rPr>
        <w:t>日前累计达到规定数额的，视为该车型满足申报公告奖励条件。</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）销量奖励。详见</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）运营奖励。详见</w:t>
      </w:r>
      <w:r w:rsidRPr="00805C11">
        <w:rPr>
          <w:rFonts w:ascii="Times New Roman" w:eastAsia="仿宋" w:hAnsi="Times New Roman" w:cs="Times New Roman"/>
          <w:color w:val="000000"/>
          <w:sz w:val="32"/>
          <w:szCs w:val="32"/>
          <w:lang w:val="en"/>
        </w:rPr>
        <w:t>湘财企〔</w:t>
      </w:r>
      <w:r w:rsidRPr="00805C11">
        <w:rPr>
          <w:rFonts w:ascii="Times New Roman" w:eastAsia="仿宋" w:hAnsi="Times New Roman" w:cs="Times New Roman"/>
          <w:color w:val="000000"/>
          <w:sz w:val="32"/>
          <w:szCs w:val="32"/>
          <w:lang w:val="en"/>
        </w:rPr>
        <w:t>2016</w:t>
      </w:r>
      <w:r w:rsidRPr="00805C11">
        <w:rPr>
          <w:rFonts w:ascii="Times New Roman" w:eastAsia="仿宋" w:hAnsi="Times New Roman" w:cs="Times New Roman"/>
          <w:color w:val="000000"/>
          <w:sz w:val="32"/>
          <w:szCs w:val="32"/>
          <w:lang w:val="en"/>
        </w:rPr>
        <w:t>〕</w:t>
      </w:r>
      <w:r w:rsidRPr="00805C11">
        <w:rPr>
          <w:rFonts w:ascii="Times New Roman" w:eastAsia="仿宋" w:hAnsi="Times New Roman" w:cs="Times New Roman"/>
          <w:color w:val="000000"/>
          <w:sz w:val="32"/>
          <w:szCs w:val="32"/>
          <w:lang w:val="en"/>
        </w:rPr>
        <w:t>44</w:t>
      </w:r>
      <w:r w:rsidRPr="00805C11">
        <w:rPr>
          <w:rFonts w:ascii="Times New Roman" w:eastAsia="仿宋" w:hAnsi="Times New Roman" w:cs="Times New Roman"/>
          <w:color w:val="000000"/>
          <w:sz w:val="32"/>
          <w:szCs w:val="32"/>
          <w:lang w:val="en"/>
        </w:rPr>
        <w:t>号文。</w:t>
      </w:r>
      <w:r w:rsidRPr="00805C11">
        <w:rPr>
          <w:rFonts w:ascii="Times New Roman" w:eastAsia="仿宋" w:hAnsi="Times New Roman" w:cs="Times New Roman"/>
          <w:color w:val="000000"/>
          <w:sz w:val="32"/>
          <w:szCs w:val="32"/>
        </w:rPr>
        <w:t>一次性集中推广是指同一运营单位购置的新能源汽车且车辆初次注册登记时间在同一年份。</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r w:rsidRPr="00805C11">
        <w:rPr>
          <w:rFonts w:ascii="Times New Roman" w:eastAsia="仿宋" w:hAnsi="Times New Roman" w:cs="Times New Roman"/>
          <w:b/>
          <w:color w:val="000000"/>
          <w:sz w:val="32"/>
          <w:szCs w:val="32"/>
        </w:rPr>
        <w:t>5.</w:t>
      </w:r>
      <w:r w:rsidRPr="00805C11">
        <w:rPr>
          <w:rFonts w:ascii="Times New Roman" w:eastAsia="仿宋" w:hAnsi="Times New Roman" w:cs="Times New Roman"/>
          <w:b/>
          <w:color w:val="000000"/>
          <w:sz w:val="32"/>
          <w:szCs w:val="32"/>
        </w:rPr>
        <w:t>申报材料要求</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bookmarkStart w:id="256" w:name="_Toc326046036_WPSOffice_Level3"/>
      <w:bookmarkStart w:id="257" w:name="_Toc333699693_WPSOffice_Level3"/>
      <w:bookmarkStart w:id="258" w:name="_Toc1258522259_WPSOffice_Level3"/>
      <w:bookmarkStart w:id="259" w:name="_Toc39626313_WPSOffice_Level3"/>
      <w:bookmarkStart w:id="260" w:name="_Toc2042943175_WPSOffice_Level3"/>
      <w:r w:rsidRPr="00805C11">
        <w:rPr>
          <w:rFonts w:ascii="Times New Roman" w:eastAsia="仿宋" w:hAnsi="Times New Roman" w:cs="Times New Roman"/>
          <w:b/>
          <w:color w:val="000000"/>
          <w:sz w:val="32"/>
          <w:szCs w:val="32"/>
        </w:rPr>
        <w:t>公告奖励材料要求：</w:t>
      </w:r>
      <w:bookmarkEnd w:id="256"/>
      <w:bookmarkEnd w:id="257"/>
      <w:bookmarkEnd w:id="258"/>
      <w:bookmarkEnd w:id="259"/>
      <w:bookmarkEnd w:id="260"/>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）封面。格式见湖南省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年及以前年度新能源汽车推广应用省级奖补资金申报材料封面。（附</w:t>
      </w:r>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b/>
          <w:color w:val="000000"/>
          <w:sz w:val="32"/>
          <w:szCs w:val="32"/>
        </w:rPr>
      </w:pPr>
      <w:r w:rsidRPr="00805C11">
        <w:rPr>
          <w:rFonts w:ascii="Times New Roman" w:eastAsia="仿宋" w:hAnsi="Times New Roman" w:cs="Times New Roman"/>
          <w:color w:val="000000"/>
          <w:sz w:val="32"/>
          <w:szCs w:val="32"/>
        </w:rPr>
        <w:lastRenderedPageBreak/>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）目录。排序见奖补申报通知中的附件</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资金申报材料内容及装订顺序；</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）资金申请报告。须包括所涉车辆车型、数量、申报金额、计算过程、联系人等内容；</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）申报单位</w:t>
      </w:r>
      <w:r w:rsidRPr="00805C11">
        <w:rPr>
          <w:rFonts w:ascii="Times New Roman" w:eastAsia="仿宋" w:hAnsi="Times New Roman" w:cs="Times New Roman"/>
          <w:color w:val="000000"/>
          <w:kern w:val="0"/>
          <w:sz w:val="32"/>
          <w:szCs w:val="32"/>
        </w:rPr>
        <w:t>组织机构代码证、营业执照、法定代表人身份证；</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）申报车型所在</w:t>
      </w:r>
      <w:r w:rsidRPr="00805C11">
        <w:rPr>
          <w:rFonts w:ascii="Times New Roman" w:eastAsia="仿宋" w:hAnsi="Times New Roman" w:cs="Times New Roman"/>
          <w:color w:val="000000"/>
          <w:kern w:val="0"/>
          <w:sz w:val="32"/>
          <w:szCs w:val="32"/>
        </w:rPr>
        <w:t>《道路机动车辆生产企业及产品》（关键页）；</w:t>
      </w:r>
    </w:p>
    <w:p w:rsidR="00DD3AB1" w:rsidRPr="00805C11" w:rsidRDefault="00805C11" w:rsidP="00B26076">
      <w:pPr>
        <w:numPr>
          <w:ilvl w:val="0"/>
          <w:numId w:val="1"/>
        </w:num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《新能源汽车推广应用推荐车型目录》（关键页）；</w:t>
      </w:r>
    </w:p>
    <w:p w:rsidR="00DD3AB1" w:rsidRPr="00805C11" w:rsidRDefault="00805C11" w:rsidP="00B26076">
      <w:pPr>
        <w:numPr>
          <w:ilvl w:val="0"/>
          <w:numId w:val="1"/>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免征车辆购置税的新能源汽车车型目录</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（关键页）</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 xml:space="preserve"> </w:t>
      </w:r>
    </w:p>
    <w:p w:rsidR="00DD3AB1" w:rsidRPr="00805C11" w:rsidRDefault="00805C11" w:rsidP="00B26076">
      <w:pPr>
        <w:numPr>
          <w:ilvl w:val="0"/>
          <w:numId w:val="1"/>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kern w:val="0"/>
          <w:sz w:val="32"/>
          <w:szCs w:val="32"/>
        </w:rPr>
        <w:t>《申报公告奖励车型</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kern w:val="0"/>
          <w:sz w:val="32"/>
          <w:szCs w:val="32"/>
        </w:rPr>
        <w:t>年度销售汇总表》（附</w:t>
      </w:r>
      <w:r w:rsidRPr="00805C11">
        <w:rPr>
          <w:rFonts w:ascii="Times New Roman" w:eastAsia="仿宋" w:hAnsi="Times New Roman" w:cs="Times New Roman"/>
          <w:color w:val="000000"/>
          <w:kern w:val="0"/>
          <w:sz w:val="32"/>
          <w:szCs w:val="32"/>
        </w:rPr>
        <w:t>3-3-1</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1"/>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kern w:val="0"/>
          <w:sz w:val="32"/>
          <w:szCs w:val="32"/>
        </w:rPr>
        <w:t>《申报公告奖励车型</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kern w:val="0"/>
          <w:sz w:val="32"/>
          <w:szCs w:val="32"/>
        </w:rPr>
        <w:t>年度销售明细表》（附</w:t>
      </w:r>
      <w:r w:rsidRPr="00805C11">
        <w:rPr>
          <w:rFonts w:ascii="Times New Roman" w:eastAsia="仿宋" w:hAnsi="Times New Roman" w:cs="Times New Roman"/>
          <w:color w:val="000000"/>
          <w:kern w:val="0"/>
          <w:sz w:val="32"/>
          <w:szCs w:val="32"/>
        </w:rPr>
        <w:t>3-3-2</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1"/>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kern w:val="0"/>
          <w:sz w:val="32"/>
          <w:szCs w:val="32"/>
        </w:rPr>
        <w:t>xx</w:t>
      </w:r>
      <w:r w:rsidRPr="00805C11">
        <w:rPr>
          <w:rFonts w:ascii="Times New Roman" w:eastAsia="仿宋" w:hAnsi="Times New Roman" w:cs="Times New Roman"/>
          <w:color w:val="000000"/>
          <w:kern w:val="0"/>
          <w:sz w:val="32"/>
          <w:szCs w:val="32"/>
        </w:rPr>
        <w:t>年度推广（销售、注册）车辆销售合同、</w:t>
      </w:r>
      <w:r w:rsidRPr="00805C11">
        <w:rPr>
          <w:rFonts w:ascii="Times New Roman" w:eastAsia="仿宋" w:hAnsi="Times New Roman" w:cs="Times New Roman"/>
          <w:color w:val="000000"/>
          <w:sz w:val="32"/>
          <w:szCs w:val="32"/>
        </w:rPr>
        <w:t>发票、行驶证的复印件件，并按照</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kern w:val="0"/>
          <w:sz w:val="32"/>
          <w:szCs w:val="32"/>
        </w:rPr>
        <w:t>年度销售明细表》</w:t>
      </w:r>
      <w:r w:rsidRPr="00805C11">
        <w:rPr>
          <w:rFonts w:ascii="Times New Roman" w:eastAsia="仿宋" w:hAnsi="Times New Roman" w:cs="Times New Roman"/>
          <w:color w:val="000000"/>
          <w:sz w:val="32"/>
          <w:szCs w:val="32"/>
        </w:rPr>
        <w:t>中顺序进行排列装订。</w:t>
      </w:r>
    </w:p>
    <w:p w:rsidR="00DD3AB1" w:rsidRPr="00805C11" w:rsidRDefault="00805C11" w:rsidP="00B26076">
      <w:pPr>
        <w:spacing w:line="520" w:lineRule="exact"/>
        <w:ind w:firstLineChars="200" w:firstLine="643"/>
        <w:rPr>
          <w:rFonts w:ascii="Times New Roman" w:eastAsia="仿宋" w:hAnsi="Times New Roman" w:cs="Times New Roman"/>
          <w:b/>
          <w:color w:val="000000"/>
          <w:sz w:val="32"/>
          <w:szCs w:val="32"/>
        </w:rPr>
      </w:pPr>
      <w:bookmarkStart w:id="261" w:name="_Toc408331458_WPSOffice_Level3"/>
      <w:bookmarkStart w:id="262" w:name="_Toc483000156_WPSOffice_Level3"/>
      <w:bookmarkStart w:id="263" w:name="_Toc197479803_WPSOffice_Level3"/>
      <w:bookmarkStart w:id="264" w:name="_Toc754801780_WPSOffice_Level3"/>
      <w:bookmarkStart w:id="265" w:name="_Toc660868993_WPSOffice_Level3"/>
      <w:r w:rsidRPr="00805C11">
        <w:rPr>
          <w:rFonts w:ascii="Times New Roman" w:eastAsia="仿宋" w:hAnsi="Times New Roman" w:cs="Times New Roman"/>
          <w:b/>
          <w:color w:val="000000"/>
          <w:sz w:val="32"/>
          <w:szCs w:val="32"/>
        </w:rPr>
        <w:t>销量奖励材料要求：</w:t>
      </w:r>
      <w:bookmarkEnd w:id="261"/>
      <w:bookmarkEnd w:id="262"/>
      <w:bookmarkEnd w:id="263"/>
      <w:bookmarkEnd w:id="264"/>
      <w:bookmarkEnd w:id="265"/>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）封面。格式见湖南省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年及以前年度新能源汽车推广应用省级奖补资金申报材料封面。（附</w:t>
      </w:r>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b/>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）目录。排序见奖补申报通知中的《资金申报材料内容及装订顺序》（附件</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）资金申请报告。须包括所涉车辆车型、数量、申报金额、计算过程、联系人等内容；</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）申报单位</w:t>
      </w:r>
      <w:r w:rsidRPr="00805C11">
        <w:rPr>
          <w:rFonts w:ascii="Times New Roman" w:eastAsia="仿宋" w:hAnsi="Times New Roman" w:cs="Times New Roman"/>
          <w:color w:val="000000"/>
          <w:kern w:val="0"/>
          <w:sz w:val="32"/>
          <w:szCs w:val="32"/>
        </w:rPr>
        <w:t>组织机构代码证、营业执照、法定代表人身份证；</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lastRenderedPageBreak/>
        <w:t>（</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）申报车型所在</w:t>
      </w:r>
      <w:r w:rsidRPr="00805C11">
        <w:rPr>
          <w:rFonts w:ascii="Times New Roman" w:eastAsia="仿宋" w:hAnsi="Times New Roman" w:cs="Times New Roman"/>
          <w:color w:val="000000"/>
          <w:kern w:val="0"/>
          <w:sz w:val="32"/>
          <w:szCs w:val="32"/>
        </w:rPr>
        <w:t>《道路机动车辆生产企业及产品》（关键页）；</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6</w:t>
      </w:r>
      <w:r w:rsidRPr="00805C11">
        <w:rPr>
          <w:rFonts w:ascii="Times New Roman" w:eastAsia="仿宋" w:hAnsi="Times New Roman" w:cs="Times New Roman"/>
          <w:color w:val="000000"/>
          <w:kern w:val="0"/>
          <w:sz w:val="32"/>
          <w:szCs w:val="32"/>
        </w:rPr>
        <w:t>）《新能源汽车推广应用推荐车型目录》（关键页）；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7</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免征车辆购置税的新能源汽车车型目录</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（关键页）</w:t>
      </w:r>
      <w:r w:rsidRPr="00805C11">
        <w:rPr>
          <w:rFonts w:ascii="Times New Roman" w:eastAsia="仿宋" w:hAnsi="Times New Roman" w:cs="Times New Roman"/>
          <w:color w:val="000000"/>
          <w:kern w:val="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8</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《申报销量奖励</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kern w:val="0"/>
          <w:sz w:val="32"/>
          <w:szCs w:val="32"/>
        </w:rPr>
        <w:t>年度新能源汽车销售汇总对比表》（附</w:t>
      </w:r>
      <w:r w:rsidRPr="00805C11">
        <w:rPr>
          <w:rFonts w:ascii="Times New Roman" w:eastAsia="仿宋" w:hAnsi="Times New Roman" w:cs="Times New Roman"/>
          <w:color w:val="000000"/>
          <w:kern w:val="0"/>
          <w:sz w:val="32"/>
          <w:szCs w:val="32"/>
        </w:rPr>
        <w:t>3-3-3</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2"/>
        </w:num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《申报销量奖励</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kern w:val="0"/>
          <w:sz w:val="32"/>
          <w:szCs w:val="32"/>
        </w:rPr>
        <w:t>年度新能源汽车销售明细表》（附</w:t>
      </w:r>
      <w:r w:rsidRPr="00805C11">
        <w:rPr>
          <w:rFonts w:ascii="Times New Roman" w:eastAsia="仿宋" w:hAnsi="Times New Roman" w:cs="Times New Roman"/>
          <w:color w:val="000000"/>
          <w:kern w:val="0"/>
          <w:sz w:val="32"/>
          <w:szCs w:val="32"/>
        </w:rPr>
        <w:t>3-3-4</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2"/>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kern w:val="0"/>
          <w:sz w:val="32"/>
          <w:szCs w:val="32"/>
        </w:rPr>
        <w:t>年度推广（销售、注册）</w:t>
      </w:r>
      <w:r w:rsidRPr="00805C11">
        <w:rPr>
          <w:rFonts w:ascii="Times New Roman" w:eastAsia="仿宋" w:hAnsi="Times New Roman" w:cs="Times New Roman"/>
          <w:color w:val="000000"/>
          <w:sz w:val="32"/>
          <w:szCs w:val="32"/>
        </w:rPr>
        <w:t>车辆的</w:t>
      </w:r>
      <w:r w:rsidRPr="00805C11">
        <w:rPr>
          <w:rFonts w:ascii="Times New Roman" w:eastAsia="仿宋" w:hAnsi="Times New Roman" w:cs="Times New Roman"/>
          <w:color w:val="000000"/>
          <w:kern w:val="0"/>
          <w:sz w:val="32"/>
          <w:szCs w:val="32"/>
        </w:rPr>
        <w:t>车辆销售合同、</w:t>
      </w:r>
      <w:r w:rsidRPr="00805C11">
        <w:rPr>
          <w:rFonts w:ascii="Times New Roman" w:eastAsia="仿宋" w:hAnsi="Times New Roman" w:cs="Times New Roman"/>
          <w:color w:val="000000"/>
          <w:sz w:val="32"/>
          <w:szCs w:val="32"/>
        </w:rPr>
        <w:t>发票、行驶证复印件，并按照</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kern w:val="0"/>
          <w:sz w:val="32"/>
          <w:szCs w:val="32"/>
        </w:rPr>
        <w:t>年度新能源汽车销售明细表》</w:t>
      </w:r>
      <w:r w:rsidRPr="00805C11">
        <w:rPr>
          <w:rFonts w:ascii="Times New Roman" w:eastAsia="仿宋" w:hAnsi="Times New Roman" w:cs="Times New Roman"/>
          <w:color w:val="000000"/>
          <w:sz w:val="32"/>
          <w:szCs w:val="32"/>
        </w:rPr>
        <w:t>中顺序进行排列装订；申报年度</w:t>
      </w:r>
      <w:r w:rsidRPr="00805C11">
        <w:rPr>
          <w:rFonts w:ascii="Times New Roman" w:eastAsia="仿宋" w:hAnsi="Times New Roman" w:cs="Times New Roman"/>
          <w:color w:val="000000"/>
          <w:kern w:val="0"/>
          <w:sz w:val="32"/>
          <w:szCs w:val="32"/>
        </w:rPr>
        <w:t>销量</w:t>
      </w:r>
      <w:r w:rsidRPr="00805C11">
        <w:rPr>
          <w:rFonts w:ascii="Times New Roman" w:eastAsia="仿宋" w:hAnsi="Times New Roman" w:cs="Times New Roman"/>
          <w:color w:val="000000"/>
          <w:sz w:val="32"/>
          <w:szCs w:val="32"/>
        </w:rPr>
        <w:t>与</w:t>
      </w:r>
      <w:r w:rsidRPr="00805C11">
        <w:rPr>
          <w:rFonts w:ascii="Times New Roman" w:eastAsia="仿宋" w:hAnsi="Times New Roman" w:cs="Times New Roman"/>
          <w:color w:val="000000"/>
          <w:kern w:val="0"/>
          <w:sz w:val="32"/>
          <w:szCs w:val="32"/>
        </w:rPr>
        <w:t>上一年度销量对比的证明材料</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3"/>
        <w:rPr>
          <w:rFonts w:ascii="Times New Roman" w:eastAsia="仿宋" w:hAnsi="Times New Roman" w:cs="Times New Roman"/>
          <w:b/>
          <w:bCs/>
          <w:color w:val="000000"/>
          <w:sz w:val="32"/>
          <w:szCs w:val="32"/>
        </w:rPr>
      </w:pPr>
      <w:bookmarkStart w:id="266" w:name="_Toc1003812327_WPSOffice_Level3"/>
      <w:bookmarkStart w:id="267" w:name="_Toc295982255_WPSOffice_Level3"/>
      <w:bookmarkStart w:id="268" w:name="_Toc1381425893_WPSOffice_Level3"/>
      <w:bookmarkStart w:id="269" w:name="_Toc648439382_WPSOffice_Level3"/>
      <w:bookmarkStart w:id="270" w:name="_Toc1609891048_WPSOffice_Level3"/>
      <w:r w:rsidRPr="00805C11">
        <w:rPr>
          <w:rFonts w:ascii="Times New Roman" w:eastAsia="仿宋" w:hAnsi="Times New Roman" w:cs="Times New Roman"/>
          <w:b/>
          <w:bCs/>
          <w:color w:val="000000"/>
          <w:sz w:val="32"/>
          <w:szCs w:val="32"/>
        </w:rPr>
        <w:t>运营奖励材料要求：</w:t>
      </w:r>
      <w:bookmarkEnd w:id="266"/>
      <w:bookmarkEnd w:id="267"/>
      <w:bookmarkEnd w:id="268"/>
      <w:bookmarkEnd w:id="269"/>
      <w:bookmarkEnd w:id="270"/>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1</w:t>
      </w:r>
      <w:r w:rsidRPr="00805C11">
        <w:rPr>
          <w:rFonts w:ascii="Times New Roman" w:eastAsia="仿宋" w:hAnsi="Times New Roman" w:cs="Times New Roman"/>
          <w:color w:val="000000"/>
          <w:sz w:val="32"/>
          <w:szCs w:val="32"/>
        </w:rPr>
        <w:t>）封面。格式见湖南省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年及以前年度新能源汽车推广应用省级奖补资金申报材料封面。（附</w:t>
      </w:r>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b/>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）目录。排序见奖补申报通知中的《资金申报材料内容及装订顺序》（附件</w:t>
      </w:r>
      <w:r w:rsidRPr="00805C11">
        <w:rPr>
          <w:rFonts w:ascii="Times New Roman" w:eastAsia="仿宋" w:hAnsi="Times New Roman" w:cs="Times New Roman"/>
          <w:color w:val="000000"/>
          <w:sz w:val="32"/>
          <w:szCs w:val="32"/>
        </w:rPr>
        <w:t>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3</w:t>
      </w:r>
      <w:r w:rsidRPr="00805C11">
        <w:rPr>
          <w:rFonts w:ascii="Times New Roman" w:eastAsia="仿宋" w:hAnsi="Times New Roman" w:cs="Times New Roman"/>
          <w:color w:val="000000"/>
          <w:sz w:val="32"/>
          <w:szCs w:val="32"/>
        </w:rPr>
        <w:t>）资金申请报告。须包括所涉车辆车型、数量、申报金额、计算过程、联系人等内容；</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4</w:t>
      </w:r>
      <w:r w:rsidRPr="00805C11">
        <w:rPr>
          <w:rFonts w:ascii="Times New Roman" w:eastAsia="仿宋" w:hAnsi="Times New Roman" w:cs="Times New Roman"/>
          <w:color w:val="000000"/>
          <w:sz w:val="32"/>
          <w:szCs w:val="32"/>
        </w:rPr>
        <w:t>）申报单位</w:t>
      </w:r>
      <w:r w:rsidRPr="00805C11">
        <w:rPr>
          <w:rFonts w:ascii="Times New Roman" w:eastAsia="仿宋" w:hAnsi="Times New Roman" w:cs="Times New Roman"/>
          <w:color w:val="000000"/>
          <w:kern w:val="0"/>
          <w:sz w:val="32"/>
          <w:szCs w:val="32"/>
        </w:rPr>
        <w:t>组织机构代码证、营业执照、法定代表人身份证；</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5</w:t>
      </w:r>
      <w:r w:rsidRPr="00805C11">
        <w:rPr>
          <w:rFonts w:ascii="Times New Roman" w:eastAsia="仿宋" w:hAnsi="Times New Roman" w:cs="Times New Roman"/>
          <w:color w:val="000000"/>
          <w:sz w:val="32"/>
          <w:szCs w:val="32"/>
        </w:rPr>
        <w:t>）申报车型所在</w:t>
      </w:r>
      <w:r w:rsidRPr="00805C11">
        <w:rPr>
          <w:rFonts w:ascii="Times New Roman" w:eastAsia="仿宋" w:hAnsi="Times New Roman" w:cs="Times New Roman"/>
          <w:color w:val="000000"/>
          <w:kern w:val="0"/>
          <w:sz w:val="32"/>
          <w:szCs w:val="32"/>
        </w:rPr>
        <w:t>《道路机动车辆生产企业及产品》（关键页）；</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6</w:t>
      </w:r>
      <w:r w:rsidRPr="00805C11">
        <w:rPr>
          <w:rFonts w:ascii="Times New Roman" w:eastAsia="仿宋" w:hAnsi="Times New Roman" w:cs="Times New Roman"/>
          <w:color w:val="000000"/>
          <w:kern w:val="0"/>
          <w:sz w:val="32"/>
          <w:szCs w:val="32"/>
        </w:rPr>
        <w:t>）《新能源汽车推广应用推荐车型目录》（关键页）；</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lastRenderedPageBreak/>
        <w:t>（</w:t>
      </w:r>
      <w:r w:rsidRPr="00805C11">
        <w:rPr>
          <w:rFonts w:ascii="Times New Roman" w:eastAsia="仿宋" w:hAnsi="Times New Roman" w:cs="Times New Roman"/>
          <w:color w:val="000000"/>
          <w:kern w:val="0"/>
          <w:sz w:val="32"/>
          <w:szCs w:val="32"/>
        </w:rPr>
        <w:t>7</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免征车辆购置税的新能源汽车车型目录</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rPr>
        <w:t>（关键页）</w:t>
      </w:r>
      <w:r w:rsidRPr="00805C11">
        <w:rPr>
          <w:rFonts w:ascii="Times New Roman" w:eastAsia="仿宋" w:hAnsi="Times New Roman" w:cs="Times New Roman"/>
          <w:color w:val="000000"/>
          <w:kern w:val="0"/>
          <w:sz w:val="32"/>
          <w:szCs w:val="32"/>
        </w:rPr>
        <w:t>；</w:t>
      </w:r>
    </w:p>
    <w:p w:rsidR="00DD3AB1" w:rsidRPr="00805C11" w:rsidRDefault="00805C11" w:rsidP="00B26076">
      <w:p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8</w:t>
      </w:r>
      <w:r w:rsidRPr="00805C11">
        <w:rPr>
          <w:rFonts w:ascii="Times New Roman" w:eastAsia="仿宋" w:hAnsi="Times New Roman" w:cs="Times New Roman"/>
          <w:color w:val="000000"/>
          <w:kern w:val="0"/>
          <w:sz w:val="32"/>
          <w:szCs w:val="32"/>
        </w:rPr>
        <w:t>）《申报运营奖励</w:t>
      </w:r>
      <w:r w:rsidRPr="00805C11">
        <w:rPr>
          <w:rFonts w:ascii="Times New Roman" w:eastAsia="仿宋" w:hAnsi="Times New Roman" w:cs="Times New Roman"/>
          <w:color w:val="000000"/>
          <w:kern w:val="0"/>
          <w:sz w:val="32"/>
          <w:szCs w:val="32"/>
          <w:lang w:val="en"/>
        </w:rPr>
        <w:t>2020</w:t>
      </w:r>
      <w:r w:rsidRPr="00805C11">
        <w:rPr>
          <w:rFonts w:ascii="Times New Roman" w:eastAsia="仿宋" w:hAnsi="Times New Roman" w:cs="Times New Roman"/>
          <w:color w:val="000000"/>
          <w:kern w:val="0"/>
          <w:sz w:val="32"/>
          <w:szCs w:val="32"/>
        </w:rPr>
        <w:t>年度新能源汽车注册登记汇总表》（附</w:t>
      </w:r>
      <w:r w:rsidRPr="00805C11">
        <w:rPr>
          <w:rFonts w:ascii="Times New Roman" w:eastAsia="仿宋" w:hAnsi="Times New Roman" w:cs="Times New Roman"/>
          <w:color w:val="000000"/>
          <w:kern w:val="0"/>
          <w:sz w:val="32"/>
          <w:szCs w:val="32"/>
        </w:rPr>
        <w:t>3-3-5</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3"/>
        </w:numPr>
        <w:spacing w:line="520" w:lineRule="exact"/>
        <w:ind w:firstLineChars="200" w:firstLine="640"/>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sz w:val="32"/>
          <w:szCs w:val="32"/>
        </w:rPr>
        <w:t>《申报运营奖励</w:t>
      </w: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sz w:val="32"/>
          <w:szCs w:val="32"/>
        </w:rPr>
        <w:t>年度新能源汽车注册登记及运营情况明细表》</w:t>
      </w:r>
      <w:r w:rsidRPr="00805C11">
        <w:rPr>
          <w:rFonts w:ascii="Times New Roman" w:eastAsia="仿宋" w:hAnsi="Times New Roman" w:cs="Times New Roman"/>
          <w:color w:val="000000"/>
          <w:kern w:val="0"/>
          <w:sz w:val="32"/>
          <w:szCs w:val="32"/>
        </w:rPr>
        <w:t>（附</w:t>
      </w:r>
      <w:r w:rsidRPr="00805C11">
        <w:rPr>
          <w:rFonts w:ascii="Times New Roman" w:eastAsia="仿宋" w:hAnsi="Times New Roman" w:cs="Times New Roman"/>
          <w:color w:val="000000"/>
          <w:kern w:val="0"/>
          <w:sz w:val="32"/>
          <w:szCs w:val="32"/>
        </w:rPr>
        <w:t>3-3-6</w:t>
      </w:r>
      <w:r w:rsidRPr="00805C11">
        <w:rPr>
          <w:rFonts w:ascii="Times New Roman" w:eastAsia="仿宋" w:hAnsi="Times New Roman" w:cs="Times New Roman"/>
          <w:color w:val="000000"/>
          <w:kern w:val="0"/>
          <w:sz w:val="32"/>
          <w:szCs w:val="32"/>
        </w:rPr>
        <w:t>）；</w:t>
      </w:r>
    </w:p>
    <w:p w:rsidR="00DD3AB1" w:rsidRPr="00805C11" w:rsidRDefault="00805C11" w:rsidP="00B26076">
      <w:pPr>
        <w:numPr>
          <w:ilvl w:val="0"/>
          <w:numId w:val="3"/>
        </w:num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kern w:val="0"/>
          <w:sz w:val="32"/>
          <w:szCs w:val="32"/>
        </w:rPr>
        <w:t>年度推广（销售、注册）</w:t>
      </w:r>
      <w:r w:rsidRPr="00805C11">
        <w:rPr>
          <w:rFonts w:ascii="Times New Roman" w:eastAsia="仿宋" w:hAnsi="Times New Roman" w:cs="Times New Roman"/>
          <w:color w:val="000000"/>
          <w:sz w:val="32"/>
          <w:szCs w:val="32"/>
        </w:rPr>
        <w:t>车辆的销售合同、发票、行驶证复印件，并按照</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kern w:val="0"/>
          <w:sz w:val="32"/>
          <w:szCs w:val="32"/>
        </w:rPr>
        <w:t>年度新能源汽车注册登记及运营情况明细表》</w:t>
      </w:r>
      <w:r w:rsidRPr="00805C11">
        <w:rPr>
          <w:rFonts w:ascii="Times New Roman" w:eastAsia="仿宋" w:hAnsi="Times New Roman" w:cs="Times New Roman"/>
          <w:color w:val="000000"/>
          <w:sz w:val="32"/>
          <w:szCs w:val="32"/>
        </w:rPr>
        <w:t>中顺序进行排列装订。</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271" w:name="_Toc1858101222_WPSOffice_Level2"/>
      <w:bookmarkStart w:id="272" w:name="_Toc959489509_WPSOffice_Level2"/>
      <w:bookmarkStart w:id="273" w:name="_Toc1682794476_WPSOffice_Level2"/>
      <w:bookmarkStart w:id="274" w:name="_Toc973634419_WPSOffice_Level2"/>
      <w:bookmarkStart w:id="275" w:name="_Toc2081168177_WPSOffice_Level2"/>
      <w:bookmarkStart w:id="276" w:name="_Toc90714651_WPSOffice_Level2"/>
      <w:r w:rsidRPr="00805C11">
        <w:rPr>
          <w:rFonts w:ascii="Times New Roman" w:eastAsia="黑体" w:hAnsi="Times New Roman" w:cs="Times New Roman"/>
          <w:color w:val="000000"/>
          <w:sz w:val="32"/>
          <w:szCs w:val="32"/>
        </w:rPr>
        <w:t>四、申报材料形式及装订要求</w:t>
      </w:r>
      <w:bookmarkEnd w:id="271"/>
      <w:bookmarkEnd w:id="272"/>
      <w:bookmarkEnd w:id="273"/>
      <w:bookmarkEnd w:id="274"/>
      <w:bookmarkEnd w:id="275"/>
      <w:bookmarkEnd w:id="276"/>
    </w:p>
    <w:p w:rsidR="00DD3AB1" w:rsidRPr="00805C11" w:rsidRDefault="00805C11" w:rsidP="00B26076">
      <w:pPr>
        <w:spacing w:line="520" w:lineRule="exact"/>
        <w:ind w:firstLineChars="200" w:firstLine="640"/>
        <w:rPr>
          <w:rFonts w:ascii="Times New Roman" w:eastAsia="仿宋" w:hAnsi="Times New Roman" w:cs="Times New Roman"/>
          <w:kern w:val="0"/>
          <w:sz w:val="32"/>
          <w:szCs w:val="32"/>
        </w:rPr>
      </w:pPr>
      <w:r w:rsidRPr="00805C11">
        <w:rPr>
          <w:rFonts w:ascii="Times New Roman" w:eastAsia="仿宋" w:hAnsi="Times New Roman" w:cs="Times New Roman"/>
          <w:sz w:val="32"/>
          <w:szCs w:val="32"/>
        </w:rPr>
        <w:t>1.</w:t>
      </w:r>
      <w:r w:rsidRPr="00805C11">
        <w:rPr>
          <w:rFonts w:ascii="Times New Roman" w:eastAsia="仿宋" w:hAnsi="Times New Roman" w:cs="Times New Roman"/>
          <w:kern w:val="0"/>
          <w:sz w:val="32"/>
          <w:szCs w:val="32"/>
        </w:rPr>
        <w:t>申报材料均应同时提供纸质版（一式两份）和电子版。纸质申报材料均应按</w:t>
      </w:r>
      <w:r w:rsidRPr="00805C11">
        <w:rPr>
          <w:rFonts w:ascii="Times New Roman" w:eastAsia="仿宋" w:hAnsi="Times New Roman" w:cs="Times New Roman"/>
          <w:kern w:val="0"/>
          <w:sz w:val="32"/>
          <w:szCs w:val="32"/>
        </w:rPr>
        <w:t>A4</w:t>
      </w:r>
      <w:r w:rsidRPr="00805C11">
        <w:rPr>
          <w:rFonts w:ascii="Times New Roman" w:eastAsia="仿宋" w:hAnsi="Times New Roman" w:cs="Times New Roman"/>
          <w:kern w:val="0"/>
          <w:sz w:val="32"/>
          <w:szCs w:val="32"/>
        </w:rPr>
        <w:t>纸张大小，根据奖补通知中要求的顺序采用胶装方式装订</w:t>
      </w:r>
      <w:r w:rsidRPr="00805C11">
        <w:rPr>
          <w:rFonts w:ascii="Times New Roman" w:eastAsia="仿宋" w:hAnsi="Times New Roman" w:cs="Times New Roman"/>
          <w:sz w:val="32"/>
          <w:szCs w:val="32"/>
        </w:rPr>
        <w:t>，封面</w:t>
      </w:r>
      <w:r w:rsidRPr="00805C11">
        <w:rPr>
          <w:rFonts w:ascii="Times New Roman" w:eastAsia="仿宋" w:hAnsi="Times New Roman" w:cs="Times New Roman"/>
          <w:kern w:val="0"/>
          <w:sz w:val="32"/>
          <w:szCs w:val="32"/>
        </w:rPr>
        <w:t>加盖申报单位公章，整本申报材料须加盖骑缝章。电子版申报资料采用</w:t>
      </w:r>
      <w:r w:rsidRPr="00805C11">
        <w:rPr>
          <w:rFonts w:ascii="Times New Roman" w:eastAsia="仿宋" w:hAnsi="Times New Roman" w:cs="Times New Roman"/>
          <w:kern w:val="0"/>
          <w:sz w:val="32"/>
          <w:szCs w:val="32"/>
        </w:rPr>
        <w:t>U</w:t>
      </w:r>
      <w:r w:rsidRPr="00805C11">
        <w:rPr>
          <w:rFonts w:ascii="Times New Roman" w:eastAsia="仿宋" w:hAnsi="Times New Roman" w:cs="Times New Roman"/>
          <w:kern w:val="0"/>
          <w:sz w:val="32"/>
          <w:szCs w:val="32"/>
        </w:rPr>
        <w:t>盘或光盘的形式，其中</w:t>
      </w:r>
      <w:r w:rsidRPr="00805C11">
        <w:rPr>
          <w:rFonts w:ascii="Times New Roman" w:eastAsia="仿宋" w:hAnsi="Times New Roman" w:cs="Times New Roman"/>
          <w:sz w:val="32"/>
          <w:szCs w:val="32"/>
        </w:rPr>
        <w:t>的证明类材料应为</w:t>
      </w:r>
      <w:r w:rsidRPr="00805C11">
        <w:rPr>
          <w:rFonts w:ascii="Times New Roman" w:eastAsia="仿宋" w:hAnsi="Times New Roman" w:cs="Times New Roman"/>
          <w:sz w:val="32"/>
          <w:szCs w:val="32"/>
        </w:rPr>
        <w:t>PDF</w:t>
      </w:r>
      <w:r w:rsidRPr="00805C11">
        <w:rPr>
          <w:rFonts w:ascii="Times New Roman" w:eastAsia="仿宋" w:hAnsi="Times New Roman" w:cs="Times New Roman"/>
          <w:sz w:val="32"/>
          <w:szCs w:val="32"/>
        </w:rPr>
        <w:t>文件，数据类材料应为可编辑的</w:t>
      </w:r>
      <w:r w:rsidRPr="00805C11">
        <w:rPr>
          <w:rFonts w:ascii="Times New Roman" w:eastAsia="仿宋" w:hAnsi="Times New Roman" w:cs="Times New Roman"/>
          <w:sz w:val="32"/>
          <w:szCs w:val="32"/>
        </w:rPr>
        <w:t xml:space="preserve">Excel </w:t>
      </w:r>
      <w:r w:rsidRPr="00805C11">
        <w:rPr>
          <w:rFonts w:ascii="Times New Roman" w:eastAsia="仿宋" w:hAnsi="Times New Roman" w:cs="Times New Roman"/>
          <w:sz w:val="32"/>
          <w:szCs w:val="32"/>
        </w:rPr>
        <w:t>或</w:t>
      </w:r>
      <w:r w:rsidRPr="00805C11">
        <w:rPr>
          <w:rFonts w:ascii="Times New Roman" w:eastAsia="仿宋" w:hAnsi="Times New Roman" w:cs="Times New Roman"/>
          <w:sz w:val="32"/>
          <w:szCs w:val="32"/>
        </w:rPr>
        <w:t>Word</w:t>
      </w:r>
      <w:r w:rsidRPr="00805C11">
        <w:rPr>
          <w:rFonts w:ascii="Times New Roman" w:eastAsia="仿宋" w:hAnsi="Times New Roman" w:cs="Times New Roman"/>
          <w:sz w:val="32"/>
          <w:szCs w:val="32"/>
        </w:rPr>
        <w:t>文件。</w:t>
      </w:r>
    </w:p>
    <w:p w:rsidR="00DD3AB1" w:rsidRPr="00805C11" w:rsidRDefault="00805C11" w:rsidP="00B26076">
      <w:pPr>
        <w:spacing w:line="52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sz w:val="32"/>
          <w:szCs w:val="32"/>
        </w:rPr>
        <w:t>2.</w:t>
      </w:r>
      <w:r w:rsidRPr="00805C11">
        <w:rPr>
          <w:rFonts w:ascii="Times New Roman" w:eastAsia="仿宋" w:hAnsi="Times New Roman" w:cs="Times New Roman"/>
          <w:sz w:val="32"/>
          <w:szCs w:val="32"/>
        </w:rPr>
        <w:t>凡涉及车辆数据类明细表的，</w:t>
      </w:r>
      <w:r w:rsidRPr="00805C11">
        <w:rPr>
          <w:rFonts w:ascii="Times New Roman" w:eastAsia="仿宋" w:hAnsi="Times New Roman" w:cs="Times New Roman"/>
          <w:kern w:val="0"/>
          <w:sz w:val="32"/>
          <w:szCs w:val="32"/>
        </w:rPr>
        <w:t>表中车辆排序须按照合理顺序进行；凡涉及证明类附件的（如：</w:t>
      </w:r>
      <w:r w:rsidRPr="00805C11">
        <w:rPr>
          <w:rFonts w:ascii="Times New Roman" w:eastAsia="仿宋" w:hAnsi="Times New Roman" w:cs="Times New Roman"/>
          <w:sz w:val="32"/>
          <w:szCs w:val="32"/>
        </w:rPr>
        <w:t>车辆销售合同，机动车专用发票、行驶证</w:t>
      </w:r>
      <w:r w:rsidRPr="00805C11">
        <w:rPr>
          <w:rFonts w:ascii="Times New Roman" w:eastAsia="仿宋" w:hAnsi="Times New Roman" w:cs="Times New Roman"/>
          <w:kern w:val="0"/>
          <w:sz w:val="32"/>
          <w:szCs w:val="32"/>
        </w:rPr>
        <w:t>），附件排序须与</w:t>
      </w:r>
      <w:r w:rsidRPr="00805C11">
        <w:rPr>
          <w:rFonts w:ascii="Times New Roman" w:eastAsia="仿宋" w:hAnsi="Times New Roman" w:cs="Times New Roman"/>
          <w:sz w:val="32"/>
          <w:szCs w:val="32"/>
        </w:rPr>
        <w:t>车辆数据类明细表的车辆排序一致。</w:t>
      </w:r>
    </w:p>
    <w:p w:rsidR="00DD3AB1" w:rsidRPr="00805C11" w:rsidRDefault="00805C11" w:rsidP="00B26076">
      <w:pPr>
        <w:spacing w:line="520" w:lineRule="exact"/>
        <w:ind w:firstLineChars="200" w:firstLine="640"/>
        <w:rPr>
          <w:rFonts w:ascii="Times New Roman" w:eastAsia="仿宋" w:hAnsi="Times New Roman" w:cs="Times New Roman"/>
          <w:sz w:val="32"/>
          <w:szCs w:val="32"/>
        </w:rPr>
      </w:pPr>
      <w:r w:rsidRPr="00805C11">
        <w:rPr>
          <w:rFonts w:ascii="Times New Roman" w:eastAsia="仿宋" w:hAnsi="Times New Roman" w:cs="Times New Roman"/>
          <w:sz w:val="32"/>
          <w:szCs w:val="32"/>
        </w:rPr>
        <w:t>3.</w:t>
      </w:r>
      <w:r w:rsidRPr="00805C11">
        <w:rPr>
          <w:rFonts w:ascii="Times New Roman" w:eastAsia="仿宋" w:hAnsi="Times New Roman" w:cs="Times New Roman"/>
          <w:kern w:val="0"/>
          <w:sz w:val="32"/>
          <w:szCs w:val="32"/>
        </w:rPr>
        <w:t>同一申报企业的信息报告申报材料和资金申报材料应分别单独装订</w:t>
      </w:r>
      <w:r w:rsidRPr="00805C11">
        <w:rPr>
          <w:rFonts w:ascii="Times New Roman" w:eastAsia="仿宋" w:hAnsi="Times New Roman" w:cs="Times New Roman"/>
          <w:sz w:val="32"/>
          <w:szCs w:val="32"/>
        </w:rPr>
        <w:t>。</w:t>
      </w:r>
    </w:p>
    <w:p w:rsidR="00DD3AB1" w:rsidRPr="00805C11" w:rsidRDefault="00805C11" w:rsidP="00B26076">
      <w:pPr>
        <w:spacing w:line="520" w:lineRule="exact"/>
        <w:ind w:firstLineChars="200" w:firstLine="640"/>
        <w:rPr>
          <w:rFonts w:ascii="Times New Roman" w:eastAsia="黑体" w:hAnsi="Times New Roman" w:cs="Times New Roman"/>
          <w:color w:val="000000"/>
          <w:sz w:val="32"/>
          <w:szCs w:val="32"/>
        </w:rPr>
      </w:pPr>
      <w:bookmarkStart w:id="277" w:name="_Toc274278394_WPSOffice_Level2"/>
      <w:bookmarkStart w:id="278" w:name="_Toc249139028_WPSOffice_Level2"/>
      <w:bookmarkStart w:id="279" w:name="_Toc1897565185_WPSOffice_Level2"/>
      <w:bookmarkStart w:id="280" w:name="_Toc1873750603_WPSOffice_Level2"/>
      <w:bookmarkStart w:id="281" w:name="_Toc275447815_WPSOffice_Level2"/>
      <w:bookmarkStart w:id="282" w:name="_Toc1576184851_WPSOffice_Level2"/>
      <w:bookmarkStart w:id="283" w:name="_Toc1448508180_WPSOffice_Level2"/>
      <w:bookmarkStart w:id="284" w:name="_Toc744506913_WPSOffice_Level2"/>
      <w:bookmarkStart w:id="285" w:name="_Toc403523342_WPSOffice_Level2"/>
      <w:bookmarkStart w:id="286" w:name="_Toc1601211755_WPSOffice_Level2"/>
      <w:bookmarkStart w:id="287" w:name="_Toc1222591068_WPSOffice_Level2"/>
      <w:r w:rsidRPr="00805C11">
        <w:rPr>
          <w:rFonts w:ascii="Times New Roman" w:eastAsia="黑体" w:hAnsi="Times New Roman" w:cs="Times New Roman"/>
          <w:color w:val="000000"/>
          <w:sz w:val="32"/>
          <w:szCs w:val="32"/>
        </w:rPr>
        <w:t>五、资金申报与审核拨付流程</w:t>
      </w:r>
      <w:bookmarkEnd w:id="277"/>
      <w:bookmarkEnd w:id="278"/>
      <w:bookmarkEnd w:id="279"/>
      <w:bookmarkEnd w:id="280"/>
      <w:bookmarkEnd w:id="281"/>
      <w:bookmarkEnd w:id="282"/>
      <w:bookmarkEnd w:id="283"/>
      <w:bookmarkEnd w:id="284"/>
      <w:bookmarkEnd w:id="285"/>
      <w:bookmarkEnd w:id="286"/>
      <w:bookmarkEnd w:id="287"/>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288" w:name="_Toc1790924867_WPSOffice_Level3"/>
      <w:bookmarkStart w:id="289" w:name="_Toc1852831965_WPSOffice_Level3"/>
      <w:bookmarkStart w:id="290" w:name="_Toc1710880592_WPSOffice_Level3"/>
      <w:bookmarkStart w:id="291" w:name="_Toc1462118501_WPSOffice_Level3"/>
      <w:bookmarkStart w:id="292" w:name="_Toc1136303202_WPSOffice_Level3"/>
      <w:bookmarkStart w:id="293" w:name="_Toc1228054506_WPSOffice_Level3"/>
      <w:bookmarkStart w:id="294" w:name="_Toc919344684_WPSOffice_Level3"/>
      <w:r w:rsidRPr="00805C11">
        <w:rPr>
          <w:rFonts w:ascii="Times New Roman" w:eastAsia="华文楷体" w:hAnsi="Times New Roman" w:cs="Times New Roman"/>
          <w:bCs/>
          <w:color w:val="000000"/>
          <w:sz w:val="32"/>
          <w:szCs w:val="32"/>
          <w:lang w:val="en"/>
        </w:rPr>
        <w:t>（一）</w:t>
      </w:r>
      <w:bookmarkEnd w:id="288"/>
      <w:bookmarkEnd w:id="289"/>
      <w:bookmarkEnd w:id="290"/>
      <w:bookmarkEnd w:id="291"/>
      <w:bookmarkEnd w:id="292"/>
      <w:r w:rsidRPr="00805C11">
        <w:rPr>
          <w:rFonts w:ascii="Times New Roman" w:eastAsia="华文楷体" w:hAnsi="Times New Roman" w:cs="Times New Roman"/>
          <w:bCs/>
          <w:color w:val="000000"/>
          <w:sz w:val="32"/>
          <w:szCs w:val="32"/>
        </w:rPr>
        <w:t>购置奖补资金申请流程图</w:t>
      </w:r>
      <w:bookmarkEnd w:id="293"/>
      <w:bookmarkEnd w:id="294"/>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详见附</w:t>
      </w:r>
      <w:r w:rsidRPr="00805C11">
        <w:rPr>
          <w:rFonts w:ascii="Times New Roman" w:eastAsia="仿宋" w:hAnsi="Times New Roman" w:cs="Times New Roman"/>
          <w:color w:val="000000"/>
          <w:sz w:val="32"/>
          <w:szCs w:val="32"/>
        </w:rPr>
        <w:t>4-1</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295" w:name="_Toc1552606605_WPSOffice_Level3"/>
      <w:bookmarkStart w:id="296" w:name="_Toc93140879_WPSOffice_Level3"/>
      <w:bookmarkStart w:id="297" w:name="_Toc654974819_WPSOffice_Level3"/>
      <w:bookmarkStart w:id="298" w:name="_Toc1774496160_WPSOffice_Level3"/>
      <w:bookmarkStart w:id="299" w:name="_Toc1499207642_WPSOffice_Level3"/>
      <w:bookmarkStart w:id="300" w:name="_Toc2146184319_WPSOffice_Level3"/>
      <w:bookmarkStart w:id="301" w:name="_Toc1102289770_WPSOffice_Level3"/>
      <w:r w:rsidRPr="00805C11">
        <w:rPr>
          <w:rFonts w:ascii="Times New Roman" w:eastAsia="华文楷体" w:hAnsi="Times New Roman" w:cs="Times New Roman"/>
          <w:bCs/>
          <w:color w:val="000000"/>
          <w:sz w:val="32"/>
          <w:szCs w:val="32"/>
          <w:lang w:val="en"/>
        </w:rPr>
        <w:lastRenderedPageBreak/>
        <w:t>（二）</w:t>
      </w:r>
      <w:r w:rsidRPr="00805C11">
        <w:rPr>
          <w:rFonts w:ascii="Times New Roman" w:eastAsia="华文楷体" w:hAnsi="Times New Roman" w:cs="Times New Roman"/>
          <w:bCs/>
          <w:color w:val="000000"/>
          <w:sz w:val="32"/>
          <w:szCs w:val="32"/>
        </w:rPr>
        <w:t>充（换）电基础设施建</w:t>
      </w:r>
      <w:bookmarkEnd w:id="295"/>
      <w:bookmarkEnd w:id="296"/>
      <w:bookmarkEnd w:id="297"/>
      <w:bookmarkEnd w:id="298"/>
      <w:r w:rsidRPr="00805C11">
        <w:rPr>
          <w:rFonts w:ascii="Times New Roman" w:eastAsia="华文楷体" w:hAnsi="Times New Roman" w:cs="Times New Roman"/>
          <w:bCs/>
          <w:color w:val="000000"/>
          <w:sz w:val="32"/>
          <w:szCs w:val="32"/>
        </w:rPr>
        <w:t>设</w:t>
      </w:r>
      <w:bookmarkEnd w:id="299"/>
      <w:r w:rsidRPr="00805C11">
        <w:rPr>
          <w:rFonts w:ascii="Times New Roman" w:eastAsia="华文楷体" w:hAnsi="Times New Roman" w:cs="Times New Roman"/>
          <w:bCs/>
          <w:color w:val="000000"/>
          <w:sz w:val="32"/>
          <w:szCs w:val="32"/>
        </w:rPr>
        <w:t>运营奖补资金申请流程图</w:t>
      </w:r>
      <w:bookmarkEnd w:id="300"/>
      <w:bookmarkEnd w:id="301"/>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详见附</w:t>
      </w:r>
      <w:r w:rsidRPr="00805C11">
        <w:rPr>
          <w:rFonts w:ascii="Times New Roman" w:eastAsia="仿宋" w:hAnsi="Times New Roman" w:cs="Times New Roman"/>
          <w:color w:val="000000"/>
          <w:sz w:val="32"/>
          <w:szCs w:val="32"/>
        </w:rPr>
        <w:t>4-2</w:t>
      </w:r>
      <w:r w:rsidRPr="00805C11">
        <w:rPr>
          <w:rFonts w:ascii="Times New Roman" w:eastAsia="仿宋" w:hAnsi="Times New Roman" w:cs="Times New Roman"/>
          <w:color w:val="000000"/>
          <w:sz w:val="32"/>
          <w:szCs w:val="32"/>
        </w:rPr>
        <w:t>。</w:t>
      </w:r>
    </w:p>
    <w:p w:rsidR="00DD3AB1" w:rsidRPr="00805C11" w:rsidRDefault="00805C11" w:rsidP="00B26076">
      <w:pPr>
        <w:spacing w:line="520" w:lineRule="exact"/>
        <w:ind w:firstLineChars="200" w:firstLine="640"/>
        <w:rPr>
          <w:rFonts w:ascii="Times New Roman" w:eastAsia="华文楷体" w:hAnsi="Times New Roman" w:cs="Times New Roman"/>
          <w:bCs/>
          <w:color w:val="000000"/>
          <w:sz w:val="32"/>
          <w:szCs w:val="32"/>
        </w:rPr>
      </w:pPr>
      <w:bookmarkStart w:id="302" w:name="_Toc794673833_WPSOffice_Level3"/>
      <w:bookmarkStart w:id="303" w:name="_Toc2032477138_WPSOffice_Level3"/>
      <w:bookmarkStart w:id="304" w:name="_Toc1442261228_WPSOffice_Level3"/>
      <w:bookmarkStart w:id="305" w:name="_Toc439690528_WPSOffice_Level3"/>
      <w:bookmarkStart w:id="306" w:name="_Toc1118076343_WPSOffice_Level3"/>
      <w:bookmarkStart w:id="307" w:name="_Toc37982765_WPSOffice_Level3"/>
      <w:bookmarkStart w:id="308" w:name="_Toc1482663501_WPSOffice_Level3"/>
      <w:r w:rsidRPr="00805C11">
        <w:rPr>
          <w:rFonts w:ascii="Times New Roman" w:eastAsia="华文楷体" w:hAnsi="Times New Roman" w:cs="Times New Roman"/>
          <w:bCs/>
          <w:color w:val="000000"/>
          <w:sz w:val="32"/>
          <w:szCs w:val="32"/>
          <w:lang w:val="en"/>
        </w:rPr>
        <w:t>（三）</w:t>
      </w:r>
      <w:r w:rsidRPr="00805C11">
        <w:rPr>
          <w:rFonts w:ascii="Times New Roman" w:eastAsia="华文楷体" w:hAnsi="Times New Roman" w:cs="Times New Roman"/>
          <w:bCs/>
          <w:color w:val="000000"/>
          <w:sz w:val="32"/>
          <w:szCs w:val="32"/>
        </w:rPr>
        <w:t>产业</w:t>
      </w:r>
      <w:bookmarkEnd w:id="302"/>
      <w:bookmarkEnd w:id="303"/>
      <w:bookmarkEnd w:id="304"/>
      <w:bookmarkEnd w:id="305"/>
      <w:bookmarkEnd w:id="306"/>
      <w:r w:rsidRPr="00805C11">
        <w:rPr>
          <w:rFonts w:ascii="Times New Roman" w:eastAsia="华文楷体" w:hAnsi="Times New Roman" w:cs="Times New Roman"/>
          <w:bCs/>
          <w:color w:val="000000"/>
          <w:sz w:val="32"/>
          <w:szCs w:val="32"/>
        </w:rPr>
        <w:t>发展奖补资金申请流程图</w:t>
      </w:r>
      <w:bookmarkEnd w:id="307"/>
      <w:bookmarkEnd w:id="308"/>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lang w:val="en"/>
        </w:rPr>
        <w:t>详见</w:t>
      </w:r>
      <w:r w:rsidRPr="00805C11">
        <w:rPr>
          <w:rFonts w:ascii="Times New Roman" w:eastAsia="仿宋" w:hAnsi="Times New Roman" w:cs="Times New Roman"/>
          <w:color w:val="000000"/>
          <w:sz w:val="32"/>
          <w:szCs w:val="32"/>
        </w:rPr>
        <w:t>附</w:t>
      </w:r>
      <w:r w:rsidRPr="00805C11">
        <w:rPr>
          <w:rFonts w:ascii="Times New Roman" w:eastAsia="仿宋" w:hAnsi="Times New Roman" w:cs="Times New Roman"/>
          <w:color w:val="000000"/>
          <w:sz w:val="32"/>
          <w:szCs w:val="32"/>
        </w:rPr>
        <w:t>4-3</w:t>
      </w:r>
      <w:r w:rsidRPr="00805C11">
        <w:rPr>
          <w:rFonts w:ascii="Times New Roman" w:eastAsia="仿宋" w:hAnsi="Times New Roman" w:cs="Times New Roman"/>
          <w:color w:val="000000"/>
          <w:sz w:val="32"/>
          <w:szCs w:val="32"/>
        </w:rPr>
        <w:t>。</w:t>
      </w:r>
    </w:p>
    <w:p w:rsidR="00DD3AB1" w:rsidRPr="00805C11" w:rsidRDefault="00DD3AB1" w:rsidP="00B26076">
      <w:pPr>
        <w:spacing w:line="520" w:lineRule="exact"/>
        <w:ind w:firstLineChars="200" w:firstLine="600"/>
        <w:rPr>
          <w:rFonts w:ascii="Times New Roman" w:eastAsia="仿宋" w:hAnsi="Times New Roman" w:cs="Times New Roman"/>
          <w:color w:val="000000"/>
          <w:sz w:val="30"/>
          <w:szCs w:val="30"/>
        </w:rPr>
      </w:pPr>
    </w:p>
    <w:p w:rsidR="00DD3AB1" w:rsidRPr="00805C11" w:rsidRDefault="00805C11" w:rsidP="00B26076">
      <w:pPr>
        <w:spacing w:line="520" w:lineRule="exact"/>
        <w:jc w:val="center"/>
        <w:outlineLvl w:val="0"/>
        <w:rPr>
          <w:rFonts w:ascii="Times New Roman" w:eastAsia="方正小标宋简体" w:hAnsi="Times New Roman" w:cs="Times New Roman"/>
          <w:color w:val="000000"/>
          <w:kern w:val="0"/>
          <w:sz w:val="36"/>
          <w:szCs w:val="36"/>
        </w:rPr>
      </w:pPr>
      <w:bookmarkStart w:id="309" w:name="_Toc431667960_WPSOffice_Level1"/>
      <w:bookmarkStart w:id="310" w:name="_Toc1236107815_WPSOffice_Level1"/>
      <w:bookmarkStart w:id="311" w:name="_Toc1919673387_WPSOffice_Level1"/>
      <w:bookmarkStart w:id="312" w:name="_Toc1252788277_WPSOffice_Level1"/>
      <w:bookmarkStart w:id="313" w:name="_Toc385904260_WPSOffice_Level1"/>
      <w:bookmarkStart w:id="314" w:name="_Toc1593776047_WPSOffice_Level1"/>
      <w:bookmarkStart w:id="315" w:name="_Toc714563660_WPSOffice_Level1"/>
      <w:bookmarkStart w:id="316" w:name="_Toc1715270348_WPSOffice_Level1"/>
      <w:bookmarkStart w:id="317" w:name="_Toc86111464_WPSOffice_Level1"/>
      <w:bookmarkStart w:id="318" w:name="_Toc1482634343_WPSOffice_Level1"/>
      <w:bookmarkStart w:id="319" w:name="_Toc1820839525_WPSOffice_Level1"/>
      <w:r w:rsidRPr="00805C11">
        <w:rPr>
          <w:rFonts w:ascii="Times New Roman" w:eastAsia="方正小标宋简体" w:hAnsi="Times New Roman" w:cs="Times New Roman"/>
          <w:color w:val="000000"/>
          <w:kern w:val="0"/>
          <w:sz w:val="36"/>
          <w:szCs w:val="36"/>
        </w:rPr>
        <w:t>第三章</w:t>
      </w:r>
      <w:r w:rsidRPr="00805C11">
        <w:rPr>
          <w:rFonts w:ascii="Times New Roman" w:eastAsia="方正小标宋简体" w:hAnsi="Times New Roman" w:cs="Times New Roman"/>
          <w:color w:val="000000"/>
          <w:kern w:val="0"/>
          <w:sz w:val="36"/>
          <w:szCs w:val="36"/>
        </w:rPr>
        <w:t xml:space="preserve"> </w:t>
      </w:r>
      <w:r w:rsidRPr="00805C11">
        <w:rPr>
          <w:rFonts w:ascii="Times New Roman" w:eastAsia="方正小标宋简体" w:hAnsi="Times New Roman" w:cs="Times New Roman"/>
          <w:color w:val="000000"/>
          <w:kern w:val="0"/>
          <w:sz w:val="36"/>
          <w:szCs w:val="36"/>
        </w:rPr>
        <w:t>资金监督管理</w:t>
      </w:r>
      <w:bookmarkEnd w:id="309"/>
      <w:bookmarkEnd w:id="310"/>
      <w:bookmarkEnd w:id="311"/>
      <w:bookmarkEnd w:id="312"/>
      <w:bookmarkEnd w:id="313"/>
      <w:bookmarkEnd w:id="314"/>
      <w:bookmarkEnd w:id="315"/>
      <w:bookmarkEnd w:id="316"/>
      <w:bookmarkEnd w:id="317"/>
      <w:bookmarkEnd w:id="318"/>
      <w:bookmarkEnd w:id="319"/>
    </w:p>
    <w:p w:rsidR="00DD3AB1" w:rsidRPr="00805C11" w:rsidRDefault="00DD3AB1" w:rsidP="00B26076">
      <w:pPr>
        <w:spacing w:line="520" w:lineRule="exact"/>
        <w:ind w:firstLineChars="200" w:firstLine="640"/>
        <w:rPr>
          <w:rFonts w:ascii="Times New Roman" w:eastAsia="仿宋" w:hAnsi="Times New Roman" w:cs="Times New Roman"/>
          <w:color w:val="000000"/>
          <w:sz w:val="32"/>
          <w:szCs w:val="32"/>
        </w:rPr>
      </w:pPr>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申报单位对提供材料的真实性负责，凡存在骗补和违规谋补等违规、违法情形的，由省财政厅、省工信厅追回奖补资金，取消其省级奖补资金申请资格，并参照国家有关部门的有关精神，进行严厉处罚。</w:t>
      </w:r>
    </w:p>
    <w:p w:rsidR="00DD3AB1" w:rsidRPr="00805C11" w:rsidRDefault="00DD3AB1" w:rsidP="00B26076">
      <w:pPr>
        <w:spacing w:line="520" w:lineRule="exact"/>
        <w:ind w:firstLineChars="200" w:firstLine="640"/>
        <w:rPr>
          <w:rFonts w:ascii="Times New Roman" w:eastAsia="仿宋" w:hAnsi="Times New Roman" w:cs="Times New Roman"/>
          <w:color w:val="000000"/>
          <w:sz w:val="32"/>
          <w:szCs w:val="32"/>
        </w:rPr>
      </w:pPr>
    </w:p>
    <w:p w:rsidR="00DD3AB1" w:rsidRPr="00805C11" w:rsidRDefault="00805C11" w:rsidP="00B26076">
      <w:pPr>
        <w:spacing w:line="520" w:lineRule="exact"/>
        <w:jc w:val="center"/>
        <w:outlineLvl w:val="0"/>
        <w:rPr>
          <w:rFonts w:ascii="Times New Roman" w:eastAsia="方正小标宋简体" w:hAnsi="Times New Roman" w:cs="Times New Roman"/>
          <w:color w:val="000000"/>
          <w:kern w:val="0"/>
          <w:sz w:val="36"/>
          <w:szCs w:val="36"/>
        </w:rPr>
      </w:pPr>
      <w:bookmarkStart w:id="320" w:name="_Toc560597816_WPSOffice_Level1"/>
      <w:bookmarkStart w:id="321" w:name="_Toc958271251_WPSOffice_Level1"/>
      <w:bookmarkStart w:id="322" w:name="_Toc1662281919_WPSOffice_Level1"/>
      <w:bookmarkStart w:id="323" w:name="_Toc925029848_WPSOffice_Level1"/>
      <w:bookmarkStart w:id="324" w:name="_Toc597991285_WPSOffice_Level1"/>
      <w:bookmarkStart w:id="325" w:name="_Toc1390738478_WPSOffice_Level1"/>
      <w:bookmarkStart w:id="326" w:name="_Toc1310120785_WPSOffice_Level1"/>
      <w:bookmarkStart w:id="327" w:name="_Toc425197351_WPSOffice_Level1"/>
      <w:bookmarkStart w:id="328" w:name="_Toc1516954453_WPSOffice_Level1"/>
      <w:bookmarkStart w:id="329" w:name="_Toc254718424_WPSOffice_Level1"/>
      <w:bookmarkStart w:id="330" w:name="_Toc1125509916_WPSOffice_Level1"/>
      <w:r w:rsidRPr="00805C11">
        <w:rPr>
          <w:rFonts w:ascii="Times New Roman" w:eastAsia="方正小标宋简体" w:hAnsi="Times New Roman" w:cs="Times New Roman"/>
          <w:color w:val="000000"/>
          <w:kern w:val="0"/>
          <w:sz w:val="36"/>
          <w:szCs w:val="36"/>
        </w:rPr>
        <w:t>第四章</w:t>
      </w:r>
      <w:r w:rsidRPr="00805C11">
        <w:rPr>
          <w:rFonts w:ascii="Times New Roman" w:eastAsia="方正小标宋简体" w:hAnsi="Times New Roman" w:cs="Times New Roman"/>
          <w:color w:val="000000"/>
          <w:kern w:val="0"/>
          <w:sz w:val="36"/>
          <w:szCs w:val="36"/>
        </w:rPr>
        <w:t xml:space="preserve"> </w:t>
      </w:r>
      <w:r w:rsidRPr="00805C11">
        <w:rPr>
          <w:rFonts w:ascii="Times New Roman" w:eastAsia="方正小标宋简体" w:hAnsi="Times New Roman" w:cs="Times New Roman"/>
          <w:color w:val="000000"/>
          <w:kern w:val="0"/>
          <w:sz w:val="36"/>
          <w:szCs w:val="36"/>
        </w:rPr>
        <w:t>附则与附件</w:t>
      </w:r>
      <w:bookmarkEnd w:id="320"/>
      <w:bookmarkEnd w:id="321"/>
      <w:bookmarkEnd w:id="322"/>
      <w:bookmarkEnd w:id="323"/>
      <w:bookmarkEnd w:id="324"/>
      <w:bookmarkEnd w:id="325"/>
      <w:bookmarkEnd w:id="326"/>
      <w:bookmarkEnd w:id="327"/>
      <w:bookmarkEnd w:id="328"/>
      <w:bookmarkEnd w:id="329"/>
      <w:bookmarkEnd w:id="330"/>
    </w:p>
    <w:p w:rsidR="00DD3AB1" w:rsidRPr="00805C11" w:rsidRDefault="00DD3AB1" w:rsidP="00B26076">
      <w:pPr>
        <w:spacing w:line="520" w:lineRule="exact"/>
        <w:ind w:firstLineChars="200" w:firstLine="640"/>
        <w:rPr>
          <w:rFonts w:ascii="Times New Roman" w:eastAsia="仿宋" w:hAnsi="Times New Roman" w:cs="Times New Roman"/>
          <w:color w:val="000000"/>
          <w:sz w:val="32"/>
          <w:szCs w:val="32"/>
        </w:rPr>
      </w:pP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331" w:name="_Toc118137630_WPSOffice_Level2"/>
      <w:r w:rsidRPr="00805C11">
        <w:rPr>
          <w:rFonts w:ascii="Times New Roman" w:eastAsia="黑体" w:hAnsi="Times New Roman" w:cs="Times New Roman"/>
          <w:color w:val="000000"/>
          <w:sz w:val="32"/>
          <w:szCs w:val="32"/>
        </w:rPr>
        <w:t>一、附则</w:t>
      </w:r>
      <w:bookmarkEnd w:id="331"/>
    </w:p>
    <w:p w:rsidR="00DD3AB1" w:rsidRPr="00805C11" w:rsidRDefault="00805C11" w:rsidP="00B26076">
      <w:pPr>
        <w:spacing w:line="520" w:lineRule="exact"/>
        <w:ind w:firstLineChars="200" w:firstLine="640"/>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本注意事项由省推广办负责解释，并适时根据国家和本省相关规定进行修订。</w:t>
      </w:r>
    </w:p>
    <w:p w:rsidR="00DD3AB1" w:rsidRPr="00805C11" w:rsidRDefault="00805C11" w:rsidP="00B26076">
      <w:pPr>
        <w:spacing w:line="520" w:lineRule="exact"/>
        <w:ind w:firstLineChars="200" w:firstLine="640"/>
        <w:outlineLvl w:val="1"/>
        <w:rPr>
          <w:rFonts w:ascii="Times New Roman" w:eastAsia="黑体" w:hAnsi="Times New Roman" w:cs="Times New Roman"/>
          <w:color w:val="000000"/>
          <w:sz w:val="32"/>
          <w:szCs w:val="32"/>
        </w:rPr>
      </w:pPr>
      <w:bookmarkStart w:id="332" w:name="_Toc1261901451_WPSOffice_Level2"/>
      <w:r w:rsidRPr="00805C11">
        <w:rPr>
          <w:rFonts w:ascii="Times New Roman" w:eastAsia="黑体" w:hAnsi="Times New Roman" w:cs="Times New Roman"/>
          <w:color w:val="000000"/>
          <w:sz w:val="32"/>
          <w:szCs w:val="32"/>
        </w:rPr>
        <w:t>二、附件</w:t>
      </w:r>
      <w:bookmarkEnd w:id="332"/>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333" w:name="_Toc779771580_WPSOffice_Level2"/>
      <w:bookmarkStart w:id="334" w:name="_Toc1449857235_WPSOffice_Level2"/>
      <w:bookmarkStart w:id="335" w:name="_Toc1312100480_WPSOffice_Level3"/>
      <w:r w:rsidRPr="00805C11">
        <w:rPr>
          <w:rFonts w:ascii="Times New Roman" w:eastAsia="方正楷体_GBK" w:hAnsi="Times New Roman" w:cs="Times New Roman"/>
          <w:color w:val="000000"/>
          <w:sz w:val="32"/>
          <w:szCs w:val="32"/>
        </w:rPr>
        <w:t>（一）信息报告相关</w:t>
      </w:r>
      <w:bookmarkEnd w:id="333"/>
      <w:bookmarkEnd w:id="334"/>
      <w:bookmarkEnd w:id="335"/>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36" w:name="_Toc1431988792_WPSOffice_Level2"/>
      <w:bookmarkStart w:id="337" w:name="_Toc255106144_WPSOffice_Level2"/>
      <w:bookmarkStart w:id="338" w:name="_Toc1114328961_WPSOffice_Level3"/>
      <w:bookmarkStart w:id="339" w:name="_Toc914684026_WPSOffice_Level2"/>
      <w:bookmarkStart w:id="340" w:name="_Toc407207158_WPSOffice_Level2"/>
      <w:bookmarkStart w:id="341" w:name="_Toc1800866200_WPSOffice_Level2"/>
      <w:bookmarkStart w:id="342" w:name="_Toc1266017348_WPSOffice_Level2"/>
      <w:bookmarkStart w:id="343" w:name="_Toc1495068808_WPSOffice_Level2"/>
      <w:bookmarkStart w:id="344" w:name="_Toc825977709_WPSOffice_Level3"/>
      <w:bookmarkStart w:id="345" w:name="_Toc744018481_WPSOffice_Level2"/>
      <w:bookmarkStart w:id="346" w:name="_Toc1710817668_WPSOffice_Level2"/>
      <w:r w:rsidRPr="00805C11">
        <w:rPr>
          <w:rFonts w:ascii="Times New Roman" w:eastAsia="仿宋" w:hAnsi="Times New Roman" w:cs="Times New Roman"/>
          <w:color w:val="000000"/>
          <w:sz w:val="32"/>
          <w:szCs w:val="32"/>
        </w:rPr>
        <w:t>1-1.</w:t>
      </w:r>
      <w:r w:rsidRPr="00805C11">
        <w:rPr>
          <w:rFonts w:ascii="Times New Roman" w:eastAsia="仿宋" w:hAnsi="Times New Roman" w:cs="Times New Roman"/>
          <w:color w:val="000000"/>
          <w:sz w:val="32"/>
          <w:szCs w:val="32"/>
        </w:rPr>
        <w:t>湖南省新能源汽车推广应用生产企业及产品信息报告流程</w:t>
      </w:r>
      <w:bookmarkEnd w:id="336"/>
      <w:bookmarkEnd w:id="337"/>
      <w:bookmarkEnd w:id="338"/>
      <w:r w:rsidRPr="00805C11">
        <w:rPr>
          <w:rFonts w:ascii="Times New Roman" w:eastAsia="仿宋" w:hAnsi="Times New Roman" w:cs="Times New Roman"/>
          <w:color w:val="000000"/>
          <w:sz w:val="32"/>
          <w:szCs w:val="32"/>
        </w:rPr>
        <w:t>图</w:t>
      </w:r>
      <w:bookmarkEnd w:id="339"/>
      <w:bookmarkEnd w:id="340"/>
      <w:bookmarkEnd w:id="341"/>
      <w:bookmarkEnd w:id="342"/>
      <w:bookmarkEnd w:id="343"/>
      <w:bookmarkEnd w:id="344"/>
      <w:bookmarkEnd w:id="345"/>
      <w:bookmarkEnd w:id="346"/>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47" w:name="_Toc640773856_WPSOffice_Level2"/>
      <w:bookmarkStart w:id="348" w:name="_Toc1175692280_WPSOffice_Level3"/>
      <w:bookmarkStart w:id="349" w:name="_Toc452210071_WPSOffice_Level2"/>
      <w:bookmarkStart w:id="350" w:name="_Toc458758452_WPSOffice_Level2"/>
      <w:bookmarkStart w:id="351" w:name="_Toc1523069824_WPSOffice_Level2"/>
      <w:bookmarkStart w:id="352" w:name="_Toc1545312788_WPSOffice_Level2"/>
      <w:bookmarkStart w:id="353" w:name="_Toc1630809302_WPSOffice_Level2"/>
      <w:bookmarkStart w:id="354" w:name="_Toc1629292379_WPSOffice_Level2"/>
      <w:bookmarkStart w:id="355" w:name="_Toc341357630_WPSOffice_Level3"/>
      <w:bookmarkStart w:id="356" w:name="_Toc1165155548_WPSOffice_Level2"/>
      <w:bookmarkStart w:id="357" w:name="_Toc841356513_WPSOffice_Level2"/>
      <w:r w:rsidRPr="00805C11">
        <w:rPr>
          <w:rFonts w:ascii="Times New Roman" w:eastAsia="仿宋" w:hAnsi="Times New Roman" w:cs="Times New Roman"/>
          <w:color w:val="000000"/>
          <w:sz w:val="32"/>
          <w:szCs w:val="32"/>
        </w:rPr>
        <w:t>1-2.</w:t>
      </w:r>
      <w:r w:rsidRPr="00805C11">
        <w:rPr>
          <w:rFonts w:ascii="Times New Roman" w:eastAsia="仿宋" w:hAnsi="Times New Roman" w:cs="Times New Roman"/>
          <w:color w:val="000000"/>
          <w:sz w:val="32"/>
          <w:szCs w:val="32"/>
        </w:rPr>
        <w:t>湖南省新能源汽车推广应用销售企业信息报告流程</w:t>
      </w:r>
      <w:bookmarkEnd w:id="347"/>
      <w:bookmarkEnd w:id="348"/>
      <w:bookmarkEnd w:id="349"/>
      <w:r w:rsidRPr="00805C11">
        <w:rPr>
          <w:rFonts w:ascii="Times New Roman" w:eastAsia="仿宋" w:hAnsi="Times New Roman" w:cs="Times New Roman"/>
          <w:color w:val="000000"/>
          <w:sz w:val="32"/>
          <w:szCs w:val="32"/>
        </w:rPr>
        <w:t>图</w:t>
      </w:r>
      <w:bookmarkEnd w:id="350"/>
      <w:bookmarkEnd w:id="351"/>
      <w:bookmarkEnd w:id="352"/>
      <w:bookmarkEnd w:id="353"/>
      <w:bookmarkEnd w:id="354"/>
      <w:bookmarkEnd w:id="355"/>
      <w:bookmarkEnd w:id="356"/>
      <w:bookmarkEnd w:id="357"/>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58" w:name="_Toc820632799_WPSOffice_Level3"/>
      <w:bookmarkStart w:id="359" w:name="_Toc486762566_WPSOffice_Level2"/>
      <w:bookmarkStart w:id="360" w:name="_Toc1699641890_WPSOffice_Level2"/>
      <w:bookmarkStart w:id="361" w:name="_Toc1732189905_WPSOffice_Level2"/>
      <w:bookmarkStart w:id="362" w:name="_Toc1728957799_WPSOffice_Level2"/>
      <w:bookmarkStart w:id="363" w:name="_Toc268429625_WPSOffice_Level2"/>
      <w:bookmarkStart w:id="364" w:name="_Toc942773700_WPSOffice_Level2"/>
      <w:bookmarkStart w:id="365" w:name="_Toc1953870063_WPSOffice_Level2"/>
      <w:bookmarkStart w:id="366" w:name="_Toc998494806_WPSOffice_Level2"/>
      <w:bookmarkStart w:id="367" w:name="_Toc653973603_WPSOffice_Level3"/>
      <w:bookmarkStart w:id="368" w:name="_Toc342545535_WPSOffice_Level2"/>
      <w:r w:rsidRPr="00805C11">
        <w:rPr>
          <w:rFonts w:ascii="Times New Roman" w:eastAsia="仿宋" w:hAnsi="Times New Roman" w:cs="Times New Roman"/>
          <w:color w:val="000000"/>
          <w:sz w:val="32"/>
          <w:szCs w:val="32"/>
        </w:rPr>
        <w:t>1-3.</w:t>
      </w:r>
      <w:r w:rsidRPr="00805C11">
        <w:rPr>
          <w:rFonts w:ascii="Times New Roman" w:eastAsia="仿宋" w:hAnsi="Times New Roman" w:cs="Times New Roman"/>
          <w:color w:val="000000"/>
          <w:sz w:val="32"/>
          <w:szCs w:val="32"/>
        </w:rPr>
        <w:t>湖南省新能源汽车推广应用运营企业信息报告流程</w:t>
      </w:r>
      <w:bookmarkEnd w:id="358"/>
      <w:bookmarkEnd w:id="359"/>
      <w:bookmarkEnd w:id="360"/>
      <w:r w:rsidRPr="00805C11">
        <w:rPr>
          <w:rFonts w:ascii="Times New Roman" w:eastAsia="仿宋" w:hAnsi="Times New Roman" w:cs="Times New Roman"/>
          <w:color w:val="000000"/>
          <w:sz w:val="32"/>
          <w:szCs w:val="32"/>
        </w:rPr>
        <w:t>图</w:t>
      </w:r>
      <w:bookmarkEnd w:id="361"/>
      <w:bookmarkEnd w:id="362"/>
      <w:bookmarkEnd w:id="363"/>
      <w:bookmarkEnd w:id="364"/>
      <w:bookmarkEnd w:id="365"/>
      <w:bookmarkEnd w:id="366"/>
      <w:bookmarkEnd w:id="367"/>
      <w:bookmarkEnd w:id="368"/>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69" w:name="_Toc1901428138_WPSOffice_Level3"/>
      <w:bookmarkStart w:id="370" w:name="_Toc587304751_WPSOffice_Level2"/>
      <w:bookmarkStart w:id="371" w:name="_Toc691235059_WPSOffice_Level2"/>
      <w:bookmarkStart w:id="372" w:name="_Toc630521876_WPSOffice_Level2"/>
      <w:bookmarkStart w:id="373" w:name="_Toc138148738_WPSOffice_Level2"/>
      <w:bookmarkStart w:id="374" w:name="_Toc303580910_WPSOffice_Level2"/>
      <w:bookmarkStart w:id="375" w:name="_Toc707792786_WPSOffice_Level2"/>
      <w:bookmarkStart w:id="376" w:name="_Toc1309882762_WPSOffice_Level3"/>
      <w:bookmarkStart w:id="377" w:name="_Toc1364208439_WPSOffice_Level2"/>
      <w:bookmarkStart w:id="378" w:name="_Toc197225028_WPSOffice_Level2"/>
      <w:bookmarkStart w:id="379" w:name="_Toc1038087877_WPSOffice_Level2"/>
      <w:r w:rsidRPr="00805C11">
        <w:rPr>
          <w:rFonts w:ascii="Times New Roman" w:eastAsia="仿宋" w:hAnsi="Times New Roman" w:cs="Times New Roman"/>
          <w:color w:val="000000"/>
          <w:sz w:val="32"/>
          <w:szCs w:val="32"/>
        </w:rPr>
        <w:t>2-1.</w:t>
      </w:r>
      <w:r w:rsidRPr="00805C11">
        <w:rPr>
          <w:rFonts w:ascii="Times New Roman" w:eastAsia="仿宋" w:hAnsi="Times New Roman" w:cs="Times New Roman"/>
          <w:color w:val="000000"/>
          <w:sz w:val="32"/>
          <w:szCs w:val="32"/>
        </w:rPr>
        <w:t>湖南省新能源汽车推广应用生产企业及产品信息报告</w:t>
      </w:r>
      <w:bookmarkEnd w:id="369"/>
      <w:bookmarkEnd w:id="370"/>
      <w:bookmarkEnd w:id="371"/>
      <w:bookmarkEnd w:id="372"/>
      <w:bookmarkEnd w:id="373"/>
      <w:bookmarkEnd w:id="374"/>
      <w:bookmarkEnd w:id="375"/>
      <w:bookmarkEnd w:id="376"/>
      <w:bookmarkEnd w:id="377"/>
      <w:bookmarkEnd w:id="378"/>
      <w:bookmarkEnd w:id="379"/>
      <w:r w:rsidRPr="00805C11">
        <w:rPr>
          <w:rFonts w:ascii="Times New Roman" w:eastAsia="仿宋" w:hAnsi="Times New Roman" w:cs="Times New Roman"/>
          <w:color w:val="000000"/>
          <w:sz w:val="32"/>
          <w:szCs w:val="32"/>
        </w:rPr>
        <w:t>书</w:t>
      </w:r>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80" w:name="_Toc1489666314_WPSOffice_Level2"/>
      <w:bookmarkStart w:id="381" w:name="_Toc1034233407_WPSOffice_Level3"/>
      <w:bookmarkStart w:id="382" w:name="_Toc1644300785_WPSOffice_Level2"/>
      <w:bookmarkStart w:id="383" w:name="_Toc905945813_WPSOffice_Level2"/>
      <w:bookmarkStart w:id="384" w:name="_Toc2048991057_WPSOffice_Level2"/>
      <w:bookmarkStart w:id="385" w:name="_Toc1709416509_WPSOffice_Level3"/>
      <w:bookmarkStart w:id="386" w:name="_Toc353866601_WPSOffice_Level2"/>
      <w:bookmarkStart w:id="387" w:name="_Toc533823679_WPSOffice_Level2"/>
      <w:bookmarkStart w:id="388" w:name="_Toc864332481_WPSOffice_Level2"/>
      <w:bookmarkStart w:id="389" w:name="_Toc144649713_WPSOffice_Level2"/>
      <w:bookmarkStart w:id="390" w:name="_Toc1685556642_WPSOffice_Level2"/>
      <w:r w:rsidRPr="00805C11">
        <w:rPr>
          <w:rFonts w:ascii="Times New Roman" w:eastAsia="仿宋" w:hAnsi="Times New Roman" w:cs="Times New Roman"/>
          <w:color w:val="000000"/>
          <w:sz w:val="32"/>
          <w:szCs w:val="32"/>
        </w:rPr>
        <w:lastRenderedPageBreak/>
        <w:t>2-2.</w:t>
      </w:r>
      <w:r w:rsidRPr="00805C11">
        <w:rPr>
          <w:rFonts w:ascii="Times New Roman" w:eastAsia="仿宋" w:hAnsi="Times New Roman" w:cs="Times New Roman"/>
          <w:color w:val="000000"/>
          <w:sz w:val="32"/>
          <w:szCs w:val="32"/>
        </w:rPr>
        <w:t>湖南省新能源汽车推广应用销售企业信息报告</w:t>
      </w:r>
      <w:bookmarkEnd w:id="380"/>
      <w:bookmarkEnd w:id="381"/>
      <w:bookmarkEnd w:id="382"/>
      <w:bookmarkEnd w:id="383"/>
      <w:bookmarkEnd w:id="384"/>
      <w:bookmarkEnd w:id="385"/>
      <w:bookmarkEnd w:id="386"/>
      <w:bookmarkEnd w:id="387"/>
      <w:bookmarkEnd w:id="388"/>
      <w:bookmarkEnd w:id="389"/>
      <w:bookmarkEnd w:id="390"/>
      <w:r w:rsidRPr="00805C11">
        <w:rPr>
          <w:rFonts w:ascii="Times New Roman" w:eastAsia="仿宋" w:hAnsi="Times New Roman" w:cs="Times New Roman"/>
          <w:color w:val="000000"/>
          <w:sz w:val="32"/>
          <w:szCs w:val="32"/>
        </w:rPr>
        <w:t>书</w:t>
      </w:r>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391" w:name="_Toc13925794_WPSOffice_Level2"/>
      <w:bookmarkStart w:id="392" w:name="_Toc1108836912_WPSOffice_Level2"/>
      <w:bookmarkStart w:id="393" w:name="_Toc1187183178_WPSOffice_Level2"/>
      <w:bookmarkStart w:id="394" w:name="_Toc890803110_WPSOffice_Level3"/>
      <w:bookmarkStart w:id="395" w:name="_Toc1794262525_WPSOffice_Level2"/>
      <w:bookmarkStart w:id="396" w:name="_Toc390286364_WPSOffice_Level2"/>
      <w:bookmarkStart w:id="397" w:name="_Toc932037872_WPSOffice_Level3"/>
      <w:bookmarkStart w:id="398" w:name="_Toc971745743_WPSOffice_Level2"/>
      <w:bookmarkStart w:id="399" w:name="_Toc525531264_WPSOffice_Level2"/>
      <w:bookmarkStart w:id="400" w:name="_Toc248654767_WPSOffice_Level2"/>
      <w:bookmarkStart w:id="401" w:name="_Toc1908681830_WPSOffice_Level2"/>
      <w:r w:rsidRPr="00805C11">
        <w:rPr>
          <w:rFonts w:ascii="Times New Roman" w:eastAsia="仿宋" w:hAnsi="Times New Roman" w:cs="Times New Roman"/>
          <w:color w:val="000000"/>
          <w:sz w:val="32"/>
          <w:szCs w:val="32"/>
        </w:rPr>
        <w:t>2-3.</w:t>
      </w:r>
      <w:r w:rsidRPr="00805C11">
        <w:rPr>
          <w:rFonts w:ascii="Times New Roman" w:eastAsia="仿宋" w:hAnsi="Times New Roman" w:cs="Times New Roman"/>
          <w:color w:val="000000"/>
          <w:sz w:val="32"/>
          <w:szCs w:val="32"/>
        </w:rPr>
        <w:t>湖南省新能源汽车推广应用运营企业信息报告</w:t>
      </w:r>
      <w:bookmarkEnd w:id="391"/>
      <w:bookmarkEnd w:id="392"/>
      <w:bookmarkEnd w:id="393"/>
      <w:bookmarkEnd w:id="394"/>
      <w:bookmarkEnd w:id="395"/>
      <w:bookmarkEnd w:id="396"/>
      <w:bookmarkEnd w:id="397"/>
      <w:bookmarkEnd w:id="398"/>
      <w:bookmarkEnd w:id="399"/>
      <w:bookmarkEnd w:id="400"/>
      <w:bookmarkEnd w:id="401"/>
      <w:r w:rsidRPr="00805C11">
        <w:rPr>
          <w:rFonts w:ascii="Times New Roman" w:eastAsia="仿宋" w:hAnsi="Times New Roman" w:cs="Times New Roman"/>
          <w:color w:val="000000"/>
          <w:sz w:val="32"/>
          <w:szCs w:val="32"/>
        </w:rPr>
        <w:t>书</w:t>
      </w:r>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r w:rsidRPr="00805C11">
        <w:rPr>
          <w:rFonts w:ascii="Times New Roman" w:eastAsia="仿宋" w:hAnsi="Times New Roman" w:cs="Times New Roman"/>
          <w:color w:val="000000"/>
          <w:sz w:val="32"/>
          <w:szCs w:val="32"/>
        </w:rPr>
        <w:t>2-4.</w:t>
      </w:r>
      <w:r w:rsidRPr="00805C11">
        <w:rPr>
          <w:rFonts w:ascii="Times New Roman" w:eastAsia="仿宋" w:hAnsi="Times New Roman" w:cs="Times New Roman"/>
          <w:color w:val="000000"/>
          <w:sz w:val="32"/>
          <w:szCs w:val="32"/>
        </w:rPr>
        <w:t>湖南省新能源汽车推广应用信息报告新增车型申报材料</w:t>
      </w:r>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402" w:name="_Toc4836709_WPSOffice_Level2"/>
      <w:bookmarkStart w:id="403" w:name="_Toc1609971800_WPSOffice_Level2"/>
      <w:bookmarkStart w:id="404" w:name="_Toc1754691991_WPSOffice_Level3"/>
      <w:bookmarkStart w:id="405" w:name="_Toc2001499813_WPSOffice_Level3"/>
      <w:r w:rsidRPr="00805C11">
        <w:rPr>
          <w:rFonts w:ascii="Times New Roman" w:eastAsia="方正楷体_GBK" w:hAnsi="Times New Roman" w:cs="Times New Roman"/>
          <w:color w:val="000000"/>
          <w:sz w:val="32"/>
          <w:szCs w:val="32"/>
        </w:rPr>
        <w:t>（二）购置奖补相关</w:t>
      </w:r>
      <w:bookmarkEnd w:id="402"/>
      <w:bookmarkEnd w:id="403"/>
      <w:bookmarkEnd w:id="404"/>
      <w:bookmarkEnd w:id="405"/>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06" w:name="_Toc1116536387_WPSOffice_Level2"/>
      <w:bookmarkStart w:id="407" w:name="_Toc1928825307_WPSOffice_Level3"/>
      <w:bookmarkStart w:id="408" w:name="_Toc244936212_WPSOffice_Level2"/>
      <w:bookmarkStart w:id="409" w:name="_Toc532863812_WPSOffice_Level2"/>
      <w:bookmarkStart w:id="410" w:name="_Toc1718332272_WPSOffice_Level2"/>
      <w:bookmarkStart w:id="411" w:name="_Toc1938225162_WPSOffice_Level2"/>
      <w:bookmarkStart w:id="412" w:name="_Toc1788347722_WPSOffice_Level2"/>
      <w:bookmarkStart w:id="413" w:name="_Toc1448074049_WPSOffice_Level2"/>
      <w:bookmarkStart w:id="414" w:name="_Toc900913401_WPSOffice_Level2"/>
      <w:bookmarkStart w:id="415" w:name="_Toc1431211262_WPSOffice_Level3"/>
      <w:bookmarkStart w:id="416" w:name="_Toc5867668_WPSOffice_Level2"/>
      <w:r w:rsidRPr="00805C11">
        <w:rPr>
          <w:rFonts w:ascii="Times New Roman" w:eastAsia="仿宋" w:hAnsi="Times New Roman" w:cs="Times New Roman"/>
          <w:color w:val="000000"/>
          <w:sz w:val="32"/>
          <w:szCs w:val="32"/>
        </w:rPr>
        <w:t>3-1-1.</w:t>
      </w:r>
      <w:r w:rsidRPr="00805C11">
        <w:rPr>
          <w:rFonts w:ascii="Times New Roman" w:eastAsia="仿宋" w:hAnsi="Times New Roman" w:cs="Times New Roman"/>
          <w:color w:val="000000"/>
          <w:sz w:val="32"/>
          <w:szCs w:val="32"/>
        </w:rPr>
        <w:t>申报购置奖补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车辆已获国补清算资金的证明（参考格式</w:t>
      </w:r>
      <w:bookmarkEnd w:id="406"/>
      <w:bookmarkEnd w:id="407"/>
      <w:bookmarkEnd w:id="408"/>
      <w:r w:rsidRPr="00805C11">
        <w:rPr>
          <w:rFonts w:ascii="Times New Roman" w:eastAsia="仿宋" w:hAnsi="Times New Roman" w:cs="Times New Roman"/>
          <w:color w:val="000000"/>
          <w:sz w:val="32"/>
          <w:szCs w:val="32"/>
        </w:rPr>
        <w:t>）</w:t>
      </w:r>
      <w:bookmarkEnd w:id="409"/>
      <w:bookmarkEnd w:id="410"/>
      <w:bookmarkEnd w:id="411"/>
      <w:bookmarkEnd w:id="412"/>
      <w:bookmarkEnd w:id="413"/>
      <w:bookmarkEnd w:id="414"/>
      <w:bookmarkEnd w:id="415"/>
      <w:bookmarkEnd w:id="416"/>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17" w:name="_Toc1130405353_WPSOffice_Level2"/>
      <w:bookmarkStart w:id="418" w:name="_Toc1564580239_WPSOffice_Level2"/>
      <w:bookmarkStart w:id="419" w:name="_Toc1636722630_WPSOffice_Level3"/>
      <w:bookmarkStart w:id="420" w:name="_Toc786100926_WPSOffice_Level2"/>
      <w:bookmarkStart w:id="421" w:name="_Toc964529419_WPSOffice_Level2"/>
      <w:bookmarkStart w:id="422" w:name="_Toc1363049897_WPSOffice_Level2"/>
      <w:bookmarkStart w:id="423" w:name="_Toc1929560004_WPSOffice_Level2"/>
      <w:bookmarkStart w:id="424" w:name="_Toc110496565_WPSOffice_Level2"/>
      <w:bookmarkStart w:id="425" w:name="_Toc920425740_WPSOffice_Level2"/>
      <w:bookmarkStart w:id="426" w:name="_Toc2039474829_WPSOffice_Level3"/>
      <w:bookmarkStart w:id="427" w:name="_Toc300927877_WPSOffice_Level2"/>
      <w:r w:rsidRPr="00805C11">
        <w:rPr>
          <w:rFonts w:ascii="Times New Roman" w:eastAsia="仿宋" w:hAnsi="Times New Roman" w:cs="Times New Roman"/>
          <w:color w:val="000000"/>
          <w:sz w:val="32"/>
          <w:szCs w:val="32"/>
        </w:rPr>
        <w:t>3-1-2.</w:t>
      </w:r>
      <w:r w:rsidRPr="00805C11">
        <w:rPr>
          <w:rFonts w:ascii="Times New Roman" w:eastAsia="仿宋" w:hAnsi="Times New Roman" w:cs="Times New Roman"/>
          <w:color w:val="000000"/>
          <w:sz w:val="32"/>
          <w:szCs w:val="32"/>
        </w:rPr>
        <w:t>申报购置奖补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年度已推广新能源汽车重要参数</w:t>
      </w:r>
      <w:bookmarkEnd w:id="417"/>
      <w:bookmarkEnd w:id="418"/>
      <w:bookmarkEnd w:id="419"/>
      <w:r w:rsidRPr="00805C11">
        <w:rPr>
          <w:rFonts w:ascii="Times New Roman" w:eastAsia="仿宋" w:hAnsi="Times New Roman" w:cs="Times New Roman"/>
          <w:color w:val="000000"/>
          <w:sz w:val="32"/>
          <w:szCs w:val="32"/>
        </w:rPr>
        <w:t>表</w:t>
      </w:r>
      <w:bookmarkEnd w:id="420"/>
      <w:bookmarkEnd w:id="421"/>
      <w:bookmarkEnd w:id="422"/>
      <w:bookmarkEnd w:id="423"/>
      <w:bookmarkEnd w:id="424"/>
      <w:bookmarkEnd w:id="425"/>
      <w:bookmarkEnd w:id="426"/>
      <w:bookmarkEnd w:id="427"/>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28" w:name="_Toc1743397520_WPSOffice_Level2"/>
      <w:bookmarkStart w:id="429" w:name="_Toc1609982779_WPSOffice_Level3"/>
      <w:bookmarkStart w:id="430" w:name="_Toc586255355_WPSOffice_Level2"/>
      <w:bookmarkStart w:id="431" w:name="_Toc185837426_WPSOffice_Level2"/>
      <w:bookmarkStart w:id="432" w:name="_Toc478171980_WPSOffice_Level2"/>
      <w:bookmarkStart w:id="433" w:name="_Toc1591493058_WPSOffice_Level2"/>
      <w:bookmarkStart w:id="434" w:name="_Toc2029619684_WPSOffice_Level2"/>
      <w:bookmarkStart w:id="435" w:name="_Toc1635171996_WPSOffice_Level3"/>
      <w:bookmarkStart w:id="436" w:name="_Toc1407153792_WPSOffice_Level2"/>
      <w:bookmarkStart w:id="437" w:name="_Toc1290859376_WPSOffice_Level2"/>
      <w:bookmarkStart w:id="438" w:name="_Toc932663606_WPSOffice_Level2"/>
      <w:r w:rsidRPr="00805C11">
        <w:rPr>
          <w:rFonts w:ascii="Times New Roman" w:eastAsia="仿宋" w:hAnsi="Times New Roman" w:cs="Times New Roman"/>
          <w:color w:val="000000"/>
          <w:sz w:val="32"/>
          <w:szCs w:val="32"/>
        </w:rPr>
        <w:t>3-1-3.</w:t>
      </w:r>
      <w:r w:rsidRPr="00805C11">
        <w:rPr>
          <w:rFonts w:ascii="Times New Roman" w:eastAsia="仿宋" w:hAnsi="Times New Roman" w:cs="Times New Roman"/>
          <w:color w:val="000000"/>
          <w:sz w:val="32"/>
          <w:szCs w:val="32"/>
        </w:rPr>
        <w:t>申报购置奖补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年度新能源汽车推广应用自算</w:t>
      </w:r>
      <w:bookmarkEnd w:id="428"/>
      <w:bookmarkEnd w:id="429"/>
      <w:bookmarkEnd w:id="430"/>
      <w:r w:rsidRPr="00805C11">
        <w:rPr>
          <w:rFonts w:ascii="Times New Roman" w:eastAsia="仿宋" w:hAnsi="Times New Roman" w:cs="Times New Roman"/>
          <w:color w:val="000000"/>
          <w:sz w:val="32"/>
          <w:szCs w:val="32"/>
        </w:rPr>
        <w:t>表</w:t>
      </w:r>
      <w:bookmarkEnd w:id="431"/>
      <w:bookmarkEnd w:id="432"/>
      <w:bookmarkEnd w:id="433"/>
      <w:bookmarkEnd w:id="434"/>
      <w:bookmarkEnd w:id="435"/>
      <w:bookmarkEnd w:id="436"/>
      <w:bookmarkEnd w:id="437"/>
      <w:bookmarkEnd w:id="438"/>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39" w:name="_Toc170060967_WPSOffice_Level2"/>
      <w:bookmarkStart w:id="440" w:name="_Toc1160528973_WPSOffice_Level2"/>
      <w:bookmarkStart w:id="441" w:name="_Toc244401548_WPSOffice_Level2"/>
      <w:bookmarkStart w:id="442" w:name="_Toc204995645_WPSOffice_Level2"/>
      <w:bookmarkStart w:id="443" w:name="_Toc1025110858_WPSOffice_Level2"/>
      <w:bookmarkStart w:id="444" w:name="_Toc1277108085_WPSOffice_Level2"/>
      <w:bookmarkStart w:id="445" w:name="_Toc1281696657_WPSOffice_Level2"/>
      <w:bookmarkStart w:id="446" w:name="_Toc168056084_WPSOffice_Level2"/>
      <w:r w:rsidRPr="00805C11">
        <w:rPr>
          <w:rFonts w:ascii="Times New Roman" w:eastAsia="仿宋" w:hAnsi="Times New Roman" w:cs="Times New Roman"/>
          <w:color w:val="000000"/>
          <w:sz w:val="32"/>
          <w:szCs w:val="32"/>
        </w:rPr>
        <w:t>3-1-4.</w:t>
      </w:r>
      <w:r w:rsidRPr="00805C11">
        <w:rPr>
          <w:rFonts w:ascii="Times New Roman" w:eastAsia="仿宋" w:hAnsi="Times New Roman" w:cs="Times New Roman"/>
          <w:color w:val="000000"/>
          <w:sz w:val="32"/>
          <w:szCs w:val="32"/>
        </w:rPr>
        <w:t>申报购置奖补</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年度已推广新能源汽车明细</w:t>
      </w:r>
      <w:bookmarkEnd w:id="439"/>
      <w:r w:rsidRPr="00805C11">
        <w:rPr>
          <w:rFonts w:ascii="Times New Roman" w:eastAsia="仿宋" w:hAnsi="Times New Roman" w:cs="Times New Roman"/>
          <w:color w:val="000000"/>
          <w:sz w:val="32"/>
          <w:szCs w:val="32"/>
        </w:rPr>
        <w:t>表</w:t>
      </w:r>
      <w:bookmarkEnd w:id="440"/>
      <w:bookmarkEnd w:id="441"/>
      <w:bookmarkEnd w:id="442"/>
      <w:bookmarkEnd w:id="443"/>
      <w:bookmarkEnd w:id="444"/>
      <w:bookmarkEnd w:id="445"/>
      <w:bookmarkEnd w:id="446"/>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447" w:name="_Toc326215771_WPSOffice_Level2"/>
      <w:bookmarkStart w:id="448" w:name="_Toc1419715890_WPSOffice_Level3"/>
      <w:bookmarkStart w:id="449" w:name="_Toc1402570296_WPSOffice_Level2"/>
      <w:bookmarkStart w:id="450" w:name="_Toc1409967307_WPSOffice_Level3"/>
      <w:r w:rsidRPr="00805C11">
        <w:rPr>
          <w:rFonts w:ascii="Times New Roman" w:eastAsia="方正楷体_GBK" w:hAnsi="Times New Roman" w:cs="Times New Roman"/>
          <w:color w:val="000000"/>
          <w:sz w:val="32"/>
          <w:szCs w:val="32"/>
        </w:rPr>
        <w:t>（三）充（换）电基础设施建设运营奖补相关</w:t>
      </w:r>
      <w:bookmarkEnd w:id="447"/>
      <w:bookmarkEnd w:id="448"/>
      <w:bookmarkEnd w:id="449"/>
      <w:bookmarkEnd w:id="450"/>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51" w:name="_Toc2058333762_WPSOffice_Level2"/>
      <w:bookmarkStart w:id="452" w:name="_Toc1321813971_WPSOffice_Level2"/>
      <w:bookmarkStart w:id="453" w:name="_Toc807786079_WPSOffice_Level2"/>
      <w:bookmarkStart w:id="454" w:name="_Toc463944602_WPSOffice_Level2"/>
      <w:bookmarkStart w:id="455" w:name="_Toc1779284225_WPSOffice_Level2"/>
      <w:bookmarkStart w:id="456" w:name="_Toc538507170_WPSOffice_Level2"/>
      <w:bookmarkStart w:id="457" w:name="_Toc2003556841_WPSOffice_Level2"/>
      <w:bookmarkStart w:id="458" w:name="_Toc1937274358_WPSOffice_Level2"/>
      <w:r w:rsidRPr="00805C11">
        <w:rPr>
          <w:rFonts w:ascii="Times New Roman" w:eastAsia="仿宋" w:hAnsi="Times New Roman" w:cs="Times New Roman"/>
          <w:color w:val="000000"/>
          <w:sz w:val="32"/>
          <w:szCs w:val="32"/>
        </w:rPr>
        <w:t>3-2-1.</w:t>
      </w:r>
      <w:r w:rsidRPr="00805C11">
        <w:rPr>
          <w:rFonts w:ascii="Times New Roman" w:eastAsia="仿宋" w:hAnsi="Times New Roman" w:cs="Times New Roman"/>
          <w:color w:val="000000"/>
          <w:sz w:val="32"/>
          <w:szCs w:val="32"/>
        </w:rPr>
        <w:t>申报充（换）电基础设施建设运营奖补</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年度已推广新能源汽车汇总及任务对照</w:t>
      </w:r>
      <w:bookmarkEnd w:id="451"/>
      <w:r w:rsidRPr="00805C11">
        <w:rPr>
          <w:rFonts w:ascii="Times New Roman" w:eastAsia="仿宋" w:hAnsi="Times New Roman" w:cs="Times New Roman"/>
          <w:color w:val="000000"/>
          <w:sz w:val="32"/>
          <w:szCs w:val="32"/>
        </w:rPr>
        <w:t>表</w:t>
      </w:r>
      <w:bookmarkEnd w:id="452"/>
      <w:bookmarkEnd w:id="453"/>
      <w:bookmarkEnd w:id="454"/>
      <w:bookmarkEnd w:id="455"/>
      <w:bookmarkEnd w:id="456"/>
      <w:bookmarkEnd w:id="457"/>
      <w:bookmarkEnd w:id="458"/>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59" w:name="_Toc1220731445_WPSOffice_Level2"/>
      <w:bookmarkStart w:id="460" w:name="_Toc257043107_WPSOffice_Level3"/>
      <w:bookmarkStart w:id="461" w:name="_Toc858693730_WPSOffice_Level2"/>
      <w:bookmarkStart w:id="462" w:name="_Toc1614147758_WPSOffice_Level2"/>
      <w:bookmarkStart w:id="463" w:name="_Toc257796130_WPSOffice_Level2"/>
      <w:bookmarkStart w:id="464" w:name="_Toc1839000633_WPSOffice_Level3"/>
      <w:bookmarkStart w:id="465" w:name="_Toc1774332394_WPSOffice_Level2"/>
      <w:bookmarkStart w:id="466" w:name="_Toc1790352760_WPSOffice_Level2"/>
      <w:bookmarkStart w:id="467" w:name="_Toc1884186854_WPSOffice_Level2"/>
      <w:bookmarkStart w:id="468" w:name="_Toc1504983915_WPSOffice_Level2"/>
      <w:bookmarkStart w:id="469" w:name="_Toc1968140309_WPSOffice_Level2"/>
      <w:r w:rsidRPr="00805C11">
        <w:rPr>
          <w:rFonts w:ascii="Times New Roman" w:eastAsia="仿宋" w:hAnsi="Times New Roman" w:cs="Times New Roman"/>
          <w:color w:val="000000"/>
          <w:sz w:val="32"/>
          <w:szCs w:val="32"/>
        </w:rPr>
        <w:t>3-2-2.</w:t>
      </w:r>
      <w:r w:rsidRPr="00805C11">
        <w:rPr>
          <w:rFonts w:ascii="Times New Roman" w:eastAsia="仿宋" w:hAnsi="Times New Roman" w:cs="Times New Roman"/>
          <w:color w:val="000000"/>
          <w:sz w:val="32"/>
          <w:szCs w:val="32"/>
        </w:rPr>
        <w:t>申报充（换）电基础设施建设运营奖补</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年度已推广新能源汽车</w:t>
      </w:r>
      <w:bookmarkEnd w:id="459"/>
      <w:bookmarkEnd w:id="460"/>
      <w:r w:rsidRPr="00805C11">
        <w:rPr>
          <w:rFonts w:ascii="Times New Roman" w:eastAsia="仿宋" w:hAnsi="Times New Roman" w:cs="Times New Roman"/>
          <w:color w:val="000000"/>
          <w:sz w:val="32"/>
          <w:szCs w:val="32"/>
        </w:rPr>
        <w:t>明细</w:t>
      </w:r>
      <w:bookmarkEnd w:id="461"/>
      <w:r w:rsidRPr="00805C11">
        <w:rPr>
          <w:rFonts w:ascii="Times New Roman" w:eastAsia="仿宋" w:hAnsi="Times New Roman" w:cs="Times New Roman"/>
          <w:color w:val="000000"/>
          <w:sz w:val="32"/>
          <w:szCs w:val="32"/>
        </w:rPr>
        <w:t>表</w:t>
      </w:r>
      <w:bookmarkEnd w:id="462"/>
      <w:bookmarkEnd w:id="463"/>
      <w:bookmarkEnd w:id="464"/>
      <w:bookmarkEnd w:id="465"/>
      <w:bookmarkEnd w:id="466"/>
      <w:bookmarkEnd w:id="467"/>
      <w:bookmarkEnd w:id="468"/>
      <w:bookmarkEnd w:id="469"/>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470" w:name="_Toc1603829096_WPSOffice_Level2"/>
      <w:bookmarkStart w:id="471" w:name="_Toc1155686594_WPSOffice_Level3"/>
      <w:bookmarkStart w:id="472" w:name="_Toc1088221400_WPSOffice_Level3"/>
      <w:bookmarkStart w:id="473" w:name="_Toc891037070_WPSOffice_Level2"/>
      <w:r w:rsidRPr="00805C11">
        <w:rPr>
          <w:rFonts w:ascii="Times New Roman" w:eastAsia="方正楷体_GBK" w:hAnsi="Times New Roman" w:cs="Times New Roman"/>
          <w:color w:val="000000"/>
          <w:sz w:val="32"/>
          <w:szCs w:val="32"/>
        </w:rPr>
        <w:t>（四）公告奖励相关</w:t>
      </w:r>
      <w:bookmarkEnd w:id="470"/>
      <w:bookmarkEnd w:id="471"/>
      <w:bookmarkEnd w:id="472"/>
      <w:bookmarkEnd w:id="473"/>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74" w:name="_Toc1667954055_WPSOffice_Level3"/>
      <w:bookmarkStart w:id="475" w:name="_Toc923674640_WPSOffice_Level2"/>
      <w:bookmarkStart w:id="476" w:name="_Toc726708760_WPSOffice_Level2"/>
      <w:bookmarkStart w:id="477" w:name="_Toc26065134_WPSOffice_Level2"/>
      <w:bookmarkStart w:id="478" w:name="_Toc373446651_WPSOffice_Level2"/>
      <w:bookmarkStart w:id="479" w:name="_Toc1585866497_WPSOffice_Level2"/>
      <w:bookmarkStart w:id="480" w:name="_Toc1393522174_WPSOffice_Level2"/>
      <w:bookmarkStart w:id="481" w:name="_Toc436133066_WPSOffice_Level3"/>
      <w:bookmarkStart w:id="482" w:name="_Toc1313825486_WPSOffice_Level2"/>
      <w:bookmarkStart w:id="483" w:name="_Toc2021226601_WPSOffice_Level2"/>
      <w:bookmarkStart w:id="484" w:name="_Toc1041524408_WPSOffice_Level2"/>
      <w:r w:rsidRPr="00805C11">
        <w:rPr>
          <w:rFonts w:ascii="Times New Roman" w:eastAsia="仿宋" w:hAnsi="Times New Roman" w:cs="Times New Roman"/>
          <w:color w:val="000000"/>
          <w:sz w:val="32"/>
          <w:szCs w:val="32"/>
        </w:rPr>
        <w:t>3-3-1.</w:t>
      </w:r>
      <w:r w:rsidRPr="00805C11">
        <w:rPr>
          <w:rFonts w:ascii="Times New Roman" w:eastAsia="仿宋" w:hAnsi="Times New Roman" w:cs="Times New Roman"/>
          <w:color w:val="000000"/>
          <w:sz w:val="32"/>
          <w:szCs w:val="32"/>
        </w:rPr>
        <w:t>申报公告奖励车型</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年度销售汇总</w:t>
      </w:r>
      <w:bookmarkEnd w:id="474"/>
      <w:bookmarkEnd w:id="475"/>
      <w:bookmarkEnd w:id="476"/>
      <w:r w:rsidRPr="00805C11">
        <w:rPr>
          <w:rFonts w:ascii="Times New Roman" w:eastAsia="仿宋" w:hAnsi="Times New Roman" w:cs="Times New Roman"/>
          <w:color w:val="000000"/>
          <w:sz w:val="32"/>
          <w:szCs w:val="32"/>
        </w:rPr>
        <w:t>表</w:t>
      </w:r>
      <w:bookmarkEnd w:id="477"/>
      <w:bookmarkEnd w:id="478"/>
      <w:bookmarkEnd w:id="479"/>
      <w:bookmarkEnd w:id="480"/>
      <w:bookmarkEnd w:id="481"/>
      <w:bookmarkEnd w:id="482"/>
      <w:bookmarkEnd w:id="483"/>
      <w:bookmarkEnd w:id="484"/>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85" w:name="_Toc1113353362_WPSOffice_Level2"/>
      <w:bookmarkStart w:id="486" w:name="_Toc1259406184_WPSOffice_Level2"/>
      <w:bookmarkStart w:id="487" w:name="_Toc1374698693_WPSOffice_Level2"/>
      <w:bookmarkStart w:id="488" w:name="_Toc2099307550_WPSOffice_Level2"/>
      <w:bookmarkStart w:id="489" w:name="_Toc981044140_WPSOffice_Level2"/>
      <w:bookmarkStart w:id="490" w:name="_Toc1376706281_WPSOffice_Level2"/>
      <w:bookmarkStart w:id="491" w:name="_Toc192702993_WPSOffice_Level2"/>
      <w:bookmarkStart w:id="492" w:name="_Toc346518298_WPSOffice_Level2"/>
      <w:r w:rsidRPr="00805C11">
        <w:rPr>
          <w:rFonts w:ascii="Times New Roman" w:eastAsia="仿宋" w:hAnsi="Times New Roman" w:cs="Times New Roman"/>
          <w:color w:val="000000"/>
          <w:sz w:val="32"/>
          <w:szCs w:val="32"/>
        </w:rPr>
        <w:t>3-3-2.</w:t>
      </w:r>
      <w:r w:rsidRPr="00805C11">
        <w:rPr>
          <w:rFonts w:ascii="Times New Roman" w:eastAsia="仿宋" w:hAnsi="Times New Roman" w:cs="Times New Roman"/>
          <w:color w:val="000000"/>
          <w:sz w:val="32"/>
          <w:szCs w:val="32"/>
        </w:rPr>
        <w:t>申报公告奖励车型</w:t>
      </w:r>
      <w:r w:rsidRPr="00805C11">
        <w:rPr>
          <w:rFonts w:ascii="Times New Roman" w:eastAsia="仿宋" w:hAnsi="Times New Roman" w:cs="Times New Roman"/>
          <w:color w:val="000000"/>
          <w:sz w:val="32"/>
          <w:szCs w:val="32"/>
        </w:rPr>
        <w:t>××</w:t>
      </w:r>
      <w:r w:rsidRPr="00805C11">
        <w:rPr>
          <w:rFonts w:ascii="Times New Roman" w:eastAsia="仿宋" w:hAnsi="Times New Roman" w:cs="Times New Roman"/>
          <w:color w:val="000000"/>
          <w:sz w:val="32"/>
          <w:szCs w:val="32"/>
        </w:rPr>
        <w:t>年度销售明细</w:t>
      </w:r>
      <w:bookmarkEnd w:id="485"/>
      <w:r w:rsidRPr="00805C11">
        <w:rPr>
          <w:rFonts w:ascii="Times New Roman" w:eastAsia="仿宋" w:hAnsi="Times New Roman" w:cs="Times New Roman"/>
          <w:color w:val="000000"/>
          <w:sz w:val="32"/>
          <w:szCs w:val="32"/>
        </w:rPr>
        <w:t>表</w:t>
      </w:r>
      <w:bookmarkEnd w:id="486"/>
      <w:bookmarkEnd w:id="487"/>
      <w:bookmarkEnd w:id="488"/>
      <w:bookmarkEnd w:id="489"/>
      <w:bookmarkEnd w:id="490"/>
      <w:bookmarkEnd w:id="491"/>
      <w:bookmarkEnd w:id="492"/>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493" w:name="_Toc982792418_WPSOffice_Level2"/>
      <w:bookmarkStart w:id="494" w:name="_Toc1074107716_WPSOffice_Level3"/>
      <w:bookmarkStart w:id="495" w:name="_Toc177998854_WPSOffice_Level3"/>
      <w:bookmarkStart w:id="496" w:name="_Toc1506001898_WPSOffice_Level2"/>
      <w:r w:rsidRPr="00805C11">
        <w:rPr>
          <w:rFonts w:ascii="Times New Roman" w:eastAsia="方正楷体_GBK" w:hAnsi="Times New Roman" w:cs="Times New Roman"/>
          <w:color w:val="000000"/>
          <w:sz w:val="32"/>
          <w:szCs w:val="32"/>
        </w:rPr>
        <w:t>（五）销量奖励相关</w:t>
      </w:r>
      <w:bookmarkEnd w:id="493"/>
      <w:bookmarkEnd w:id="494"/>
      <w:bookmarkEnd w:id="495"/>
      <w:bookmarkEnd w:id="496"/>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497" w:name="_Toc860951537_WPSOffice_Level2"/>
      <w:bookmarkStart w:id="498" w:name="_Toc22720416_WPSOffice_Level3"/>
      <w:bookmarkStart w:id="499" w:name="_Toc706484963_WPSOffice_Level2"/>
      <w:bookmarkStart w:id="500" w:name="_Toc535335363_WPSOffice_Level3"/>
      <w:bookmarkStart w:id="501" w:name="_Toc433378797_WPSOffice_Level2"/>
      <w:bookmarkStart w:id="502" w:name="_Toc203120408_WPSOffice_Level2"/>
      <w:bookmarkStart w:id="503" w:name="_Toc1780139886_WPSOffice_Level2"/>
      <w:bookmarkStart w:id="504" w:name="_Toc1457135984_WPSOffice_Level2"/>
      <w:bookmarkStart w:id="505" w:name="_Toc913401791_WPSOffice_Level2"/>
      <w:bookmarkStart w:id="506" w:name="_Toc207882821_WPSOffice_Level2"/>
      <w:bookmarkStart w:id="507" w:name="_Toc1359521246_WPSOffice_Level2"/>
      <w:r w:rsidRPr="00805C11">
        <w:rPr>
          <w:rFonts w:ascii="Times New Roman" w:eastAsia="仿宋" w:hAnsi="Times New Roman" w:cs="Times New Roman"/>
          <w:color w:val="000000"/>
          <w:sz w:val="32"/>
          <w:szCs w:val="32"/>
        </w:rPr>
        <w:t>3-3-3.</w:t>
      </w:r>
      <w:r w:rsidRPr="00805C11">
        <w:rPr>
          <w:rFonts w:ascii="Times New Roman" w:eastAsia="仿宋" w:hAnsi="Times New Roman" w:cs="Times New Roman"/>
          <w:color w:val="000000"/>
          <w:sz w:val="32"/>
          <w:szCs w:val="32"/>
        </w:rPr>
        <w:t>申报销量奖励</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年度新能源汽车销售汇总对比</w:t>
      </w:r>
      <w:bookmarkEnd w:id="497"/>
      <w:bookmarkEnd w:id="498"/>
      <w:bookmarkEnd w:id="499"/>
      <w:r w:rsidRPr="00805C11">
        <w:rPr>
          <w:rFonts w:ascii="Times New Roman" w:eastAsia="仿宋" w:hAnsi="Times New Roman" w:cs="Times New Roman"/>
          <w:color w:val="000000"/>
          <w:sz w:val="32"/>
          <w:szCs w:val="32"/>
        </w:rPr>
        <w:t>表</w:t>
      </w:r>
      <w:bookmarkEnd w:id="500"/>
      <w:bookmarkEnd w:id="501"/>
      <w:bookmarkEnd w:id="502"/>
      <w:bookmarkEnd w:id="503"/>
      <w:bookmarkEnd w:id="504"/>
      <w:bookmarkEnd w:id="505"/>
      <w:bookmarkEnd w:id="506"/>
      <w:bookmarkEnd w:id="507"/>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08" w:name="_Toc1536454897_WPSOffice_Level2"/>
      <w:bookmarkStart w:id="509" w:name="_Toc1878711155_WPSOffice_Level2"/>
      <w:bookmarkStart w:id="510" w:name="_Toc753119730_WPSOffice_Level3"/>
      <w:bookmarkStart w:id="511" w:name="_Toc1016321534_WPSOffice_Level2"/>
      <w:bookmarkStart w:id="512" w:name="_Toc40259656_WPSOffice_Level2"/>
      <w:bookmarkStart w:id="513" w:name="_Toc1244513270_WPSOffice_Level2"/>
      <w:bookmarkStart w:id="514" w:name="_Toc201842652_WPSOffice_Level2"/>
      <w:bookmarkStart w:id="515" w:name="_Toc1397741821_WPSOffice_Level2"/>
      <w:bookmarkStart w:id="516" w:name="_Toc1928791387_WPSOffice_Level3"/>
      <w:bookmarkStart w:id="517" w:name="_Toc309350012_WPSOffice_Level2"/>
      <w:bookmarkStart w:id="518" w:name="_Toc1497509007_WPSOffice_Level2"/>
      <w:r w:rsidRPr="00805C11">
        <w:rPr>
          <w:rFonts w:ascii="Times New Roman" w:eastAsia="仿宋" w:hAnsi="Times New Roman" w:cs="Times New Roman"/>
          <w:color w:val="000000"/>
          <w:sz w:val="32"/>
          <w:szCs w:val="32"/>
        </w:rPr>
        <w:t>3-3-4.</w:t>
      </w:r>
      <w:r w:rsidRPr="00805C11">
        <w:rPr>
          <w:rFonts w:ascii="Times New Roman" w:eastAsia="仿宋" w:hAnsi="Times New Roman" w:cs="Times New Roman"/>
          <w:color w:val="000000"/>
          <w:sz w:val="32"/>
          <w:szCs w:val="32"/>
        </w:rPr>
        <w:t>申报销量奖励</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年度新能源汽车销售明细</w:t>
      </w:r>
      <w:bookmarkEnd w:id="508"/>
      <w:bookmarkEnd w:id="509"/>
      <w:bookmarkEnd w:id="510"/>
      <w:r w:rsidRPr="00805C11">
        <w:rPr>
          <w:rFonts w:ascii="Times New Roman" w:eastAsia="仿宋" w:hAnsi="Times New Roman" w:cs="Times New Roman"/>
          <w:color w:val="000000"/>
          <w:sz w:val="32"/>
          <w:szCs w:val="32"/>
        </w:rPr>
        <w:t>表</w:t>
      </w:r>
      <w:bookmarkEnd w:id="511"/>
      <w:bookmarkEnd w:id="512"/>
      <w:bookmarkEnd w:id="513"/>
      <w:bookmarkEnd w:id="514"/>
      <w:bookmarkEnd w:id="515"/>
      <w:bookmarkEnd w:id="516"/>
      <w:bookmarkEnd w:id="517"/>
      <w:bookmarkEnd w:id="518"/>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519" w:name="_Toc1666300811_WPSOffice_Level3"/>
      <w:bookmarkStart w:id="520" w:name="_Toc1050038032_WPSOffice_Level2"/>
      <w:bookmarkStart w:id="521" w:name="_Toc2101508007_WPSOffice_Level2"/>
      <w:bookmarkStart w:id="522" w:name="_Toc452090932_WPSOffice_Level3"/>
      <w:r w:rsidRPr="00805C11">
        <w:rPr>
          <w:rFonts w:ascii="Times New Roman" w:eastAsia="方正楷体_GBK" w:hAnsi="Times New Roman" w:cs="Times New Roman"/>
          <w:color w:val="000000"/>
          <w:sz w:val="32"/>
          <w:szCs w:val="32"/>
        </w:rPr>
        <w:t>（六）运营奖励相关</w:t>
      </w:r>
      <w:bookmarkEnd w:id="519"/>
      <w:bookmarkEnd w:id="520"/>
      <w:bookmarkEnd w:id="521"/>
      <w:bookmarkEnd w:id="522"/>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23" w:name="_Toc580284002_WPSOffice_Level2"/>
      <w:bookmarkStart w:id="524" w:name="_Toc141699227_WPSOffice_Level2"/>
      <w:bookmarkStart w:id="525" w:name="_Toc1815755448_WPSOffice_Level3"/>
      <w:bookmarkStart w:id="526" w:name="_Toc747033017_WPSOffice_Level2"/>
      <w:bookmarkStart w:id="527" w:name="_Toc648499589_WPSOffice_Level2"/>
      <w:bookmarkStart w:id="528" w:name="_Toc39556372_WPSOffice_Level3"/>
      <w:bookmarkStart w:id="529" w:name="_Toc348769819_WPSOffice_Level2"/>
      <w:bookmarkStart w:id="530" w:name="_Toc281934014_WPSOffice_Level2"/>
      <w:bookmarkStart w:id="531" w:name="_Toc818086003_WPSOffice_Level2"/>
      <w:bookmarkStart w:id="532" w:name="_Toc1126559556_WPSOffice_Level2"/>
      <w:bookmarkStart w:id="533" w:name="_Toc627558986_WPSOffice_Level2"/>
      <w:r w:rsidRPr="00805C11">
        <w:rPr>
          <w:rFonts w:ascii="Times New Roman" w:eastAsia="仿宋" w:hAnsi="Times New Roman" w:cs="Times New Roman"/>
          <w:color w:val="000000"/>
          <w:sz w:val="32"/>
          <w:szCs w:val="32"/>
        </w:rPr>
        <w:t>3-3-5.</w:t>
      </w:r>
      <w:r w:rsidRPr="00805C11">
        <w:rPr>
          <w:rFonts w:ascii="Times New Roman" w:eastAsia="仿宋" w:hAnsi="Times New Roman" w:cs="Times New Roman"/>
          <w:color w:val="000000"/>
          <w:sz w:val="32"/>
          <w:szCs w:val="32"/>
        </w:rPr>
        <w:t>申报运营奖励</w:t>
      </w: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sz w:val="32"/>
          <w:szCs w:val="32"/>
        </w:rPr>
        <w:t>年度新能源汽车注册登记汇总</w:t>
      </w:r>
      <w:bookmarkEnd w:id="523"/>
      <w:bookmarkEnd w:id="524"/>
      <w:bookmarkEnd w:id="525"/>
      <w:r w:rsidRPr="00805C11">
        <w:rPr>
          <w:rFonts w:ascii="Times New Roman" w:eastAsia="仿宋" w:hAnsi="Times New Roman" w:cs="Times New Roman"/>
          <w:color w:val="000000"/>
          <w:sz w:val="32"/>
          <w:szCs w:val="32"/>
        </w:rPr>
        <w:t>表</w:t>
      </w:r>
      <w:bookmarkEnd w:id="526"/>
      <w:bookmarkEnd w:id="527"/>
      <w:bookmarkEnd w:id="528"/>
      <w:bookmarkEnd w:id="529"/>
      <w:bookmarkEnd w:id="530"/>
      <w:bookmarkEnd w:id="531"/>
      <w:bookmarkEnd w:id="532"/>
      <w:bookmarkEnd w:id="533"/>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34" w:name="_Toc1749085378_WPSOffice_Level3"/>
      <w:bookmarkStart w:id="535" w:name="_Toc1797969909_WPSOffice_Level2"/>
      <w:bookmarkStart w:id="536" w:name="_Toc614977924_WPSOffice_Level2"/>
      <w:bookmarkStart w:id="537" w:name="_Toc90796743_WPSOffice_Level3"/>
      <w:bookmarkStart w:id="538" w:name="_Toc871251728_WPSOffice_Level2"/>
      <w:bookmarkStart w:id="539" w:name="_Toc117749685_WPSOffice_Level2"/>
      <w:bookmarkStart w:id="540" w:name="_Toc272104811_WPSOffice_Level2"/>
      <w:bookmarkStart w:id="541" w:name="_Toc465410066_WPSOffice_Level2"/>
      <w:bookmarkStart w:id="542" w:name="_Toc1061883208_WPSOffice_Level2"/>
      <w:bookmarkStart w:id="543" w:name="_Toc155346261_WPSOffice_Level2"/>
      <w:bookmarkStart w:id="544" w:name="_Toc1352267590_WPSOffice_Level2"/>
      <w:r w:rsidRPr="00805C11">
        <w:rPr>
          <w:rFonts w:ascii="Times New Roman" w:eastAsia="仿宋" w:hAnsi="Times New Roman" w:cs="Times New Roman"/>
          <w:color w:val="000000"/>
          <w:sz w:val="32"/>
          <w:szCs w:val="32"/>
        </w:rPr>
        <w:t>3-3-6.</w:t>
      </w:r>
      <w:r w:rsidRPr="00805C11">
        <w:rPr>
          <w:rFonts w:ascii="Times New Roman" w:eastAsia="仿宋" w:hAnsi="Times New Roman" w:cs="Times New Roman"/>
          <w:color w:val="000000"/>
          <w:sz w:val="32"/>
          <w:szCs w:val="32"/>
        </w:rPr>
        <w:t>申报运营奖励</w:t>
      </w:r>
      <w:r w:rsidRPr="00805C11">
        <w:rPr>
          <w:rFonts w:ascii="Times New Roman" w:eastAsia="仿宋" w:hAnsi="Times New Roman" w:cs="Times New Roman"/>
          <w:color w:val="000000"/>
          <w:sz w:val="32"/>
          <w:szCs w:val="32"/>
          <w:lang w:val="en"/>
        </w:rPr>
        <w:t>2020</w:t>
      </w:r>
      <w:r w:rsidRPr="00805C11">
        <w:rPr>
          <w:rFonts w:ascii="Times New Roman" w:eastAsia="仿宋" w:hAnsi="Times New Roman" w:cs="Times New Roman"/>
          <w:color w:val="000000"/>
          <w:sz w:val="32"/>
          <w:szCs w:val="32"/>
        </w:rPr>
        <w:t>年度新能源汽车注册登记及运营情况明细</w:t>
      </w:r>
      <w:bookmarkEnd w:id="534"/>
      <w:bookmarkEnd w:id="535"/>
      <w:bookmarkEnd w:id="536"/>
      <w:r w:rsidRPr="00805C11">
        <w:rPr>
          <w:rFonts w:ascii="Times New Roman" w:eastAsia="仿宋" w:hAnsi="Times New Roman" w:cs="Times New Roman"/>
          <w:color w:val="000000"/>
          <w:sz w:val="32"/>
          <w:szCs w:val="32"/>
        </w:rPr>
        <w:t>表</w:t>
      </w:r>
      <w:bookmarkEnd w:id="537"/>
      <w:bookmarkEnd w:id="538"/>
      <w:bookmarkEnd w:id="539"/>
      <w:bookmarkEnd w:id="540"/>
      <w:bookmarkEnd w:id="541"/>
      <w:bookmarkEnd w:id="542"/>
      <w:bookmarkEnd w:id="543"/>
      <w:bookmarkEnd w:id="544"/>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545" w:name="_Toc563008752_WPSOffice_Level3"/>
      <w:bookmarkStart w:id="546" w:name="_Toc104976696_WPSOffice_Level3"/>
      <w:bookmarkStart w:id="547" w:name="_Toc1089664345_WPSOffice_Level2"/>
      <w:bookmarkStart w:id="548" w:name="_Toc1996967534_WPSOffice_Level2"/>
      <w:r w:rsidRPr="00805C11">
        <w:rPr>
          <w:rFonts w:ascii="Times New Roman" w:eastAsia="方正楷体_GBK" w:hAnsi="Times New Roman" w:cs="Times New Roman"/>
          <w:color w:val="000000"/>
          <w:sz w:val="32"/>
          <w:szCs w:val="32"/>
        </w:rPr>
        <w:lastRenderedPageBreak/>
        <w:t>（七）申报流程图</w:t>
      </w:r>
      <w:bookmarkEnd w:id="545"/>
      <w:bookmarkEnd w:id="546"/>
      <w:bookmarkEnd w:id="547"/>
      <w:bookmarkEnd w:id="548"/>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49" w:name="_Toc1400221487_WPSOffice_Level2"/>
      <w:bookmarkStart w:id="550" w:name="_Toc1745541666_WPSOffice_Level2"/>
      <w:bookmarkStart w:id="551" w:name="_Toc329140793_WPSOffice_Level3"/>
      <w:bookmarkStart w:id="552" w:name="_Toc794358153_WPSOffice_Level3"/>
      <w:bookmarkStart w:id="553" w:name="_Toc1085090598_WPSOffice_Level2"/>
      <w:bookmarkStart w:id="554" w:name="_Toc5713341_WPSOffice_Level2"/>
      <w:bookmarkStart w:id="555" w:name="_Toc47409775_WPSOffice_Level2"/>
      <w:bookmarkStart w:id="556" w:name="_Toc1178646404_WPSOffice_Level2"/>
      <w:bookmarkStart w:id="557" w:name="_Toc453442035_WPSOffice_Level2"/>
      <w:bookmarkStart w:id="558" w:name="_Toc749398006_WPSOffice_Level2"/>
      <w:bookmarkStart w:id="559" w:name="_Toc1572014662_WPSOffice_Level2"/>
      <w:r w:rsidRPr="00805C11">
        <w:rPr>
          <w:rFonts w:ascii="Times New Roman" w:eastAsia="仿宋" w:hAnsi="Times New Roman" w:cs="Times New Roman"/>
          <w:color w:val="000000"/>
          <w:sz w:val="32"/>
          <w:szCs w:val="32"/>
        </w:rPr>
        <w:t>4-1.</w:t>
      </w:r>
      <w:r w:rsidRPr="00805C11">
        <w:rPr>
          <w:rFonts w:ascii="Times New Roman" w:eastAsia="仿宋" w:hAnsi="Times New Roman" w:cs="Times New Roman"/>
          <w:color w:val="000000"/>
          <w:sz w:val="32"/>
          <w:szCs w:val="32"/>
        </w:rPr>
        <w:t>新能源汽车推广应用省级购置奖补资金申请流程</w:t>
      </w:r>
      <w:bookmarkEnd w:id="549"/>
      <w:bookmarkEnd w:id="550"/>
      <w:bookmarkEnd w:id="551"/>
      <w:r w:rsidRPr="00805C11">
        <w:rPr>
          <w:rFonts w:ascii="Times New Roman" w:eastAsia="仿宋" w:hAnsi="Times New Roman" w:cs="Times New Roman"/>
          <w:color w:val="000000"/>
          <w:sz w:val="32"/>
          <w:szCs w:val="32"/>
        </w:rPr>
        <w:t>图</w:t>
      </w:r>
      <w:bookmarkEnd w:id="552"/>
      <w:bookmarkEnd w:id="553"/>
      <w:bookmarkEnd w:id="554"/>
      <w:bookmarkEnd w:id="555"/>
      <w:bookmarkEnd w:id="556"/>
      <w:bookmarkEnd w:id="557"/>
      <w:bookmarkEnd w:id="558"/>
      <w:bookmarkEnd w:id="559"/>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60" w:name="_Toc1023309382_WPSOffice_Level2"/>
      <w:bookmarkStart w:id="561" w:name="_Toc1758462317_WPSOffice_Level2"/>
      <w:bookmarkStart w:id="562" w:name="_Toc250041112_WPSOffice_Level3"/>
      <w:bookmarkStart w:id="563" w:name="_Toc1849595116_WPSOffice_Level2"/>
      <w:bookmarkStart w:id="564" w:name="_Toc301937592_WPSOffice_Level2"/>
      <w:bookmarkStart w:id="565" w:name="_Toc814538261_WPSOffice_Level2"/>
      <w:bookmarkStart w:id="566" w:name="_Toc2031872229_WPSOffice_Level2"/>
      <w:bookmarkStart w:id="567" w:name="_Toc1960418174_WPSOffice_Level2"/>
      <w:bookmarkStart w:id="568" w:name="_Toc386778998_WPSOffice_Level3"/>
      <w:bookmarkStart w:id="569" w:name="_Toc690879240_WPSOffice_Level2"/>
      <w:bookmarkStart w:id="570" w:name="_Toc357054588_WPSOffice_Level2"/>
      <w:r w:rsidRPr="00805C11">
        <w:rPr>
          <w:rFonts w:ascii="Times New Roman" w:eastAsia="仿宋" w:hAnsi="Times New Roman" w:cs="Times New Roman"/>
          <w:color w:val="000000"/>
          <w:sz w:val="32"/>
          <w:szCs w:val="32"/>
        </w:rPr>
        <w:t>4-2.</w:t>
      </w:r>
      <w:r w:rsidRPr="00805C11">
        <w:rPr>
          <w:rFonts w:ascii="Times New Roman" w:eastAsia="仿宋" w:hAnsi="Times New Roman" w:cs="Times New Roman"/>
          <w:color w:val="000000"/>
          <w:sz w:val="32"/>
          <w:szCs w:val="32"/>
        </w:rPr>
        <w:t>新能源汽车推广应用充（换）电基础设施建设运营省级奖补资金申请流程</w:t>
      </w:r>
      <w:bookmarkEnd w:id="560"/>
      <w:bookmarkEnd w:id="561"/>
      <w:bookmarkEnd w:id="562"/>
      <w:r w:rsidRPr="00805C11">
        <w:rPr>
          <w:rFonts w:ascii="Times New Roman" w:eastAsia="仿宋" w:hAnsi="Times New Roman" w:cs="Times New Roman"/>
          <w:color w:val="000000"/>
          <w:sz w:val="32"/>
          <w:szCs w:val="32"/>
        </w:rPr>
        <w:t>图</w:t>
      </w:r>
      <w:bookmarkEnd w:id="563"/>
      <w:bookmarkEnd w:id="564"/>
      <w:bookmarkEnd w:id="565"/>
      <w:bookmarkEnd w:id="566"/>
      <w:bookmarkEnd w:id="567"/>
      <w:bookmarkEnd w:id="568"/>
      <w:bookmarkEnd w:id="569"/>
      <w:bookmarkEnd w:id="570"/>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71" w:name="_Toc94716870_WPSOffice_Level2"/>
      <w:bookmarkStart w:id="572" w:name="_Toc800281919_WPSOffice_Level3"/>
      <w:bookmarkStart w:id="573" w:name="_Toc1486402590_WPSOffice_Level2"/>
      <w:bookmarkStart w:id="574" w:name="_Toc864609823_WPSOffice_Level2"/>
      <w:bookmarkStart w:id="575" w:name="_Toc1679777457_WPSOffice_Level2"/>
      <w:bookmarkStart w:id="576" w:name="_Toc1683626683_WPSOffice_Level2"/>
      <w:bookmarkStart w:id="577" w:name="_Toc158036591_WPSOffice_Level2"/>
      <w:bookmarkStart w:id="578" w:name="_Toc1812982688_WPSOffice_Level2"/>
      <w:bookmarkStart w:id="579" w:name="_Toc354737061_WPSOffice_Level2"/>
      <w:bookmarkStart w:id="580" w:name="_Toc808973396_WPSOffice_Level3"/>
      <w:bookmarkStart w:id="581" w:name="_Toc1626481030_WPSOffice_Level2"/>
      <w:r w:rsidRPr="00805C11">
        <w:rPr>
          <w:rFonts w:ascii="Times New Roman" w:eastAsia="仿宋" w:hAnsi="Times New Roman" w:cs="Times New Roman"/>
          <w:color w:val="000000"/>
          <w:sz w:val="32"/>
          <w:szCs w:val="32"/>
        </w:rPr>
        <w:t>4-3.</w:t>
      </w:r>
      <w:r w:rsidRPr="00805C11">
        <w:rPr>
          <w:rFonts w:ascii="Times New Roman" w:eastAsia="仿宋" w:hAnsi="Times New Roman" w:cs="Times New Roman"/>
          <w:color w:val="000000"/>
          <w:sz w:val="32"/>
          <w:szCs w:val="32"/>
        </w:rPr>
        <w:t>新能源汽车推广应用产业发展省级奖补资金申请流程</w:t>
      </w:r>
      <w:bookmarkEnd w:id="571"/>
      <w:bookmarkEnd w:id="572"/>
      <w:bookmarkEnd w:id="573"/>
      <w:r w:rsidRPr="00805C11">
        <w:rPr>
          <w:rFonts w:ascii="Times New Roman" w:eastAsia="仿宋" w:hAnsi="Times New Roman" w:cs="Times New Roman"/>
          <w:color w:val="000000"/>
          <w:sz w:val="32"/>
          <w:szCs w:val="32"/>
        </w:rPr>
        <w:t>图</w:t>
      </w:r>
      <w:bookmarkEnd w:id="574"/>
      <w:bookmarkEnd w:id="575"/>
      <w:bookmarkEnd w:id="576"/>
      <w:bookmarkEnd w:id="577"/>
      <w:bookmarkEnd w:id="578"/>
      <w:bookmarkEnd w:id="579"/>
      <w:bookmarkEnd w:id="580"/>
      <w:bookmarkEnd w:id="581"/>
    </w:p>
    <w:p w:rsidR="00DD3AB1" w:rsidRPr="00805C11" w:rsidRDefault="00805C11" w:rsidP="00B26076">
      <w:pPr>
        <w:spacing w:line="520" w:lineRule="exact"/>
        <w:ind w:firstLineChars="200" w:firstLine="640"/>
        <w:outlineLvl w:val="1"/>
        <w:rPr>
          <w:rFonts w:ascii="Times New Roman" w:eastAsia="方正楷体_GBK" w:hAnsi="Times New Roman" w:cs="Times New Roman"/>
          <w:color w:val="000000"/>
          <w:sz w:val="32"/>
          <w:szCs w:val="32"/>
        </w:rPr>
      </w:pPr>
      <w:bookmarkStart w:id="582" w:name="_Toc1197881495_WPSOffice_Level2"/>
      <w:bookmarkStart w:id="583" w:name="_Toc1385245089_WPSOffice_Level3"/>
      <w:bookmarkStart w:id="584" w:name="_Toc1333906016_WPSOffice_Level3"/>
      <w:bookmarkStart w:id="585" w:name="_Toc55407748_WPSOffice_Level2"/>
      <w:r w:rsidRPr="00805C11">
        <w:rPr>
          <w:rFonts w:ascii="Times New Roman" w:eastAsia="方正楷体_GBK" w:hAnsi="Times New Roman" w:cs="Times New Roman"/>
          <w:color w:val="000000"/>
          <w:sz w:val="32"/>
          <w:szCs w:val="32"/>
        </w:rPr>
        <w:t>（八）申报材料封面</w:t>
      </w:r>
      <w:bookmarkEnd w:id="582"/>
      <w:bookmarkEnd w:id="583"/>
      <w:bookmarkEnd w:id="584"/>
      <w:bookmarkEnd w:id="585"/>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86" w:name="_Toc1614833504_WPSOffice_Level3"/>
      <w:bookmarkStart w:id="587" w:name="_Toc600359854_WPSOffice_Level2"/>
      <w:bookmarkStart w:id="588" w:name="_Toc1386344315_WPSOffice_Level3"/>
      <w:bookmarkStart w:id="589" w:name="_Toc98416802_WPSOffice_Level2"/>
      <w:r w:rsidRPr="00805C11">
        <w:rPr>
          <w:rFonts w:ascii="Times New Roman" w:eastAsia="仿宋" w:hAnsi="Times New Roman" w:cs="Times New Roman"/>
          <w:color w:val="000000"/>
          <w:sz w:val="32"/>
          <w:szCs w:val="32"/>
        </w:rPr>
        <w:t>5-1.</w:t>
      </w:r>
      <w:r w:rsidRPr="00805C11">
        <w:rPr>
          <w:rFonts w:ascii="Times New Roman" w:eastAsia="仿宋" w:hAnsi="Times New Roman" w:cs="Times New Roman"/>
          <w:color w:val="000000"/>
          <w:sz w:val="32"/>
          <w:szCs w:val="32"/>
        </w:rPr>
        <w:t>湖南省新能源汽车推广应用信息报告申报材料封面</w:t>
      </w:r>
      <w:bookmarkEnd w:id="586"/>
      <w:bookmarkEnd w:id="587"/>
      <w:bookmarkEnd w:id="588"/>
      <w:bookmarkEnd w:id="589"/>
    </w:p>
    <w:p w:rsidR="00DD3AB1" w:rsidRPr="00805C11" w:rsidRDefault="00805C11" w:rsidP="00B26076">
      <w:pPr>
        <w:spacing w:line="520" w:lineRule="exact"/>
        <w:ind w:firstLineChars="200" w:firstLine="640"/>
        <w:outlineLvl w:val="1"/>
        <w:rPr>
          <w:rFonts w:ascii="Times New Roman" w:eastAsia="仿宋" w:hAnsi="Times New Roman" w:cs="Times New Roman"/>
          <w:color w:val="000000"/>
          <w:sz w:val="32"/>
          <w:szCs w:val="32"/>
        </w:rPr>
      </w:pPr>
      <w:bookmarkStart w:id="590" w:name="_Toc205404877_WPSOffice_Level3"/>
      <w:bookmarkStart w:id="591" w:name="_Toc1911263166_WPSOffice_Level3"/>
      <w:bookmarkStart w:id="592" w:name="_Toc801037443_WPSOffice_Level2"/>
      <w:bookmarkStart w:id="593" w:name="_Toc1929047620_WPSOffice_Level2"/>
      <w:r w:rsidRPr="00805C11">
        <w:rPr>
          <w:rFonts w:ascii="Times New Roman" w:eastAsia="仿宋" w:hAnsi="Times New Roman" w:cs="Times New Roman"/>
          <w:color w:val="000000"/>
          <w:sz w:val="32"/>
          <w:szCs w:val="32"/>
        </w:rPr>
        <w:t>5-2.</w:t>
      </w:r>
      <w:r w:rsidRPr="00805C11">
        <w:rPr>
          <w:rFonts w:ascii="Times New Roman" w:eastAsia="仿宋" w:hAnsi="Times New Roman" w:cs="Times New Roman"/>
          <w:color w:val="000000"/>
          <w:sz w:val="32"/>
          <w:szCs w:val="32"/>
        </w:rPr>
        <w:t>湖南省</w:t>
      </w:r>
      <w:r w:rsidRPr="00805C11">
        <w:rPr>
          <w:rFonts w:ascii="Times New Roman" w:eastAsia="仿宋" w:hAnsi="Times New Roman" w:cs="Times New Roman"/>
          <w:color w:val="000000"/>
          <w:sz w:val="32"/>
          <w:szCs w:val="32"/>
        </w:rPr>
        <w:t>2020</w:t>
      </w:r>
      <w:r w:rsidRPr="00805C11">
        <w:rPr>
          <w:rFonts w:ascii="Times New Roman" w:eastAsia="仿宋" w:hAnsi="Times New Roman" w:cs="Times New Roman"/>
          <w:color w:val="000000"/>
          <w:sz w:val="32"/>
          <w:szCs w:val="32"/>
        </w:rPr>
        <w:t>年及以前年度新能源汽车推广应用省级奖补资金申报材料封面</w:t>
      </w:r>
      <w:bookmarkEnd w:id="590"/>
      <w:bookmarkEnd w:id="591"/>
      <w:bookmarkEnd w:id="592"/>
      <w:bookmarkEnd w:id="593"/>
    </w:p>
    <w:p w:rsidR="00DD3AB1" w:rsidRPr="00805C11" w:rsidRDefault="00805C11" w:rsidP="00B26076">
      <w:pPr>
        <w:tabs>
          <w:tab w:val="left" w:pos="12000"/>
        </w:tabs>
        <w:outlineLvl w:val="0"/>
        <w:rPr>
          <w:rFonts w:ascii="Times New Roman" w:eastAsia="黑体" w:hAnsi="Times New Roman" w:cs="Times New Roman"/>
          <w:color w:val="000000"/>
          <w:sz w:val="32"/>
          <w:szCs w:val="32"/>
        </w:rPr>
      </w:pPr>
      <w:r w:rsidRPr="00805C11">
        <w:rPr>
          <w:rFonts w:ascii="Times New Roman" w:eastAsia="仿宋" w:hAnsi="Times New Roman" w:cs="Times New Roman"/>
          <w:color w:val="000000"/>
          <w:sz w:val="32"/>
          <w:szCs w:val="32"/>
        </w:rPr>
        <w:br w:type="page"/>
      </w:r>
      <w:bookmarkStart w:id="594" w:name="_Toc1235864260_WPSOffice_Level1"/>
      <w:bookmarkStart w:id="595" w:name="_Toc970966232_WPSOffice_Level1"/>
      <w:bookmarkStart w:id="596" w:name="_Toc292654995_WPSOffice_Level1"/>
      <w:bookmarkStart w:id="597" w:name="_Toc2102150405_WPSOffice_Level1"/>
      <w:bookmarkStart w:id="598" w:name="_Toc810933122_WPSOffice_Level1"/>
      <w:bookmarkStart w:id="599" w:name="_Toc407995992_WPSOffice_Level1"/>
      <w:bookmarkStart w:id="600" w:name="_Toc465101441_WPSOffice_Level1"/>
      <w:bookmarkStart w:id="601" w:name="_Toc1466659315_WPSOffice_Level1"/>
      <w:bookmarkStart w:id="602" w:name="_Toc1497668977_WPSOffice_Level1"/>
      <w:bookmarkStart w:id="603" w:name="_Toc1427046895_WPSOffice_Level1"/>
      <w:bookmarkStart w:id="604" w:name="_Toc524932826_WPSOffice_Level1"/>
      <w:bookmarkStart w:id="605" w:name="_Toc145060225_WPSOffice_Level1"/>
      <w:bookmarkStart w:id="606" w:name="_Toc1233249376_WPSOffice_Level1"/>
      <w:r w:rsidRPr="00805C11">
        <w:rPr>
          <w:rFonts w:ascii="Times New Roman" w:eastAsia="黑体" w:hAnsi="Times New Roman" w:cs="Times New Roman"/>
          <w:color w:val="000000"/>
          <w:sz w:val="32"/>
          <w:szCs w:val="32"/>
        </w:rPr>
        <w:lastRenderedPageBreak/>
        <w:t>附</w:t>
      </w:r>
      <w:r w:rsidRPr="00805C11">
        <w:rPr>
          <w:rFonts w:ascii="Times New Roman" w:eastAsia="黑体" w:hAnsi="Times New Roman" w:cs="Times New Roman"/>
          <w:color w:val="000000"/>
          <w:sz w:val="32"/>
          <w:szCs w:val="32"/>
        </w:rPr>
        <w:t>1-1</w:t>
      </w:r>
      <w:bookmarkEnd w:id="594"/>
      <w:bookmarkEnd w:id="595"/>
      <w:bookmarkEnd w:id="596"/>
      <w:bookmarkEnd w:id="597"/>
      <w:bookmarkEnd w:id="598"/>
      <w:bookmarkEnd w:id="599"/>
      <w:bookmarkEnd w:id="600"/>
      <w:bookmarkEnd w:id="601"/>
      <w:bookmarkEnd w:id="602"/>
      <w:bookmarkEnd w:id="603"/>
      <w:bookmarkEnd w:id="604"/>
      <w:bookmarkEnd w:id="605"/>
      <w:bookmarkEnd w:id="606"/>
      <w:r w:rsidRPr="00805C11">
        <w:rPr>
          <w:rFonts w:ascii="Times New Roman" w:eastAsia="黑体" w:hAnsi="Times New Roman" w:cs="Times New Roman"/>
          <w:color w:val="000000"/>
          <w:sz w:val="32"/>
          <w:szCs w:val="32"/>
        </w:rPr>
        <w:t xml:space="preserve"> </w:t>
      </w:r>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07" w:name="_Toc2130893940_WPSOffice_Level2"/>
      <w:bookmarkStart w:id="608" w:name="_Toc1112303299_WPSOffice_Level2"/>
      <w:bookmarkStart w:id="609" w:name="_Toc2000737764_WPSOffice_Level2"/>
      <w:bookmarkStart w:id="610" w:name="_Toc1571797185_WPSOffice_Level2"/>
      <w:bookmarkStart w:id="611" w:name="_Toc565238316_WPSOffice_Level2"/>
      <w:bookmarkStart w:id="612" w:name="_Toc1943206926_WPSOffice_Level2"/>
      <w:bookmarkStart w:id="613" w:name="_Toc1472455779_WPSOffice_Level2"/>
      <w:bookmarkStart w:id="614" w:name="_Toc2144272460_WPSOffice_Level2"/>
      <w:bookmarkStart w:id="615" w:name="_Toc1011868624_WPSOffice_Level2"/>
      <w:bookmarkStart w:id="616" w:name="_Toc1822118996_WPSOffice_Level2"/>
      <w:bookmarkStart w:id="617" w:name="_Toc611322106_WPSOffice_Level2"/>
      <w:bookmarkStart w:id="618" w:name="_Toc1499476604_WPSOffice_Level2"/>
      <w:bookmarkStart w:id="619" w:name="_Toc135670682_WPSOffice_Level2"/>
      <w:r w:rsidRPr="00805C11">
        <w:rPr>
          <w:rFonts w:ascii="Times New Roman" w:eastAsia="方正小标宋简体" w:hAnsi="Times New Roman" w:cs="Times New Roman"/>
          <w:color w:val="000000"/>
          <w:sz w:val="44"/>
          <w:szCs w:val="44"/>
        </w:rPr>
        <w:t>湖南省新能源汽车推广应用</w:t>
      </w:r>
      <w:bookmarkEnd w:id="607"/>
      <w:bookmarkEnd w:id="608"/>
      <w:bookmarkEnd w:id="609"/>
      <w:bookmarkEnd w:id="610"/>
      <w:bookmarkEnd w:id="611"/>
      <w:bookmarkEnd w:id="612"/>
      <w:bookmarkEnd w:id="613"/>
      <w:bookmarkEnd w:id="614"/>
      <w:bookmarkEnd w:id="615"/>
      <w:bookmarkEnd w:id="616"/>
      <w:bookmarkEnd w:id="617"/>
      <w:bookmarkEnd w:id="618"/>
      <w:bookmarkEnd w:id="619"/>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20" w:name="_Toc1948323329_WPSOffice_Level2"/>
      <w:bookmarkStart w:id="621" w:name="_Toc1949845449_WPSOffice_Level2"/>
      <w:bookmarkStart w:id="622" w:name="_Toc987572683_WPSOffice_Level2"/>
      <w:bookmarkStart w:id="623" w:name="_Toc1849044525_WPSOffice_Level2"/>
      <w:bookmarkStart w:id="624" w:name="_Toc188976869_WPSOffice_Level2"/>
      <w:bookmarkStart w:id="625" w:name="_Toc1130434725_WPSOffice_Level2"/>
      <w:bookmarkStart w:id="626" w:name="_Toc136188138_WPSOffice_Level2"/>
      <w:bookmarkStart w:id="627" w:name="_Toc46231143_WPSOffice_Level2"/>
      <w:bookmarkStart w:id="628" w:name="_Toc30703000_WPSOffice_Level2"/>
      <w:bookmarkStart w:id="629" w:name="_Toc407001871_WPSOffice_Level2"/>
      <w:bookmarkStart w:id="630" w:name="_Toc184376652_WPSOffice_Level2"/>
      <w:bookmarkStart w:id="631" w:name="_Toc1911691954_WPSOffice_Level2"/>
      <w:bookmarkStart w:id="632" w:name="_Toc656991734_WPSOffice_Level2"/>
      <w:r w:rsidRPr="00805C11">
        <w:rPr>
          <w:rFonts w:ascii="Times New Roman" w:eastAsia="方正小标宋简体" w:hAnsi="Times New Roman" w:cs="Times New Roman"/>
          <w:color w:val="000000"/>
          <w:sz w:val="44"/>
          <w:szCs w:val="44"/>
        </w:rPr>
        <w:t>生产企业及产品信息报告流程图</w:t>
      </w:r>
      <w:bookmarkEnd w:id="620"/>
      <w:bookmarkEnd w:id="621"/>
      <w:bookmarkEnd w:id="622"/>
      <w:bookmarkEnd w:id="623"/>
      <w:bookmarkEnd w:id="624"/>
      <w:bookmarkEnd w:id="625"/>
      <w:bookmarkEnd w:id="626"/>
      <w:bookmarkEnd w:id="627"/>
      <w:bookmarkEnd w:id="628"/>
      <w:bookmarkEnd w:id="629"/>
      <w:bookmarkEnd w:id="630"/>
      <w:bookmarkEnd w:id="631"/>
      <w:bookmarkEnd w:id="632"/>
    </w:p>
    <w:p w:rsidR="00DD3AB1" w:rsidRPr="00805C11" w:rsidRDefault="00805C11" w:rsidP="00B26076">
      <w:pPr>
        <w:spacing w:line="360" w:lineRule="auto"/>
        <w:jc w:val="left"/>
        <w:rPr>
          <w:rFonts w:ascii="Times New Roman" w:eastAsia="仿宋" w:hAnsi="Times New Roman" w:cs="Times New Roman"/>
          <w:color w:val="000000"/>
          <w:sz w:val="30"/>
          <w:szCs w:val="30"/>
        </w:rPr>
      </w:pPr>
      <w:r w:rsidRPr="00805C11">
        <w:rPr>
          <w:rFonts w:ascii="Times New Roman" w:hAnsi="Times New Roman" w:cs="Times New Roman"/>
          <w:color w:val="000000"/>
        </w:rPr>
        <w:object w:dxaOrig="8290" w:dyaOrig="10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1pt" o:ole="">
            <v:imagedata r:id="rId19" o:title=""/>
          </v:shape>
          <o:OLEObject Type="Embed" ProgID="Visio.Drawing.11" ShapeID="_x0000_i1025" DrawAspect="Content" ObjectID="_1694422776" r:id="rId20"/>
        </w:object>
      </w:r>
    </w:p>
    <w:p w:rsidR="00DD3AB1" w:rsidRPr="00805C11" w:rsidRDefault="00805C11" w:rsidP="00B26076">
      <w:pPr>
        <w:pStyle w:val="ad"/>
        <w:spacing w:beforeAutospacing="0"/>
        <w:outlineLvl w:val="0"/>
        <w:rPr>
          <w:rFonts w:ascii="Times New Roman" w:eastAsia="黑体" w:hAnsi="Times New Roman"/>
          <w:color w:val="000000"/>
          <w:sz w:val="21"/>
        </w:rPr>
      </w:pPr>
      <w:r w:rsidRPr="00805C11">
        <w:rPr>
          <w:rFonts w:ascii="Times New Roman" w:eastAsia="仿宋" w:hAnsi="Times New Roman"/>
          <w:b/>
          <w:color w:val="000000"/>
        </w:rPr>
        <w:br w:type="page"/>
      </w:r>
      <w:bookmarkStart w:id="633" w:name="_Toc417600701_WPSOffice_Level1"/>
      <w:bookmarkStart w:id="634" w:name="_Toc1192510909_WPSOffice_Level1"/>
      <w:bookmarkStart w:id="635" w:name="_Toc681331207_WPSOffice_Level1"/>
      <w:bookmarkStart w:id="636" w:name="_Toc1608769428_WPSOffice_Level1"/>
      <w:bookmarkStart w:id="637" w:name="_Toc1557373967_WPSOffice_Level1"/>
      <w:bookmarkStart w:id="638" w:name="_Toc129956909_WPSOffice_Level1"/>
      <w:bookmarkStart w:id="639" w:name="_Toc670301725_WPSOffice_Level1"/>
      <w:bookmarkStart w:id="640" w:name="_Toc1090952470_WPSOffice_Level1"/>
      <w:bookmarkStart w:id="641" w:name="_Toc290319020_WPSOffice_Level1"/>
      <w:bookmarkStart w:id="642" w:name="_Toc170449758_WPSOffice_Level1"/>
      <w:bookmarkStart w:id="643" w:name="_Toc378495757_WPSOffice_Level1"/>
      <w:bookmarkStart w:id="644" w:name="_Toc538237847_WPSOffice_Level1"/>
      <w:bookmarkStart w:id="645" w:name="_Toc734178386_WPSOffice_Level1"/>
      <w:r w:rsidRPr="00805C11">
        <w:rPr>
          <w:rFonts w:ascii="Times New Roman" w:eastAsia="黑体" w:hAnsi="Times New Roman"/>
          <w:bCs/>
          <w:color w:val="000000"/>
          <w:sz w:val="32"/>
          <w:szCs w:val="32"/>
        </w:rPr>
        <w:lastRenderedPageBreak/>
        <w:t>附</w:t>
      </w:r>
      <w:r w:rsidRPr="00805C11">
        <w:rPr>
          <w:rFonts w:ascii="Times New Roman" w:eastAsia="黑体" w:hAnsi="Times New Roman"/>
          <w:bCs/>
          <w:color w:val="000000"/>
          <w:sz w:val="32"/>
          <w:szCs w:val="32"/>
        </w:rPr>
        <w:t>1-2</w:t>
      </w:r>
      <w:bookmarkEnd w:id="633"/>
      <w:bookmarkEnd w:id="634"/>
      <w:bookmarkEnd w:id="635"/>
      <w:bookmarkEnd w:id="636"/>
      <w:bookmarkEnd w:id="637"/>
      <w:bookmarkEnd w:id="638"/>
      <w:bookmarkEnd w:id="639"/>
      <w:bookmarkEnd w:id="640"/>
      <w:bookmarkEnd w:id="641"/>
      <w:bookmarkEnd w:id="642"/>
      <w:bookmarkEnd w:id="643"/>
      <w:bookmarkEnd w:id="644"/>
      <w:bookmarkEnd w:id="645"/>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46" w:name="_Toc1910166842_WPSOffice_Level2"/>
      <w:bookmarkStart w:id="647" w:name="_Toc1831911666_WPSOffice_Level2"/>
      <w:bookmarkStart w:id="648" w:name="_Toc1138487854_WPSOffice_Level2"/>
      <w:bookmarkStart w:id="649" w:name="_Toc413327831_WPSOffice_Level2"/>
      <w:bookmarkStart w:id="650" w:name="_Toc839516710_WPSOffice_Level2"/>
      <w:bookmarkStart w:id="651" w:name="_Toc238516437_WPSOffice_Level2"/>
      <w:bookmarkStart w:id="652" w:name="_Toc1959297181_WPSOffice_Level2"/>
      <w:bookmarkStart w:id="653" w:name="_Toc175218693_WPSOffice_Level2"/>
      <w:bookmarkStart w:id="654" w:name="_Toc1390926576_WPSOffice_Level2"/>
      <w:bookmarkStart w:id="655" w:name="_Toc1737185976_WPSOffice_Level2"/>
      <w:bookmarkStart w:id="656" w:name="_Toc439301092_WPSOffice_Level2"/>
      <w:bookmarkStart w:id="657" w:name="_Toc679231826_WPSOffice_Level2"/>
      <w:bookmarkStart w:id="658" w:name="_Toc265017242_WPSOffice_Level2"/>
      <w:r w:rsidRPr="00805C11">
        <w:rPr>
          <w:rFonts w:ascii="Times New Roman" w:eastAsia="方正小标宋简体" w:hAnsi="Times New Roman" w:cs="Times New Roman"/>
          <w:color w:val="000000"/>
          <w:sz w:val="44"/>
          <w:szCs w:val="44"/>
        </w:rPr>
        <w:t>湖南省新能源汽车推广应用</w:t>
      </w:r>
      <w:bookmarkEnd w:id="646"/>
      <w:bookmarkEnd w:id="647"/>
      <w:bookmarkEnd w:id="648"/>
      <w:bookmarkEnd w:id="649"/>
      <w:bookmarkEnd w:id="650"/>
      <w:bookmarkEnd w:id="651"/>
      <w:bookmarkEnd w:id="652"/>
      <w:bookmarkEnd w:id="653"/>
      <w:bookmarkEnd w:id="654"/>
      <w:bookmarkEnd w:id="655"/>
      <w:bookmarkEnd w:id="656"/>
      <w:bookmarkEnd w:id="657"/>
      <w:bookmarkEnd w:id="658"/>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59" w:name="_Toc155775514_WPSOffice_Level2"/>
      <w:bookmarkStart w:id="660" w:name="_Toc2129136473_WPSOffice_Level2"/>
      <w:bookmarkStart w:id="661" w:name="_Toc1492485744_WPSOffice_Level2"/>
      <w:bookmarkStart w:id="662" w:name="_Toc167921883_WPSOffice_Level2"/>
      <w:bookmarkStart w:id="663" w:name="_Toc1513242393_WPSOffice_Level2"/>
      <w:bookmarkStart w:id="664" w:name="_Toc530334500_WPSOffice_Level2"/>
      <w:bookmarkStart w:id="665" w:name="_Toc825376833_WPSOffice_Level2"/>
      <w:bookmarkStart w:id="666" w:name="_Toc158643357_WPSOffice_Level2"/>
      <w:bookmarkStart w:id="667" w:name="_Toc588398210_WPSOffice_Level2"/>
      <w:bookmarkStart w:id="668" w:name="_Toc127855019_WPSOffice_Level2"/>
      <w:bookmarkStart w:id="669" w:name="_Toc235256912_WPSOffice_Level2"/>
      <w:bookmarkStart w:id="670" w:name="_Toc2060365544_WPSOffice_Level2"/>
      <w:bookmarkStart w:id="671" w:name="_Toc293014986_WPSOffice_Level2"/>
      <w:r w:rsidRPr="00805C11">
        <w:rPr>
          <w:rFonts w:ascii="Times New Roman" w:eastAsia="方正小标宋简体" w:hAnsi="Times New Roman" w:cs="Times New Roman"/>
          <w:color w:val="000000"/>
          <w:sz w:val="44"/>
          <w:szCs w:val="44"/>
        </w:rPr>
        <w:t>销售企业信息报告流程图</w:t>
      </w:r>
      <w:bookmarkEnd w:id="659"/>
      <w:bookmarkEnd w:id="660"/>
      <w:bookmarkEnd w:id="661"/>
      <w:bookmarkEnd w:id="662"/>
      <w:bookmarkEnd w:id="663"/>
      <w:bookmarkEnd w:id="664"/>
      <w:bookmarkEnd w:id="665"/>
      <w:bookmarkEnd w:id="666"/>
      <w:bookmarkEnd w:id="667"/>
      <w:bookmarkEnd w:id="668"/>
      <w:bookmarkEnd w:id="669"/>
      <w:bookmarkEnd w:id="670"/>
      <w:bookmarkEnd w:id="671"/>
    </w:p>
    <w:p w:rsidR="00DD3AB1" w:rsidRPr="00805C11" w:rsidRDefault="00805C11" w:rsidP="00B26076">
      <w:pPr>
        <w:pStyle w:val="ad"/>
        <w:spacing w:beforeAutospacing="0"/>
        <w:rPr>
          <w:rFonts w:ascii="Times New Roman" w:eastAsia="仿宋" w:hAnsi="Times New Roman"/>
          <w:color w:val="000000"/>
          <w:sz w:val="21"/>
        </w:rPr>
      </w:pPr>
      <w:r w:rsidRPr="00805C11">
        <w:rPr>
          <w:rFonts w:ascii="Times New Roman" w:hAnsi="Times New Roman"/>
          <w:color w:val="000000"/>
        </w:rPr>
        <w:object w:dxaOrig="8199" w:dyaOrig="10505">
          <v:shape id="_x0000_i1026" type="#_x0000_t75" style="width:410.25pt;height:525pt" o:ole="">
            <v:imagedata r:id="rId21" o:title=""/>
          </v:shape>
          <o:OLEObject Type="Embed" ProgID="Visio.Drawing.11" ShapeID="_x0000_i1026" DrawAspect="Content" ObjectID="_1694422777" r:id="rId22"/>
        </w:object>
      </w:r>
    </w:p>
    <w:p w:rsidR="00DD3AB1" w:rsidRPr="00805C11" w:rsidRDefault="00805C11" w:rsidP="00B26076">
      <w:pPr>
        <w:pStyle w:val="ad"/>
        <w:spacing w:beforeAutospacing="0"/>
        <w:outlineLvl w:val="0"/>
        <w:rPr>
          <w:rFonts w:ascii="Times New Roman" w:eastAsia="黑体" w:hAnsi="Times New Roman"/>
          <w:color w:val="000000"/>
          <w:sz w:val="21"/>
        </w:rPr>
      </w:pPr>
      <w:bookmarkStart w:id="672" w:name="_Toc864211594_WPSOffice_Level1"/>
      <w:bookmarkStart w:id="673" w:name="_Toc1050234837_WPSOffice_Level1"/>
      <w:bookmarkStart w:id="674" w:name="_Toc33055202_WPSOffice_Level1"/>
      <w:bookmarkStart w:id="675" w:name="_Toc1800504960_WPSOffice_Level1"/>
      <w:bookmarkStart w:id="676" w:name="_Toc33959213_WPSOffice_Level1"/>
      <w:bookmarkStart w:id="677" w:name="_Toc1157064292_WPSOffice_Level1"/>
      <w:bookmarkStart w:id="678" w:name="_Toc1047039902_WPSOffice_Level1"/>
      <w:bookmarkStart w:id="679" w:name="_Toc2090123145_WPSOffice_Level1"/>
      <w:bookmarkStart w:id="680" w:name="_Toc1192211451_WPSOffice_Level1"/>
      <w:bookmarkStart w:id="681" w:name="_Toc188107652_WPSOffice_Level1"/>
      <w:bookmarkStart w:id="682" w:name="_Toc950589708_WPSOffice_Level1"/>
      <w:bookmarkStart w:id="683" w:name="_Toc64865138_WPSOffice_Level1"/>
      <w:bookmarkStart w:id="684" w:name="_Toc1883230330_WPSOffice_Level1"/>
      <w:r w:rsidRPr="00805C11">
        <w:rPr>
          <w:rFonts w:ascii="Times New Roman" w:eastAsia="黑体" w:hAnsi="Times New Roman"/>
          <w:bCs/>
          <w:color w:val="000000"/>
          <w:sz w:val="32"/>
          <w:szCs w:val="32"/>
        </w:rPr>
        <w:lastRenderedPageBreak/>
        <w:t>附</w:t>
      </w:r>
      <w:r w:rsidRPr="00805C11">
        <w:rPr>
          <w:rFonts w:ascii="Times New Roman" w:eastAsia="黑体" w:hAnsi="Times New Roman"/>
          <w:bCs/>
          <w:color w:val="000000"/>
          <w:sz w:val="32"/>
          <w:szCs w:val="32"/>
        </w:rPr>
        <w:t>1-3</w:t>
      </w:r>
      <w:bookmarkEnd w:id="672"/>
      <w:bookmarkEnd w:id="673"/>
      <w:bookmarkEnd w:id="674"/>
      <w:bookmarkEnd w:id="675"/>
      <w:bookmarkEnd w:id="676"/>
      <w:bookmarkEnd w:id="677"/>
      <w:bookmarkEnd w:id="678"/>
      <w:bookmarkEnd w:id="679"/>
      <w:bookmarkEnd w:id="680"/>
      <w:bookmarkEnd w:id="681"/>
      <w:bookmarkEnd w:id="682"/>
      <w:bookmarkEnd w:id="683"/>
      <w:bookmarkEnd w:id="684"/>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85" w:name="_Toc1279207238_WPSOffice_Level2"/>
      <w:bookmarkStart w:id="686" w:name="_Toc869038313_WPSOffice_Level2"/>
      <w:bookmarkStart w:id="687" w:name="_Toc953424296_WPSOffice_Level2"/>
      <w:bookmarkStart w:id="688" w:name="_Toc1531404174_WPSOffice_Level2"/>
      <w:bookmarkStart w:id="689" w:name="_Toc2135433490_WPSOffice_Level2"/>
      <w:bookmarkStart w:id="690" w:name="_Toc605076469_WPSOffice_Level2"/>
      <w:bookmarkStart w:id="691" w:name="_Toc1749183855_WPSOffice_Level2"/>
      <w:bookmarkStart w:id="692" w:name="_Toc1751403544_WPSOffice_Level2"/>
      <w:bookmarkStart w:id="693" w:name="_Toc360674479_WPSOffice_Level2"/>
      <w:bookmarkStart w:id="694" w:name="_Toc540465057_WPSOffice_Level2"/>
      <w:bookmarkStart w:id="695" w:name="_Toc433176316_WPSOffice_Level2"/>
      <w:bookmarkStart w:id="696" w:name="_Toc261575110_WPSOffice_Level2"/>
      <w:bookmarkStart w:id="697" w:name="_Toc1190914083_WPSOffice_Level2"/>
      <w:r w:rsidRPr="00805C11">
        <w:rPr>
          <w:rFonts w:ascii="Times New Roman" w:eastAsia="方正小标宋简体" w:hAnsi="Times New Roman" w:cs="Times New Roman"/>
          <w:color w:val="000000"/>
          <w:sz w:val="44"/>
          <w:szCs w:val="44"/>
        </w:rPr>
        <w:t>湖南省新能源汽车推广应用</w:t>
      </w:r>
      <w:bookmarkEnd w:id="685"/>
      <w:bookmarkEnd w:id="686"/>
      <w:bookmarkEnd w:id="687"/>
      <w:bookmarkEnd w:id="688"/>
      <w:bookmarkEnd w:id="689"/>
      <w:bookmarkEnd w:id="690"/>
      <w:bookmarkEnd w:id="691"/>
      <w:bookmarkEnd w:id="692"/>
      <w:bookmarkEnd w:id="693"/>
      <w:bookmarkEnd w:id="694"/>
      <w:bookmarkEnd w:id="695"/>
      <w:bookmarkEnd w:id="696"/>
      <w:bookmarkEnd w:id="697"/>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698" w:name="_Toc109881977_WPSOffice_Level2"/>
      <w:bookmarkStart w:id="699" w:name="_Toc1192876764_WPSOffice_Level2"/>
      <w:bookmarkStart w:id="700" w:name="_Toc733047923_WPSOffice_Level2"/>
      <w:bookmarkStart w:id="701" w:name="_Toc1628152244_WPSOffice_Level2"/>
      <w:bookmarkStart w:id="702" w:name="_Toc618547023_WPSOffice_Level2"/>
      <w:bookmarkStart w:id="703" w:name="_Toc1404029698_WPSOffice_Level2"/>
      <w:bookmarkStart w:id="704" w:name="_Toc666924873_WPSOffice_Level2"/>
      <w:bookmarkStart w:id="705" w:name="_Toc1165841621_WPSOffice_Level2"/>
      <w:bookmarkStart w:id="706" w:name="_Toc136314945_WPSOffice_Level2"/>
      <w:bookmarkStart w:id="707" w:name="_Toc1328766887_WPSOffice_Level2"/>
      <w:bookmarkStart w:id="708" w:name="_Toc873116374_WPSOffice_Level2"/>
      <w:bookmarkStart w:id="709" w:name="_Toc92267361_WPSOffice_Level2"/>
      <w:bookmarkStart w:id="710" w:name="_Toc842418679_WPSOffice_Level2"/>
      <w:r w:rsidRPr="00805C11">
        <w:rPr>
          <w:rFonts w:ascii="Times New Roman" w:eastAsia="方正小标宋简体" w:hAnsi="Times New Roman" w:cs="Times New Roman"/>
          <w:color w:val="000000"/>
          <w:sz w:val="44"/>
          <w:szCs w:val="44"/>
        </w:rPr>
        <w:t>集中推广运营企业信息报告流程图</w:t>
      </w:r>
      <w:bookmarkEnd w:id="698"/>
      <w:bookmarkEnd w:id="699"/>
      <w:bookmarkEnd w:id="700"/>
      <w:bookmarkEnd w:id="701"/>
      <w:bookmarkEnd w:id="702"/>
      <w:bookmarkEnd w:id="703"/>
      <w:bookmarkEnd w:id="704"/>
      <w:bookmarkEnd w:id="705"/>
      <w:bookmarkEnd w:id="706"/>
      <w:bookmarkEnd w:id="707"/>
      <w:bookmarkEnd w:id="708"/>
      <w:bookmarkEnd w:id="709"/>
      <w:bookmarkEnd w:id="710"/>
    </w:p>
    <w:p w:rsidR="00DD3AB1" w:rsidRPr="00805C11" w:rsidRDefault="00805C11" w:rsidP="00B26076">
      <w:pPr>
        <w:pStyle w:val="ad"/>
        <w:spacing w:beforeAutospacing="0"/>
        <w:rPr>
          <w:rFonts w:ascii="Times New Roman" w:eastAsia="仿宋" w:hAnsi="Times New Roman"/>
          <w:b/>
          <w:bCs/>
          <w:color w:val="000000"/>
          <w:sz w:val="32"/>
          <w:szCs w:val="32"/>
        </w:rPr>
      </w:pPr>
      <w:r w:rsidRPr="00805C11">
        <w:rPr>
          <w:rFonts w:ascii="Times New Roman" w:hAnsi="Times New Roman"/>
          <w:color w:val="000000"/>
        </w:rPr>
        <w:object w:dxaOrig="7966" w:dyaOrig="9397">
          <v:shape id="_x0000_i1027" type="#_x0000_t75" style="width:398.25pt;height:469.5pt" o:ole="">
            <v:imagedata r:id="rId23" o:title=""/>
          </v:shape>
          <o:OLEObject Type="Embed" ProgID="Visio.Drawing.11" ShapeID="_x0000_i1027" DrawAspect="Content" ObjectID="_1694422778" r:id="rId24"/>
        </w:object>
      </w:r>
    </w:p>
    <w:p w:rsidR="00B26076" w:rsidRDefault="00B26076" w:rsidP="00B26076">
      <w:pPr>
        <w:tabs>
          <w:tab w:val="left" w:pos="12000"/>
        </w:tabs>
        <w:outlineLvl w:val="0"/>
        <w:rPr>
          <w:rFonts w:ascii="Times New Roman" w:eastAsia="黑体" w:hAnsi="Times New Roman" w:cs="Times New Roman"/>
          <w:bCs/>
          <w:color w:val="000000"/>
          <w:sz w:val="32"/>
          <w:szCs w:val="32"/>
        </w:rPr>
      </w:pPr>
      <w:bookmarkStart w:id="711" w:name="_Toc233682399_WPSOffice_Level1"/>
      <w:bookmarkStart w:id="712" w:name="_Toc212871975_WPSOffice_Level1"/>
      <w:bookmarkStart w:id="713" w:name="_Toc1695337121_WPSOffice_Level1"/>
      <w:bookmarkStart w:id="714" w:name="_Toc918262474_WPSOffice_Level1"/>
      <w:bookmarkStart w:id="715" w:name="_Toc1293080845_WPSOffice_Level1"/>
      <w:bookmarkStart w:id="716" w:name="_Toc611292563_WPSOffice_Level1"/>
      <w:bookmarkStart w:id="717" w:name="_Toc583413354_WPSOffice_Level1"/>
      <w:bookmarkStart w:id="718" w:name="_Toc1882627580_WPSOffice_Level1"/>
      <w:bookmarkStart w:id="719" w:name="_Toc2083014561_WPSOffice_Level1"/>
      <w:bookmarkStart w:id="720" w:name="_Toc748705468_WPSOffice_Level1"/>
      <w:bookmarkStart w:id="721" w:name="_Toc147270536_WPSOffice_Level1"/>
      <w:bookmarkStart w:id="722" w:name="_Toc1655942212_WPSOffice_Level1"/>
      <w:bookmarkStart w:id="723" w:name="_Toc1190375054_WPSOffice_Level1"/>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2-1</w:t>
      </w:r>
      <w:bookmarkEnd w:id="711"/>
      <w:bookmarkEnd w:id="712"/>
      <w:bookmarkEnd w:id="713"/>
      <w:bookmarkEnd w:id="714"/>
      <w:bookmarkEnd w:id="715"/>
      <w:bookmarkEnd w:id="716"/>
      <w:bookmarkEnd w:id="717"/>
      <w:bookmarkEnd w:id="718"/>
      <w:bookmarkEnd w:id="719"/>
      <w:bookmarkEnd w:id="720"/>
      <w:bookmarkEnd w:id="721"/>
      <w:bookmarkEnd w:id="722"/>
      <w:bookmarkEnd w:id="723"/>
    </w:p>
    <w:p w:rsidR="00B26076" w:rsidRPr="00805C11" w:rsidRDefault="00B26076" w:rsidP="00B26076">
      <w:pPr>
        <w:rPr>
          <w:rFonts w:ascii="Times New Roman" w:eastAsia="仿宋" w:hAnsi="Times New Roman" w:cs="Times New Roman"/>
          <w:b/>
          <w:color w:val="000000"/>
          <w:kern w:val="0"/>
          <w:sz w:val="24"/>
          <w:szCs w:val="24"/>
        </w:rPr>
      </w:pPr>
    </w:p>
    <w:p w:rsidR="00DD3AB1" w:rsidRPr="00805C11" w:rsidRDefault="00805C11" w:rsidP="00B26076">
      <w:pPr>
        <w:spacing w:line="360" w:lineRule="auto"/>
        <w:jc w:val="center"/>
        <w:outlineLvl w:val="1"/>
        <w:rPr>
          <w:rFonts w:ascii="Times New Roman" w:eastAsia="方正小标宋简体" w:hAnsi="Times New Roman" w:cs="Times New Roman"/>
          <w:b/>
          <w:color w:val="000000"/>
          <w:kern w:val="0"/>
          <w:sz w:val="44"/>
          <w:szCs w:val="44"/>
        </w:rPr>
      </w:pPr>
      <w:bookmarkStart w:id="724" w:name="_Toc1758729994_WPSOffice_Level2"/>
      <w:bookmarkStart w:id="725" w:name="_Toc602388393_WPSOffice_Level2"/>
      <w:bookmarkStart w:id="726" w:name="_Toc606192721_WPSOffice_Level2"/>
      <w:bookmarkStart w:id="727" w:name="_Toc1392115928_WPSOffice_Level2"/>
      <w:bookmarkStart w:id="728" w:name="_Toc1125803995_WPSOffice_Level2"/>
      <w:bookmarkStart w:id="729" w:name="_Toc577018625_WPSOffice_Level2"/>
      <w:bookmarkStart w:id="730" w:name="_Toc1216519696_WPSOffice_Level2"/>
      <w:bookmarkStart w:id="731" w:name="_Toc325164035_WPSOffice_Level2"/>
      <w:bookmarkStart w:id="732" w:name="_Toc1309309834_WPSOffice_Level2"/>
      <w:bookmarkStart w:id="733" w:name="_Toc593067434_WPSOffice_Level2"/>
      <w:bookmarkStart w:id="734" w:name="_Toc1100015900_WPSOffice_Level2"/>
      <w:bookmarkStart w:id="735" w:name="_Toc1530836464_WPSOffice_Level2"/>
      <w:bookmarkStart w:id="736" w:name="_Toc2022530350_WPSOffice_Level2"/>
      <w:r w:rsidRPr="00805C11">
        <w:rPr>
          <w:rFonts w:ascii="Times New Roman" w:eastAsia="方正小标宋简体" w:hAnsi="Times New Roman" w:cs="Times New Roman"/>
          <w:b/>
          <w:color w:val="000000"/>
          <w:kern w:val="0"/>
          <w:sz w:val="44"/>
          <w:szCs w:val="44"/>
        </w:rPr>
        <w:t>湖南省新能源汽车推广应用</w:t>
      </w:r>
      <w:bookmarkEnd w:id="724"/>
      <w:bookmarkEnd w:id="725"/>
      <w:bookmarkEnd w:id="726"/>
      <w:bookmarkEnd w:id="727"/>
      <w:bookmarkEnd w:id="728"/>
      <w:bookmarkEnd w:id="729"/>
      <w:bookmarkEnd w:id="730"/>
      <w:bookmarkEnd w:id="731"/>
      <w:bookmarkEnd w:id="732"/>
      <w:bookmarkEnd w:id="733"/>
      <w:bookmarkEnd w:id="734"/>
      <w:bookmarkEnd w:id="735"/>
      <w:bookmarkEnd w:id="736"/>
    </w:p>
    <w:p w:rsidR="00DD3AB1" w:rsidRPr="00805C11" w:rsidRDefault="00805C11" w:rsidP="00B26076">
      <w:pPr>
        <w:spacing w:line="360" w:lineRule="auto"/>
        <w:jc w:val="center"/>
        <w:outlineLvl w:val="1"/>
        <w:rPr>
          <w:rFonts w:ascii="Times New Roman" w:eastAsia="方正小标宋简体" w:hAnsi="Times New Roman" w:cs="Times New Roman"/>
          <w:b/>
          <w:color w:val="000000"/>
          <w:sz w:val="44"/>
          <w:szCs w:val="44"/>
        </w:rPr>
      </w:pPr>
      <w:bookmarkStart w:id="737" w:name="_Toc676344337_WPSOffice_Level2"/>
      <w:bookmarkStart w:id="738" w:name="_Toc1868070902_WPSOffice_Level2"/>
      <w:bookmarkStart w:id="739" w:name="_Toc2053337075_WPSOffice_Level2"/>
      <w:bookmarkStart w:id="740" w:name="_Toc778565271_WPSOffice_Level2"/>
      <w:bookmarkStart w:id="741" w:name="_Toc2107258240_WPSOffice_Level2"/>
      <w:bookmarkStart w:id="742" w:name="_Toc828691964_WPSOffice_Level2"/>
      <w:bookmarkStart w:id="743" w:name="_Toc859568012_WPSOffice_Level2"/>
      <w:bookmarkStart w:id="744" w:name="_Toc1300434194_WPSOffice_Level2"/>
      <w:bookmarkStart w:id="745" w:name="_Toc1121816553_WPSOffice_Level2"/>
      <w:bookmarkStart w:id="746" w:name="_Toc1662466580_WPSOffice_Level2"/>
      <w:bookmarkStart w:id="747" w:name="_Toc1719026628_WPSOffice_Level2"/>
      <w:bookmarkStart w:id="748" w:name="_Toc1813770137_WPSOffice_Level2"/>
      <w:bookmarkStart w:id="749" w:name="_Toc1054679417_WPSOffice_Level2"/>
      <w:r w:rsidRPr="00805C11">
        <w:rPr>
          <w:rFonts w:ascii="Times New Roman" w:eastAsia="方正小标宋简体" w:hAnsi="Times New Roman" w:cs="Times New Roman"/>
          <w:b/>
          <w:color w:val="000000"/>
          <w:kern w:val="0"/>
          <w:sz w:val="44"/>
          <w:szCs w:val="44"/>
        </w:rPr>
        <w:t>生产企业及产品信息报告书</w:t>
      </w:r>
      <w:bookmarkEnd w:id="737"/>
      <w:bookmarkEnd w:id="738"/>
      <w:bookmarkEnd w:id="739"/>
      <w:bookmarkEnd w:id="740"/>
      <w:bookmarkEnd w:id="741"/>
      <w:bookmarkEnd w:id="742"/>
      <w:bookmarkEnd w:id="743"/>
      <w:bookmarkEnd w:id="744"/>
      <w:bookmarkEnd w:id="745"/>
      <w:bookmarkEnd w:id="746"/>
      <w:bookmarkEnd w:id="747"/>
      <w:bookmarkEnd w:id="748"/>
      <w:bookmarkEnd w:id="749"/>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750" w:name="_Toc2049501002_WPSOffice_Level3"/>
      <w:bookmarkStart w:id="751" w:name="_Toc1571150714_WPSOffice_Level3"/>
      <w:bookmarkStart w:id="752" w:name="_Toc1628909669_WPSOffice_Level3"/>
      <w:bookmarkStart w:id="753" w:name="_Toc205442915_WPSOffice_Level3"/>
      <w:bookmarkStart w:id="754" w:name="_Toc431604772_WPSOffice_Level3"/>
      <w:bookmarkStart w:id="755" w:name="_Toc1121915625_WPSOffice_Level3"/>
      <w:bookmarkStart w:id="756" w:name="_Toc1666522727_WPSOffice_Level3"/>
      <w:bookmarkStart w:id="757" w:name="_Toc1776081001_WPSOffice_Level3"/>
      <w:bookmarkStart w:id="758" w:name="_Toc515741264_WPSOffice_Level3"/>
      <w:bookmarkStart w:id="759" w:name="_Toc1300612576_WPSOffice_Level3"/>
      <w:bookmarkStart w:id="760" w:name="_Toc1511064043_WPSOffice_Level3"/>
      <w:bookmarkStart w:id="761" w:name="_Toc795003046_WPSOffice_Level3"/>
      <w:r w:rsidRPr="00805C11">
        <w:rPr>
          <w:rFonts w:ascii="Times New Roman" w:eastAsia="仿宋" w:hAnsi="Times New Roman" w:cs="Times New Roman"/>
          <w:color w:val="000000"/>
          <w:sz w:val="30"/>
        </w:rPr>
        <w:t>申请企业名称（盖章）：</w:t>
      </w:r>
      <w:bookmarkEnd w:id="750"/>
      <w:bookmarkEnd w:id="751"/>
      <w:bookmarkEnd w:id="752"/>
      <w:bookmarkEnd w:id="753"/>
      <w:bookmarkEnd w:id="754"/>
      <w:bookmarkEnd w:id="755"/>
      <w:bookmarkEnd w:id="756"/>
      <w:bookmarkEnd w:id="757"/>
      <w:bookmarkEnd w:id="758"/>
      <w:bookmarkEnd w:id="759"/>
      <w:bookmarkEnd w:id="760"/>
      <w:bookmarkEnd w:id="761"/>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762" w:name="_Toc1924979741_WPSOffice_Level3"/>
      <w:bookmarkStart w:id="763" w:name="_Toc1131671663_WPSOffice_Level3"/>
      <w:bookmarkStart w:id="764" w:name="_Toc1773238084_WPSOffice_Level3"/>
      <w:bookmarkStart w:id="765" w:name="_Toc2144231991_WPSOffice_Level3"/>
      <w:bookmarkStart w:id="766" w:name="_Toc1606200720_WPSOffice_Level3"/>
      <w:bookmarkStart w:id="767" w:name="_Toc695929772_WPSOffice_Level3"/>
      <w:bookmarkStart w:id="768" w:name="_Toc1477932027_WPSOffice_Level3"/>
      <w:bookmarkStart w:id="769" w:name="_Toc250047586_WPSOffice_Level3"/>
      <w:bookmarkStart w:id="770" w:name="_Toc672865144_WPSOffice_Level3"/>
      <w:bookmarkStart w:id="771" w:name="_Toc396934235_WPSOffice_Level3"/>
      <w:bookmarkStart w:id="772" w:name="_Toc1593378974_WPSOffice_Level3"/>
      <w:bookmarkStart w:id="773" w:name="_Toc274389887_WPSOffice_Level3"/>
      <w:r w:rsidRPr="00805C11">
        <w:rPr>
          <w:rFonts w:ascii="Times New Roman" w:eastAsia="仿宋" w:hAnsi="Times New Roman" w:cs="Times New Roman"/>
          <w:color w:val="000000"/>
          <w:sz w:val="30"/>
        </w:rPr>
        <w:t>联系地址：</w:t>
      </w:r>
      <w:bookmarkEnd w:id="762"/>
      <w:bookmarkEnd w:id="763"/>
      <w:bookmarkEnd w:id="764"/>
      <w:bookmarkEnd w:id="765"/>
      <w:bookmarkEnd w:id="766"/>
      <w:bookmarkEnd w:id="767"/>
      <w:bookmarkEnd w:id="768"/>
      <w:bookmarkEnd w:id="769"/>
      <w:bookmarkEnd w:id="770"/>
      <w:bookmarkEnd w:id="771"/>
      <w:bookmarkEnd w:id="772"/>
      <w:bookmarkEnd w:id="773"/>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774" w:name="_Toc820904601_WPSOffice_Level3"/>
      <w:bookmarkStart w:id="775" w:name="_Toc610768320_WPSOffice_Level3"/>
      <w:bookmarkStart w:id="776" w:name="_Toc488617352_WPSOffice_Level3"/>
      <w:bookmarkStart w:id="777" w:name="_Toc1848525313_WPSOffice_Level3"/>
      <w:bookmarkStart w:id="778" w:name="_Toc1502300423_WPSOffice_Level3"/>
      <w:bookmarkStart w:id="779" w:name="_Toc745875518_WPSOffice_Level3"/>
      <w:bookmarkStart w:id="780" w:name="_Toc1214698337_WPSOffice_Level3"/>
      <w:bookmarkStart w:id="781" w:name="_Toc1889087596_WPSOffice_Level3"/>
      <w:bookmarkStart w:id="782" w:name="_Toc826279168_WPSOffice_Level3"/>
      <w:bookmarkStart w:id="783" w:name="_Toc970064577_WPSOffice_Level3"/>
      <w:bookmarkStart w:id="784" w:name="_Toc2019208836_WPSOffice_Level3"/>
      <w:bookmarkStart w:id="785" w:name="_Toc1029336387_WPSOffice_Level3"/>
      <w:r w:rsidRPr="00805C11">
        <w:rPr>
          <w:rFonts w:ascii="Times New Roman" w:eastAsia="仿宋" w:hAnsi="Times New Roman" w:cs="Times New Roman"/>
          <w:color w:val="000000"/>
          <w:sz w:val="30"/>
        </w:rPr>
        <w:t>邮政编码：</w:t>
      </w:r>
      <w:bookmarkEnd w:id="774"/>
      <w:bookmarkEnd w:id="775"/>
      <w:bookmarkEnd w:id="776"/>
      <w:bookmarkEnd w:id="777"/>
      <w:bookmarkEnd w:id="778"/>
      <w:bookmarkEnd w:id="779"/>
      <w:bookmarkEnd w:id="780"/>
      <w:bookmarkEnd w:id="781"/>
      <w:bookmarkEnd w:id="782"/>
      <w:bookmarkEnd w:id="783"/>
      <w:bookmarkEnd w:id="784"/>
      <w:bookmarkEnd w:id="785"/>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786" w:name="_Toc498049645_WPSOffice_Level3"/>
      <w:bookmarkStart w:id="787" w:name="_Toc1612596707_WPSOffice_Level3"/>
      <w:bookmarkStart w:id="788" w:name="_Toc1722464148_WPSOffice_Level3"/>
      <w:bookmarkStart w:id="789" w:name="_Toc1273175027_WPSOffice_Level3"/>
      <w:bookmarkStart w:id="790" w:name="_Toc1448404871_WPSOffice_Level3"/>
      <w:bookmarkStart w:id="791" w:name="_Toc1526162538_WPSOffice_Level3"/>
      <w:bookmarkStart w:id="792" w:name="_Toc987427919_WPSOffice_Level3"/>
      <w:bookmarkStart w:id="793" w:name="_Toc1486450002_WPSOffice_Level3"/>
      <w:bookmarkStart w:id="794" w:name="_Toc48539693_WPSOffice_Level3"/>
      <w:bookmarkStart w:id="795" w:name="_Toc1960351116_WPSOffice_Level3"/>
      <w:bookmarkStart w:id="796" w:name="_Toc1015160124_WPSOffice_Level3"/>
      <w:bookmarkStart w:id="797" w:name="_Toc501831498_WPSOffice_Level3"/>
      <w:r w:rsidRPr="00805C11">
        <w:rPr>
          <w:rFonts w:ascii="Times New Roman" w:eastAsia="仿宋" w:hAnsi="Times New Roman" w:cs="Times New Roman"/>
          <w:color w:val="000000"/>
          <w:sz w:val="30"/>
        </w:rPr>
        <w:t>联</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系</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人：</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职务：</w:t>
      </w:r>
      <w:bookmarkEnd w:id="786"/>
      <w:bookmarkEnd w:id="787"/>
      <w:bookmarkEnd w:id="788"/>
      <w:bookmarkEnd w:id="789"/>
      <w:bookmarkEnd w:id="790"/>
      <w:bookmarkEnd w:id="791"/>
      <w:bookmarkEnd w:id="792"/>
      <w:bookmarkEnd w:id="793"/>
      <w:bookmarkEnd w:id="794"/>
      <w:bookmarkEnd w:id="795"/>
      <w:bookmarkEnd w:id="796"/>
      <w:bookmarkEnd w:id="797"/>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798" w:name="_Toc809725250_WPSOffice_Level3"/>
      <w:bookmarkStart w:id="799" w:name="_Toc490977352_WPSOffice_Level3"/>
      <w:bookmarkStart w:id="800" w:name="_Toc378061756_WPSOffice_Level3"/>
      <w:bookmarkStart w:id="801" w:name="_Toc1059192750_WPSOffice_Level3"/>
      <w:bookmarkStart w:id="802" w:name="_Toc695585560_WPSOffice_Level3"/>
      <w:bookmarkStart w:id="803" w:name="_Toc1554623502_WPSOffice_Level3"/>
      <w:bookmarkStart w:id="804" w:name="_Toc601929881_WPSOffice_Level3"/>
      <w:bookmarkStart w:id="805" w:name="_Toc2017639632_WPSOffice_Level3"/>
      <w:bookmarkStart w:id="806" w:name="_Toc1761435059_WPSOffice_Level3"/>
      <w:bookmarkStart w:id="807" w:name="_Toc9298873_WPSOffice_Level3"/>
      <w:bookmarkStart w:id="808" w:name="_Toc1672537356_WPSOffice_Level3"/>
      <w:bookmarkStart w:id="809" w:name="_Toc1110999123_WPSOffice_Level3"/>
      <w:r w:rsidRPr="00805C11">
        <w:rPr>
          <w:rFonts w:ascii="Times New Roman" w:eastAsia="仿宋" w:hAnsi="Times New Roman" w:cs="Times New Roman"/>
          <w:color w:val="000000"/>
          <w:sz w:val="30"/>
        </w:rPr>
        <w:t>电</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话：</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传真：</w:t>
      </w:r>
      <w:bookmarkEnd w:id="798"/>
      <w:bookmarkEnd w:id="799"/>
      <w:bookmarkEnd w:id="800"/>
      <w:bookmarkEnd w:id="801"/>
      <w:bookmarkEnd w:id="802"/>
      <w:bookmarkEnd w:id="803"/>
      <w:bookmarkEnd w:id="804"/>
      <w:bookmarkEnd w:id="805"/>
      <w:bookmarkEnd w:id="806"/>
      <w:bookmarkEnd w:id="807"/>
      <w:bookmarkEnd w:id="808"/>
      <w:bookmarkEnd w:id="809"/>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810" w:name="_Toc996006076_WPSOffice_Level3"/>
      <w:bookmarkStart w:id="811" w:name="_Toc487318023_WPSOffice_Level3"/>
      <w:bookmarkStart w:id="812" w:name="_Toc1625211669_WPSOffice_Level3"/>
      <w:bookmarkStart w:id="813" w:name="_Toc1193539160_WPSOffice_Level3"/>
      <w:bookmarkStart w:id="814" w:name="_Toc466841513_WPSOffice_Level3"/>
      <w:bookmarkStart w:id="815" w:name="_Toc759855287_WPSOffice_Level3"/>
      <w:bookmarkStart w:id="816" w:name="_Toc1209820121_WPSOffice_Level3"/>
      <w:bookmarkStart w:id="817" w:name="_Toc665278588_WPSOffice_Level3"/>
      <w:bookmarkStart w:id="818" w:name="_Toc1567843557_WPSOffice_Level3"/>
      <w:bookmarkStart w:id="819" w:name="_Toc458079745_WPSOffice_Level3"/>
      <w:bookmarkStart w:id="820" w:name="_Toc1574024331_WPSOffice_Level3"/>
      <w:bookmarkStart w:id="821" w:name="_Toc1579752820_WPSOffice_Level3"/>
      <w:r w:rsidRPr="00805C11">
        <w:rPr>
          <w:rFonts w:ascii="Times New Roman" w:eastAsia="仿宋" w:hAnsi="Times New Roman" w:cs="Times New Roman"/>
          <w:color w:val="000000"/>
          <w:sz w:val="30"/>
        </w:rPr>
        <w:t>电子邮箱：</w:t>
      </w:r>
      <w:bookmarkEnd w:id="810"/>
      <w:bookmarkEnd w:id="811"/>
      <w:bookmarkEnd w:id="812"/>
      <w:bookmarkEnd w:id="813"/>
      <w:bookmarkEnd w:id="814"/>
      <w:bookmarkEnd w:id="815"/>
      <w:bookmarkEnd w:id="816"/>
      <w:bookmarkEnd w:id="817"/>
      <w:bookmarkEnd w:id="818"/>
      <w:bookmarkEnd w:id="819"/>
      <w:bookmarkEnd w:id="820"/>
      <w:bookmarkEnd w:id="821"/>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805C11" w:rsidP="00B26076">
      <w:pPr>
        <w:spacing w:line="360" w:lineRule="auto"/>
        <w:jc w:val="center"/>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填表日期</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年</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月</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日</w:t>
      </w:r>
    </w:p>
    <w:p w:rsidR="00DD3AB1" w:rsidRPr="00805C11" w:rsidRDefault="00805C11" w:rsidP="00B26076">
      <w:pPr>
        <w:spacing w:line="360" w:lineRule="auto"/>
        <w:jc w:val="center"/>
        <w:outlineLvl w:val="1"/>
        <w:rPr>
          <w:rFonts w:ascii="Times New Roman" w:eastAsia="仿宋" w:hAnsi="Times New Roman" w:cs="Times New Roman"/>
          <w:b/>
          <w:color w:val="000000"/>
          <w:sz w:val="44"/>
        </w:rPr>
      </w:pPr>
      <w:bookmarkStart w:id="822" w:name="_Toc481824234_WPSOffice_Level2"/>
      <w:bookmarkStart w:id="823" w:name="_Toc805905138_WPSOffice_Level2"/>
      <w:bookmarkStart w:id="824" w:name="_Toc1664254422_WPSOffice_Level2"/>
      <w:bookmarkStart w:id="825" w:name="_Toc1365333260_WPSOffice_Level2"/>
      <w:bookmarkStart w:id="826" w:name="_Toc1113298748_WPSOffice_Level2"/>
      <w:bookmarkStart w:id="827" w:name="_Toc1618578005_WPSOffice_Level2"/>
      <w:bookmarkStart w:id="828" w:name="_Toc1530971157_WPSOffice_Level2"/>
      <w:bookmarkStart w:id="829" w:name="_Toc1349299913_WPSOffice_Level2"/>
      <w:bookmarkStart w:id="830" w:name="_Toc455855857_WPSOffice_Level2"/>
      <w:bookmarkStart w:id="831" w:name="_Toc861342392_WPSOffice_Level2"/>
      <w:bookmarkStart w:id="832" w:name="_Toc2037465951_WPSOffice_Level2"/>
      <w:bookmarkStart w:id="833" w:name="_Toc1714840504_WPSOffice_Level2"/>
      <w:bookmarkStart w:id="834" w:name="_Toc926220830_WPSOffice_Level2"/>
      <w:r w:rsidRPr="00805C11">
        <w:rPr>
          <w:rFonts w:ascii="Times New Roman" w:eastAsia="仿宋" w:hAnsi="Times New Roman" w:cs="Times New Roman"/>
          <w:b/>
          <w:color w:val="000000"/>
          <w:sz w:val="44"/>
        </w:rPr>
        <w:lastRenderedPageBreak/>
        <w:t>填</w:t>
      </w:r>
      <w:r w:rsidRPr="00805C11">
        <w:rPr>
          <w:rFonts w:ascii="Times New Roman" w:eastAsia="仿宋" w:hAnsi="Times New Roman" w:cs="Times New Roman"/>
          <w:b/>
          <w:color w:val="000000"/>
          <w:sz w:val="44"/>
        </w:rPr>
        <w:t xml:space="preserve">  </w:t>
      </w:r>
      <w:r w:rsidRPr="00805C11">
        <w:rPr>
          <w:rFonts w:ascii="Times New Roman" w:eastAsia="仿宋" w:hAnsi="Times New Roman" w:cs="Times New Roman"/>
          <w:b/>
          <w:color w:val="000000"/>
          <w:sz w:val="44"/>
        </w:rPr>
        <w:t>写</w:t>
      </w:r>
      <w:r w:rsidRPr="00805C11">
        <w:rPr>
          <w:rFonts w:ascii="Times New Roman" w:eastAsia="仿宋" w:hAnsi="Times New Roman" w:cs="Times New Roman"/>
          <w:b/>
          <w:color w:val="000000"/>
          <w:sz w:val="44"/>
        </w:rPr>
        <w:t xml:space="preserve">  </w:t>
      </w:r>
      <w:r w:rsidRPr="00805C11">
        <w:rPr>
          <w:rFonts w:ascii="Times New Roman" w:eastAsia="仿宋" w:hAnsi="Times New Roman" w:cs="Times New Roman"/>
          <w:b/>
          <w:color w:val="000000"/>
          <w:sz w:val="44"/>
        </w:rPr>
        <w:t>须</w:t>
      </w:r>
      <w:r w:rsidRPr="00805C11">
        <w:rPr>
          <w:rFonts w:ascii="Times New Roman" w:eastAsia="仿宋" w:hAnsi="Times New Roman" w:cs="Times New Roman"/>
          <w:b/>
          <w:color w:val="000000"/>
          <w:sz w:val="44"/>
        </w:rPr>
        <w:t xml:space="preserve">  </w:t>
      </w:r>
      <w:r w:rsidRPr="00805C11">
        <w:rPr>
          <w:rFonts w:ascii="Times New Roman" w:eastAsia="仿宋" w:hAnsi="Times New Roman" w:cs="Times New Roman"/>
          <w:b/>
          <w:color w:val="000000"/>
          <w:sz w:val="44"/>
        </w:rPr>
        <w:t>知</w:t>
      </w:r>
      <w:bookmarkEnd w:id="822"/>
      <w:bookmarkEnd w:id="823"/>
      <w:bookmarkEnd w:id="824"/>
      <w:bookmarkEnd w:id="825"/>
      <w:bookmarkEnd w:id="826"/>
      <w:bookmarkEnd w:id="827"/>
      <w:bookmarkEnd w:id="828"/>
      <w:bookmarkEnd w:id="829"/>
      <w:bookmarkEnd w:id="830"/>
      <w:bookmarkEnd w:id="831"/>
      <w:bookmarkEnd w:id="832"/>
      <w:bookmarkEnd w:id="833"/>
      <w:bookmarkEnd w:id="834"/>
    </w:p>
    <w:p w:rsidR="00DD3AB1" w:rsidRPr="00805C11" w:rsidRDefault="00DD3AB1" w:rsidP="00B26076">
      <w:pPr>
        <w:spacing w:line="960" w:lineRule="exact"/>
        <w:ind w:firstLine="210"/>
        <w:jc w:val="center"/>
        <w:rPr>
          <w:rFonts w:ascii="Times New Roman" w:eastAsia="仿宋" w:hAnsi="Times New Roman" w:cs="Times New Roman"/>
          <w:b/>
          <w:color w:val="000000"/>
          <w:sz w:val="36"/>
        </w:rPr>
      </w:pPr>
    </w:p>
    <w:p w:rsidR="00DD3AB1" w:rsidRPr="00805C11" w:rsidRDefault="00805C11" w:rsidP="00B26076">
      <w:pPr>
        <w:spacing w:line="360" w:lineRule="auto"/>
        <w:ind w:leftChars="1" w:left="599" w:hangingChars="199" w:hanging="597"/>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1</w:t>
      </w:r>
      <w:r w:rsidRPr="00805C11">
        <w:rPr>
          <w:rFonts w:ascii="Times New Roman" w:eastAsia="仿宋" w:hAnsi="Times New Roman" w:cs="Times New Roman"/>
          <w:color w:val="000000"/>
          <w:sz w:val="30"/>
        </w:rPr>
        <w:t>．填写本申请书应确保所填资料真实准确；</w:t>
      </w:r>
    </w:p>
    <w:p w:rsidR="00DD3AB1" w:rsidRPr="00805C11" w:rsidRDefault="00805C11" w:rsidP="00B26076">
      <w:pPr>
        <w:spacing w:line="360" w:lineRule="auto"/>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2</w:t>
      </w:r>
      <w:r w:rsidRPr="00805C11">
        <w:rPr>
          <w:rFonts w:ascii="Times New Roman" w:eastAsia="仿宋" w:hAnsi="Times New Roman" w:cs="Times New Roman"/>
          <w:color w:val="000000"/>
          <w:sz w:val="30"/>
        </w:rPr>
        <w:t>．本申请书用墨笔或电子方式填写，要求字迹清楚；</w:t>
      </w:r>
    </w:p>
    <w:p w:rsidR="00DD3AB1" w:rsidRPr="00805C11" w:rsidRDefault="00805C11" w:rsidP="00B26076">
      <w:pPr>
        <w:spacing w:line="360" w:lineRule="auto"/>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3</w:t>
      </w:r>
      <w:r w:rsidRPr="00805C11">
        <w:rPr>
          <w:rFonts w:ascii="Times New Roman" w:eastAsia="仿宋" w:hAnsi="Times New Roman" w:cs="Times New Roman"/>
          <w:color w:val="000000"/>
          <w:sz w:val="30"/>
        </w:rPr>
        <w:t>．本申请所有填报项目（含表格）页面不足时，可另附页面，填写过程中保留内容提示；</w:t>
      </w:r>
    </w:p>
    <w:p w:rsidR="00DD3AB1" w:rsidRPr="00805C11" w:rsidRDefault="00805C11" w:rsidP="00B26076">
      <w:pPr>
        <w:spacing w:line="360" w:lineRule="auto"/>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4</w:t>
      </w:r>
      <w:r w:rsidRPr="00805C11">
        <w:rPr>
          <w:rFonts w:ascii="Times New Roman" w:eastAsia="仿宋" w:hAnsi="Times New Roman" w:cs="Times New Roman"/>
          <w:color w:val="000000"/>
          <w:sz w:val="30"/>
        </w:rPr>
        <w:t>．本申请中内容不含子公司或控股公司；申请企业如有子公司或控股公司需要申请，每个子公司或控股公司均应单独填写本申请，并由申请企业汇总后报送；</w:t>
      </w:r>
    </w:p>
    <w:p w:rsidR="00DD3AB1" w:rsidRPr="00805C11" w:rsidRDefault="00805C11" w:rsidP="00B26076">
      <w:pPr>
        <w:spacing w:line="360" w:lineRule="auto"/>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5. </w:t>
      </w:r>
      <w:r w:rsidRPr="00805C11">
        <w:rPr>
          <w:rFonts w:ascii="Times New Roman" w:eastAsia="仿宋" w:hAnsi="Times New Roman" w:cs="Times New Roman"/>
          <w:color w:val="000000"/>
          <w:sz w:val="30"/>
        </w:rPr>
        <w:t>生产企业资料须提交纸质材料和电子文件光盘（含纸质文件的扫描电子文件），且电子文件信息须与纸质文件信息一致；</w:t>
      </w:r>
      <w:r w:rsidRPr="00805C11">
        <w:rPr>
          <w:rFonts w:ascii="Times New Roman" w:eastAsia="仿宋" w:hAnsi="Times New Roman" w:cs="Times New Roman"/>
          <w:color w:val="000000"/>
          <w:sz w:val="30"/>
        </w:rPr>
        <w:t xml:space="preserve"> </w:t>
      </w:r>
    </w:p>
    <w:p w:rsidR="00DD3AB1" w:rsidRPr="00805C11" w:rsidRDefault="00805C11" w:rsidP="00B26076">
      <w:pPr>
        <w:spacing w:line="360" w:lineRule="auto"/>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6. </w:t>
      </w:r>
      <w:r w:rsidRPr="00805C11">
        <w:rPr>
          <w:rFonts w:ascii="Times New Roman" w:eastAsia="仿宋" w:hAnsi="Times New Roman" w:cs="Times New Roman"/>
          <w:color w:val="000000"/>
          <w:sz w:val="30"/>
        </w:rPr>
        <w:t>事故处理预案力求覆盖所有可能情形；</w:t>
      </w:r>
    </w:p>
    <w:p w:rsidR="00DD3AB1" w:rsidRPr="00805C11" w:rsidRDefault="00805C11" w:rsidP="00B26076">
      <w:pPr>
        <w:spacing w:line="360" w:lineRule="auto"/>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7. </w:t>
      </w:r>
      <w:r w:rsidRPr="00805C11">
        <w:rPr>
          <w:rFonts w:ascii="Times New Roman" w:eastAsia="仿宋" w:hAnsi="Times New Roman" w:cs="Times New Roman"/>
          <w:color w:val="000000"/>
          <w:sz w:val="30"/>
        </w:rPr>
        <w:t>复印件加盖公章有效；</w:t>
      </w:r>
    </w:p>
    <w:p w:rsidR="00DD3AB1" w:rsidRPr="00805C11" w:rsidRDefault="00805C11" w:rsidP="00B26076">
      <w:pPr>
        <w:spacing w:line="360" w:lineRule="auto"/>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8. </w:t>
      </w:r>
      <w:r w:rsidRPr="00805C11">
        <w:rPr>
          <w:rFonts w:ascii="Times New Roman" w:eastAsia="仿宋" w:hAnsi="Times New Roman" w:cs="Times New Roman"/>
          <w:color w:val="000000"/>
          <w:sz w:val="30"/>
        </w:rPr>
        <w:t>文件加盖骑缝章有效。</w:t>
      </w: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Default="00DD3AB1" w:rsidP="00B26076">
      <w:pPr>
        <w:spacing w:line="360" w:lineRule="auto"/>
        <w:jc w:val="left"/>
        <w:rPr>
          <w:rFonts w:ascii="Times New Roman" w:eastAsia="仿宋" w:hAnsi="Times New Roman" w:cs="Times New Roman"/>
          <w:color w:val="000000"/>
          <w:sz w:val="24"/>
          <w:szCs w:val="24"/>
        </w:rPr>
      </w:pPr>
    </w:p>
    <w:p w:rsidR="00B26076" w:rsidRDefault="00B26076" w:rsidP="00B26076">
      <w:pPr>
        <w:spacing w:line="360" w:lineRule="auto"/>
        <w:jc w:val="left"/>
        <w:rPr>
          <w:rFonts w:ascii="Times New Roman" w:eastAsia="仿宋" w:hAnsi="Times New Roman" w:cs="Times New Roman"/>
          <w:color w:val="000000"/>
          <w:sz w:val="24"/>
          <w:szCs w:val="24"/>
        </w:rPr>
      </w:pPr>
    </w:p>
    <w:p w:rsidR="00B26076" w:rsidRPr="00805C11" w:rsidRDefault="00B26076"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tbl>
      <w:tblPr>
        <w:tblW w:w="8838" w:type="dxa"/>
        <w:jc w:val="center"/>
        <w:tblLayout w:type="fixed"/>
        <w:tblLook w:val="04A0" w:firstRow="1" w:lastRow="0" w:firstColumn="1" w:lastColumn="0" w:noHBand="0" w:noVBand="1"/>
      </w:tblPr>
      <w:tblGrid>
        <w:gridCol w:w="539"/>
        <w:gridCol w:w="632"/>
        <w:gridCol w:w="229"/>
        <w:gridCol w:w="190"/>
        <w:gridCol w:w="37"/>
        <w:gridCol w:w="762"/>
        <w:gridCol w:w="145"/>
        <w:gridCol w:w="426"/>
        <w:gridCol w:w="141"/>
        <w:gridCol w:w="63"/>
        <w:gridCol w:w="613"/>
        <w:gridCol w:w="171"/>
        <w:gridCol w:w="146"/>
        <w:gridCol w:w="309"/>
        <w:gridCol w:w="966"/>
        <w:gridCol w:w="410"/>
        <w:gridCol w:w="16"/>
        <w:gridCol w:w="694"/>
        <w:gridCol w:w="487"/>
        <w:gridCol w:w="325"/>
        <w:gridCol w:w="525"/>
        <w:gridCol w:w="165"/>
        <w:gridCol w:w="847"/>
      </w:tblGrid>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lastRenderedPageBreak/>
              <w:t>企业名称</w:t>
            </w:r>
          </w:p>
        </w:tc>
        <w:tc>
          <w:tcPr>
            <w:tcW w:w="4152" w:type="dxa"/>
            <w:gridSpan w:val="11"/>
            <w:tcBorders>
              <w:top w:val="single" w:sz="4" w:space="0" w:color="auto"/>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22" w:type="dxa"/>
            <w:gridSpan w:val="4"/>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注册地址</w:t>
            </w:r>
          </w:p>
        </w:tc>
        <w:tc>
          <w:tcPr>
            <w:tcW w:w="1537" w:type="dxa"/>
            <w:gridSpan w:val="3"/>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生产地址</w:t>
            </w:r>
          </w:p>
        </w:tc>
        <w:tc>
          <w:tcPr>
            <w:tcW w:w="4152" w:type="dxa"/>
            <w:gridSpan w:val="11"/>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22" w:type="dxa"/>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注册商标</w:t>
            </w:r>
          </w:p>
        </w:tc>
        <w:tc>
          <w:tcPr>
            <w:tcW w:w="153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法定代表人</w:t>
            </w:r>
          </w:p>
        </w:tc>
        <w:tc>
          <w:tcPr>
            <w:tcW w:w="7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705"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企业资产</w:t>
            </w:r>
          </w:p>
        </w:tc>
        <w:tc>
          <w:tcPr>
            <w:tcW w:w="2395" w:type="dxa"/>
            <w:gridSpan w:val="5"/>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0"/>
                <w:szCs w:val="20"/>
                <w:lang w:val="zh-CN"/>
              </w:rPr>
            </w:pPr>
            <w:r w:rsidRPr="00805C11">
              <w:rPr>
                <w:rFonts w:ascii="Times New Roman" w:eastAsia="仿宋" w:hAnsi="Times New Roman" w:cs="Times New Roman"/>
                <w:color w:val="000000"/>
                <w:kern w:val="0"/>
                <w:sz w:val="24"/>
                <w:lang w:val="zh-CN"/>
              </w:rPr>
              <w:t xml:space="preserve">    </w:t>
            </w:r>
            <w:r w:rsidRPr="00805C11">
              <w:rPr>
                <w:rFonts w:ascii="Times New Roman" w:eastAsia="仿宋" w:hAnsi="Times New Roman" w:cs="Times New Roman"/>
                <w:color w:val="000000"/>
                <w:kern w:val="0"/>
                <w:sz w:val="20"/>
                <w:szCs w:val="20"/>
                <w:lang w:val="zh-CN"/>
              </w:rPr>
              <w:t>亿元</w:t>
            </w:r>
          </w:p>
        </w:tc>
        <w:tc>
          <w:tcPr>
            <w:tcW w:w="1502" w:type="dxa"/>
            <w:gridSpan w:val="4"/>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从业人数</w:t>
            </w:r>
          </w:p>
        </w:tc>
        <w:tc>
          <w:tcPr>
            <w:tcW w:w="847"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0"/>
                <w:szCs w:val="20"/>
                <w:lang w:val="zh-CN"/>
              </w:rPr>
            </w:pPr>
            <w:r w:rsidRPr="00805C11">
              <w:rPr>
                <w:rFonts w:ascii="Times New Roman" w:eastAsia="仿宋" w:hAnsi="Times New Roman" w:cs="Times New Roman"/>
                <w:color w:val="000000"/>
                <w:kern w:val="0"/>
                <w:sz w:val="24"/>
                <w:lang w:val="zh-CN"/>
              </w:rPr>
              <w:t xml:space="preserve">    </w:t>
            </w:r>
            <w:r w:rsidRPr="00805C11">
              <w:rPr>
                <w:rFonts w:ascii="Times New Roman" w:eastAsia="仿宋" w:hAnsi="Times New Roman" w:cs="Times New Roman"/>
                <w:color w:val="000000"/>
                <w:kern w:val="0"/>
                <w:sz w:val="20"/>
                <w:szCs w:val="20"/>
                <w:lang w:val="zh-CN"/>
              </w:rPr>
              <w:t>人</w:t>
            </w: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占地面积</w:t>
            </w:r>
          </w:p>
        </w:tc>
        <w:tc>
          <w:tcPr>
            <w:tcW w:w="7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righ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亩</w:t>
            </w:r>
          </w:p>
        </w:tc>
        <w:tc>
          <w:tcPr>
            <w:tcW w:w="1705"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建筑面积</w:t>
            </w:r>
          </w:p>
        </w:tc>
        <w:tc>
          <w:tcPr>
            <w:tcW w:w="4744"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right"/>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平方米</w:t>
            </w: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产品市场定位</w:t>
            </w:r>
          </w:p>
        </w:tc>
        <w:tc>
          <w:tcPr>
            <w:tcW w:w="2467" w:type="dxa"/>
            <w:gridSpan w:val="8"/>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3207" w:type="dxa"/>
            <w:gridSpan w:val="7"/>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年产销量预测</w:t>
            </w:r>
          </w:p>
        </w:tc>
        <w:tc>
          <w:tcPr>
            <w:tcW w:w="153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right"/>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辆</w:t>
            </w:r>
          </w:p>
        </w:tc>
      </w:tr>
      <w:tr w:rsidR="00DD3AB1" w:rsidRPr="00805C11">
        <w:trPr>
          <w:trHeight w:val="509"/>
          <w:jc w:val="center"/>
        </w:trPr>
        <w:tc>
          <w:tcPr>
            <w:tcW w:w="1171"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联系人</w:t>
            </w:r>
          </w:p>
        </w:tc>
        <w:tc>
          <w:tcPr>
            <w:tcW w:w="1363" w:type="dxa"/>
            <w:gridSpan w:val="5"/>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243" w:type="dxa"/>
            <w:gridSpan w:val="4"/>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联系电话</w:t>
            </w:r>
          </w:p>
        </w:tc>
        <w:tc>
          <w:tcPr>
            <w:tcW w:w="1592" w:type="dxa"/>
            <w:gridSpan w:val="4"/>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932" w:type="dxa"/>
            <w:gridSpan w:val="5"/>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邮箱地址</w:t>
            </w:r>
          </w:p>
        </w:tc>
        <w:tc>
          <w:tcPr>
            <w:tcW w:w="153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8838" w:type="dxa"/>
            <w:gridSpan w:val="2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生产企业授权申报信息和地方财政补贴的经销商信息</w:t>
            </w: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企业名称</w:t>
            </w:r>
          </w:p>
        </w:tc>
        <w:tc>
          <w:tcPr>
            <w:tcW w:w="2467" w:type="dxa"/>
            <w:gridSpan w:val="8"/>
            <w:tcBorders>
              <w:top w:val="single" w:sz="4" w:space="0" w:color="auto"/>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3207" w:type="dxa"/>
            <w:gridSpan w:val="7"/>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注册资金（万元）</w:t>
            </w:r>
          </w:p>
        </w:tc>
        <w:tc>
          <w:tcPr>
            <w:tcW w:w="1537" w:type="dxa"/>
            <w:gridSpan w:val="3"/>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1627" w:type="dxa"/>
            <w:gridSpan w:val="5"/>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法定代表人</w:t>
            </w:r>
          </w:p>
        </w:tc>
        <w:tc>
          <w:tcPr>
            <w:tcW w:w="2467" w:type="dxa"/>
            <w:gridSpan w:val="8"/>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3207" w:type="dxa"/>
            <w:gridSpan w:val="7"/>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注册地址</w:t>
            </w:r>
          </w:p>
        </w:tc>
        <w:tc>
          <w:tcPr>
            <w:tcW w:w="153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1171"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联系人</w:t>
            </w:r>
          </w:p>
        </w:tc>
        <w:tc>
          <w:tcPr>
            <w:tcW w:w="1363" w:type="dxa"/>
            <w:gridSpan w:val="5"/>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243" w:type="dxa"/>
            <w:gridSpan w:val="4"/>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联系电话</w:t>
            </w:r>
          </w:p>
        </w:tc>
        <w:tc>
          <w:tcPr>
            <w:tcW w:w="1592" w:type="dxa"/>
            <w:gridSpan w:val="4"/>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932" w:type="dxa"/>
            <w:gridSpan w:val="5"/>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邮箱地址</w:t>
            </w:r>
          </w:p>
        </w:tc>
        <w:tc>
          <w:tcPr>
            <w:tcW w:w="153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8838" w:type="dxa"/>
            <w:gridSpan w:val="2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b/>
                <w:bCs/>
                <w:color w:val="000000"/>
                <w:kern w:val="0"/>
                <w:sz w:val="24"/>
                <w:lang w:val="zh-CN"/>
              </w:rPr>
              <w:t>在湖南销售的申报车辆信息</w:t>
            </w:r>
          </w:p>
        </w:tc>
      </w:tr>
      <w:tr w:rsidR="00DD3AB1" w:rsidRPr="00805C11">
        <w:trPr>
          <w:trHeight w:val="1415"/>
          <w:jc w:val="center"/>
        </w:trPr>
        <w:tc>
          <w:tcPr>
            <w:tcW w:w="539"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说明</w:t>
            </w:r>
          </w:p>
        </w:tc>
        <w:tc>
          <w:tcPr>
            <w:tcW w:w="8299" w:type="dxa"/>
            <w:gridSpan w:val="22"/>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2016</w:t>
            </w:r>
            <w:r w:rsidRPr="00805C11">
              <w:rPr>
                <w:rFonts w:ascii="Times New Roman" w:eastAsia="仿宋" w:hAnsi="Times New Roman" w:cs="Times New Roman"/>
                <w:bCs/>
                <w:color w:val="000000"/>
                <w:kern w:val="0"/>
                <w:sz w:val="24"/>
                <w:lang w:val="zh-CN"/>
              </w:rPr>
              <w:t>年</w:t>
            </w:r>
            <w:r w:rsidRPr="00805C11">
              <w:rPr>
                <w:rFonts w:ascii="Times New Roman" w:eastAsia="仿宋" w:hAnsi="Times New Roman" w:cs="Times New Roman"/>
                <w:bCs/>
                <w:color w:val="000000"/>
                <w:kern w:val="0"/>
                <w:sz w:val="24"/>
              </w:rPr>
              <w:t>-2020</w:t>
            </w:r>
            <w:r w:rsidRPr="00805C11">
              <w:rPr>
                <w:rFonts w:ascii="Times New Roman" w:eastAsia="仿宋" w:hAnsi="Times New Roman" w:cs="Times New Roman"/>
                <w:bCs/>
                <w:color w:val="000000"/>
                <w:kern w:val="0"/>
                <w:sz w:val="24"/>
              </w:rPr>
              <w:t>年</w:t>
            </w:r>
            <w:r w:rsidRPr="00805C11">
              <w:rPr>
                <w:rFonts w:ascii="Times New Roman" w:eastAsia="仿宋" w:hAnsi="Times New Roman" w:cs="Times New Roman"/>
                <w:bCs/>
                <w:color w:val="000000"/>
                <w:kern w:val="0"/>
                <w:sz w:val="24"/>
                <w:lang w:val="zh-CN"/>
              </w:rPr>
              <w:t>度推广的整车产品须满足历年财政部发布的新能源汽车推广应用财政补贴政策中规定的新能源汽车产品技术要求。</w:t>
            </w:r>
          </w:p>
        </w:tc>
      </w:tr>
      <w:tr w:rsidR="00DD3AB1" w:rsidRPr="00805C11">
        <w:trPr>
          <w:trHeight w:val="613"/>
          <w:jc w:val="center"/>
        </w:trPr>
        <w:tc>
          <w:tcPr>
            <w:tcW w:w="238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生产企业</w:t>
            </w:r>
          </w:p>
        </w:tc>
        <w:tc>
          <w:tcPr>
            <w:tcW w:w="155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车辆类型</w:t>
            </w:r>
          </w:p>
        </w:tc>
        <w:tc>
          <w:tcPr>
            <w:tcW w:w="489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主要车辆型号</w:t>
            </w:r>
          </w:p>
        </w:tc>
      </w:tr>
      <w:tr w:rsidR="00DD3AB1" w:rsidRPr="00805C11">
        <w:trPr>
          <w:trHeight w:hRule="exact" w:val="454"/>
          <w:jc w:val="center"/>
        </w:trPr>
        <w:tc>
          <w:tcPr>
            <w:tcW w:w="2389" w:type="dxa"/>
            <w:gridSpan w:val="6"/>
            <w:vMerge w:val="restart"/>
            <w:tcBorders>
              <w:top w:val="single" w:sz="2" w:space="0" w:color="000000"/>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乘用车</w:t>
            </w:r>
          </w:p>
        </w:tc>
        <w:tc>
          <w:tcPr>
            <w:tcW w:w="489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389" w:type="dxa"/>
            <w:gridSpan w:val="6"/>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客车</w:t>
            </w:r>
            <w:r w:rsidRPr="00805C11">
              <w:rPr>
                <w:rFonts w:ascii="Times New Roman" w:eastAsia="仿宋" w:hAnsi="Times New Roman" w:cs="Times New Roman"/>
                <w:color w:val="000000"/>
                <w:kern w:val="0"/>
                <w:sz w:val="24"/>
                <w:lang w:val="zh-CN"/>
              </w:rPr>
              <w:t xml:space="preserve"> </w:t>
            </w:r>
          </w:p>
        </w:tc>
        <w:tc>
          <w:tcPr>
            <w:tcW w:w="489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389" w:type="dxa"/>
            <w:gridSpan w:val="6"/>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货车</w:t>
            </w:r>
          </w:p>
        </w:tc>
        <w:tc>
          <w:tcPr>
            <w:tcW w:w="489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389" w:type="dxa"/>
            <w:gridSpan w:val="6"/>
            <w:vMerge/>
            <w:tcBorders>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专用车</w:t>
            </w:r>
          </w:p>
        </w:tc>
        <w:tc>
          <w:tcPr>
            <w:tcW w:w="4890"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8838" w:type="dxa"/>
            <w:gridSpan w:val="2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b/>
                <w:bCs/>
                <w:color w:val="000000"/>
                <w:kern w:val="0"/>
                <w:sz w:val="24"/>
                <w:lang w:val="zh-CN"/>
              </w:rPr>
            </w:pPr>
            <w:r w:rsidRPr="00805C11">
              <w:rPr>
                <w:rFonts w:ascii="Times New Roman" w:eastAsia="仿宋" w:hAnsi="Times New Roman" w:cs="Times New Roman"/>
                <w:b/>
                <w:bCs/>
                <w:color w:val="000000"/>
                <w:kern w:val="0"/>
                <w:sz w:val="24"/>
                <w:lang w:val="zh-CN"/>
              </w:rPr>
              <w:t>连续三年销售车型及销售数量</w:t>
            </w:r>
          </w:p>
        </w:tc>
      </w:tr>
      <w:tr w:rsidR="00DD3AB1" w:rsidRPr="00805C11">
        <w:trPr>
          <w:trHeight w:val="50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年销售车型数量（个）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其中：新能源车辆销售数量（辆）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年销售车型数量（个）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50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50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lastRenderedPageBreak/>
              <w:t xml:space="preserve">    </w:t>
            </w:r>
            <w:r w:rsidRPr="00805C11">
              <w:rPr>
                <w:rFonts w:ascii="Times New Roman" w:eastAsia="仿宋" w:hAnsi="Times New Roman" w:cs="Times New Roman"/>
                <w:color w:val="000000"/>
                <w:kern w:val="0"/>
                <w:sz w:val="24"/>
                <w:lang w:val="zh-CN"/>
              </w:rPr>
              <w:t>年销售车型数量（个）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869"/>
          <w:jc w:val="center"/>
        </w:trPr>
        <w:tc>
          <w:tcPr>
            <w:tcW w:w="3101"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其中：新能源车型数量（个）</w:t>
            </w:r>
          </w:p>
        </w:tc>
        <w:tc>
          <w:tcPr>
            <w:tcW w:w="99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732"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其中：新能源车辆销售数量（辆）</w:t>
            </w:r>
          </w:p>
        </w:tc>
        <w:tc>
          <w:tcPr>
            <w:tcW w:w="101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8838" w:type="dxa"/>
            <w:gridSpan w:val="23"/>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产品累计销售情况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0" w:type="dxa"/>
            <w:gridSpan w:val="4"/>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产品型号</w:t>
            </w:r>
          </w:p>
        </w:tc>
        <w:tc>
          <w:tcPr>
            <w:tcW w:w="1574" w:type="dxa"/>
            <w:gridSpan w:val="6"/>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产品名称</w:t>
            </w:r>
          </w:p>
        </w:tc>
        <w:tc>
          <w:tcPr>
            <w:tcW w:w="1239" w:type="dxa"/>
            <w:gridSpan w:val="4"/>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销量（辆）</w:t>
            </w:r>
          </w:p>
        </w:tc>
        <w:tc>
          <w:tcPr>
            <w:tcW w:w="2573" w:type="dxa"/>
            <w:gridSpan w:val="5"/>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主要销售区域（省份、城市）</w:t>
            </w:r>
          </w:p>
        </w:tc>
        <w:tc>
          <w:tcPr>
            <w:tcW w:w="1862" w:type="dxa"/>
            <w:gridSpan w:val="4"/>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投入运行时间</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59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4"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2573"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62" w:type="dxa"/>
            <w:gridSpan w:val="4"/>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4"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2573"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62" w:type="dxa"/>
            <w:gridSpan w:val="4"/>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jc w:val="center"/>
        </w:trPr>
        <w:tc>
          <w:tcPr>
            <w:tcW w:w="8838" w:type="dxa"/>
            <w:gridSpan w:val="23"/>
            <w:vAlign w:val="center"/>
          </w:tcPr>
          <w:p w:rsidR="00DD3AB1" w:rsidRPr="00805C11" w:rsidRDefault="00805C11" w:rsidP="00B26076">
            <w:pPr>
              <w:tabs>
                <w:tab w:val="left" w:pos="300"/>
                <w:tab w:val="left" w:pos="1680"/>
              </w:tabs>
              <w:spacing w:line="360" w:lineRule="auto"/>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前三年涉及国家查实的</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骗补和违规谋补</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问题车辆的情况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0" w:type="dxa"/>
            <w:gridSpan w:val="3"/>
            <w:vAlign w:val="center"/>
          </w:tcPr>
          <w:p w:rsidR="00DD3AB1" w:rsidRPr="00805C11" w:rsidRDefault="00805C11" w:rsidP="00B26076">
            <w:pPr>
              <w:tabs>
                <w:tab w:val="left" w:pos="300"/>
                <w:tab w:val="left" w:pos="1680"/>
              </w:tabs>
              <w:spacing w:line="360" w:lineRule="auto"/>
              <w:ind w:right="160"/>
              <w:jc w:val="center"/>
              <w:rPr>
                <w:rFonts w:ascii="Times New Roman" w:eastAsia="仿宋_GB2312" w:hAnsi="Times New Roman" w:cs="Times New Roman"/>
                <w:b/>
                <w:color w:val="000000"/>
                <w:sz w:val="24"/>
                <w:szCs w:val="24"/>
              </w:rPr>
            </w:pPr>
            <w:r w:rsidRPr="00805C11">
              <w:rPr>
                <w:rFonts w:ascii="Times New Roman" w:eastAsia="仿宋" w:hAnsi="Times New Roman" w:cs="Times New Roman"/>
                <w:b/>
                <w:color w:val="000000"/>
                <w:sz w:val="24"/>
                <w:szCs w:val="24"/>
              </w:rPr>
              <w:t>年份</w:t>
            </w:r>
          </w:p>
        </w:tc>
        <w:tc>
          <w:tcPr>
            <w:tcW w:w="1560" w:type="dxa"/>
            <w:gridSpan w:val="5"/>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产品型号</w:t>
            </w:r>
          </w:p>
        </w:tc>
        <w:tc>
          <w:tcPr>
            <w:tcW w:w="1443" w:type="dxa"/>
            <w:gridSpan w:val="6"/>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问题类型</w:t>
            </w:r>
          </w:p>
        </w:tc>
        <w:tc>
          <w:tcPr>
            <w:tcW w:w="1392" w:type="dxa"/>
            <w:gridSpan w:val="3"/>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车辆数量（辆）</w:t>
            </w:r>
          </w:p>
        </w:tc>
        <w:tc>
          <w:tcPr>
            <w:tcW w:w="1506" w:type="dxa"/>
            <w:gridSpan w:val="3"/>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销售区域</w:t>
            </w:r>
          </w:p>
        </w:tc>
        <w:tc>
          <w:tcPr>
            <w:tcW w:w="1537" w:type="dxa"/>
            <w:gridSpan w:val="3"/>
            <w:vAlign w:val="center"/>
          </w:tcPr>
          <w:p w:rsidR="00DD3AB1" w:rsidRPr="00805C11" w:rsidRDefault="00805C11" w:rsidP="00B26076">
            <w:pPr>
              <w:tabs>
                <w:tab w:val="left" w:pos="300"/>
                <w:tab w:val="left" w:pos="1680"/>
              </w:tabs>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整改情况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jc w:val="center"/>
        </w:trPr>
        <w:tc>
          <w:tcPr>
            <w:tcW w:w="1400"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560"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43"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392"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06"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37"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00"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560"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43"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392"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06"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37" w:type="dxa"/>
            <w:gridSpan w:val="3"/>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CellMar>
            <w:left w:w="0" w:type="dxa"/>
            <w:right w:w="0" w:type="dxa"/>
          </w:tblCellMar>
        </w:tblPrEx>
        <w:trPr>
          <w:trHeight w:val="377"/>
          <w:jc w:val="center"/>
        </w:trPr>
        <w:tc>
          <w:tcPr>
            <w:tcW w:w="8838" w:type="dxa"/>
            <w:gridSpan w:val="23"/>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企业生产能力和生产条件情况</w:t>
            </w:r>
          </w:p>
        </w:tc>
      </w:tr>
      <w:tr w:rsidR="00DD3AB1" w:rsidRPr="00805C11">
        <w:tblPrEx>
          <w:tblCellMar>
            <w:left w:w="0" w:type="dxa"/>
            <w:right w:w="0" w:type="dxa"/>
          </w:tblCellMar>
        </w:tblPrEx>
        <w:trPr>
          <w:trHeight w:val="90"/>
          <w:jc w:val="center"/>
        </w:trPr>
        <w:tc>
          <w:tcPr>
            <w:tcW w:w="8838" w:type="dxa"/>
            <w:gridSpan w:val="23"/>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（包括但不限于：企业人员、资产，企业总体生产能力及新能源汽车生产能力、生产产地大小及环境、主要生产设备和其他生产设备、主要检验仪器设备、生产组织布局、信息化管理系统等）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2"/>
                <w:lang w:val="zh-CN"/>
              </w:rPr>
            </w:pPr>
          </w:p>
          <w:p w:rsidR="00DD3AB1" w:rsidRPr="00805C11" w:rsidRDefault="00DD3AB1" w:rsidP="00B26076">
            <w:pPr>
              <w:autoSpaceDE w:val="0"/>
              <w:autoSpaceDN w:val="0"/>
              <w:adjustRightInd w:val="0"/>
              <w:rPr>
                <w:rFonts w:ascii="Times New Roman" w:eastAsia="仿宋" w:hAnsi="Times New Roman" w:cs="Times New Roman"/>
                <w:b/>
                <w:i/>
                <w:color w:val="000000"/>
                <w:kern w:val="0"/>
                <w:sz w:val="22"/>
                <w:lang w:val="zh-CN"/>
              </w:rPr>
            </w:pPr>
          </w:p>
        </w:tc>
      </w:tr>
      <w:tr w:rsidR="00DD3AB1" w:rsidRPr="00805C11">
        <w:tblPrEx>
          <w:tblCellMar>
            <w:left w:w="0" w:type="dxa"/>
            <w:right w:w="0" w:type="dxa"/>
          </w:tblCellMar>
        </w:tblPrEx>
        <w:trPr>
          <w:trHeight w:val="613"/>
          <w:jc w:val="center"/>
        </w:trPr>
        <w:tc>
          <w:tcPr>
            <w:tcW w:w="8838" w:type="dxa"/>
            <w:gridSpan w:val="23"/>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生产企业财务情况</w:t>
            </w:r>
          </w:p>
        </w:tc>
      </w:tr>
      <w:tr w:rsidR="00DD3AB1" w:rsidRPr="00805C11">
        <w:tblPrEx>
          <w:tblCellMar>
            <w:left w:w="0" w:type="dxa"/>
            <w:right w:w="0" w:type="dxa"/>
          </w:tblCellMar>
        </w:tblPrEx>
        <w:trPr>
          <w:trHeight w:val="90"/>
          <w:jc w:val="center"/>
        </w:trPr>
        <w:tc>
          <w:tcPr>
            <w:tcW w:w="8838" w:type="dxa"/>
            <w:gridSpan w:val="23"/>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（包括：近</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年企业研发投入（不到</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年的企业从成立之年算起）、近</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年销售收入、近</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年研发投入比例、企业当前资产情况、流动资金及净资产等）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tc>
      </w:tr>
      <w:tr w:rsidR="00DD3AB1" w:rsidRPr="00805C11">
        <w:tblPrEx>
          <w:tblCellMar>
            <w:left w:w="0" w:type="dxa"/>
            <w:right w:w="0" w:type="dxa"/>
          </w:tblCellMar>
        </w:tblPrEx>
        <w:trPr>
          <w:trHeight w:val="656"/>
          <w:jc w:val="center"/>
        </w:trPr>
        <w:tc>
          <w:tcPr>
            <w:tcW w:w="8838" w:type="dxa"/>
            <w:gridSpan w:val="23"/>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新能源汽车的设计开发能力</w:t>
            </w:r>
          </w:p>
        </w:tc>
      </w:tr>
      <w:tr w:rsidR="00DD3AB1" w:rsidRPr="00805C11">
        <w:tblPrEx>
          <w:tblCellMar>
            <w:left w:w="0" w:type="dxa"/>
            <w:right w:w="0" w:type="dxa"/>
          </w:tblCellMar>
        </w:tblPrEx>
        <w:trPr>
          <w:trHeight w:val="2095"/>
          <w:jc w:val="center"/>
        </w:trPr>
        <w:tc>
          <w:tcPr>
            <w:tcW w:w="8838" w:type="dxa"/>
            <w:gridSpan w:val="23"/>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（包括但不限于：设计开发主体机构介绍、专业技术人员配置、新能源汽车产品研发投入及研发成果、参与国家和地方科研项目情况等内容）</w:t>
            </w:r>
          </w:p>
          <w:p w:rsidR="00DD3AB1" w:rsidRPr="00805C11" w:rsidRDefault="00DD3AB1" w:rsidP="00B26076">
            <w:pPr>
              <w:autoSpaceDE w:val="0"/>
              <w:autoSpaceDN w:val="0"/>
              <w:adjustRightInd w:val="0"/>
              <w:rPr>
                <w:rFonts w:ascii="Times New Roman" w:eastAsia="仿宋" w:hAnsi="Times New Roman" w:cs="Times New Roman"/>
                <w:b/>
                <w:i/>
                <w:color w:val="000000"/>
                <w:kern w:val="0"/>
                <w:sz w:val="22"/>
                <w:lang w:val="zh-CN"/>
              </w:rPr>
            </w:pPr>
          </w:p>
          <w:p w:rsidR="00DD3AB1" w:rsidRPr="00805C11" w:rsidRDefault="00DD3AB1" w:rsidP="00B26076">
            <w:pPr>
              <w:autoSpaceDE w:val="0"/>
              <w:autoSpaceDN w:val="0"/>
              <w:adjustRightInd w:val="0"/>
              <w:rPr>
                <w:rFonts w:ascii="Times New Roman" w:eastAsia="仿宋" w:hAnsi="Times New Roman" w:cs="Times New Roman"/>
                <w:b/>
                <w:i/>
                <w:color w:val="000000"/>
                <w:kern w:val="0"/>
                <w:sz w:val="22"/>
                <w:lang w:val="zh-CN"/>
              </w:rPr>
            </w:pPr>
          </w:p>
          <w:p w:rsidR="00DD3AB1" w:rsidRPr="00805C11" w:rsidRDefault="00DD3AB1" w:rsidP="00B26076">
            <w:pPr>
              <w:autoSpaceDE w:val="0"/>
              <w:autoSpaceDN w:val="0"/>
              <w:adjustRightInd w:val="0"/>
              <w:rPr>
                <w:rFonts w:ascii="Times New Roman" w:eastAsia="仿宋" w:hAnsi="Times New Roman" w:cs="Times New Roman"/>
                <w:b/>
                <w:i/>
                <w:color w:val="000000"/>
                <w:kern w:val="0"/>
                <w:sz w:val="22"/>
                <w:lang w:val="zh-CN"/>
              </w:rPr>
            </w:pPr>
          </w:p>
          <w:p w:rsidR="00DD3AB1" w:rsidRPr="00805C11" w:rsidRDefault="00DD3AB1" w:rsidP="00B26076">
            <w:pPr>
              <w:autoSpaceDE w:val="0"/>
              <w:autoSpaceDN w:val="0"/>
              <w:adjustRightInd w:val="0"/>
              <w:rPr>
                <w:rFonts w:ascii="Times New Roman" w:eastAsia="仿宋" w:hAnsi="Times New Roman" w:cs="Times New Roman"/>
                <w:b/>
                <w:i/>
                <w:color w:val="000000"/>
                <w:kern w:val="0"/>
                <w:sz w:val="22"/>
                <w:lang w:val="zh-CN"/>
              </w:rPr>
            </w:pPr>
          </w:p>
        </w:tc>
      </w:tr>
      <w:tr w:rsidR="00DD3AB1" w:rsidRPr="00805C11">
        <w:tblPrEx>
          <w:tblCellMar>
            <w:left w:w="0" w:type="dxa"/>
            <w:right w:w="0" w:type="dxa"/>
          </w:tblCellMar>
        </w:tblPrEx>
        <w:trPr>
          <w:trHeight w:val="566"/>
          <w:jc w:val="center"/>
        </w:trPr>
        <w:tc>
          <w:tcPr>
            <w:tcW w:w="8838" w:type="dxa"/>
            <w:gridSpan w:val="23"/>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sz w:val="24"/>
              </w:rPr>
            </w:pPr>
            <w:r w:rsidRPr="00805C11">
              <w:rPr>
                <w:rFonts w:ascii="Times New Roman" w:eastAsia="仿宋" w:hAnsi="Times New Roman" w:cs="Times New Roman"/>
                <w:b/>
                <w:color w:val="000000"/>
                <w:sz w:val="24"/>
              </w:rPr>
              <w:lastRenderedPageBreak/>
              <w:t>产品生产一致性保证能力</w:t>
            </w:r>
          </w:p>
        </w:tc>
      </w:tr>
      <w:tr w:rsidR="00DD3AB1" w:rsidRPr="00805C11">
        <w:tblPrEx>
          <w:tblCellMar>
            <w:left w:w="0" w:type="dxa"/>
            <w:right w:w="0" w:type="dxa"/>
          </w:tblCellMar>
        </w:tblPrEx>
        <w:trPr>
          <w:trHeight w:val="2507"/>
          <w:jc w:val="center"/>
        </w:trPr>
        <w:tc>
          <w:tcPr>
            <w:tcW w:w="8838" w:type="dxa"/>
            <w:gridSpan w:val="23"/>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2"/>
                <w:lang w:val="zh-CN"/>
              </w:rPr>
              <w:t>（包括：产品与国家标准及国家相应规定的符合性，产品生产一致性保证能力等）</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6"/>
          <w:jc w:val="center"/>
        </w:trPr>
        <w:tc>
          <w:tcPr>
            <w:tcW w:w="8838" w:type="dxa"/>
            <w:gridSpan w:val="2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DD3AB1" w:rsidRPr="00805C11" w:rsidRDefault="00805C11" w:rsidP="00B26076">
            <w:pPr>
              <w:tabs>
                <w:tab w:val="left" w:pos="2799"/>
              </w:tabs>
              <w:spacing w:line="360" w:lineRule="auto"/>
              <w:jc w:val="center"/>
              <w:rPr>
                <w:rFonts w:ascii="Times New Roman" w:eastAsia="仿宋" w:hAnsi="Times New Roman" w:cs="Times New Roman"/>
                <w:color w:val="000000"/>
                <w:sz w:val="24"/>
              </w:rPr>
            </w:pPr>
            <w:r w:rsidRPr="00805C11">
              <w:rPr>
                <w:rFonts w:ascii="Times New Roman" w:eastAsia="仿宋" w:hAnsi="Times New Roman" w:cs="Times New Roman"/>
                <w:b/>
                <w:color w:val="000000"/>
                <w:sz w:val="24"/>
              </w:rPr>
              <w:t>远程信息服务保证能力</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0"/>
          <w:jc w:val="center"/>
        </w:trPr>
        <w:tc>
          <w:tcPr>
            <w:tcW w:w="8838" w:type="dxa"/>
            <w:gridSpan w:val="23"/>
            <w:tcBorders>
              <w:top w:val="single" w:sz="4" w:space="0" w:color="000000"/>
              <w:left w:val="single" w:sz="4" w:space="0" w:color="000000"/>
              <w:bottom w:val="single" w:sz="4" w:space="0" w:color="000000"/>
              <w:right w:val="single" w:sz="4" w:space="0" w:color="000000"/>
            </w:tcBorders>
            <w:tcMar>
              <w:top w:w="113" w:type="dxa"/>
              <w:bottom w:w="113" w:type="dxa"/>
            </w:tcMar>
          </w:tcPr>
          <w:p w:rsidR="00DD3AB1" w:rsidRPr="00805C11" w:rsidRDefault="00805C11" w:rsidP="00B26076">
            <w:pPr>
              <w:spacing w:line="360" w:lineRule="auto"/>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（包括：整车、动力电池、驱动电机等相关信息进行实时远程信息服务，车辆信息数据应定时发送至远程监控中心，数据保存时间必须不少于</w:t>
            </w:r>
            <w:r w:rsidRPr="00805C11">
              <w:rPr>
                <w:rFonts w:ascii="Times New Roman" w:eastAsia="仿宋" w:hAnsi="Times New Roman" w:cs="Times New Roman"/>
                <w:color w:val="000000"/>
                <w:kern w:val="0"/>
                <w:sz w:val="22"/>
                <w:lang w:val="zh-CN"/>
              </w:rPr>
              <w:t>3</w:t>
            </w:r>
            <w:r w:rsidRPr="00805C11">
              <w:rPr>
                <w:rFonts w:ascii="Times New Roman" w:eastAsia="仿宋" w:hAnsi="Times New Roman" w:cs="Times New Roman"/>
                <w:color w:val="000000"/>
                <w:kern w:val="0"/>
                <w:sz w:val="22"/>
                <w:lang w:val="zh-CN"/>
              </w:rPr>
              <w:t>年；承诺远程服务全过程和对应数据结果接受省推广办的监督管理，并提供具备相应权限的在线监管入口；与新能源汽车国家监测与管理平台的平台符合性报告、车辆符合性报告，包括已对接车型及数量明细等）</w:t>
            </w:r>
            <w:r w:rsidRPr="00805C11">
              <w:rPr>
                <w:rFonts w:ascii="Times New Roman" w:eastAsia="仿宋" w:hAnsi="Times New Roman" w:cs="Times New Roman"/>
                <w:color w:val="000000"/>
                <w:kern w:val="0"/>
                <w:sz w:val="22"/>
                <w:lang w:val="zh-CN"/>
              </w:rPr>
              <w:t xml:space="preserve"> </w:t>
            </w:r>
          </w:p>
          <w:p w:rsidR="00DD3AB1" w:rsidRPr="00805C11" w:rsidRDefault="00DD3AB1" w:rsidP="00B26076">
            <w:pPr>
              <w:spacing w:line="360" w:lineRule="auto"/>
              <w:rPr>
                <w:rFonts w:ascii="Times New Roman" w:eastAsia="仿宋" w:hAnsi="Times New Roman" w:cs="Times New Roman"/>
                <w:color w:val="000000"/>
                <w:sz w:val="24"/>
              </w:rPr>
            </w:pPr>
          </w:p>
          <w:p w:rsidR="00DD3AB1" w:rsidRPr="00805C11" w:rsidRDefault="00DD3AB1" w:rsidP="00B26076">
            <w:pPr>
              <w:spacing w:line="360" w:lineRule="auto"/>
              <w:rPr>
                <w:rFonts w:ascii="Times New Roman" w:eastAsia="仿宋" w:hAnsi="Times New Roman" w:cs="Times New Roman"/>
                <w:b/>
                <w:color w:val="000000"/>
                <w:sz w:val="24"/>
              </w:rPr>
            </w:pPr>
          </w:p>
          <w:p w:rsidR="00DD3AB1" w:rsidRPr="00805C11" w:rsidRDefault="00DD3AB1" w:rsidP="00B26076">
            <w:pPr>
              <w:spacing w:line="360" w:lineRule="auto"/>
              <w:rPr>
                <w:rFonts w:ascii="Times New Roman" w:eastAsia="仿宋" w:hAnsi="Times New Roman" w:cs="Times New Roman"/>
                <w:color w:val="000000"/>
                <w:sz w:val="24"/>
              </w:rPr>
            </w:pPr>
          </w:p>
          <w:p w:rsidR="00DD3AB1" w:rsidRDefault="00DD3AB1" w:rsidP="00B26076">
            <w:pPr>
              <w:spacing w:line="360" w:lineRule="auto"/>
              <w:jc w:val="left"/>
              <w:rPr>
                <w:rFonts w:ascii="Times New Roman" w:eastAsia="仿宋" w:hAnsi="Times New Roman" w:cs="Times New Roman"/>
                <w:color w:val="000000"/>
                <w:sz w:val="24"/>
              </w:rPr>
            </w:pPr>
          </w:p>
          <w:p w:rsidR="00B26076" w:rsidRDefault="00B26076" w:rsidP="00B26076">
            <w:pPr>
              <w:spacing w:line="360" w:lineRule="auto"/>
              <w:jc w:val="left"/>
              <w:rPr>
                <w:rFonts w:ascii="Times New Roman" w:eastAsia="仿宋" w:hAnsi="Times New Roman" w:cs="Times New Roman"/>
                <w:color w:val="000000"/>
                <w:sz w:val="24"/>
              </w:rPr>
            </w:pPr>
          </w:p>
          <w:p w:rsidR="00B26076" w:rsidRPr="00805C11" w:rsidRDefault="00B26076" w:rsidP="00B26076">
            <w:pPr>
              <w:tabs>
                <w:tab w:val="left" w:pos="4755"/>
              </w:tabs>
              <w:spacing w:line="360" w:lineRule="auto"/>
              <w:jc w:val="left"/>
              <w:rPr>
                <w:rFonts w:ascii="Times New Roman" w:eastAsia="仿宋" w:hAnsi="Times New Roman" w:cs="Times New Roman"/>
                <w:color w:val="000000"/>
                <w:sz w:val="24"/>
              </w:rPr>
            </w:pPr>
          </w:p>
        </w:tc>
      </w:tr>
      <w:tr w:rsidR="00DD3AB1" w:rsidRPr="00805C11">
        <w:tblPrEx>
          <w:tblCellMar>
            <w:left w:w="0" w:type="dxa"/>
            <w:right w:w="0" w:type="dxa"/>
          </w:tblCellMar>
        </w:tblPrEx>
        <w:trPr>
          <w:trHeight w:val="553"/>
          <w:jc w:val="center"/>
        </w:trPr>
        <w:tc>
          <w:tcPr>
            <w:tcW w:w="8838" w:type="dxa"/>
            <w:gridSpan w:val="23"/>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销售能力及其方案</w:t>
            </w:r>
          </w:p>
        </w:tc>
      </w:tr>
      <w:tr w:rsidR="00DD3AB1" w:rsidRPr="00805C11">
        <w:tblPrEx>
          <w:tblCellMar>
            <w:left w:w="0" w:type="dxa"/>
            <w:right w:w="0" w:type="dxa"/>
          </w:tblCellMar>
        </w:tblPrEx>
        <w:trPr>
          <w:trHeight w:val="1889"/>
          <w:jc w:val="center"/>
        </w:trPr>
        <w:tc>
          <w:tcPr>
            <w:tcW w:w="8838" w:type="dxa"/>
            <w:gridSpan w:val="23"/>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spacing w:line="360" w:lineRule="auto"/>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（包括：保证在湖南省所销售的新能源汽车与目录产品的一致性，所售车辆符合国家标准及国家相应规定，在湖南省委托销售机构信息，销售网点数量及地址，主要分布区域等）</w:t>
            </w:r>
          </w:p>
          <w:p w:rsidR="00DD3AB1" w:rsidRDefault="00DD3AB1" w:rsidP="00B26076">
            <w:pPr>
              <w:autoSpaceDE w:val="0"/>
              <w:autoSpaceDN w:val="0"/>
              <w:adjustRightInd w:val="0"/>
              <w:rPr>
                <w:rFonts w:ascii="Times New Roman" w:eastAsia="仿宋" w:hAnsi="Times New Roman" w:cs="Times New Roman"/>
                <w:color w:val="000000"/>
                <w:kern w:val="0"/>
                <w:sz w:val="22"/>
              </w:rPr>
            </w:pPr>
          </w:p>
          <w:p w:rsidR="00B26076" w:rsidRDefault="00B26076" w:rsidP="00B26076">
            <w:pPr>
              <w:autoSpaceDE w:val="0"/>
              <w:autoSpaceDN w:val="0"/>
              <w:adjustRightInd w:val="0"/>
              <w:rPr>
                <w:rFonts w:ascii="Times New Roman" w:eastAsia="仿宋" w:hAnsi="Times New Roman" w:cs="Times New Roman"/>
                <w:color w:val="000000"/>
                <w:kern w:val="0"/>
                <w:sz w:val="22"/>
              </w:rPr>
            </w:pPr>
          </w:p>
          <w:p w:rsidR="00B26076" w:rsidRDefault="00B26076" w:rsidP="00B26076">
            <w:pPr>
              <w:autoSpaceDE w:val="0"/>
              <w:autoSpaceDN w:val="0"/>
              <w:adjustRightInd w:val="0"/>
              <w:rPr>
                <w:rFonts w:ascii="Times New Roman" w:eastAsia="仿宋" w:hAnsi="Times New Roman" w:cs="Times New Roman"/>
                <w:color w:val="000000"/>
                <w:kern w:val="0"/>
                <w:sz w:val="22"/>
              </w:rPr>
            </w:pPr>
          </w:p>
          <w:p w:rsidR="00B26076" w:rsidRDefault="00B26076" w:rsidP="00B26076">
            <w:pPr>
              <w:autoSpaceDE w:val="0"/>
              <w:autoSpaceDN w:val="0"/>
              <w:adjustRightInd w:val="0"/>
              <w:rPr>
                <w:rFonts w:ascii="Times New Roman" w:eastAsia="仿宋" w:hAnsi="Times New Roman" w:cs="Times New Roman"/>
                <w:color w:val="000000"/>
                <w:kern w:val="0"/>
                <w:sz w:val="22"/>
              </w:rPr>
            </w:pPr>
          </w:p>
          <w:p w:rsidR="00B26076" w:rsidRDefault="00B26076" w:rsidP="00B26076">
            <w:pPr>
              <w:autoSpaceDE w:val="0"/>
              <w:autoSpaceDN w:val="0"/>
              <w:adjustRightInd w:val="0"/>
              <w:rPr>
                <w:rFonts w:ascii="Times New Roman" w:eastAsia="仿宋" w:hAnsi="Times New Roman" w:cs="Times New Roman"/>
                <w:color w:val="000000"/>
                <w:kern w:val="0"/>
                <w:sz w:val="22"/>
              </w:rPr>
            </w:pPr>
          </w:p>
          <w:p w:rsidR="00B26076" w:rsidRDefault="00B26076" w:rsidP="00B26076">
            <w:pPr>
              <w:autoSpaceDE w:val="0"/>
              <w:autoSpaceDN w:val="0"/>
              <w:adjustRightInd w:val="0"/>
              <w:rPr>
                <w:rFonts w:ascii="Times New Roman" w:eastAsia="仿宋" w:hAnsi="Times New Roman" w:cs="Times New Roman"/>
                <w:color w:val="000000"/>
                <w:kern w:val="0"/>
                <w:sz w:val="22"/>
              </w:rPr>
            </w:pPr>
          </w:p>
          <w:p w:rsidR="00B26076" w:rsidRPr="00805C11" w:rsidRDefault="00B26076" w:rsidP="00B26076">
            <w:pPr>
              <w:autoSpaceDE w:val="0"/>
              <w:autoSpaceDN w:val="0"/>
              <w:adjustRightInd w:val="0"/>
              <w:rPr>
                <w:rFonts w:ascii="Times New Roman" w:eastAsia="仿宋" w:hAnsi="Times New Roman" w:cs="Times New Roman"/>
                <w:color w:val="000000"/>
                <w:kern w:val="0"/>
                <w:sz w:val="22"/>
              </w:rPr>
            </w:pPr>
          </w:p>
        </w:tc>
      </w:tr>
      <w:tr w:rsidR="00DD3AB1" w:rsidRPr="00805C11">
        <w:tblPrEx>
          <w:tblCellMar>
            <w:left w:w="0" w:type="dxa"/>
            <w:right w:w="0" w:type="dxa"/>
          </w:tblCellMar>
        </w:tblPrEx>
        <w:trPr>
          <w:trHeight w:val="555"/>
          <w:jc w:val="center"/>
        </w:trPr>
        <w:tc>
          <w:tcPr>
            <w:tcW w:w="8838" w:type="dxa"/>
            <w:gridSpan w:val="23"/>
            <w:tcBorders>
              <w:top w:val="single" w:sz="4" w:space="0" w:color="000000"/>
              <w:left w:val="single" w:sz="4" w:space="0" w:color="000000"/>
              <w:bottom w:val="single" w:sz="4" w:space="0" w:color="auto"/>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2"/>
                <w:lang w:val="zh-CN"/>
              </w:rPr>
            </w:pPr>
            <w:r w:rsidRPr="00805C11">
              <w:rPr>
                <w:rFonts w:ascii="Times New Roman" w:eastAsia="仿宋" w:hAnsi="Times New Roman" w:cs="Times New Roman"/>
                <w:b/>
                <w:color w:val="000000"/>
                <w:kern w:val="0"/>
                <w:sz w:val="24"/>
                <w:lang w:val="zh-CN"/>
              </w:rPr>
              <w:lastRenderedPageBreak/>
              <w:t>售后服务能力及其方案</w:t>
            </w:r>
          </w:p>
        </w:tc>
      </w:tr>
      <w:tr w:rsidR="00DD3AB1" w:rsidRPr="00805C11">
        <w:tblPrEx>
          <w:tblCellMar>
            <w:left w:w="0" w:type="dxa"/>
            <w:right w:w="0" w:type="dxa"/>
          </w:tblCellMar>
        </w:tblPrEx>
        <w:trPr>
          <w:trHeight w:val="3420"/>
          <w:jc w:val="center"/>
        </w:trPr>
        <w:tc>
          <w:tcPr>
            <w:tcW w:w="8838" w:type="dxa"/>
            <w:gridSpan w:val="23"/>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spacing w:line="360" w:lineRule="auto"/>
              <w:jc w:val="left"/>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color w:val="000000"/>
                <w:kern w:val="0"/>
                <w:sz w:val="22"/>
                <w:szCs w:val="20"/>
                <w:lang w:val="zh-CN"/>
              </w:rPr>
              <w:t>（包括：是否</w:t>
            </w:r>
            <w:r w:rsidRPr="00805C11">
              <w:rPr>
                <w:rFonts w:ascii="Times New Roman" w:eastAsia="仿宋" w:hAnsi="Times New Roman" w:cs="Times New Roman"/>
                <w:color w:val="000000"/>
                <w:kern w:val="0"/>
                <w:sz w:val="22"/>
                <w:lang w:val="zh-CN"/>
              </w:rPr>
              <w:t>在湖南省</w:t>
            </w:r>
            <w:r w:rsidRPr="00805C11">
              <w:rPr>
                <w:rFonts w:ascii="Times New Roman" w:eastAsia="仿宋" w:hAnsi="Times New Roman" w:cs="Times New Roman"/>
                <w:color w:val="000000"/>
                <w:kern w:val="0"/>
                <w:sz w:val="22"/>
                <w:szCs w:val="20"/>
                <w:lang w:val="zh-CN"/>
              </w:rPr>
              <w:t>有售后维修服务站；是否布局合理；配件库备件情况；是否</w:t>
            </w:r>
            <w:r w:rsidRPr="00805C11">
              <w:rPr>
                <w:rFonts w:ascii="Times New Roman" w:eastAsia="仿宋" w:hAnsi="Times New Roman" w:cs="Times New Roman"/>
                <w:color w:val="000000"/>
                <w:kern w:val="0"/>
                <w:sz w:val="22"/>
                <w:lang w:val="zh-CN"/>
              </w:rPr>
              <w:t>配备一定数量的专业技术人员团队；</w:t>
            </w:r>
            <w:r w:rsidRPr="00805C11">
              <w:rPr>
                <w:rFonts w:ascii="Times New Roman" w:eastAsia="仿宋" w:hAnsi="Times New Roman" w:cs="Times New Roman"/>
                <w:color w:val="000000"/>
                <w:kern w:val="0"/>
                <w:sz w:val="22"/>
                <w:szCs w:val="20"/>
                <w:lang w:val="zh-CN"/>
              </w:rPr>
              <w:t>提供新能源汽车使用及充电安全使用指导和培训；是否配备</w:t>
            </w:r>
            <w:r w:rsidRPr="00805C11">
              <w:rPr>
                <w:rFonts w:ascii="Times New Roman" w:eastAsia="仿宋" w:hAnsi="Times New Roman" w:cs="Times New Roman"/>
                <w:color w:val="000000"/>
                <w:kern w:val="0"/>
                <w:sz w:val="22"/>
                <w:lang w:val="zh-CN"/>
              </w:rPr>
              <w:t>专用维修工位及专用维修工具；每个服务站配备的充电桩数量、是否</w:t>
            </w:r>
            <w:r w:rsidRPr="00805C11">
              <w:rPr>
                <w:rFonts w:ascii="Times New Roman" w:eastAsia="仿宋" w:hAnsi="Times New Roman" w:cs="Times New Roman"/>
                <w:color w:val="000000"/>
                <w:kern w:val="0"/>
                <w:sz w:val="22"/>
                <w:szCs w:val="20"/>
                <w:lang w:val="zh-CN"/>
              </w:rPr>
              <w:t>有完整的应急保障体系（有无流动充电车、救援车等提供</w:t>
            </w:r>
            <w:r w:rsidRPr="00805C11">
              <w:rPr>
                <w:rFonts w:ascii="Times New Roman" w:eastAsia="仿宋" w:hAnsi="Times New Roman" w:cs="Times New Roman"/>
                <w:color w:val="000000"/>
                <w:kern w:val="0"/>
                <w:sz w:val="22"/>
                <w:szCs w:val="20"/>
                <w:lang w:val="zh-CN"/>
              </w:rPr>
              <w:t>24</w:t>
            </w:r>
            <w:r w:rsidRPr="00805C11">
              <w:rPr>
                <w:rFonts w:ascii="Times New Roman" w:eastAsia="仿宋" w:hAnsi="Times New Roman" w:cs="Times New Roman"/>
                <w:color w:val="000000"/>
                <w:kern w:val="0"/>
                <w:sz w:val="22"/>
                <w:szCs w:val="20"/>
                <w:lang w:val="zh-CN"/>
              </w:rPr>
              <w:t>小时不间断服务）；对整车、动力电池等关键零部件质保承诺及质保服务方案；对动力电池回收承诺；按照国家《缺陷汽车产品召回管理条例》有关规定，对有设计缺陷的新能源汽车进行召回的售后服务方案等）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tc>
      </w:tr>
      <w:tr w:rsidR="00DD3AB1" w:rsidRPr="00805C11">
        <w:tblPrEx>
          <w:tblCellMar>
            <w:left w:w="0" w:type="dxa"/>
            <w:right w:w="0" w:type="dxa"/>
          </w:tblCellMar>
        </w:tblPrEx>
        <w:trPr>
          <w:trHeight w:val="600"/>
          <w:jc w:val="center"/>
        </w:trPr>
        <w:tc>
          <w:tcPr>
            <w:tcW w:w="8838" w:type="dxa"/>
            <w:gridSpan w:val="23"/>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b/>
                <w:color w:val="000000"/>
                <w:kern w:val="0"/>
                <w:sz w:val="24"/>
                <w:lang w:val="zh-CN"/>
              </w:rPr>
              <w:t>动力电池回收方案</w:t>
            </w:r>
          </w:p>
        </w:tc>
      </w:tr>
      <w:tr w:rsidR="00DD3AB1" w:rsidRPr="00805C11">
        <w:tblPrEx>
          <w:tblCellMar>
            <w:left w:w="0" w:type="dxa"/>
            <w:right w:w="0" w:type="dxa"/>
          </w:tblCellMar>
        </w:tblPrEx>
        <w:trPr>
          <w:trHeight w:val="1852"/>
          <w:jc w:val="center"/>
        </w:trPr>
        <w:tc>
          <w:tcPr>
            <w:tcW w:w="8838" w:type="dxa"/>
            <w:gridSpan w:val="23"/>
            <w:tcBorders>
              <w:top w:val="single" w:sz="4" w:space="0" w:color="auto"/>
              <w:left w:val="single" w:sz="4" w:space="0" w:color="000000"/>
              <w:bottom w:val="single" w:sz="4" w:space="0" w:color="auto"/>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highlight w:val="yellow"/>
                <w:lang w:val="zh-CN"/>
              </w:rPr>
            </w:pPr>
            <w:r w:rsidRPr="00805C11">
              <w:rPr>
                <w:rFonts w:ascii="Times New Roman" w:eastAsia="仿宋" w:hAnsi="Times New Roman" w:cs="Times New Roman"/>
                <w:color w:val="000000"/>
                <w:kern w:val="0"/>
                <w:sz w:val="22"/>
                <w:lang w:val="zh-CN"/>
              </w:rPr>
              <w:t>（包括：动力电池回收流程，负责回收的企业或</w:t>
            </w:r>
            <w:r w:rsidRPr="00805C11">
              <w:rPr>
                <w:rFonts w:ascii="Times New Roman" w:eastAsia="仿宋" w:hAnsi="Times New Roman" w:cs="Times New Roman"/>
                <w:color w:val="000000"/>
                <w:kern w:val="0"/>
                <w:sz w:val="22"/>
                <w:szCs w:val="20"/>
                <w:lang w:val="zh-CN"/>
              </w:rPr>
              <w:t>委托的回收企业名称、</w:t>
            </w:r>
            <w:r w:rsidRPr="00805C11">
              <w:rPr>
                <w:rFonts w:ascii="Times New Roman" w:eastAsia="仿宋" w:hAnsi="Times New Roman" w:cs="Times New Roman"/>
                <w:color w:val="000000"/>
                <w:kern w:val="0"/>
                <w:sz w:val="22"/>
                <w:lang w:val="zh-CN"/>
              </w:rPr>
              <w:t>各自分工等）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4"/>
                <w:highlight w:val="yellow"/>
                <w:lang w:val="zh-CN"/>
              </w:rPr>
            </w:pPr>
          </w:p>
        </w:tc>
      </w:tr>
      <w:tr w:rsidR="00DD3AB1" w:rsidRPr="00805C11">
        <w:tblPrEx>
          <w:tblCellMar>
            <w:left w:w="0" w:type="dxa"/>
            <w:right w:w="0" w:type="dxa"/>
          </w:tblCellMar>
        </w:tblPrEx>
        <w:trPr>
          <w:trHeight w:val="600"/>
          <w:jc w:val="center"/>
        </w:trPr>
        <w:tc>
          <w:tcPr>
            <w:tcW w:w="8838" w:type="dxa"/>
            <w:gridSpan w:val="23"/>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spacing w:line="360" w:lineRule="auto"/>
              <w:jc w:val="center"/>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b/>
                <w:color w:val="000000"/>
                <w:kern w:val="0"/>
                <w:sz w:val="24"/>
                <w:lang w:val="zh-CN"/>
              </w:rPr>
              <w:t>推广应用过程中事故处理预案</w:t>
            </w:r>
          </w:p>
        </w:tc>
      </w:tr>
      <w:tr w:rsidR="00DD3AB1" w:rsidRPr="00805C11">
        <w:tblPrEx>
          <w:tblCellMar>
            <w:left w:w="0" w:type="dxa"/>
            <w:right w:w="0" w:type="dxa"/>
          </w:tblCellMar>
        </w:tblPrEx>
        <w:trPr>
          <w:trHeight w:val="1717"/>
          <w:jc w:val="center"/>
        </w:trPr>
        <w:tc>
          <w:tcPr>
            <w:tcW w:w="8838" w:type="dxa"/>
            <w:gridSpan w:val="23"/>
            <w:tcBorders>
              <w:top w:val="single" w:sz="4" w:space="0" w:color="auto"/>
              <w:left w:val="single" w:sz="4" w:space="0" w:color="000000"/>
              <w:bottom w:val="single" w:sz="4" w:space="0" w:color="auto"/>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（包括：在车辆运行与停放过程中，出现爆炸、起火、漏电、各类交通事故等情况时，企业拟采取的处理方案，以及处理过程中经费来源等）</w:t>
            </w:r>
          </w:p>
          <w:p w:rsidR="00DD3AB1" w:rsidRPr="00805C11" w:rsidRDefault="00DD3AB1" w:rsidP="00B26076">
            <w:pPr>
              <w:spacing w:line="360" w:lineRule="auto"/>
              <w:rPr>
                <w:rFonts w:ascii="Times New Roman" w:eastAsia="仿宋" w:hAnsi="Times New Roman" w:cs="Times New Roman"/>
                <w:color w:val="000000"/>
                <w:kern w:val="0"/>
                <w:sz w:val="22"/>
                <w:szCs w:val="20"/>
                <w:lang w:val="zh-CN"/>
              </w:rPr>
            </w:pPr>
          </w:p>
        </w:tc>
      </w:tr>
      <w:tr w:rsidR="00DD3AB1" w:rsidRPr="00805C11">
        <w:tblPrEx>
          <w:tblCellMar>
            <w:left w:w="0" w:type="dxa"/>
            <w:right w:w="0" w:type="dxa"/>
          </w:tblCellMar>
        </w:tblPrEx>
        <w:trPr>
          <w:trHeight w:val="90"/>
          <w:jc w:val="center"/>
        </w:trPr>
        <w:tc>
          <w:tcPr>
            <w:tcW w:w="8838" w:type="dxa"/>
            <w:gridSpan w:val="23"/>
            <w:tcBorders>
              <w:top w:val="single" w:sz="4" w:space="0" w:color="auto"/>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ind w:firstLineChars="200" w:firstLine="480"/>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本企业承诺上述表格信息及材料真实准确，并承担相应的法律责任。</w:t>
            </w: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805C11" w:rsidP="00B26076">
            <w:pPr>
              <w:autoSpaceDE w:val="0"/>
              <w:autoSpaceDN w:val="0"/>
              <w:adjustRightInd w:val="0"/>
              <w:spacing w:line="460" w:lineRule="atLeast"/>
              <w:jc w:val="center"/>
              <w:rPr>
                <w:rFonts w:ascii="Times New Roman" w:eastAsia="仿宋" w:hAnsi="Times New Roman" w:cs="Times New Roman"/>
                <w:b/>
                <w:bCs/>
                <w:color w:val="000000"/>
                <w:kern w:val="0"/>
                <w:sz w:val="24"/>
              </w:rPr>
            </w:pPr>
            <w:r w:rsidRPr="00805C11">
              <w:rPr>
                <w:rFonts w:ascii="Times New Roman" w:eastAsia="仿宋" w:hAnsi="Times New Roman" w:cs="Times New Roman"/>
                <w:b/>
                <w:bCs/>
                <w:color w:val="000000"/>
                <w:kern w:val="0"/>
                <w:sz w:val="24"/>
              </w:rPr>
              <w:t xml:space="preserve">                      </w:t>
            </w:r>
            <w:r w:rsidRPr="00805C11">
              <w:rPr>
                <w:rFonts w:ascii="Times New Roman" w:eastAsia="仿宋" w:hAnsi="Times New Roman" w:cs="Times New Roman"/>
                <w:b/>
                <w:bCs/>
                <w:color w:val="000000"/>
                <w:kern w:val="0"/>
                <w:sz w:val="24"/>
                <w:lang w:val="zh-CN"/>
              </w:rPr>
              <w:t>企业负责人（签字）：</w:t>
            </w:r>
          </w:p>
          <w:p w:rsidR="00DD3AB1" w:rsidRPr="00805C11" w:rsidRDefault="00DD3AB1" w:rsidP="00B26076">
            <w:pPr>
              <w:autoSpaceDE w:val="0"/>
              <w:autoSpaceDN w:val="0"/>
              <w:adjustRightInd w:val="0"/>
              <w:spacing w:line="460" w:lineRule="atLeast"/>
              <w:rPr>
                <w:rFonts w:ascii="Times New Roman" w:eastAsia="仿宋" w:hAnsi="Times New Roman" w:cs="Times New Roman"/>
                <w:b/>
                <w:bCs/>
                <w:color w:val="000000"/>
                <w:kern w:val="0"/>
                <w:sz w:val="24"/>
              </w:rPr>
            </w:pPr>
          </w:p>
          <w:p w:rsidR="00DD3AB1" w:rsidRPr="00805C11" w:rsidRDefault="00805C11" w:rsidP="00B26076">
            <w:pPr>
              <w:autoSpaceDE w:val="0"/>
              <w:autoSpaceDN w:val="0"/>
              <w:adjustRightInd w:val="0"/>
              <w:spacing w:line="460" w:lineRule="atLeast"/>
              <w:ind w:firstLineChars="1914" w:firstLine="4612"/>
              <w:rPr>
                <w:rFonts w:ascii="Times New Roman" w:eastAsia="仿宋" w:hAnsi="Times New Roman" w:cs="Times New Roman"/>
                <w:color w:val="000000"/>
                <w:kern w:val="0"/>
              </w:rPr>
            </w:pPr>
            <w:r w:rsidRPr="00805C11">
              <w:rPr>
                <w:rFonts w:ascii="Times New Roman" w:eastAsia="仿宋" w:hAnsi="Times New Roman" w:cs="Times New Roman"/>
                <w:b/>
                <w:bCs/>
                <w:color w:val="000000"/>
                <w:kern w:val="0"/>
                <w:sz w:val="24"/>
                <w:lang w:val="zh-CN"/>
              </w:rPr>
              <w:t>汽车生产企业</w:t>
            </w:r>
            <w:r w:rsidRPr="00805C11">
              <w:rPr>
                <w:rFonts w:ascii="Times New Roman" w:eastAsia="仿宋" w:hAnsi="Times New Roman" w:cs="Times New Roman"/>
                <w:b/>
                <w:bCs/>
                <w:color w:val="000000"/>
                <w:kern w:val="0"/>
                <w:sz w:val="24"/>
                <w:lang w:val="zh-CN"/>
              </w:rPr>
              <w:t>(</w:t>
            </w:r>
            <w:r w:rsidRPr="00805C11">
              <w:rPr>
                <w:rFonts w:ascii="Times New Roman" w:eastAsia="仿宋" w:hAnsi="Times New Roman" w:cs="Times New Roman"/>
                <w:b/>
                <w:bCs/>
                <w:color w:val="000000"/>
                <w:kern w:val="0"/>
                <w:sz w:val="24"/>
                <w:lang w:val="zh-CN"/>
              </w:rPr>
              <w:t>盖章</w:t>
            </w:r>
            <w:r w:rsidRPr="00805C11">
              <w:rPr>
                <w:rFonts w:ascii="Times New Roman" w:eastAsia="仿宋" w:hAnsi="Times New Roman" w:cs="Times New Roman"/>
                <w:b/>
                <w:bCs/>
                <w:color w:val="000000"/>
                <w:kern w:val="0"/>
                <w:sz w:val="24"/>
                <w:lang w:val="zh-CN"/>
              </w:rPr>
              <w:t>)</w:t>
            </w:r>
          </w:p>
          <w:p w:rsidR="00DD3AB1" w:rsidRPr="00805C11" w:rsidRDefault="00DD3AB1" w:rsidP="00B26076">
            <w:pPr>
              <w:spacing w:line="360" w:lineRule="auto"/>
              <w:rPr>
                <w:rFonts w:ascii="Times New Roman" w:eastAsia="仿宋" w:hAnsi="Times New Roman" w:cs="Times New Roman"/>
                <w:color w:val="000000"/>
                <w:kern w:val="0"/>
                <w:sz w:val="22"/>
                <w:szCs w:val="20"/>
              </w:rPr>
            </w:pPr>
          </w:p>
        </w:tc>
      </w:tr>
    </w:tbl>
    <w:p w:rsidR="00DD3AB1" w:rsidRPr="00805C11" w:rsidRDefault="00805C11" w:rsidP="00B26076">
      <w:pPr>
        <w:spacing w:line="20" w:lineRule="exact"/>
        <w:jc w:val="left"/>
        <w:outlineLvl w:val="0"/>
        <w:rPr>
          <w:rFonts w:ascii="Times New Roman" w:eastAsia="黑体" w:hAnsi="Times New Roman" w:cs="Times New Roman"/>
          <w:bCs/>
          <w:color w:val="000000"/>
        </w:rPr>
      </w:pPr>
      <w:r w:rsidRPr="00805C11">
        <w:rPr>
          <w:rFonts w:ascii="Times New Roman" w:eastAsia="仿宋" w:hAnsi="Times New Roman" w:cs="Times New Roman"/>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D3AB1" w:rsidRPr="00805C11">
        <w:trPr>
          <w:trHeight w:val="90"/>
          <w:jc w:val="center"/>
        </w:trPr>
        <w:tc>
          <w:tcPr>
            <w:tcW w:w="8522" w:type="dxa"/>
          </w:tcPr>
          <w:p w:rsidR="00DD3AB1" w:rsidRPr="00805C11" w:rsidRDefault="00805C11" w:rsidP="00B26076">
            <w:pPr>
              <w:spacing w:line="360" w:lineRule="auto"/>
              <w:jc w:val="center"/>
              <w:rPr>
                <w:rFonts w:ascii="Times New Roman" w:eastAsia="仿宋" w:hAnsi="Times New Roman" w:cs="Times New Roman"/>
                <w:b/>
                <w:color w:val="000000"/>
                <w:sz w:val="44"/>
              </w:rPr>
            </w:pPr>
            <w:r w:rsidRPr="00805C11">
              <w:rPr>
                <w:rFonts w:ascii="Times New Roman" w:eastAsia="方正小标宋简体" w:hAnsi="Times New Roman" w:cs="Times New Roman"/>
                <w:bCs/>
                <w:color w:val="000000"/>
                <w:sz w:val="36"/>
                <w:szCs w:val="36"/>
              </w:rPr>
              <w:lastRenderedPageBreak/>
              <w:t>生产企业承诺函</w:t>
            </w:r>
          </w:p>
        </w:tc>
      </w:tr>
      <w:tr w:rsidR="00DD3AB1" w:rsidRPr="00805C11">
        <w:trPr>
          <w:trHeight w:val="11172"/>
          <w:jc w:val="center"/>
        </w:trPr>
        <w:tc>
          <w:tcPr>
            <w:tcW w:w="8522" w:type="dxa"/>
          </w:tcPr>
          <w:p w:rsidR="00DD3AB1" w:rsidRPr="00805C11" w:rsidRDefault="00805C11" w:rsidP="00B26076">
            <w:pPr>
              <w:spacing w:line="560" w:lineRule="exact"/>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湖南省新能源汽车推广应用工作联席会议办公室：</w:t>
            </w:r>
          </w:p>
          <w:p w:rsidR="00DD3AB1" w:rsidRPr="00805C11" w:rsidRDefault="00805C11" w:rsidP="00B26076">
            <w:pPr>
              <w:spacing w:line="560" w:lineRule="exact"/>
              <w:ind w:firstLineChars="200" w:firstLine="560"/>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根据《湖南省新能源汽车推广应用奖补申报注意事项》（第</w:t>
            </w:r>
            <w:r w:rsidRPr="00805C11">
              <w:rPr>
                <w:rFonts w:ascii="Times New Roman" w:eastAsia="仿宋" w:hAnsi="Times New Roman" w:cs="Times New Roman"/>
                <w:color w:val="000000"/>
                <w:sz w:val="28"/>
                <w:szCs w:val="28"/>
              </w:rPr>
              <w:t>5</w:t>
            </w:r>
            <w:r w:rsidRPr="00805C11">
              <w:rPr>
                <w:rFonts w:ascii="Times New Roman" w:eastAsia="仿宋" w:hAnsi="Times New Roman" w:cs="Times New Roman"/>
                <w:color w:val="000000"/>
                <w:sz w:val="28"/>
                <w:szCs w:val="28"/>
              </w:rPr>
              <w:t>版）相关规定，我公司承诺：</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1</w:t>
            </w:r>
            <w:r w:rsidRPr="00805C11">
              <w:rPr>
                <w:rFonts w:ascii="Times New Roman" w:eastAsia="仿宋" w:hAnsi="Times New Roman" w:cs="Times New Roman"/>
                <w:color w:val="000000"/>
                <w:sz w:val="28"/>
                <w:szCs w:val="28"/>
              </w:rPr>
              <w:t>、我公司所提交的新能源汽车生产企业及产品信息报告申请材料全部真实有效，如有虚假，我公司愿承担由此引起的一切法律责任。</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2</w:t>
            </w:r>
            <w:r w:rsidRPr="00805C11">
              <w:rPr>
                <w:rFonts w:ascii="Times New Roman" w:eastAsia="仿宋" w:hAnsi="Times New Roman" w:cs="Times New Roman"/>
                <w:color w:val="000000"/>
                <w:sz w:val="28"/>
                <w:szCs w:val="28"/>
              </w:rPr>
              <w:t>、我公司保证我公司在湖南省所推广的所有新能源汽车（含</w:t>
            </w:r>
            <w:r w:rsidRPr="00805C11">
              <w:rPr>
                <w:rFonts w:ascii="Times New Roman" w:eastAsia="仿宋" w:hAnsi="Times New Roman" w:cs="Times New Roman"/>
                <w:color w:val="000000"/>
                <w:sz w:val="28"/>
                <w:szCs w:val="28"/>
              </w:rPr>
              <w:t>2020</w:t>
            </w:r>
            <w:r w:rsidRPr="00805C11">
              <w:rPr>
                <w:rFonts w:ascii="Times New Roman" w:eastAsia="仿宋" w:hAnsi="Times New Roman" w:cs="Times New Roman"/>
                <w:color w:val="000000"/>
                <w:sz w:val="28"/>
                <w:szCs w:val="28"/>
              </w:rPr>
              <w:t>年度及以前已出厂的）已完成与新能源汽车国家监测与管理平台对接，及时向贵办提供或保证贵办能调查车辆地理位置、行驶里程和其它必要信息，并保证信息的真实性，向贵办或贵办授权的单位开放相关数据端。</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3</w:t>
            </w:r>
            <w:r w:rsidRPr="00805C11">
              <w:rPr>
                <w:rFonts w:ascii="Times New Roman" w:eastAsia="仿宋" w:hAnsi="Times New Roman" w:cs="Times New Roman"/>
                <w:color w:val="000000"/>
                <w:sz w:val="28"/>
                <w:szCs w:val="28"/>
              </w:rPr>
              <w:t>、我公司保证按照国家对做好新能源汽车推广应用安全监管工作的有关文件精神，认真落实产品质量安全相关责任，对产品终端用户进行严格的整车产品操作使用、维护保养等培训。配合好相关部门组织开展的新能源汽车产品市场抽查核查、安全隐患排查等工作。对发生起火、爆炸等安全事故的产品，全力配合调查分析和整改，对存在设计缺陷的同类产品要立即对接整车企业采取改进措施。</w:t>
            </w:r>
          </w:p>
          <w:p w:rsidR="00DD3AB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特此承诺。</w:t>
            </w:r>
          </w:p>
          <w:p w:rsidR="00B26076" w:rsidRPr="00805C11" w:rsidRDefault="00B26076" w:rsidP="00B26076">
            <w:pPr>
              <w:spacing w:line="560" w:lineRule="exact"/>
              <w:ind w:firstLineChars="221" w:firstLine="621"/>
              <w:rPr>
                <w:rFonts w:ascii="Times New Roman" w:eastAsia="仿宋" w:hAnsi="Times New Roman" w:cs="Times New Roman"/>
                <w:b/>
                <w:color w:val="000000"/>
                <w:sz w:val="28"/>
                <w:szCs w:val="28"/>
              </w:rPr>
            </w:pPr>
          </w:p>
          <w:p w:rsidR="00DD3AB1" w:rsidRPr="00805C11" w:rsidRDefault="00805C11" w:rsidP="00B26076">
            <w:pPr>
              <w:spacing w:line="360" w:lineRule="auto"/>
              <w:ind w:firstLineChars="900" w:firstLine="2520"/>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申请企业法定代表人（签名）：</w:t>
            </w:r>
          </w:p>
          <w:p w:rsidR="00DD3AB1" w:rsidRPr="00805C11" w:rsidRDefault="00805C11" w:rsidP="00B26076">
            <w:pPr>
              <w:spacing w:line="360" w:lineRule="auto"/>
              <w:ind w:firstLineChars="911" w:firstLine="2551"/>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申请企业（盖章）：</w:t>
            </w:r>
          </w:p>
          <w:p w:rsidR="00DD3AB1" w:rsidRPr="00805C11" w:rsidRDefault="00805C11" w:rsidP="00B26076">
            <w:pPr>
              <w:spacing w:line="360" w:lineRule="auto"/>
              <w:rPr>
                <w:rFonts w:ascii="Times New Roman" w:eastAsia="仿宋" w:hAnsi="Times New Roman" w:cs="Times New Roman"/>
                <w:b/>
                <w:color w:val="000000"/>
                <w:sz w:val="44"/>
              </w:rPr>
            </w:pP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年</w:t>
            </w: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月</w:t>
            </w: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日</w:t>
            </w:r>
          </w:p>
        </w:tc>
      </w:tr>
    </w:tbl>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bookmarkStart w:id="835" w:name="_Toc1760546550_WPSOffice_Level1"/>
      <w:bookmarkStart w:id="836" w:name="_Toc804598043_WPSOffice_Level1"/>
      <w:bookmarkStart w:id="837" w:name="_Toc418665416_WPSOffice_Level1"/>
      <w:bookmarkStart w:id="838" w:name="_Toc2019261472_WPSOffice_Level1"/>
      <w:bookmarkStart w:id="839" w:name="_Toc1933695036_WPSOffice_Level1"/>
      <w:bookmarkStart w:id="840" w:name="_Toc1175626061_WPSOffice_Level1"/>
      <w:bookmarkStart w:id="841" w:name="_Toc47247097_WPSOffice_Level1"/>
      <w:bookmarkStart w:id="842" w:name="_Toc422761793_WPSOffice_Level1"/>
      <w:bookmarkStart w:id="843" w:name="_Toc43380613_WPSOffice_Level1"/>
      <w:bookmarkStart w:id="844" w:name="_Toc1086802819_WPSOffice_Level1"/>
      <w:bookmarkStart w:id="845" w:name="_Toc21515131_WPSOffice_Level1"/>
      <w:bookmarkStart w:id="846" w:name="_Toc54249837_WPSOffice_Level1"/>
      <w:r w:rsidRPr="00805C11">
        <w:rPr>
          <w:rFonts w:ascii="Times New Roman" w:eastAsia="黑体" w:hAnsi="Times New Roman" w:cs="Times New Roman"/>
          <w:bCs/>
          <w:color w:val="000000"/>
          <w:sz w:val="32"/>
          <w:szCs w:val="32"/>
        </w:rPr>
        <w:br w:type="page"/>
      </w:r>
      <w:bookmarkStart w:id="847" w:name="_Toc742036447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2-2</w:t>
      </w:r>
      <w:bookmarkEnd w:id="835"/>
      <w:bookmarkEnd w:id="836"/>
      <w:bookmarkEnd w:id="837"/>
      <w:bookmarkEnd w:id="838"/>
      <w:bookmarkEnd w:id="839"/>
      <w:bookmarkEnd w:id="840"/>
      <w:bookmarkEnd w:id="841"/>
      <w:bookmarkEnd w:id="842"/>
      <w:bookmarkEnd w:id="843"/>
      <w:bookmarkEnd w:id="844"/>
      <w:bookmarkEnd w:id="845"/>
      <w:bookmarkEnd w:id="846"/>
      <w:bookmarkEnd w:id="847"/>
    </w:p>
    <w:p w:rsidR="00DD3AB1" w:rsidRPr="00805C11" w:rsidRDefault="00DD3AB1" w:rsidP="00B26076">
      <w:pPr>
        <w:tabs>
          <w:tab w:val="left" w:pos="12000"/>
        </w:tabs>
        <w:outlineLvl w:val="0"/>
        <w:rPr>
          <w:rFonts w:ascii="Times New Roman" w:eastAsia="黑体" w:hAnsi="Times New Roman" w:cs="Times New Roman"/>
          <w:bCs/>
          <w:color w:val="000000"/>
          <w:sz w:val="32"/>
          <w:szCs w:val="32"/>
        </w:rPr>
      </w:pPr>
    </w:p>
    <w:p w:rsidR="00DD3AB1" w:rsidRPr="00805C11" w:rsidRDefault="00DD3AB1" w:rsidP="00B26076">
      <w:pPr>
        <w:rPr>
          <w:rFonts w:ascii="Times New Roman" w:eastAsia="仿宋" w:hAnsi="Times New Roman" w:cs="Times New Roman"/>
          <w:b/>
          <w:color w:val="000000"/>
          <w:kern w:val="0"/>
          <w:sz w:val="24"/>
          <w:szCs w:val="24"/>
        </w:rPr>
      </w:pPr>
    </w:p>
    <w:p w:rsidR="00DD3AB1" w:rsidRPr="00805C11" w:rsidRDefault="00DD3AB1" w:rsidP="00B26076">
      <w:pPr>
        <w:rPr>
          <w:rFonts w:ascii="Times New Roman" w:eastAsia="仿宋" w:hAnsi="Times New Roman" w:cs="Times New Roman"/>
          <w:b/>
          <w:color w:val="000000"/>
          <w:kern w:val="0"/>
          <w:sz w:val="24"/>
          <w:szCs w:val="24"/>
        </w:rPr>
      </w:pPr>
    </w:p>
    <w:p w:rsidR="00DD3AB1" w:rsidRPr="00B26076" w:rsidRDefault="00805C11" w:rsidP="00B26076">
      <w:pPr>
        <w:spacing w:line="360" w:lineRule="auto"/>
        <w:jc w:val="center"/>
        <w:outlineLvl w:val="1"/>
        <w:rPr>
          <w:rFonts w:ascii="方正小标宋简体" w:eastAsia="方正小标宋简体" w:hAnsi="Times New Roman" w:cs="Times New Roman"/>
          <w:color w:val="000000"/>
          <w:kern w:val="0"/>
          <w:sz w:val="44"/>
          <w:szCs w:val="44"/>
        </w:rPr>
      </w:pPr>
      <w:bookmarkStart w:id="848" w:name="_Toc233307160_WPSOffice_Level2"/>
      <w:bookmarkStart w:id="849" w:name="_Toc1123920905_WPSOffice_Level2"/>
      <w:bookmarkStart w:id="850" w:name="_Toc1367047119_WPSOffice_Level2"/>
      <w:bookmarkStart w:id="851" w:name="_Toc1779928568_WPSOffice_Level2"/>
      <w:bookmarkStart w:id="852" w:name="_Toc1158736142_WPSOffice_Level2"/>
      <w:bookmarkStart w:id="853" w:name="_Toc368411337_WPSOffice_Level2"/>
      <w:bookmarkStart w:id="854" w:name="_Toc466819881_WPSOffice_Level2"/>
      <w:bookmarkStart w:id="855" w:name="_Toc1114313140_WPSOffice_Level2"/>
      <w:bookmarkStart w:id="856" w:name="_Toc270445625_WPSOffice_Level2"/>
      <w:bookmarkStart w:id="857" w:name="_Toc1117483501_WPSOffice_Level2"/>
      <w:bookmarkStart w:id="858" w:name="_Toc849475669_WPSOffice_Level2"/>
      <w:bookmarkStart w:id="859" w:name="_Toc979480022_WPSOffice_Level2"/>
      <w:bookmarkStart w:id="860" w:name="_Toc1860636092_WPSOffice_Level2"/>
      <w:r w:rsidRPr="00B26076">
        <w:rPr>
          <w:rFonts w:ascii="方正小标宋简体" w:eastAsia="方正小标宋简体" w:hAnsi="Times New Roman" w:cs="Times New Roman" w:hint="eastAsia"/>
          <w:color w:val="000000"/>
          <w:kern w:val="0"/>
          <w:sz w:val="44"/>
          <w:szCs w:val="44"/>
        </w:rPr>
        <w:t>湖南省新能源汽车推广应用</w:t>
      </w:r>
      <w:bookmarkEnd w:id="848"/>
      <w:bookmarkEnd w:id="849"/>
      <w:bookmarkEnd w:id="850"/>
      <w:bookmarkEnd w:id="851"/>
      <w:bookmarkEnd w:id="852"/>
      <w:bookmarkEnd w:id="853"/>
      <w:bookmarkEnd w:id="854"/>
      <w:bookmarkEnd w:id="855"/>
      <w:bookmarkEnd w:id="856"/>
      <w:bookmarkEnd w:id="857"/>
      <w:bookmarkEnd w:id="858"/>
      <w:bookmarkEnd w:id="859"/>
      <w:bookmarkEnd w:id="860"/>
    </w:p>
    <w:p w:rsidR="00DD3AB1" w:rsidRPr="00B26076" w:rsidRDefault="00805C11" w:rsidP="00B26076">
      <w:pPr>
        <w:spacing w:line="360" w:lineRule="auto"/>
        <w:jc w:val="center"/>
        <w:outlineLvl w:val="1"/>
        <w:rPr>
          <w:rFonts w:ascii="方正小标宋简体" w:eastAsia="方正小标宋简体" w:hAnsi="Times New Roman" w:cs="Times New Roman"/>
          <w:color w:val="000000"/>
          <w:sz w:val="44"/>
          <w:szCs w:val="44"/>
        </w:rPr>
      </w:pPr>
      <w:bookmarkStart w:id="861" w:name="_Toc694037623_WPSOffice_Level2"/>
      <w:bookmarkStart w:id="862" w:name="_Toc98196497_WPSOffice_Level2"/>
      <w:bookmarkStart w:id="863" w:name="_Toc640580047_WPSOffice_Level2"/>
      <w:bookmarkStart w:id="864" w:name="_Toc1649636393_WPSOffice_Level2"/>
      <w:bookmarkStart w:id="865" w:name="_Toc1651830673_WPSOffice_Level2"/>
      <w:bookmarkStart w:id="866" w:name="_Toc1300075709_WPSOffice_Level2"/>
      <w:bookmarkStart w:id="867" w:name="_Toc1086255606_WPSOffice_Level2"/>
      <w:bookmarkStart w:id="868" w:name="_Toc320509880_WPSOffice_Level2"/>
      <w:bookmarkStart w:id="869" w:name="_Toc1009432937_WPSOffice_Level2"/>
      <w:bookmarkStart w:id="870" w:name="_Toc1839342206_WPSOffice_Level2"/>
      <w:bookmarkStart w:id="871" w:name="_Toc748405902_WPSOffice_Level2"/>
      <w:bookmarkStart w:id="872" w:name="_Toc402961458_WPSOffice_Level2"/>
      <w:bookmarkStart w:id="873" w:name="_Toc2006311598_WPSOffice_Level2"/>
      <w:r w:rsidRPr="00B26076">
        <w:rPr>
          <w:rFonts w:ascii="方正小标宋简体" w:eastAsia="方正小标宋简体" w:hAnsi="Times New Roman" w:cs="Times New Roman" w:hint="eastAsia"/>
          <w:color w:val="000000"/>
          <w:kern w:val="0"/>
          <w:sz w:val="44"/>
          <w:szCs w:val="44"/>
        </w:rPr>
        <w:t>销售企业信息报告书</w:t>
      </w:r>
      <w:bookmarkEnd w:id="861"/>
      <w:bookmarkEnd w:id="862"/>
      <w:bookmarkEnd w:id="863"/>
      <w:bookmarkEnd w:id="864"/>
      <w:bookmarkEnd w:id="865"/>
      <w:bookmarkEnd w:id="866"/>
      <w:bookmarkEnd w:id="867"/>
      <w:bookmarkEnd w:id="868"/>
      <w:bookmarkEnd w:id="869"/>
      <w:bookmarkEnd w:id="870"/>
      <w:bookmarkEnd w:id="871"/>
      <w:bookmarkEnd w:id="872"/>
      <w:bookmarkEnd w:id="873"/>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874" w:name="_Toc2054136927_WPSOffice_Level3"/>
      <w:bookmarkStart w:id="875" w:name="_Toc1471877761_WPSOffice_Level3"/>
      <w:bookmarkStart w:id="876" w:name="_Toc2123036269_WPSOffice_Level3"/>
      <w:bookmarkStart w:id="877" w:name="_Toc664527841_WPSOffice_Level3"/>
      <w:bookmarkStart w:id="878" w:name="_Toc1168973282_WPSOffice_Level3"/>
      <w:bookmarkStart w:id="879" w:name="_Toc968250099_WPSOffice_Level3"/>
      <w:bookmarkStart w:id="880" w:name="_Toc584466138_WPSOffice_Level3"/>
      <w:bookmarkStart w:id="881" w:name="_Toc1593806007_WPSOffice_Level3"/>
      <w:bookmarkStart w:id="882" w:name="_Toc940931674_WPSOffice_Level3"/>
      <w:bookmarkStart w:id="883" w:name="_Toc2111157607_WPSOffice_Level3"/>
      <w:bookmarkStart w:id="884" w:name="_Toc190007042_WPSOffice_Level3"/>
      <w:bookmarkStart w:id="885" w:name="_Toc252667710_WPSOffice_Level3"/>
      <w:r w:rsidRPr="00805C11">
        <w:rPr>
          <w:rFonts w:ascii="Times New Roman" w:eastAsia="仿宋" w:hAnsi="Times New Roman" w:cs="Times New Roman"/>
          <w:color w:val="000000"/>
          <w:sz w:val="30"/>
        </w:rPr>
        <w:t>申请企业名称（盖章）：</w:t>
      </w:r>
      <w:bookmarkEnd w:id="874"/>
      <w:bookmarkEnd w:id="875"/>
      <w:bookmarkEnd w:id="876"/>
      <w:bookmarkEnd w:id="877"/>
      <w:bookmarkEnd w:id="878"/>
      <w:bookmarkEnd w:id="879"/>
      <w:bookmarkEnd w:id="880"/>
      <w:bookmarkEnd w:id="881"/>
      <w:bookmarkEnd w:id="882"/>
      <w:bookmarkEnd w:id="883"/>
      <w:bookmarkEnd w:id="884"/>
      <w:bookmarkEnd w:id="885"/>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886" w:name="_Toc878092658_WPSOffice_Level3"/>
      <w:bookmarkStart w:id="887" w:name="_Toc1916933843_WPSOffice_Level3"/>
      <w:bookmarkStart w:id="888" w:name="_Toc1985333445_WPSOffice_Level3"/>
      <w:bookmarkStart w:id="889" w:name="_Toc132318921_WPSOffice_Level3"/>
      <w:bookmarkStart w:id="890" w:name="_Toc2018672683_WPSOffice_Level3"/>
      <w:bookmarkStart w:id="891" w:name="_Toc899047473_WPSOffice_Level3"/>
      <w:bookmarkStart w:id="892" w:name="_Toc1959773585_WPSOffice_Level3"/>
      <w:bookmarkStart w:id="893" w:name="_Toc625182687_WPSOffice_Level3"/>
      <w:bookmarkStart w:id="894" w:name="_Toc586688365_WPSOffice_Level3"/>
      <w:bookmarkStart w:id="895" w:name="_Toc1233021160_WPSOffice_Level3"/>
      <w:bookmarkStart w:id="896" w:name="_Toc1609746370_WPSOffice_Level3"/>
      <w:bookmarkStart w:id="897" w:name="_Toc381769479_WPSOffice_Level3"/>
      <w:r w:rsidRPr="00805C11">
        <w:rPr>
          <w:rFonts w:ascii="Times New Roman" w:eastAsia="仿宋" w:hAnsi="Times New Roman" w:cs="Times New Roman"/>
          <w:color w:val="000000"/>
          <w:sz w:val="30"/>
        </w:rPr>
        <w:t>联系地址：</w:t>
      </w:r>
      <w:bookmarkEnd w:id="886"/>
      <w:bookmarkEnd w:id="887"/>
      <w:bookmarkEnd w:id="888"/>
      <w:bookmarkEnd w:id="889"/>
      <w:bookmarkEnd w:id="890"/>
      <w:bookmarkEnd w:id="891"/>
      <w:bookmarkEnd w:id="892"/>
      <w:bookmarkEnd w:id="893"/>
      <w:bookmarkEnd w:id="894"/>
      <w:bookmarkEnd w:id="895"/>
      <w:bookmarkEnd w:id="896"/>
      <w:bookmarkEnd w:id="897"/>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898" w:name="_Toc1165512874_WPSOffice_Level3"/>
      <w:bookmarkStart w:id="899" w:name="_Toc1604303151_WPSOffice_Level3"/>
      <w:bookmarkStart w:id="900" w:name="_Toc323929391_WPSOffice_Level3"/>
      <w:bookmarkStart w:id="901" w:name="_Toc1929901883_WPSOffice_Level3"/>
      <w:bookmarkStart w:id="902" w:name="_Toc1708071701_WPSOffice_Level3"/>
      <w:bookmarkStart w:id="903" w:name="_Toc1787169195_WPSOffice_Level3"/>
      <w:bookmarkStart w:id="904" w:name="_Toc1302087932_WPSOffice_Level3"/>
      <w:bookmarkStart w:id="905" w:name="_Toc348739265_WPSOffice_Level3"/>
      <w:bookmarkStart w:id="906" w:name="_Toc1118905453_WPSOffice_Level3"/>
      <w:bookmarkStart w:id="907" w:name="_Toc243256722_WPSOffice_Level3"/>
      <w:bookmarkStart w:id="908" w:name="_Toc98591231_WPSOffice_Level3"/>
      <w:bookmarkStart w:id="909" w:name="_Toc315280147_WPSOffice_Level3"/>
      <w:r w:rsidRPr="00805C11">
        <w:rPr>
          <w:rFonts w:ascii="Times New Roman" w:eastAsia="仿宋" w:hAnsi="Times New Roman" w:cs="Times New Roman"/>
          <w:color w:val="000000"/>
          <w:sz w:val="30"/>
        </w:rPr>
        <w:t>邮政编码：</w:t>
      </w:r>
      <w:bookmarkEnd w:id="898"/>
      <w:bookmarkEnd w:id="899"/>
      <w:bookmarkEnd w:id="900"/>
      <w:bookmarkEnd w:id="901"/>
      <w:bookmarkEnd w:id="902"/>
      <w:bookmarkEnd w:id="903"/>
      <w:bookmarkEnd w:id="904"/>
      <w:bookmarkEnd w:id="905"/>
      <w:bookmarkEnd w:id="906"/>
      <w:bookmarkEnd w:id="907"/>
      <w:bookmarkEnd w:id="908"/>
      <w:bookmarkEnd w:id="909"/>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910" w:name="_Toc2083942742_WPSOffice_Level3"/>
      <w:bookmarkStart w:id="911" w:name="_Toc528912275_WPSOffice_Level3"/>
      <w:bookmarkStart w:id="912" w:name="_Toc1062339873_WPSOffice_Level3"/>
      <w:bookmarkStart w:id="913" w:name="_Toc1201875667_WPSOffice_Level3"/>
      <w:bookmarkStart w:id="914" w:name="_Toc642885447_WPSOffice_Level3"/>
      <w:bookmarkStart w:id="915" w:name="_Toc1087855920_WPSOffice_Level3"/>
      <w:bookmarkStart w:id="916" w:name="_Toc1018119544_WPSOffice_Level3"/>
      <w:bookmarkStart w:id="917" w:name="_Toc388338392_WPSOffice_Level3"/>
      <w:bookmarkStart w:id="918" w:name="_Toc1468666573_WPSOffice_Level3"/>
      <w:bookmarkStart w:id="919" w:name="_Toc794185790_WPSOffice_Level3"/>
      <w:bookmarkStart w:id="920" w:name="_Toc2136983620_WPSOffice_Level3"/>
      <w:bookmarkStart w:id="921" w:name="_Toc1152383574_WPSOffice_Level3"/>
      <w:r w:rsidRPr="00805C11">
        <w:rPr>
          <w:rFonts w:ascii="Times New Roman" w:eastAsia="仿宋" w:hAnsi="Times New Roman" w:cs="Times New Roman"/>
          <w:color w:val="000000"/>
          <w:sz w:val="30"/>
        </w:rPr>
        <w:t>联</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系</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人：</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职务：</w:t>
      </w:r>
      <w:bookmarkEnd w:id="910"/>
      <w:bookmarkEnd w:id="911"/>
      <w:bookmarkEnd w:id="912"/>
      <w:bookmarkEnd w:id="913"/>
      <w:bookmarkEnd w:id="914"/>
      <w:bookmarkEnd w:id="915"/>
      <w:bookmarkEnd w:id="916"/>
      <w:bookmarkEnd w:id="917"/>
      <w:bookmarkEnd w:id="918"/>
      <w:bookmarkEnd w:id="919"/>
      <w:bookmarkEnd w:id="920"/>
      <w:bookmarkEnd w:id="921"/>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922" w:name="_Toc1119891605_WPSOffice_Level3"/>
      <w:bookmarkStart w:id="923" w:name="_Toc55565687_WPSOffice_Level3"/>
      <w:bookmarkStart w:id="924" w:name="_Toc1681142149_WPSOffice_Level3"/>
      <w:bookmarkStart w:id="925" w:name="_Toc929750473_WPSOffice_Level3"/>
      <w:bookmarkStart w:id="926" w:name="_Toc764687219_WPSOffice_Level3"/>
      <w:bookmarkStart w:id="927" w:name="_Toc934582037_WPSOffice_Level3"/>
      <w:bookmarkStart w:id="928" w:name="_Toc2095961724_WPSOffice_Level3"/>
      <w:bookmarkStart w:id="929" w:name="_Toc968284522_WPSOffice_Level3"/>
      <w:bookmarkStart w:id="930" w:name="_Toc1410586052_WPSOffice_Level3"/>
      <w:bookmarkStart w:id="931" w:name="_Toc427544488_WPSOffice_Level3"/>
      <w:bookmarkStart w:id="932" w:name="_Toc428000622_WPSOffice_Level3"/>
      <w:bookmarkStart w:id="933" w:name="_Toc1067069528_WPSOffice_Level3"/>
      <w:r w:rsidRPr="00805C11">
        <w:rPr>
          <w:rFonts w:ascii="Times New Roman" w:eastAsia="仿宋" w:hAnsi="Times New Roman" w:cs="Times New Roman"/>
          <w:color w:val="000000"/>
          <w:sz w:val="30"/>
        </w:rPr>
        <w:t>电</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话：</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传真：</w:t>
      </w:r>
      <w:bookmarkEnd w:id="922"/>
      <w:bookmarkEnd w:id="923"/>
      <w:bookmarkEnd w:id="924"/>
      <w:bookmarkEnd w:id="925"/>
      <w:bookmarkEnd w:id="926"/>
      <w:bookmarkEnd w:id="927"/>
      <w:bookmarkEnd w:id="928"/>
      <w:bookmarkEnd w:id="929"/>
      <w:bookmarkEnd w:id="930"/>
      <w:bookmarkEnd w:id="931"/>
      <w:bookmarkEnd w:id="932"/>
      <w:bookmarkEnd w:id="933"/>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934" w:name="_Toc547771973_WPSOffice_Level3"/>
      <w:bookmarkStart w:id="935" w:name="_Toc753098963_WPSOffice_Level3"/>
      <w:bookmarkStart w:id="936" w:name="_Toc924587930_WPSOffice_Level3"/>
      <w:bookmarkStart w:id="937" w:name="_Toc494379149_WPSOffice_Level3"/>
      <w:bookmarkStart w:id="938" w:name="_Toc1789207179_WPSOffice_Level3"/>
      <w:bookmarkStart w:id="939" w:name="_Toc1899691260_WPSOffice_Level3"/>
      <w:bookmarkStart w:id="940" w:name="_Toc693775905_WPSOffice_Level3"/>
      <w:bookmarkStart w:id="941" w:name="_Toc1197059514_WPSOffice_Level3"/>
      <w:bookmarkStart w:id="942" w:name="_Toc228548141_WPSOffice_Level3"/>
      <w:bookmarkStart w:id="943" w:name="_Toc800830198_WPSOffice_Level3"/>
      <w:bookmarkStart w:id="944" w:name="_Toc320656083_WPSOffice_Level3"/>
      <w:bookmarkStart w:id="945" w:name="_Toc1719688634_WPSOffice_Level3"/>
      <w:r w:rsidRPr="00805C11">
        <w:rPr>
          <w:rFonts w:ascii="Times New Roman" w:eastAsia="仿宋" w:hAnsi="Times New Roman" w:cs="Times New Roman"/>
          <w:color w:val="000000"/>
          <w:sz w:val="30"/>
        </w:rPr>
        <w:t>电子邮箱：</w:t>
      </w:r>
      <w:bookmarkEnd w:id="934"/>
      <w:bookmarkEnd w:id="935"/>
      <w:bookmarkEnd w:id="936"/>
      <w:bookmarkEnd w:id="937"/>
      <w:bookmarkEnd w:id="938"/>
      <w:bookmarkEnd w:id="939"/>
      <w:bookmarkEnd w:id="940"/>
      <w:bookmarkEnd w:id="941"/>
      <w:bookmarkEnd w:id="942"/>
      <w:bookmarkEnd w:id="943"/>
      <w:bookmarkEnd w:id="944"/>
      <w:bookmarkEnd w:id="945"/>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805C11" w:rsidP="00B26076">
      <w:pPr>
        <w:spacing w:line="360" w:lineRule="auto"/>
        <w:jc w:val="center"/>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填表日期</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年</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月</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日</w:t>
      </w:r>
    </w:p>
    <w:p w:rsidR="00DD3AB1" w:rsidRPr="00B26076" w:rsidRDefault="00805C11" w:rsidP="00B26076">
      <w:pPr>
        <w:spacing w:line="600" w:lineRule="exact"/>
        <w:jc w:val="center"/>
        <w:outlineLvl w:val="1"/>
        <w:rPr>
          <w:rFonts w:ascii="方正小标宋简体" w:eastAsia="方正小标宋简体" w:hAnsi="Times New Roman" w:cs="Times New Roman"/>
          <w:color w:val="000000"/>
          <w:sz w:val="44"/>
        </w:rPr>
      </w:pPr>
      <w:r w:rsidRPr="00B26076">
        <w:rPr>
          <w:rFonts w:ascii="方正小标宋简体" w:eastAsia="方正小标宋简体" w:hAnsi="Times New Roman" w:cs="Times New Roman" w:hint="eastAsia"/>
          <w:color w:val="000000"/>
          <w:sz w:val="44"/>
        </w:rPr>
        <w:lastRenderedPageBreak/>
        <w:t xml:space="preserve">填  写  须  </w:t>
      </w:r>
      <w:bookmarkStart w:id="946" w:name="_Toc1013689200_WPSOffice_Level2"/>
      <w:bookmarkStart w:id="947" w:name="_Toc1501183751_WPSOffice_Level2"/>
      <w:bookmarkStart w:id="948" w:name="_Toc9123751_WPSOffice_Level2"/>
      <w:bookmarkStart w:id="949" w:name="_Toc232587775_WPSOffice_Level2"/>
      <w:bookmarkStart w:id="950" w:name="_Toc1473417616_WPSOffice_Level2"/>
      <w:bookmarkStart w:id="951" w:name="_Toc151021586_WPSOffice_Level2"/>
      <w:bookmarkStart w:id="952" w:name="_Toc1368428985_WPSOffice_Level2"/>
      <w:bookmarkStart w:id="953" w:name="_Toc428801065_WPSOffice_Level2"/>
      <w:bookmarkStart w:id="954" w:name="_Toc56516256_WPSOffice_Level2"/>
      <w:bookmarkStart w:id="955" w:name="_Toc1625348625_WPSOffice_Level2"/>
      <w:bookmarkStart w:id="956" w:name="_Toc1390900011_WPSOffice_Level2"/>
      <w:bookmarkStart w:id="957" w:name="_Toc712109501_WPSOffice_Level2"/>
      <w:bookmarkStart w:id="958" w:name="_Toc111677787_WPSOffice_Level2"/>
      <w:r w:rsidRPr="00B26076">
        <w:rPr>
          <w:rFonts w:ascii="方正小标宋简体" w:eastAsia="方正小标宋简体" w:hAnsi="Times New Roman" w:cs="Times New Roman" w:hint="eastAsia"/>
          <w:color w:val="000000"/>
          <w:sz w:val="44"/>
        </w:rPr>
        <w:t>知</w:t>
      </w:r>
      <w:bookmarkEnd w:id="946"/>
      <w:bookmarkEnd w:id="947"/>
      <w:bookmarkEnd w:id="948"/>
      <w:bookmarkEnd w:id="949"/>
      <w:bookmarkEnd w:id="950"/>
      <w:bookmarkEnd w:id="951"/>
      <w:bookmarkEnd w:id="952"/>
      <w:bookmarkEnd w:id="953"/>
      <w:bookmarkEnd w:id="954"/>
      <w:bookmarkEnd w:id="955"/>
      <w:bookmarkEnd w:id="956"/>
      <w:bookmarkEnd w:id="957"/>
      <w:bookmarkEnd w:id="958"/>
    </w:p>
    <w:p w:rsidR="00DD3AB1" w:rsidRPr="00805C11" w:rsidRDefault="00DD3AB1" w:rsidP="00B26076">
      <w:pPr>
        <w:spacing w:line="600" w:lineRule="exact"/>
        <w:ind w:firstLine="210"/>
        <w:jc w:val="center"/>
        <w:rPr>
          <w:rFonts w:ascii="Times New Roman" w:eastAsia="仿宋" w:hAnsi="Times New Roman" w:cs="Times New Roman"/>
          <w:b/>
          <w:color w:val="000000"/>
          <w:sz w:val="36"/>
        </w:rPr>
      </w:pPr>
    </w:p>
    <w:p w:rsidR="00DD3AB1" w:rsidRPr="00805C11" w:rsidRDefault="00805C11" w:rsidP="00B26076">
      <w:pPr>
        <w:spacing w:line="600" w:lineRule="exact"/>
        <w:ind w:leftChars="1" w:left="599" w:hangingChars="199" w:hanging="597"/>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1</w:t>
      </w:r>
      <w:r w:rsidRPr="00805C11">
        <w:rPr>
          <w:rFonts w:ascii="Times New Roman" w:eastAsia="仿宋" w:hAnsi="Times New Roman" w:cs="Times New Roman"/>
          <w:color w:val="000000"/>
          <w:sz w:val="30"/>
        </w:rPr>
        <w:t>．填写本申请书应确保所填资料真实准确；</w:t>
      </w:r>
    </w:p>
    <w:p w:rsidR="00DD3AB1" w:rsidRPr="00805C11" w:rsidRDefault="00805C11" w:rsidP="00B26076">
      <w:pPr>
        <w:spacing w:line="600" w:lineRule="exact"/>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2</w:t>
      </w:r>
      <w:r w:rsidRPr="00805C11">
        <w:rPr>
          <w:rFonts w:ascii="Times New Roman" w:eastAsia="仿宋" w:hAnsi="Times New Roman" w:cs="Times New Roman"/>
          <w:color w:val="000000"/>
          <w:sz w:val="30"/>
        </w:rPr>
        <w:t>．本申请书用墨笔或电子方式填写，要求字迹清楚；</w:t>
      </w:r>
    </w:p>
    <w:p w:rsidR="00DD3AB1" w:rsidRPr="00805C11" w:rsidRDefault="00805C11" w:rsidP="00B26076">
      <w:pPr>
        <w:spacing w:line="600" w:lineRule="exact"/>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3</w:t>
      </w:r>
      <w:r w:rsidRPr="00805C11">
        <w:rPr>
          <w:rFonts w:ascii="Times New Roman" w:eastAsia="仿宋" w:hAnsi="Times New Roman" w:cs="Times New Roman"/>
          <w:color w:val="000000"/>
          <w:sz w:val="30"/>
        </w:rPr>
        <w:t>．本申请所有填报项目（含表格）页面不足时，可另附页面，填写过程中保留内容提示；</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4</w:t>
      </w:r>
      <w:r w:rsidRPr="00805C11">
        <w:rPr>
          <w:rFonts w:ascii="Times New Roman" w:eastAsia="仿宋" w:hAnsi="Times New Roman" w:cs="Times New Roman"/>
          <w:color w:val="000000"/>
          <w:sz w:val="30"/>
        </w:rPr>
        <w:t>．本申请中内容不含子公司或控股公司；申请企业如有子公司或控股公司需要申请，每个子公司或控股公司均应单独填写本申请，并由申请企业汇总后报送；</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5. </w:t>
      </w:r>
      <w:r w:rsidRPr="00805C11">
        <w:rPr>
          <w:rFonts w:ascii="Times New Roman" w:eastAsia="仿宋" w:hAnsi="Times New Roman" w:cs="Times New Roman"/>
          <w:color w:val="000000"/>
          <w:sz w:val="30"/>
        </w:rPr>
        <w:t>申请企业资料须提交纸质材料和电子文件光盘（含纸质文件的扫描电子文件），且电子文件信息须与纸质文件信息一致；</w:t>
      </w:r>
      <w:r w:rsidRPr="00805C11">
        <w:rPr>
          <w:rFonts w:ascii="Times New Roman" w:eastAsia="仿宋" w:hAnsi="Times New Roman" w:cs="Times New Roman"/>
          <w:color w:val="000000"/>
          <w:sz w:val="30"/>
        </w:rPr>
        <w:t xml:space="preserve"> </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6. </w:t>
      </w:r>
      <w:r w:rsidRPr="00805C11">
        <w:rPr>
          <w:rFonts w:ascii="Times New Roman" w:eastAsia="仿宋" w:hAnsi="Times New Roman" w:cs="Times New Roman"/>
          <w:color w:val="000000"/>
          <w:sz w:val="30"/>
        </w:rPr>
        <w:t>事故处理预案力求覆盖所有可能情形；</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7. </w:t>
      </w:r>
      <w:r w:rsidRPr="00805C11">
        <w:rPr>
          <w:rFonts w:ascii="Times New Roman" w:eastAsia="仿宋" w:hAnsi="Times New Roman" w:cs="Times New Roman"/>
          <w:color w:val="000000"/>
          <w:sz w:val="30"/>
        </w:rPr>
        <w:t>复印件加盖公章有效；</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8. </w:t>
      </w:r>
      <w:r w:rsidRPr="00805C11">
        <w:rPr>
          <w:rFonts w:ascii="Times New Roman" w:eastAsia="仿宋" w:hAnsi="Times New Roman" w:cs="Times New Roman"/>
          <w:color w:val="000000"/>
          <w:sz w:val="30"/>
        </w:rPr>
        <w:t>文件加盖骑缝章有效。</w:t>
      </w: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805C11" w:rsidRPr="00805C11" w:rsidRDefault="00805C11" w:rsidP="00B26076">
      <w:pPr>
        <w:spacing w:line="360" w:lineRule="auto"/>
        <w:jc w:val="left"/>
        <w:rPr>
          <w:rFonts w:ascii="Times New Roman" w:eastAsia="仿宋" w:hAnsi="Times New Roman" w:cs="Times New Roman"/>
          <w:color w:val="000000"/>
          <w:sz w:val="24"/>
          <w:szCs w:val="24"/>
        </w:rPr>
      </w:pPr>
    </w:p>
    <w:p w:rsidR="00805C11" w:rsidRPr="00805C11" w:rsidRDefault="00805C11" w:rsidP="00B26076">
      <w:pPr>
        <w:spacing w:line="360" w:lineRule="auto"/>
        <w:jc w:val="left"/>
        <w:rPr>
          <w:rFonts w:ascii="Times New Roman" w:eastAsia="仿宋" w:hAnsi="Times New Roman" w:cs="Times New Roman"/>
          <w:color w:val="000000"/>
          <w:sz w:val="24"/>
          <w:szCs w:val="24"/>
        </w:rPr>
      </w:pPr>
    </w:p>
    <w:p w:rsidR="00805C11" w:rsidRPr="00805C11" w:rsidRDefault="00805C11" w:rsidP="00B26076">
      <w:pPr>
        <w:spacing w:line="360" w:lineRule="auto"/>
        <w:jc w:val="left"/>
        <w:rPr>
          <w:rFonts w:ascii="Times New Roman" w:eastAsia="仿宋" w:hAnsi="Times New Roman" w:cs="Times New Roman"/>
          <w:color w:val="000000"/>
          <w:sz w:val="24"/>
          <w:szCs w:val="24"/>
        </w:rPr>
      </w:pPr>
    </w:p>
    <w:p w:rsidR="00805C11" w:rsidRDefault="00805C11" w:rsidP="00B26076">
      <w:pPr>
        <w:spacing w:line="360" w:lineRule="auto"/>
        <w:jc w:val="left"/>
        <w:rPr>
          <w:rFonts w:ascii="Times New Roman" w:eastAsia="仿宋" w:hAnsi="Times New Roman" w:cs="Times New Roman"/>
          <w:color w:val="000000"/>
          <w:sz w:val="24"/>
          <w:szCs w:val="24"/>
        </w:rPr>
      </w:pPr>
    </w:p>
    <w:p w:rsidR="00B26076" w:rsidRPr="00805C11" w:rsidRDefault="00B26076"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tbl>
      <w:tblPr>
        <w:tblW w:w="8838" w:type="dxa"/>
        <w:jc w:val="center"/>
        <w:tblLayout w:type="fixed"/>
        <w:tblLook w:val="04A0" w:firstRow="1" w:lastRow="0" w:firstColumn="1" w:lastColumn="0" w:noHBand="0" w:noVBand="1"/>
      </w:tblPr>
      <w:tblGrid>
        <w:gridCol w:w="539"/>
        <w:gridCol w:w="632"/>
        <w:gridCol w:w="142"/>
        <w:gridCol w:w="277"/>
        <w:gridCol w:w="38"/>
        <w:gridCol w:w="630"/>
        <w:gridCol w:w="277"/>
        <w:gridCol w:w="143"/>
        <w:gridCol w:w="487"/>
        <w:gridCol w:w="210"/>
        <w:gridCol w:w="293"/>
        <w:gridCol w:w="426"/>
        <w:gridCol w:w="141"/>
        <w:gridCol w:w="169"/>
        <w:gridCol w:w="398"/>
        <w:gridCol w:w="851"/>
        <w:gridCol w:w="425"/>
        <w:gridCol w:w="903"/>
        <w:gridCol w:w="111"/>
        <w:gridCol w:w="687"/>
        <w:gridCol w:w="1059"/>
      </w:tblGrid>
      <w:tr w:rsidR="00DD3AB1" w:rsidRPr="00805C11">
        <w:trPr>
          <w:trHeight w:val="509"/>
          <w:jc w:val="center"/>
        </w:trPr>
        <w:tc>
          <w:tcPr>
            <w:tcW w:w="1628"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lastRenderedPageBreak/>
              <w:t>企业名称</w:t>
            </w:r>
          </w:p>
        </w:tc>
        <w:tc>
          <w:tcPr>
            <w:tcW w:w="2607" w:type="dxa"/>
            <w:gridSpan w:val="8"/>
            <w:tcBorders>
              <w:top w:val="single" w:sz="4" w:space="0" w:color="auto"/>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857" w:type="dxa"/>
            <w:gridSpan w:val="6"/>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注册资金（万元）</w:t>
            </w:r>
          </w:p>
        </w:tc>
        <w:tc>
          <w:tcPr>
            <w:tcW w:w="1746" w:type="dxa"/>
            <w:gridSpan w:val="2"/>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54"/>
          <w:jc w:val="center"/>
        </w:trPr>
        <w:tc>
          <w:tcPr>
            <w:tcW w:w="1628" w:type="dxa"/>
            <w:gridSpan w:val="5"/>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法定代表人</w:t>
            </w:r>
          </w:p>
        </w:tc>
        <w:tc>
          <w:tcPr>
            <w:tcW w:w="2607" w:type="dxa"/>
            <w:gridSpan w:val="8"/>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857" w:type="dxa"/>
            <w:gridSpan w:val="6"/>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注册地址</w:t>
            </w:r>
          </w:p>
        </w:tc>
        <w:tc>
          <w:tcPr>
            <w:tcW w:w="1746" w:type="dxa"/>
            <w:gridSpan w:val="2"/>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19"/>
          <w:jc w:val="center"/>
        </w:trPr>
        <w:tc>
          <w:tcPr>
            <w:tcW w:w="1171" w:type="dxa"/>
            <w:gridSpan w:val="2"/>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联系人</w:t>
            </w:r>
          </w:p>
        </w:tc>
        <w:tc>
          <w:tcPr>
            <w:tcW w:w="1364" w:type="dxa"/>
            <w:gridSpan w:val="5"/>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5"/>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联系电话</w:t>
            </w:r>
          </w:p>
        </w:tc>
        <w:tc>
          <w:tcPr>
            <w:tcW w:w="1559" w:type="dxa"/>
            <w:gridSpan w:val="4"/>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439"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邮箱地址</w:t>
            </w:r>
          </w:p>
        </w:tc>
        <w:tc>
          <w:tcPr>
            <w:tcW w:w="1746" w:type="dxa"/>
            <w:gridSpan w:val="2"/>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2258"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所销售产品的生产企业名称与品牌</w:t>
            </w:r>
          </w:p>
        </w:tc>
        <w:tc>
          <w:tcPr>
            <w:tcW w:w="1977" w:type="dxa"/>
            <w:gridSpan w:val="7"/>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857" w:type="dxa"/>
            <w:gridSpan w:val="6"/>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授权类型（省级经销或地市经销）</w:t>
            </w:r>
          </w:p>
        </w:tc>
        <w:tc>
          <w:tcPr>
            <w:tcW w:w="1746" w:type="dxa"/>
            <w:gridSpan w:val="2"/>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2258" w:type="dxa"/>
            <w:gridSpan w:val="6"/>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产品销售区域及对象定位</w:t>
            </w:r>
          </w:p>
        </w:tc>
        <w:tc>
          <w:tcPr>
            <w:tcW w:w="1977" w:type="dxa"/>
            <w:gridSpan w:val="7"/>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857" w:type="dxa"/>
            <w:gridSpan w:val="6"/>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年销量预测</w:t>
            </w:r>
          </w:p>
        </w:tc>
        <w:tc>
          <w:tcPr>
            <w:tcW w:w="1746" w:type="dxa"/>
            <w:gridSpan w:val="2"/>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right"/>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辆</w:t>
            </w:r>
          </w:p>
        </w:tc>
      </w:tr>
      <w:tr w:rsidR="00DD3AB1" w:rsidRPr="00805C11">
        <w:trPr>
          <w:trHeight w:val="711"/>
          <w:jc w:val="center"/>
        </w:trPr>
        <w:tc>
          <w:tcPr>
            <w:tcW w:w="8838" w:type="dxa"/>
            <w:gridSpan w:val="2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b/>
                <w:bCs/>
                <w:color w:val="000000"/>
                <w:kern w:val="0"/>
                <w:sz w:val="24"/>
                <w:lang w:val="zh-CN"/>
              </w:rPr>
              <w:t>在湖南销售的申报车辆信息</w:t>
            </w:r>
          </w:p>
        </w:tc>
      </w:tr>
      <w:tr w:rsidR="00DD3AB1" w:rsidRPr="00805C11">
        <w:trPr>
          <w:trHeight w:val="1652"/>
          <w:jc w:val="center"/>
        </w:trPr>
        <w:tc>
          <w:tcPr>
            <w:tcW w:w="539"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说明</w:t>
            </w:r>
          </w:p>
        </w:tc>
        <w:tc>
          <w:tcPr>
            <w:tcW w:w="8299" w:type="dxa"/>
            <w:gridSpan w:val="20"/>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1</w:t>
            </w:r>
            <w:r w:rsidRPr="00805C11">
              <w:rPr>
                <w:rFonts w:ascii="Times New Roman" w:eastAsia="仿宋" w:hAnsi="Times New Roman" w:cs="Times New Roman"/>
                <w:bCs/>
                <w:color w:val="000000"/>
                <w:kern w:val="0"/>
                <w:sz w:val="24"/>
                <w:lang w:val="zh-CN"/>
              </w:rPr>
              <w:t>、</w:t>
            </w:r>
            <w:r w:rsidRPr="00805C11">
              <w:rPr>
                <w:rFonts w:ascii="Times New Roman" w:eastAsia="仿宋" w:hAnsi="Times New Roman" w:cs="Times New Roman"/>
                <w:bCs/>
                <w:color w:val="000000"/>
                <w:kern w:val="0"/>
                <w:sz w:val="24"/>
                <w:lang w:val="zh-CN"/>
              </w:rPr>
              <w:t>2016</w:t>
            </w:r>
            <w:r w:rsidRPr="00805C11">
              <w:rPr>
                <w:rFonts w:ascii="Times New Roman" w:eastAsia="仿宋" w:hAnsi="Times New Roman" w:cs="Times New Roman"/>
                <w:bCs/>
                <w:color w:val="000000"/>
                <w:kern w:val="0"/>
                <w:sz w:val="24"/>
                <w:lang w:val="zh-CN"/>
              </w:rPr>
              <w:t>年</w:t>
            </w:r>
            <w:r w:rsidRPr="00805C11">
              <w:rPr>
                <w:rFonts w:ascii="Times New Roman" w:eastAsia="仿宋" w:hAnsi="Times New Roman" w:cs="Times New Roman"/>
                <w:bCs/>
                <w:color w:val="000000"/>
                <w:kern w:val="0"/>
                <w:sz w:val="24"/>
              </w:rPr>
              <w:t>-2020</w:t>
            </w:r>
            <w:r w:rsidRPr="00805C11">
              <w:rPr>
                <w:rFonts w:ascii="Times New Roman" w:eastAsia="仿宋" w:hAnsi="Times New Roman" w:cs="Times New Roman"/>
                <w:bCs/>
                <w:color w:val="000000"/>
                <w:kern w:val="0"/>
                <w:sz w:val="24"/>
              </w:rPr>
              <w:t>年</w:t>
            </w:r>
            <w:r w:rsidRPr="00805C11">
              <w:rPr>
                <w:rFonts w:ascii="Times New Roman" w:eastAsia="仿宋" w:hAnsi="Times New Roman" w:cs="Times New Roman"/>
                <w:bCs/>
                <w:color w:val="000000"/>
                <w:kern w:val="0"/>
                <w:sz w:val="24"/>
                <w:lang w:val="zh-CN"/>
              </w:rPr>
              <w:t>度推广的整车产品须满足历年财政部发布的新能源汽车推广应用财政补贴政策中规定的新能源汽车产品技术要求。</w:t>
            </w:r>
          </w:p>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2</w:t>
            </w:r>
            <w:r w:rsidRPr="00805C11">
              <w:rPr>
                <w:rFonts w:ascii="Times New Roman" w:eastAsia="仿宋" w:hAnsi="Times New Roman" w:cs="Times New Roman"/>
                <w:bCs/>
                <w:color w:val="000000"/>
                <w:kern w:val="0"/>
                <w:sz w:val="24"/>
                <w:lang w:val="zh-CN"/>
              </w:rPr>
              <w:t>、生产企业如有增加，请在该栏后添加行。</w:t>
            </w:r>
          </w:p>
        </w:tc>
      </w:tr>
      <w:tr w:rsidR="00DD3AB1" w:rsidRPr="00805C11">
        <w:trPr>
          <w:trHeight w:val="613"/>
          <w:jc w:val="center"/>
        </w:trPr>
        <w:tc>
          <w:tcPr>
            <w:tcW w:w="2535"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生产企业</w:t>
            </w:r>
          </w:p>
        </w:tc>
        <w:tc>
          <w:tcPr>
            <w:tcW w:w="1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车辆类型</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主要车辆型号</w:t>
            </w:r>
          </w:p>
        </w:tc>
      </w:tr>
      <w:tr w:rsidR="00DD3AB1" w:rsidRPr="00805C11">
        <w:trPr>
          <w:trHeight w:hRule="exact" w:val="454"/>
          <w:jc w:val="center"/>
        </w:trPr>
        <w:tc>
          <w:tcPr>
            <w:tcW w:w="2535" w:type="dxa"/>
            <w:gridSpan w:val="7"/>
            <w:vMerge w:val="restart"/>
            <w:tcBorders>
              <w:top w:val="single" w:sz="2" w:space="0" w:color="000000"/>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乘用车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5" w:type="dxa"/>
            <w:gridSpan w:val="7"/>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客车</w:t>
            </w:r>
            <w:r w:rsidRPr="00805C11">
              <w:rPr>
                <w:rFonts w:ascii="Times New Roman" w:eastAsia="仿宋" w:hAnsi="Times New Roman" w:cs="Times New Roman"/>
                <w:color w:val="000000"/>
                <w:kern w:val="0"/>
                <w:sz w:val="24"/>
                <w:lang w:val="zh-CN"/>
              </w:rPr>
              <w:t xml:space="preserve"> </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5" w:type="dxa"/>
            <w:gridSpan w:val="7"/>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货车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5" w:type="dxa"/>
            <w:gridSpan w:val="7"/>
            <w:vMerge/>
            <w:tcBorders>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5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专用车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745"/>
          <w:jc w:val="center"/>
        </w:trPr>
        <w:tc>
          <w:tcPr>
            <w:tcW w:w="8838" w:type="dxa"/>
            <w:gridSpan w:val="21"/>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b/>
                <w:bCs/>
                <w:color w:val="000000"/>
                <w:kern w:val="0"/>
                <w:sz w:val="24"/>
                <w:lang w:val="zh-CN"/>
              </w:rPr>
              <w:t>连续三年销售车型及销售数量</w:t>
            </w:r>
          </w:p>
        </w:tc>
      </w:tr>
      <w:tr w:rsidR="00DD3AB1" w:rsidRPr="00805C11">
        <w:trPr>
          <w:trHeight w:val="925"/>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年销售车型数量（个）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922"/>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其中：新能源车辆销售数量（辆）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779"/>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年销售车型数量（个）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775"/>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771"/>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年销售车型数量（个）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1017"/>
          <w:jc w:val="center"/>
        </w:trPr>
        <w:tc>
          <w:tcPr>
            <w:tcW w:w="3375"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lastRenderedPageBreak/>
              <w:t>其中：新能源车型数量（个）</w:t>
            </w:r>
          </w:p>
        </w:tc>
        <w:tc>
          <w:tcPr>
            <w:tcW w:w="8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其中：新能源车辆销售数量（辆）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jc w:val="center"/>
        </w:trPr>
        <w:tc>
          <w:tcPr>
            <w:tcW w:w="8838" w:type="dxa"/>
            <w:gridSpan w:val="21"/>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产品累计销售情况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0" w:type="dxa"/>
            <w:gridSpan w:val="4"/>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产品型号</w:t>
            </w:r>
          </w:p>
        </w:tc>
        <w:tc>
          <w:tcPr>
            <w:tcW w:w="1575" w:type="dxa"/>
            <w:gridSpan w:val="5"/>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产品名称</w:t>
            </w:r>
          </w:p>
        </w:tc>
        <w:tc>
          <w:tcPr>
            <w:tcW w:w="1239" w:type="dxa"/>
            <w:gridSpan w:val="5"/>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销量（辆）</w:t>
            </w:r>
          </w:p>
        </w:tc>
        <w:tc>
          <w:tcPr>
            <w:tcW w:w="2577" w:type="dxa"/>
            <w:gridSpan w:val="4"/>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主要销售区域（省份、城市）</w:t>
            </w:r>
          </w:p>
        </w:tc>
        <w:tc>
          <w:tcPr>
            <w:tcW w:w="1857" w:type="dxa"/>
            <w:gridSpan w:val="3"/>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投入运行时间</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59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2577"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2577"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2577"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jc w:val="center"/>
        </w:trPr>
        <w:tc>
          <w:tcPr>
            <w:tcW w:w="8838" w:type="dxa"/>
            <w:gridSpan w:val="21"/>
            <w:vAlign w:val="center"/>
          </w:tcPr>
          <w:p w:rsidR="00DD3AB1" w:rsidRPr="00805C11" w:rsidRDefault="00805C11" w:rsidP="00B26076">
            <w:pPr>
              <w:tabs>
                <w:tab w:val="left" w:pos="300"/>
                <w:tab w:val="left" w:pos="1680"/>
              </w:tabs>
              <w:spacing w:line="360" w:lineRule="auto"/>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涉及国家查实的</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骗补和违规谋补</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问题车辆的情况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3" w:type="dxa"/>
            <w:gridSpan w:val="3"/>
            <w:vAlign w:val="center"/>
          </w:tcPr>
          <w:p w:rsidR="00DD3AB1" w:rsidRPr="00805C11" w:rsidRDefault="00805C11" w:rsidP="00B26076">
            <w:pPr>
              <w:tabs>
                <w:tab w:val="left" w:pos="300"/>
                <w:tab w:val="left" w:pos="1680"/>
              </w:tabs>
              <w:spacing w:line="360" w:lineRule="auto"/>
              <w:ind w:right="160"/>
              <w:jc w:val="center"/>
              <w:rPr>
                <w:rFonts w:ascii="Times New Roman" w:eastAsia="仿宋_GB2312" w:hAnsi="Times New Roman" w:cs="Times New Roman"/>
                <w:b/>
                <w:color w:val="000000"/>
                <w:sz w:val="24"/>
                <w:szCs w:val="24"/>
              </w:rPr>
            </w:pPr>
            <w:r w:rsidRPr="00805C11">
              <w:rPr>
                <w:rFonts w:ascii="Times New Roman" w:eastAsia="仿宋" w:hAnsi="Times New Roman" w:cs="Times New Roman"/>
                <w:b/>
                <w:color w:val="000000"/>
                <w:sz w:val="24"/>
                <w:szCs w:val="24"/>
              </w:rPr>
              <w:t>年份</w:t>
            </w:r>
          </w:p>
        </w:tc>
        <w:tc>
          <w:tcPr>
            <w:tcW w:w="1365" w:type="dxa"/>
            <w:gridSpan w:val="5"/>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产品企业及品牌</w:t>
            </w:r>
          </w:p>
        </w:tc>
        <w:tc>
          <w:tcPr>
            <w:tcW w:w="990" w:type="dxa"/>
            <w:gridSpan w:val="3"/>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产品型号</w:t>
            </w:r>
          </w:p>
        </w:tc>
        <w:tc>
          <w:tcPr>
            <w:tcW w:w="1134" w:type="dxa"/>
            <w:gridSpan w:val="4"/>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问题类型</w:t>
            </w:r>
          </w:p>
        </w:tc>
        <w:tc>
          <w:tcPr>
            <w:tcW w:w="1276" w:type="dxa"/>
            <w:gridSpan w:val="2"/>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车辆数量（辆）</w:t>
            </w:r>
          </w:p>
        </w:tc>
        <w:tc>
          <w:tcPr>
            <w:tcW w:w="903" w:type="dxa"/>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销售区域</w:t>
            </w:r>
          </w:p>
        </w:tc>
        <w:tc>
          <w:tcPr>
            <w:tcW w:w="1857" w:type="dxa"/>
            <w:gridSpan w:val="3"/>
            <w:vAlign w:val="center"/>
          </w:tcPr>
          <w:p w:rsidR="00DD3AB1" w:rsidRPr="00805C11" w:rsidRDefault="00805C11" w:rsidP="00B26076">
            <w:pPr>
              <w:tabs>
                <w:tab w:val="left" w:pos="300"/>
                <w:tab w:val="left" w:pos="1680"/>
              </w:tabs>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整改情况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3"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36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90"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34"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03" w:type="dxa"/>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3"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36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90"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34"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03" w:type="dxa"/>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13"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36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90"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34"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903" w:type="dxa"/>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857" w:type="dxa"/>
            <w:gridSpan w:val="3"/>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CellMar>
            <w:left w:w="0" w:type="dxa"/>
            <w:right w:w="0" w:type="dxa"/>
          </w:tblCellMar>
        </w:tblPrEx>
        <w:trPr>
          <w:trHeight w:val="656"/>
          <w:jc w:val="center"/>
        </w:trPr>
        <w:tc>
          <w:tcPr>
            <w:tcW w:w="8838" w:type="dxa"/>
            <w:gridSpan w:val="21"/>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销售企业财务情况</w:t>
            </w:r>
          </w:p>
        </w:tc>
      </w:tr>
      <w:tr w:rsidR="00DD3AB1" w:rsidRPr="00805C11">
        <w:tblPrEx>
          <w:tblCellMar>
            <w:left w:w="0" w:type="dxa"/>
            <w:right w:w="0" w:type="dxa"/>
          </w:tblCellMar>
        </w:tblPrEx>
        <w:trPr>
          <w:trHeight w:val="1527"/>
          <w:jc w:val="center"/>
        </w:trPr>
        <w:tc>
          <w:tcPr>
            <w:tcW w:w="8838" w:type="dxa"/>
            <w:gridSpan w:val="21"/>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（包括：近</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年销售收入（不到</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年的企业从成立之年算起）、企业当前资产情况以及流动资金等）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tc>
      </w:tr>
      <w:tr w:rsidR="00DD3AB1" w:rsidRPr="00805C11">
        <w:tblPrEx>
          <w:tblCellMar>
            <w:left w:w="0" w:type="dxa"/>
            <w:right w:w="0" w:type="dxa"/>
          </w:tblCellMar>
        </w:tblPrEx>
        <w:trPr>
          <w:trHeight w:val="456"/>
          <w:jc w:val="center"/>
        </w:trPr>
        <w:tc>
          <w:tcPr>
            <w:tcW w:w="8838" w:type="dxa"/>
            <w:gridSpan w:val="21"/>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销售能力及其方案</w:t>
            </w:r>
          </w:p>
        </w:tc>
      </w:tr>
      <w:tr w:rsidR="00DD3AB1" w:rsidRPr="00805C11">
        <w:tblPrEx>
          <w:tblCellMar>
            <w:left w:w="0" w:type="dxa"/>
            <w:right w:w="0" w:type="dxa"/>
          </w:tblCellMar>
        </w:tblPrEx>
        <w:trPr>
          <w:trHeight w:val="1683"/>
          <w:jc w:val="center"/>
        </w:trPr>
        <w:tc>
          <w:tcPr>
            <w:tcW w:w="8838" w:type="dxa"/>
            <w:gridSpan w:val="21"/>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spacing w:line="360" w:lineRule="auto"/>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（包括：是否获得该新能源汽车生产企业书面销售授权；注册资金；是否有固定、足够规模的经营场地；是否有固定的、足够规模的经营团队；销售网点数量及地址，主要分布区域等）</w:t>
            </w:r>
          </w:p>
          <w:p w:rsidR="00DD3AB1" w:rsidRPr="00805C11" w:rsidRDefault="00DD3AB1" w:rsidP="00B26076">
            <w:pPr>
              <w:autoSpaceDE w:val="0"/>
              <w:autoSpaceDN w:val="0"/>
              <w:adjustRightInd w:val="0"/>
              <w:rPr>
                <w:rFonts w:ascii="Times New Roman" w:eastAsia="仿宋" w:hAnsi="Times New Roman" w:cs="Times New Roman"/>
                <w:color w:val="000000"/>
                <w:kern w:val="0"/>
                <w:sz w:val="22"/>
              </w:rPr>
            </w:pPr>
          </w:p>
          <w:p w:rsidR="00805C11" w:rsidRDefault="00805C11" w:rsidP="00B26076">
            <w:pPr>
              <w:autoSpaceDE w:val="0"/>
              <w:autoSpaceDN w:val="0"/>
              <w:adjustRightInd w:val="0"/>
              <w:rPr>
                <w:rFonts w:ascii="Times New Roman" w:eastAsia="仿宋" w:hAnsi="Times New Roman" w:cs="Times New Roman"/>
                <w:color w:val="000000"/>
                <w:kern w:val="0"/>
                <w:sz w:val="22"/>
              </w:rPr>
            </w:pPr>
          </w:p>
          <w:p w:rsidR="00B26076" w:rsidRPr="00805C11" w:rsidRDefault="00B26076" w:rsidP="00B26076">
            <w:pPr>
              <w:autoSpaceDE w:val="0"/>
              <w:autoSpaceDN w:val="0"/>
              <w:adjustRightInd w:val="0"/>
              <w:rPr>
                <w:rFonts w:ascii="Times New Roman" w:eastAsia="仿宋" w:hAnsi="Times New Roman" w:cs="Times New Roman"/>
                <w:color w:val="000000"/>
                <w:kern w:val="0"/>
                <w:sz w:val="22"/>
              </w:rPr>
            </w:pPr>
          </w:p>
          <w:p w:rsidR="00805C11" w:rsidRPr="00805C11" w:rsidRDefault="00805C11" w:rsidP="00B26076">
            <w:pPr>
              <w:autoSpaceDE w:val="0"/>
              <w:autoSpaceDN w:val="0"/>
              <w:adjustRightInd w:val="0"/>
              <w:rPr>
                <w:rFonts w:ascii="Times New Roman" w:eastAsia="仿宋" w:hAnsi="Times New Roman" w:cs="Times New Roman"/>
                <w:color w:val="000000"/>
                <w:kern w:val="0"/>
                <w:sz w:val="22"/>
              </w:rPr>
            </w:pPr>
          </w:p>
        </w:tc>
      </w:tr>
      <w:tr w:rsidR="00DD3AB1" w:rsidRPr="00805C11">
        <w:tblPrEx>
          <w:tblCellMar>
            <w:left w:w="0" w:type="dxa"/>
            <w:right w:w="0" w:type="dxa"/>
          </w:tblCellMar>
        </w:tblPrEx>
        <w:trPr>
          <w:trHeight w:val="555"/>
          <w:jc w:val="center"/>
        </w:trPr>
        <w:tc>
          <w:tcPr>
            <w:tcW w:w="8838" w:type="dxa"/>
            <w:gridSpan w:val="21"/>
            <w:tcBorders>
              <w:top w:val="single" w:sz="4" w:space="0" w:color="000000"/>
              <w:left w:val="single" w:sz="4" w:space="0" w:color="000000"/>
              <w:bottom w:val="single" w:sz="4" w:space="0" w:color="auto"/>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2"/>
                <w:lang w:val="zh-CN"/>
              </w:rPr>
            </w:pPr>
            <w:r w:rsidRPr="00805C11">
              <w:rPr>
                <w:rFonts w:ascii="Times New Roman" w:eastAsia="仿宋" w:hAnsi="Times New Roman" w:cs="Times New Roman"/>
                <w:b/>
                <w:color w:val="000000"/>
                <w:kern w:val="0"/>
                <w:sz w:val="24"/>
                <w:lang w:val="zh-CN"/>
              </w:rPr>
              <w:lastRenderedPageBreak/>
              <w:t>售后服务能力及其方案</w:t>
            </w:r>
          </w:p>
        </w:tc>
      </w:tr>
      <w:tr w:rsidR="00DD3AB1" w:rsidRPr="00805C11">
        <w:tblPrEx>
          <w:tblCellMar>
            <w:left w:w="0" w:type="dxa"/>
            <w:right w:w="0" w:type="dxa"/>
          </w:tblCellMar>
        </w:tblPrEx>
        <w:trPr>
          <w:trHeight w:val="4095"/>
          <w:jc w:val="center"/>
        </w:trPr>
        <w:tc>
          <w:tcPr>
            <w:tcW w:w="8838" w:type="dxa"/>
            <w:gridSpan w:val="21"/>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spacing w:line="360" w:lineRule="auto"/>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color w:val="000000"/>
                <w:kern w:val="0"/>
                <w:sz w:val="22"/>
                <w:szCs w:val="20"/>
                <w:lang w:val="zh-CN"/>
              </w:rPr>
              <w:t>（包括：是否</w:t>
            </w:r>
            <w:r w:rsidRPr="00805C11">
              <w:rPr>
                <w:rFonts w:ascii="Times New Roman" w:eastAsia="仿宋" w:hAnsi="Times New Roman" w:cs="Times New Roman"/>
                <w:color w:val="000000"/>
                <w:kern w:val="0"/>
                <w:sz w:val="22"/>
                <w:lang w:val="zh-CN"/>
              </w:rPr>
              <w:t>在湖南省</w:t>
            </w:r>
            <w:r w:rsidRPr="00805C11">
              <w:rPr>
                <w:rFonts w:ascii="Times New Roman" w:eastAsia="仿宋" w:hAnsi="Times New Roman" w:cs="Times New Roman"/>
                <w:color w:val="000000"/>
                <w:kern w:val="0"/>
                <w:sz w:val="22"/>
                <w:szCs w:val="20"/>
                <w:lang w:val="zh-CN"/>
              </w:rPr>
              <w:t>有售后维修服务站；是否布局合理；配件库备件情况；是否</w:t>
            </w:r>
            <w:r w:rsidRPr="00805C11">
              <w:rPr>
                <w:rFonts w:ascii="Times New Roman" w:eastAsia="仿宋" w:hAnsi="Times New Roman" w:cs="Times New Roman"/>
                <w:color w:val="000000"/>
                <w:kern w:val="0"/>
                <w:sz w:val="22"/>
                <w:lang w:val="zh-CN"/>
              </w:rPr>
              <w:t>配备一定数量的专业技术人员团队；</w:t>
            </w:r>
            <w:r w:rsidRPr="00805C11">
              <w:rPr>
                <w:rFonts w:ascii="Times New Roman" w:eastAsia="仿宋" w:hAnsi="Times New Roman" w:cs="Times New Roman"/>
                <w:color w:val="000000"/>
                <w:kern w:val="0"/>
                <w:sz w:val="22"/>
                <w:szCs w:val="20"/>
                <w:lang w:val="zh-CN"/>
              </w:rPr>
              <w:t>提供新能源汽车使用及充电安全使用指导和培训；是否配备</w:t>
            </w:r>
            <w:r w:rsidRPr="00805C11">
              <w:rPr>
                <w:rFonts w:ascii="Times New Roman" w:eastAsia="仿宋" w:hAnsi="Times New Roman" w:cs="Times New Roman"/>
                <w:color w:val="000000"/>
                <w:kern w:val="0"/>
                <w:sz w:val="22"/>
                <w:lang w:val="zh-CN"/>
              </w:rPr>
              <w:t>专用维修工位及专用维修工具；每个</w:t>
            </w:r>
            <w:r w:rsidRPr="00805C11">
              <w:rPr>
                <w:rFonts w:ascii="Times New Roman" w:eastAsia="仿宋" w:hAnsi="Times New Roman" w:cs="Times New Roman"/>
                <w:color w:val="000000"/>
                <w:kern w:val="0"/>
                <w:sz w:val="22"/>
                <w:szCs w:val="20"/>
                <w:lang w:val="zh-CN"/>
              </w:rPr>
              <w:t>服务站配备的充电桩数量、是否有完整的应急保障体系（有无流动充电车、救援车等提供</w:t>
            </w:r>
            <w:r w:rsidRPr="00805C11">
              <w:rPr>
                <w:rFonts w:ascii="Times New Roman" w:eastAsia="仿宋" w:hAnsi="Times New Roman" w:cs="Times New Roman"/>
                <w:color w:val="000000"/>
                <w:kern w:val="0"/>
                <w:sz w:val="22"/>
                <w:szCs w:val="20"/>
                <w:lang w:val="zh-CN"/>
              </w:rPr>
              <w:t>24</w:t>
            </w:r>
            <w:r w:rsidRPr="00805C11">
              <w:rPr>
                <w:rFonts w:ascii="Times New Roman" w:eastAsia="仿宋" w:hAnsi="Times New Roman" w:cs="Times New Roman"/>
                <w:color w:val="000000"/>
                <w:kern w:val="0"/>
                <w:sz w:val="22"/>
                <w:szCs w:val="20"/>
                <w:lang w:val="zh-CN"/>
              </w:rPr>
              <w:t>小时不间断服务）；是否设置醒目的充电方位指示牌和电动汽车专用停车位标识；充电电费、充电服务费收取标准按照国家及湖南省有关规定执行，并明码标价；售后服务流程、服务承诺等公示。）</w:t>
            </w:r>
          </w:p>
          <w:p w:rsidR="00DD3AB1" w:rsidRPr="00805C11" w:rsidRDefault="00DD3AB1" w:rsidP="00B26076">
            <w:pPr>
              <w:autoSpaceDE w:val="0"/>
              <w:autoSpaceDN w:val="0"/>
              <w:adjustRightInd w:val="0"/>
              <w:jc w:val="center"/>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p>
        </w:tc>
      </w:tr>
      <w:tr w:rsidR="00DD3AB1" w:rsidRPr="00805C11">
        <w:tblPrEx>
          <w:tblCellMar>
            <w:left w:w="0" w:type="dxa"/>
            <w:right w:w="0" w:type="dxa"/>
          </w:tblCellMar>
        </w:tblPrEx>
        <w:trPr>
          <w:trHeight w:val="600"/>
          <w:jc w:val="center"/>
        </w:trPr>
        <w:tc>
          <w:tcPr>
            <w:tcW w:w="8838" w:type="dxa"/>
            <w:gridSpan w:val="21"/>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spacing w:line="360" w:lineRule="auto"/>
              <w:jc w:val="center"/>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b/>
                <w:color w:val="000000"/>
                <w:kern w:val="0"/>
                <w:sz w:val="24"/>
                <w:lang w:val="zh-CN"/>
              </w:rPr>
              <w:t>推广应用过程中事故处理预案</w:t>
            </w:r>
          </w:p>
        </w:tc>
      </w:tr>
      <w:tr w:rsidR="00DD3AB1" w:rsidRPr="00805C11">
        <w:tblPrEx>
          <w:tblCellMar>
            <w:left w:w="0" w:type="dxa"/>
            <w:right w:w="0" w:type="dxa"/>
          </w:tblCellMar>
        </w:tblPrEx>
        <w:trPr>
          <w:trHeight w:val="2000"/>
          <w:jc w:val="center"/>
        </w:trPr>
        <w:tc>
          <w:tcPr>
            <w:tcW w:w="8838" w:type="dxa"/>
            <w:gridSpan w:val="21"/>
            <w:tcBorders>
              <w:top w:val="single" w:sz="4" w:space="0" w:color="auto"/>
              <w:left w:val="single" w:sz="4" w:space="0" w:color="000000"/>
              <w:bottom w:val="single" w:sz="4" w:space="0" w:color="auto"/>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（包括：在车辆运行与停放过程中，出现爆炸、起火、漏电、各类交通事故等情况时，企业拟采取的处理方案，以及处理过程中经费来源等）</w:t>
            </w:r>
          </w:p>
          <w:p w:rsidR="00DD3AB1" w:rsidRPr="00805C11" w:rsidRDefault="00DD3AB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tc>
      </w:tr>
      <w:tr w:rsidR="00DD3AB1" w:rsidRPr="00805C11">
        <w:tblPrEx>
          <w:tblCellMar>
            <w:left w:w="0" w:type="dxa"/>
            <w:right w:w="0" w:type="dxa"/>
          </w:tblCellMar>
        </w:tblPrEx>
        <w:trPr>
          <w:trHeight w:val="3884"/>
          <w:jc w:val="center"/>
        </w:trPr>
        <w:tc>
          <w:tcPr>
            <w:tcW w:w="8838" w:type="dxa"/>
            <w:gridSpan w:val="21"/>
            <w:tcBorders>
              <w:top w:val="single" w:sz="4" w:space="0" w:color="auto"/>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ind w:firstLineChars="200" w:firstLine="480"/>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本企业承诺上述表格信息及材料真实准确，并承担相应的法律责任。</w:t>
            </w: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805C11" w:rsidP="00B26076">
            <w:pPr>
              <w:autoSpaceDE w:val="0"/>
              <w:autoSpaceDN w:val="0"/>
              <w:adjustRightInd w:val="0"/>
              <w:spacing w:line="460" w:lineRule="atLeast"/>
              <w:ind w:firstLineChars="1914" w:firstLine="4612"/>
              <w:rPr>
                <w:rFonts w:ascii="Times New Roman" w:eastAsia="仿宋" w:hAnsi="Times New Roman" w:cs="Times New Roman"/>
                <w:b/>
                <w:bCs/>
                <w:color w:val="000000"/>
                <w:kern w:val="0"/>
                <w:sz w:val="24"/>
              </w:rPr>
            </w:pPr>
            <w:r w:rsidRPr="00805C11">
              <w:rPr>
                <w:rFonts w:ascii="Times New Roman" w:eastAsia="仿宋" w:hAnsi="Times New Roman" w:cs="Times New Roman"/>
                <w:b/>
                <w:bCs/>
                <w:color w:val="000000"/>
                <w:kern w:val="0"/>
                <w:sz w:val="24"/>
                <w:lang w:val="zh-CN"/>
              </w:rPr>
              <w:t>企业负责人（签字）：</w:t>
            </w:r>
          </w:p>
          <w:p w:rsidR="00DD3AB1" w:rsidRPr="00805C11" w:rsidRDefault="00DD3AB1" w:rsidP="00B26076">
            <w:pPr>
              <w:autoSpaceDE w:val="0"/>
              <w:autoSpaceDN w:val="0"/>
              <w:adjustRightInd w:val="0"/>
              <w:spacing w:line="460" w:lineRule="atLeast"/>
              <w:rPr>
                <w:rFonts w:ascii="Times New Roman" w:eastAsia="仿宋" w:hAnsi="Times New Roman" w:cs="Times New Roman"/>
                <w:b/>
                <w:bCs/>
                <w:color w:val="000000"/>
                <w:kern w:val="0"/>
                <w:sz w:val="24"/>
              </w:rPr>
            </w:pPr>
          </w:p>
          <w:p w:rsidR="00DD3AB1" w:rsidRPr="00805C11" w:rsidRDefault="00805C11" w:rsidP="00B26076">
            <w:pPr>
              <w:autoSpaceDE w:val="0"/>
              <w:autoSpaceDN w:val="0"/>
              <w:adjustRightInd w:val="0"/>
              <w:spacing w:line="460" w:lineRule="atLeast"/>
              <w:ind w:firstLineChars="1963" w:firstLine="4730"/>
              <w:rPr>
                <w:rFonts w:ascii="Times New Roman" w:eastAsia="仿宋" w:hAnsi="Times New Roman" w:cs="Times New Roman"/>
                <w:color w:val="000000"/>
                <w:kern w:val="0"/>
              </w:rPr>
            </w:pPr>
            <w:r w:rsidRPr="00805C11">
              <w:rPr>
                <w:rFonts w:ascii="Times New Roman" w:eastAsia="仿宋" w:hAnsi="Times New Roman" w:cs="Times New Roman"/>
                <w:b/>
                <w:bCs/>
                <w:color w:val="000000"/>
                <w:kern w:val="0"/>
                <w:sz w:val="24"/>
                <w:lang w:val="zh-CN"/>
              </w:rPr>
              <w:t>申请企业</w:t>
            </w:r>
            <w:r w:rsidRPr="00805C11">
              <w:rPr>
                <w:rFonts w:ascii="Times New Roman" w:eastAsia="仿宋" w:hAnsi="Times New Roman" w:cs="Times New Roman"/>
                <w:b/>
                <w:bCs/>
                <w:color w:val="000000"/>
                <w:kern w:val="0"/>
                <w:sz w:val="24"/>
                <w:lang w:val="zh-CN"/>
              </w:rPr>
              <w:t>(</w:t>
            </w:r>
            <w:r w:rsidRPr="00805C11">
              <w:rPr>
                <w:rFonts w:ascii="Times New Roman" w:eastAsia="仿宋" w:hAnsi="Times New Roman" w:cs="Times New Roman"/>
                <w:b/>
                <w:bCs/>
                <w:color w:val="000000"/>
                <w:kern w:val="0"/>
                <w:sz w:val="24"/>
                <w:lang w:val="zh-CN"/>
              </w:rPr>
              <w:t>盖章</w:t>
            </w:r>
            <w:r w:rsidRPr="00805C11">
              <w:rPr>
                <w:rFonts w:ascii="Times New Roman" w:eastAsia="仿宋" w:hAnsi="Times New Roman" w:cs="Times New Roman"/>
                <w:b/>
                <w:bCs/>
                <w:color w:val="000000"/>
                <w:kern w:val="0"/>
                <w:sz w:val="24"/>
                <w:lang w:val="zh-CN"/>
              </w:rPr>
              <w:t>)</w:t>
            </w:r>
          </w:p>
          <w:p w:rsidR="00DD3AB1" w:rsidRPr="00805C11" w:rsidRDefault="00DD3AB1" w:rsidP="00B26076">
            <w:pPr>
              <w:spacing w:line="360" w:lineRule="auto"/>
              <w:rPr>
                <w:rFonts w:ascii="Times New Roman" w:eastAsia="仿宋" w:hAnsi="Times New Roman" w:cs="Times New Roman"/>
                <w:color w:val="000000"/>
                <w:kern w:val="0"/>
                <w:sz w:val="22"/>
                <w:szCs w:val="20"/>
              </w:rPr>
            </w:pPr>
          </w:p>
        </w:tc>
      </w:tr>
    </w:tbl>
    <w:p w:rsidR="00DD3AB1" w:rsidRPr="00805C11" w:rsidRDefault="00805C11" w:rsidP="00B26076">
      <w:pPr>
        <w:tabs>
          <w:tab w:val="left" w:pos="12000"/>
        </w:tabs>
        <w:outlineLvl w:val="0"/>
        <w:rPr>
          <w:rFonts w:ascii="Times New Roman" w:eastAsia="黑体" w:hAnsi="Times New Roman" w:cs="Times New Roman"/>
          <w:b/>
          <w:bCs/>
          <w:color w:val="000000"/>
        </w:rPr>
      </w:pPr>
      <w:r w:rsidRPr="00805C11">
        <w:rPr>
          <w:rFonts w:ascii="Times New Roman" w:eastAsia="仿宋" w:hAnsi="Times New Roman" w:cs="Times New Roman"/>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D3AB1" w:rsidRPr="00805C11">
        <w:trPr>
          <w:trHeight w:val="90"/>
          <w:jc w:val="center"/>
        </w:trPr>
        <w:tc>
          <w:tcPr>
            <w:tcW w:w="8522" w:type="dxa"/>
          </w:tcPr>
          <w:p w:rsidR="00DD3AB1" w:rsidRPr="00805C11" w:rsidRDefault="00805C11" w:rsidP="00B26076">
            <w:pPr>
              <w:spacing w:line="360" w:lineRule="auto"/>
              <w:jc w:val="center"/>
              <w:rPr>
                <w:rFonts w:ascii="Times New Roman" w:eastAsia="仿宋" w:hAnsi="Times New Roman" w:cs="Times New Roman"/>
                <w:b/>
                <w:color w:val="000000"/>
                <w:sz w:val="44"/>
              </w:rPr>
            </w:pPr>
            <w:r w:rsidRPr="00805C11">
              <w:rPr>
                <w:rFonts w:ascii="Times New Roman" w:eastAsia="方正小标宋简体" w:hAnsi="Times New Roman" w:cs="Times New Roman"/>
                <w:bCs/>
                <w:color w:val="000000"/>
                <w:sz w:val="36"/>
                <w:szCs w:val="36"/>
              </w:rPr>
              <w:lastRenderedPageBreak/>
              <w:t>销售企业承诺函</w:t>
            </w:r>
          </w:p>
        </w:tc>
      </w:tr>
      <w:tr w:rsidR="00DD3AB1" w:rsidRPr="00805C11">
        <w:trPr>
          <w:trHeight w:val="11047"/>
          <w:jc w:val="center"/>
        </w:trPr>
        <w:tc>
          <w:tcPr>
            <w:tcW w:w="8522" w:type="dxa"/>
          </w:tcPr>
          <w:p w:rsidR="00DD3AB1" w:rsidRPr="00805C11" w:rsidRDefault="00805C11" w:rsidP="00B26076">
            <w:pPr>
              <w:spacing w:line="560" w:lineRule="exact"/>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湖南省新能源汽车推广应用工作联席会议办公室：</w:t>
            </w:r>
          </w:p>
          <w:p w:rsidR="00DD3AB1" w:rsidRPr="00805C11" w:rsidRDefault="00805C11" w:rsidP="00B26076">
            <w:pPr>
              <w:spacing w:line="560" w:lineRule="exact"/>
              <w:ind w:rightChars="-27" w:right="-57" w:firstLineChars="221" w:firstLine="53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根据《湖南省新能源汽车推广应用奖补申报注意事项》（第</w:t>
            </w:r>
            <w:r w:rsidRPr="00805C11">
              <w:rPr>
                <w:rFonts w:ascii="Times New Roman" w:eastAsia="仿宋" w:hAnsi="Times New Roman" w:cs="Times New Roman"/>
                <w:color w:val="000000"/>
                <w:sz w:val="24"/>
                <w:szCs w:val="24"/>
              </w:rPr>
              <w:t>5</w:t>
            </w:r>
            <w:r w:rsidRPr="00805C11">
              <w:rPr>
                <w:rFonts w:ascii="Times New Roman" w:eastAsia="仿宋" w:hAnsi="Times New Roman" w:cs="Times New Roman"/>
                <w:color w:val="000000"/>
                <w:sz w:val="24"/>
                <w:szCs w:val="24"/>
              </w:rPr>
              <w:t>版）相关规定，我公司承诺：</w:t>
            </w:r>
          </w:p>
          <w:p w:rsidR="00DD3AB1" w:rsidRPr="00805C11" w:rsidRDefault="00805C11" w:rsidP="00B26076">
            <w:pPr>
              <w:spacing w:line="560" w:lineRule="exact"/>
              <w:ind w:firstLineChars="221" w:firstLine="53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1</w:t>
            </w:r>
            <w:r w:rsidRPr="00805C11">
              <w:rPr>
                <w:rFonts w:ascii="Times New Roman" w:eastAsia="仿宋" w:hAnsi="Times New Roman" w:cs="Times New Roman"/>
                <w:color w:val="000000"/>
                <w:sz w:val="24"/>
                <w:szCs w:val="24"/>
              </w:rPr>
              <w:t>、我公司所提交的新能源汽车生产企业及产品信息报告申请材料全部真实有效，如有虚假，我公司愿承担由此引起的一切法律责任。</w:t>
            </w:r>
          </w:p>
          <w:p w:rsidR="00DD3AB1" w:rsidRPr="00805C11" w:rsidRDefault="00805C11" w:rsidP="00B26076">
            <w:pPr>
              <w:spacing w:line="560" w:lineRule="exact"/>
              <w:ind w:firstLineChars="221" w:firstLine="53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2</w:t>
            </w:r>
            <w:r w:rsidRPr="00805C11">
              <w:rPr>
                <w:rFonts w:ascii="Times New Roman" w:eastAsia="仿宋" w:hAnsi="Times New Roman" w:cs="Times New Roman"/>
                <w:color w:val="000000"/>
                <w:sz w:val="24"/>
                <w:szCs w:val="24"/>
              </w:rPr>
              <w:t>、我公司保证我公司在湖南省所推广的所有新能源汽车（含</w:t>
            </w:r>
            <w:r w:rsidRPr="00805C11">
              <w:rPr>
                <w:rFonts w:ascii="Times New Roman" w:eastAsia="仿宋" w:hAnsi="Times New Roman" w:cs="Times New Roman"/>
                <w:color w:val="000000"/>
                <w:sz w:val="24"/>
                <w:szCs w:val="24"/>
              </w:rPr>
              <w:t>2020</w:t>
            </w:r>
            <w:r w:rsidRPr="00805C11">
              <w:rPr>
                <w:rFonts w:ascii="Times New Roman" w:eastAsia="仿宋" w:hAnsi="Times New Roman" w:cs="Times New Roman"/>
                <w:color w:val="000000"/>
                <w:sz w:val="24"/>
                <w:szCs w:val="24"/>
              </w:rPr>
              <w:t>年度及以前已出厂的）已完成与新能源汽车国家监测与管理平台对接，及时向贵办提供或保证贵办能调查车辆地理位置、行驶里程和其它必要信息，并保证信息的真实性，向贵办或贵办授权的单位开放相关数据端。</w:t>
            </w:r>
          </w:p>
          <w:p w:rsidR="00DD3AB1" w:rsidRPr="00805C11" w:rsidRDefault="00805C11" w:rsidP="00B26076">
            <w:pPr>
              <w:spacing w:line="560" w:lineRule="exact"/>
              <w:ind w:firstLineChars="221" w:firstLine="53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3</w:t>
            </w:r>
            <w:r w:rsidRPr="00805C11">
              <w:rPr>
                <w:rFonts w:ascii="Times New Roman" w:eastAsia="仿宋" w:hAnsi="Times New Roman" w:cs="Times New Roman"/>
                <w:color w:val="000000"/>
                <w:sz w:val="24"/>
                <w:szCs w:val="24"/>
              </w:rPr>
              <w:t>、我公司保证按照国家对做好新能源汽车推广应用安全监管工作的有关文件精神，配合生产厂家对整车产品负总责，从销售培训、运行监控、维护保养等各环节严格管控，确保推广应用的新能源汽车按国家和生产厂家规范要求得到安全、规范的使用和维护。配合好相关部门组织开展的新能源汽车产品市场抽查核查、安全隐患排查等工作。对发生起火、爆炸等安全事故的产品，配合生产厂家的调查、分析和对存在设计缺陷的同类产品的整改工作。</w:t>
            </w:r>
          </w:p>
          <w:p w:rsidR="00DD3AB1" w:rsidRPr="00805C11" w:rsidRDefault="00805C11" w:rsidP="00B26076">
            <w:pPr>
              <w:spacing w:line="560" w:lineRule="exact"/>
              <w:ind w:firstLineChars="221" w:firstLine="53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特此承诺。</w:t>
            </w:r>
          </w:p>
          <w:p w:rsidR="00DD3AB1" w:rsidRPr="00805C11" w:rsidRDefault="00DD3AB1" w:rsidP="00B26076">
            <w:pPr>
              <w:spacing w:line="560" w:lineRule="exact"/>
              <w:ind w:firstLineChars="221" w:firstLine="532"/>
              <w:rPr>
                <w:rFonts w:ascii="Times New Roman" w:eastAsia="仿宋" w:hAnsi="Times New Roman" w:cs="Times New Roman"/>
                <w:b/>
                <w:color w:val="000000"/>
                <w:sz w:val="24"/>
                <w:szCs w:val="24"/>
              </w:rPr>
            </w:pPr>
          </w:p>
          <w:p w:rsidR="00805C11" w:rsidRPr="00805C11" w:rsidRDefault="00805C11" w:rsidP="00B26076">
            <w:pPr>
              <w:spacing w:line="560" w:lineRule="exact"/>
              <w:ind w:firstLineChars="221" w:firstLine="532"/>
              <w:rPr>
                <w:rFonts w:ascii="Times New Roman" w:eastAsia="仿宋" w:hAnsi="Times New Roman" w:cs="Times New Roman"/>
                <w:b/>
                <w:color w:val="000000"/>
                <w:sz w:val="24"/>
                <w:szCs w:val="24"/>
              </w:rPr>
            </w:pPr>
          </w:p>
          <w:p w:rsidR="00805C11" w:rsidRPr="00805C11" w:rsidRDefault="00805C11" w:rsidP="00B26076">
            <w:pPr>
              <w:spacing w:line="560" w:lineRule="exact"/>
              <w:ind w:firstLineChars="221" w:firstLine="532"/>
              <w:rPr>
                <w:rFonts w:ascii="Times New Roman" w:eastAsia="仿宋" w:hAnsi="Times New Roman" w:cs="Times New Roman"/>
                <w:b/>
                <w:color w:val="000000"/>
                <w:sz w:val="24"/>
                <w:szCs w:val="24"/>
              </w:rPr>
            </w:pPr>
          </w:p>
          <w:p w:rsidR="00DD3AB1" w:rsidRPr="00805C11" w:rsidRDefault="00805C11" w:rsidP="00B26076">
            <w:pPr>
              <w:spacing w:line="360" w:lineRule="auto"/>
              <w:ind w:firstLineChars="900" w:firstLine="2160"/>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申请企业法定代表人（签名）：</w:t>
            </w:r>
          </w:p>
          <w:p w:rsidR="00DD3AB1" w:rsidRPr="00805C11" w:rsidRDefault="00805C11" w:rsidP="00B26076">
            <w:pPr>
              <w:spacing w:line="360" w:lineRule="auto"/>
              <w:ind w:firstLineChars="911" w:firstLine="2186"/>
              <w:rPr>
                <w:rFonts w:ascii="Times New Roman" w:eastAsia="仿宋" w:hAnsi="Times New Roman" w:cs="Times New Roman"/>
                <w:color w:val="000000"/>
                <w:sz w:val="24"/>
                <w:szCs w:val="24"/>
              </w:rPr>
            </w:pPr>
            <w:r w:rsidRPr="00805C11">
              <w:rPr>
                <w:rFonts w:ascii="Times New Roman" w:eastAsia="仿宋" w:hAnsi="Times New Roman" w:cs="Times New Roman"/>
                <w:color w:val="000000"/>
                <w:sz w:val="24"/>
                <w:szCs w:val="24"/>
              </w:rPr>
              <w:t>申请企业（盖章）：</w:t>
            </w:r>
          </w:p>
          <w:p w:rsidR="00DD3AB1" w:rsidRPr="00805C11" w:rsidRDefault="00805C11" w:rsidP="00B26076">
            <w:pPr>
              <w:spacing w:line="360" w:lineRule="auto"/>
              <w:rPr>
                <w:rFonts w:ascii="Times New Roman" w:eastAsia="仿宋" w:hAnsi="Times New Roman" w:cs="Times New Roman"/>
                <w:b/>
                <w:color w:val="000000"/>
                <w:sz w:val="44"/>
              </w:rPr>
            </w:pPr>
            <w:r w:rsidRPr="00805C11">
              <w:rPr>
                <w:rFonts w:ascii="Times New Roman" w:eastAsia="仿宋" w:hAnsi="Times New Roman" w:cs="Times New Roman"/>
                <w:color w:val="000000"/>
                <w:sz w:val="24"/>
                <w:szCs w:val="24"/>
              </w:rPr>
              <w:t xml:space="preserve">                                </w:t>
            </w:r>
            <w:r w:rsidRPr="00805C11">
              <w:rPr>
                <w:rFonts w:ascii="Times New Roman" w:eastAsia="仿宋" w:hAnsi="Times New Roman" w:cs="Times New Roman"/>
                <w:color w:val="000000"/>
                <w:sz w:val="24"/>
                <w:szCs w:val="24"/>
              </w:rPr>
              <w:t>年</w:t>
            </w:r>
            <w:r w:rsidRPr="00805C11">
              <w:rPr>
                <w:rFonts w:ascii="Times New Roman" w:eastAsia="仿宋" w:hAnsi="Times New Roman" w:cs="Times New Roman"/>
                <w:color w:val="000000"/>
                <w:sz w:val="24"/>
                <w:szCs w:val="24"/>
              </w:rPr>
              <w:t xml:space="preserve">    </w:t>
            </w:r>
            <w:r w:rsidRPr="00805C11">
              <w:rPr>
                <w:rFonts w:ascii="Times New Roman" w:eastAsia="仿宋" w:hAnsi="Times New Roman" w:cs="Times New Roman"/>
                <w:color w:val="000000"/>
                <w:sz w:val="24"/>
                <w:szCs w:val="24"/>
              </w:rPr>
              <w:t>月</w:t>
            </w:r>
            <w:r w:rsidRPr="00805C11">
              <w:rPr>
                <w:rFonts w:ascii="Times New Roman" w:eastAsia="仿宋" w:hAnsi="Times New Roman" w:cs="Times New Roman"/>
                <w:color w:val="000000"/>
                <w:sz w:val="24"/>
                <w:szCs w:val="24"/>
              </w:rPr>
              <w:t xml:space="preserve">    </w:t>
            </w:r>
            <w:r w:rsidRPr="00805C11">
              <w:rPr>
                <w:rFonts w:ascii="Times New Roman" w:eastAsia="仿宋" w:hAnsi="Times New Roman" w:cs="Times New Roman"/>
                <w:color w:val="000000"/>
                <w:sz w:val="24"/>
                <w:szCs w:val="24"/>
              </w:rPr>
              <w:t>日</w:t>
            </w:r>
          </w:p>
        </w:tc>
      </w:tr>
    </w:tbl>
    <w:p w:rsidR="00DD3AB1" w:rsidRPr="00805C11" w:rsidRDefault="00805C11" w:rsidP="00B26076">
      <w:pPr>
        <w:tabs>
          <w:tab w:val="left" w:pos="12000"/>
        </w:tabs>
        <w:outlineLvl w:val="0"/>
        <w:rPr>
          <w:rFonts w:ascii="Times New Roman" w:eastAsia="仿宋" w:hAnsi="Times New Roman" w:cs="Times New Roman"/>
          <w:b/>
          <w:bCs/>
          <w:color w:val="000000"/>
          <w:sz w:val="32"/>
          <w:szCs w:val="32"/>
        </w:rPr>
      </w:pPr>
      <w:r w:rsidRPr="00805C11">
        <w:rPr>
          <w:rFonts w:ascii="Times New Roman" w:eastAsia="仿宋" w:hAnsi="Times New Roman" w:cs="Times New Roman"/>
          <w:color w:val="000000"/>
        </w:rPr>
        <w:br w:type="page"/>
      </w:r>
      <w:bookmarkStart w:id="959" w:name="_Toc437018646_WPSOffice_Level1"/>
      <w:bookmarkStart w:id="960" w:name="_Toc1179137849_WPSOffice_Level1"/>
      <w:bookmarkStart w:id="961" w:name="_Toc406120275_WPSOffice_Level1"/>
      <w:bookmarkStart w:id="962" w:name="_Toc2034079574_WPSOffice_Level1"/>
      <w:bookmarkStart w:id="963" w:name="_Toc436416580_WPSOffice_Level1"/>
      <w:bookmarkStart w:id="964" w:name="_Toc957643132_WPSOffice_Level1"/>
      <w:bookmarkStart w:id="965" w:name="_Toc1512867534_WPSOffice_Level1"/>
      <w:bookmarkStart w:id="966" w:name="_Toc1261924652_WPSOffice_Level1"/>
      <w:bookmarkStart w:id="967" w:name="_Toc1647474728_WPSOffice_Level1"/>
      <w:bookmarkStart w:id="968" w:name="_Toc1594811875_WPSOffice_Level1"/>
      <w:bookmarkStart w:id="969" w:name="_Toc727735118_WPSOffice_Level1"/>
      <w:bookmarkStart w:id="970" w:name="_Toc798787823_WPSOffice_Level1"/>
      <w:bookmarkStart w:id="971" w:name="_Toc2087798912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2-3</w:t>
      </w:r>
      <w:bookmarkEnd w:id="959"/>
      <w:bookmarkEnd w:id="960"/>
      <w:bookmarkEnd w:id="961"/>
      <w:bookmarkEnd w:id="962"/>
      <w:bookmarkEnd w:id="963"/>
      <w:bookmarkEnd w:id="964"/>
      <w:bookmarkEnd w:id="965"/>
      <w:bookmarkEnd w:id="966"/>
      <w:bookmarkEnd w:id="967"/>
      <w:bookmarkEnd w:id="968"/>
      <w:bookmarkEnd w:id="969"/>
      <w:bookmarkEnd w:id="970"/>
      <w:bookmarkEnd w:id="971"/>
    </w:p>
    <w:p w:rsidR="00DD3AB1" w:rsidRPr="00805C11" w:rsidRDefault="00DD3AB1" w:rsidP="00B26076">
      <w:pPr>
        <w:pStyle w:val="ad"/>
        <w:spacing w:beforeAutospacing="0"/>
        <w:outlineLvl w:val="0"/>
        <w:rPr>
          <w:rFonts w:ascii="Times New Roman" w:eastAsia="黑体" w:hAnsi="Times New Roman"/>
          <w:bCs/>
          <w:color w:val="000000"/>
          <w:sz w:val="32"/>
          <w:szCs w:val="32"/>
        </w:rPr>
      </w:pPr>
    </w:p>
    <w:p w:rsidR="00DD3AB1" w:rsidRPr="00805C11" w:rsidRDefault="00DD3AB1" w:rsidP="00B26076">
      <w:pPr>
        <w:rPr>
          <w:rFonts w:ascii="Times New Roman" w:eastAsia="仿宋" w:hAnsi="Times New Roman" w:cs="Times New Roman"/>
          <w:b/>
          <w:color w:val="000000"/>
          <w:kern w:val="0"/>
          <w:sz w:val="24"/>
          <w:szCs w:val="24"/>
        </w:rPr>
      </w:pPr>
    </w:p>
    <w:p w:rsidR="00DD3AB1" w:rsidRPr="00805C11" w:rsidRDefault="00DD3AB1" w:rsidP="00B26076">
      <w:pPr>
        <w:rPr>
          <w:rFonts w:ascii="Times New Roman" w:eastAsia="仿宋" w:hAnsi="Times New Roman" w:cs="Times New Roman"/>
          <w:b/>
          <w:color w:val="000000"/>
          <w:kern w:val="0"/>
          <w:sz w:val="24"/>
          <w:szCs w:val="24"/>
        </w:rPr>
      </w:pPr>
    </w:p>
    <w:p w:rsidR="00DD3AB1" w:rsidRPr="00B26076" w:rsidRDefault="00805C11" w:rsidP="00B26076">
      <w:pPr>
        <w:spacing w:line="360" w:lineRule="auto"/>
        <w:jc w:val="center"/>
        <w:outlineLvl w:val="1"/>
        <w:rPr>
          <w:rFonts w:ascii="Times New Roman" w:eastAsia="方正小标宋简体" w:hAnsi="Times New Roman" w:cs="Times New Roman"/>
          <w:color w:val="000000"/>
          <w:kern w:val="0"/>
          <w:sz w:val="44"/>
          <w:szCs w:val="44"/>
        </w:rPr>
      </w:pPr>
      <w:bookmarkStart w:id="972" w:name="_Toc1962001102_WPSOffice_Level2"/>
      <w:bookmarkStart w:id="973" w:name="_Toc1784521836_WPSOffice_Level2"/>
      <w:bookmarkStart w:id="974" w:name="_Toc687937855_WPSOffice_Level2"/>
      <w:bookmarkStart w:id="975" w:name="_Toc1954026534_WPSOffice_Level2"/>
      <w:bookmarkStart w:id="976" w:name="_Toc39083323_WPSOffice_Level2"/>
      <w:bookmarkStart w:id="977" w:name="_Toc1802258400_WPSOffice_Level2"/>
      <w:bookmarkStart w:id="978" w:name="_Toc424528787_WPSOffice_Level2"/>
      <w:bookmarkStart w:id="979" w:name="_Toc950289881_WPSOffice_Level2"/>
      <w:bookmarkStart w:id="980" w:name="_Toc89187083_WPSOffice_Level2"/>
      <w:bookmarkStart w:id="981" w:name="_Toc835509156_WPSOffice_Level2"/>
      <w:bookmarkStart w:id="982" w:name="_Toc1013043284_WPSOffice_Level2"/>
      <w:bookmarkStart w:id="983" w:name="_Toc1030335247_WPSOffice_Level2"/>
      <w:bookmarkStart w:id="984" w:name="_Toc185656523_WPSOffice_Level2"/>
      <w:r w:rsidRPr="00B26076">
        <w:rPr>
          <w:rFonts w:ascii="Times New Roman" w:eastAsia="方正小标宋简体" w:hAnsi="Times New Roman" w:cs="Times New Roman"/>
          <w:color w:val="000000"/>
          <w:kern w:val="0"/>
          <w:sz w:val="44"/>
          <w:szCs w:val="44"/>
        </w:rPr>
        <w:t>湖南省新能源汽车推广应用</w:t>
      </w:r>
      <w:bookmarkEnd w:id="972"/>
      <w:bookmarkEnd w:id="973"/>
      <w:bookmarkEnd w:id="974"/>
      <w:bookmarkEnd w:id="975"/>
      <w:bookmarkEnd w:id="976"/>
      <w:bookmarkEnd w:id="977"/>
      <w:bookmarkEnd w:id="978"/>
      <w:bookmarkEnd w:id="979"/>
      <w:bookmarkEnd w:id="980"/>
      <w:bookmarkEnd w:id="981"/>
      <w:bookmarkEnd w:id="982"/>
      <w:bookmarkEnd w:id="983"/>
      <w:bookmarkEnd w:id="984"/>
    </w:p>
    <w:p w:rsidR="00DD3AB1" w:rsidRPr="00B26076" w:rsidRDefault="00805C11" w:rsidP="00B26076">
      <w:pPr>
        <w:spacing w:line="360" w:lineRule="auto"/>
        <w:jc w:val="center"/>
        <w:outlineLvl w:val="1"/>
        <w:rPr>
          <w:rFonts w:ascii="Times New Roman" w:eastAsia="方正小标宋简体" w:hAnsi="Times New Roman" w:cs="Times New Roman"/>
          <w:color w:val="000000"/>
          <w:sz w:val="44"/>
          <w:szCs w:val="44"/>
        </w:rPr>
      </w:pPr>
      <w:bookmarkStart w:id="985" w:name="_Toc406088227_WPSOffice_Level2"/>
      <w:bookmarkStart w:id="986" w:name="_Toc1724018654_WPSOffice_Level2"/>
      <w:bookmarkStart w:id="987" w:name="_Toc2009096516_WPSOffice_Level2"/>
      <w:bookmarkStart w:id="988" w:name="_Toc1065666364_WPSOffice_Level2"/>
      <w:bookmarkStart w:id="989" w:name="_Toc1990914804_WPSOffice_Level2"/>
      <w:bookmarkStart w:id="990" w:name="_Toc1191616052_WPSOffice_Level2"/>
      <w:bookmarkStart w:id="991" w:name="_Toc972024871_WPSOffice_Level2"/>
      <w:bookmarkStart w:id="992" w:name="_Toc1209273584_WPSOffice_Level2"/>
      <w:bookmarkStart w:id="993" w:name="_Toc1527311680_WPSOffice_Level2"/>
      <w:bookmarkStart w:id="994" w:name="_Toc659440394_WPSOffice_Level2"/>
      <w:bookmarkStart w:id="995" w:name="_Toc1871753793_WPSOffice_Level2"/>
      <w:bookmarkStart w:id="996" w:name="_Toc1146539419_WPSOffice_Level2"/>
      <w:bookmarkStart w:id="997" w:name="_Toc23323347_WPSOffice_Level2"/>
      <w:r w:rsidRPr="00B26076">
        <w:rPr>
          <w:rFonts w:ascii="Times New Roman" w:eastAsia="方正小标宋简体" w:hAnsi="Times New Roman" w:cs="Times New Roman"/>
          <w:color w:val="000000"/>
          <w:kern w:val="0"/>
          <w:sz w:val="44"/>
          <w:szCs w:val="44"/>
        </w:rPr>
        <w:t>运营企业信息报告书</w:t>
      </w:r>
      <w:bookmarkEnd w:id="985"/>
      <w:bookmarkEnd w:id="986"/>
      <w:bookmarkEnd w:id="987"/>
      <w:bookmarkEnd w:id="988"/>
      <w:bookmarkEnd w:id="989"/>
      <w:bookmarkEnd w:id="990"/>
      <w:bookmarkEnd w:id="991"/>
      <w:bookmarkEnd w:id="992"/>
      <w:bookmarkEnd w:id="993"/>
      <w:bookmarkEnd w:id="994"/>
      <w:bookmarkEnd w:id="995"/>
      <w:bookmarkEnd w:id="996"/>
      <w:bookmarkEnd w:id="997"/>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DD3AB1" w:rsidP="00B26076">
      <w:pPr>
        <w:spacing w:line="360" w:lineRule="auto"/>
        <w:rPr>
          <w:rFonts w:ascii="Times New Roman" w:eastAsia="仿宋" w:hAnsi="Times New Roman" w:cs="Times New Roman"/>
          <w:color w:val="000000"/>
          <w:sz w:val="24"/>
          <w:szCs w:val="24"/>
        </w:rPr>
      </w:pPr>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998" w:name="_Toc1435091816_WPSOffice_Level3"/>
      <w:bookmarkStart w:id="999" w:name="_Toc1219755994_WPSOffice_Level3"/>
      <w:bookmarkStart w:id="1000" w:name="_Toc138664696_WPSOffice_Level3"/>
      <w:bookmarkStart w:id="1001" w:name="_Toc1079897370_WPSOffice_Level3"/>
      <w:bookmarkStart w:id="1002" w:name="_Toc176914946_WPSOffice_Level3"/>
      <w:bookmarkStart w:id="1003" w:name="_Toc485255530_WPSOffice_Level3"/>
      <w:bookmarkStart w:id="1004" w:name="_Toc1275920541_WPSOffice_Level3"/>
      <w:bookmarkStart w:id="1005" w:name="_Toc233016254_WPSOffice_Level3"/>
      <w:bookmarkStart w:id="1006" w:name="_Toc1505352763_WPSOffice_Level3"/>
      <w:bookmarkStart w:id="1007" w:name="_Toc1618234477_WPSOffice_Level3"/>
      <w:bookmarkStart w:id="1008" w:name="_Toc1051844885_WPSOffice_Level3"/>
      <w:bookmarkStart w:id="1009" w:name="_Toc880158629_WPSOffice_Level3"/>
      <w:r w:rsidRPr="00805C11">
        <w:rPr>
          <w:rFonts w:ascii="Times New Roman" w:eastAsia="仿宋" w:hAnsi="Times New Roman" w:cs="Times New Roman"/>
          <w:color w:val="000000"/>
          <w:sz w:val="30"/>
        </w:rPr>
        <w:t>申请企业名称（盖章）：</w:t>
      </w:r>
      <w:bookmarkEnd w:id="998"/>
      <w:bookmarkEnd w:id="999"/>
      <w:bookmarkEnd w:id="1000"/>
      <w:bookmarkEnd w:id="1001"/>
      <w:bookmarkEnd w:id="1002"/>
      <w:bookmarkEnd w:id="1003"/>
      <w:bookmarkEnd w:id="1004"/>
      <w:bookmarkEnd w:id="1005"/>
      <w:bookmarkEnd w:id="1006"/>
      <w:bookmarkEnd w:id="1007"/>
      <w:bookmarkEnd w:id="1008"/>
      <w:bookmarkEnd w:id="1009"/>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1010" w:name="_Toc905381950_WPSOffice_Level3"/>
      <w:bookmarkStart w:id="1011" w:name="_Toc853557884_WPSOffice_Level3"/>
      <w:bookmarkStart w:id="1012" w:name="_Toc2144818990_WPSOffice_Level3"/>
      <w:bookmarkStart w:id="1013" w:name="_Toc940321449_WPSOffice_Level3"/>
      <w:bookmarkStart w:id="1014" w:name="_Toc1198658814_WPSOffice_Level3"/>
      <w:bookmarkStart w:id="1015" w:name="_Toc1543357315_WPSOffice_Level3"/>
      <w:bookmarkStart w:id="1016" w:name="_Toc1921098749_WPSOffice_Level3"/>
      <w:bookmarkStart w:id="1017" w:name="_Toc1338207319_WPSOffice_Level3"/>
      <w:bookmarkStart w:id="1018" w:name="_Toc791849244_WPSOffice_Level3"/>
      <w:bookmarkStart w:id="1019" w:name="_Toc1185611217_WPSOffice_Level3"/>
      <w:bookmarkStart w:id="1020" w:name="_Toc616101948_WPSOffice_Level3"/>
      <w:bookmarkStart w:id="1021" w:name="_Toc1524544688_WPSOffice_Level3"/>
      <w:r w:rsidRPr="00805C11">
        <w:rPr>
          <w:rFonts w:ascii="Times New Roman" w:eastAsia="仿宋" w:hAnsi="Times New Roman" w:cs="Times New Roman"/>
          <w:color w:val="000000"/>
          <w:sz w:val="30"/>
        </w:rPr>
        <w:t>联系地址：</w:t>
      </w:r>
      <w:bookmarkEnd w:id="1010"/>
      <w:bookmarkEnd w:id="1011"/>
      <w:bookmarkEnd w:id="1012"/>
      <w:bookmarkEnd w:id="1013"/>
      <w:bookmarkEnd w:id="1014"/>
      <w:bookmarkEnd w:id="1015"/>
      <w:bookmarkEnd w:id="1016"/>
      <w:bookmarkEnd w:id="1017"/>
      <w:bookmarkEnd w:id="1018"/>
      <w:bookmarkEnd w:id="1019"/>
      <w:bookmarkEnd w:id="1020"/>
      <w:bookmarkEnd w:id="1021"/>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1022" w:name="_Toc1538040283_WPSOffice_Level3"/>
      <w:bookmarkStart w:id="1023" w:name="_Toc2093841424_WPSOffice_Level3"/>
      <w:bookmarkStart w:id="1024" w:name="_Toc1234780191_WPSOffice_Level3"/>
      <w:bookmarkStart w:id="1025" w:name="_Toc763159032_WPSOffice_Level3"/>
      <w:bookmarkStart w:id="1026" w:name="_Toc1078002764_WPSOffice_Level3"/>
      <w:bookmarkStart w:id="1027" w:name="_Toc1487086272_WPSOffice_Level3"/>
      <w:bookmarkStart w:id="1028" w:name="_Toc815215909_WPSOffice_Level3"/>
      <w:bookmarkStart w:id="1029" w:name="_Toc436103018_WPSOffice_Level3"/>
      <w:bookmarkStart w:id="1030" w:name="_Toc1844231635_WPSOffice_Level3"/>
      <w:bookmarkStart w:id="1031" w:name="_Toc519775493_WPSOffice_Level3"/>
      <w:bookmarkStart w:id="1032" w:name="_Toc1914949943_WPSOffice_Level3"/>
      <w:bookmarkStart w:id="1033" w:name="_Toc299489965_WPSOffice_Level3"/>
      <w:r w:rsidRPr="00805C11">
        <w:rPr>
          <w:rFonts w:ascii="Times New Roman" w:eastAsia="仿宋" w:hAnsi="Times New Roman" w:cs="Times New Roman"/>
          <w:color w:val="000000"/>
          <w:sz w:val="30"/>
        </w:rPr>
        <w:t>邮政编码：</w:t>
      </w:r>
      <w:bookmarkEnd w:id="1022"/>
      <w:bookmarkEnd w:id="1023"/>
      <w:bookmarkEnd w:id="1024"/>
      <w:bookmarkEnd w:id="1025"/>
      <w:bookmarkEnd w:id="1026"/>
      <w:bookmarkEnd w:id="1027"/>
      <w:bookmarkEnd w:id="1028"/>
      <w:bookmarkEnd w:id="1029"/>
      <w:bookmarkEnd w:id="1030"/>
      <w:bookmarkEnd w:id="1031"/>
      <w:bookmarkEnd w:id="1032"/>
      <w:bookmarkEnd w:id="1033"/>
    </w:p>
    <w:p w:rsidR="00DD3AB1" w:rsidRPr="00805C11" w:rsidRDefault="00805C11" w:rsidP="00B26076">
      <w:pPr>
        <w:spacing w:line="360" w:lineRule="auto"/>
        <w:ind w:firstLineChars="250" w:firstLine="750"/>
        <w:rPr>
          <w:rFonts w:ascii="Times New Roman" w:eastAsia="仿宋" w:hAnsi="Times New Roman" w:cs="Times New Roman"/>
          <w:color w:val="000000"/>
          <w:sz w:val="30"/>
          <w:u w:val="single"/>
        </w:rPr>
      </w:pPr>
      <w:bookmarkStart w:id="1034" w:name="_Toc233026298_WPSOffice_Level3"/>
      <w:bookmarkStart w:id="1035" w:name="_Toc748757518_WPSOffice_Level3"/>
      <w:bookmarkStart w:id="1036" w:name="_Toc1407370117_WPSOffice_Level3"/>
      <w:bookmarkStart w:id="1037" w:name="_Toc794959620_WPSOffice_Level3"/>
      <w:bookmarkStart w:id="1038" w:name="_Toc1767574366_WPSOffice_Level3"/>
      <w:bookmarkStart w:id="1039" w:name="_Toc1846847931_WPSOffice_Level3"/>
      <w:bookmarkStart w:id="1040" w:name="_Toc1866696588_WPSOffice_Level3"/>
      <w:bookmarkStart w:id="1041" w:name="_Toc690698445_WPSOffice_Level3"/>
      <w:bookmarkStart w:id="1042" w:name="_Toc583336390_WPSOffice_Level3"/>
      <w:bookmarkStart w:id="1043" w:name="_Toc592666454_WPSOffice_Level3"/>
      <w:bookmarkStart w:id="1044" w:name="_Toc2060145276_WPSOffice_Level3"/>
      <w:bookmarkStart w:id="1045" w:name="_Toc303825695_WPSOffice_Level3"/>
      <w:r w:rsidRPr="00805C11">
        <w:rPr>
          <w:rFonts w:ascii="Times New Roman" w:eastAsia="仿宋" w:hAnsi="Times New Roman" w:cs="Times New Roman"/>
          <w:color w:val="000000"/>
          <w:sz w:val="30"/>
        </w:rPr>
        <w:t>联</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系</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人：</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职务：</w:t>
      </w:r>
      <w:bookmarkEnd w:id="1034"/>
      <w:bookmarkEnd w:id="1035"/>
      <w:bookmarkEnd w:id="1036"/>
      <w:bookmarkEnd w:id="1037"/>
      <w:bookmarkEnd w:id="1038"/>
      <w:bookmarkEnd w:id="1039"/>
      <w:bookmarkEnd w:id="1040"/>
      <w:bookmarkEnd w:id="1041"/>
      <w:bookmarkEnd w:id="1042"/>
      <w:bookmarkEnd w:id="1043"/>
      <w:bookmarkEnd w:id="1044"/>
      <w:bookmarkEnd w:id="1045"/>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1046" w:name="_Toc1540105659_WPSOffice_Level3"/>
      <w:bookmarkStart w:id="1047" w:name="_Toc2071993112_WPSOffice_Level3"/>
      <w:bookmarkStart w:id="1048" w:name="_Toc378691571_WPSOffice_Level3"/>
      <w:bookmarkStart w:id="1049" w:name="_Toc2094033975_WPSOffice_Level3"/>
      <w:bookmarkStart w:id="1050" w:name="_Toc1188783480_WPSOffice_Level3"/>
      <w:bookmarkStart w:id="1051" w:name="_Toc976154907_WPSOffice_Level3"/>
      <w:bookmarkStart w:id="1052" w:name="_Toc1526423029_WPSOffice_Level3"/>
      <w:bookmarkStart w:id="1053" w:name="_Toc72990812_WPSOffice_Level3"/>
      <w:bookmarkStart w:id="1054" w:name="_Toc963961755_WPSOffice_Level3"/>
      <w:bookmarkStart w:id="1055" w:name="_Toc351277276_WPSOffice_Level3"/>
      <w:bookmarkStart w:id="1056" w:name="_Toc247382928_WPSOffice_Level3"/>
      <w:bookmarkStart w:id="1057" w:name="_Toc1460001104_WPSOffice_Level3"/>
      <w:r w:rsidRPr="00805C11">
        <w:rPr>
          <w:rFonts w:ascii="Times New Roman" w:eastAsia="仿宋" w:hAnsi="Times New Roman" w:cs="Times New Roman"/>
          <w:color w:val="000000"/>
          <w:sz w:val="30"/>
        </w:rPr>
        <w:t>电</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话：</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传真：</w:t>
      </w:r>
      <w:bookmarkEnd w:id="1046"/>
      <w:bookmarkEnd w:id="1047"/>
      <w:bookmarkEnd w:id="1048"/>
      <w:bookmarkEnd w:id="1049"/>
      <w:bookmarkEnd w:id="1050"/>
      <w:bookmarkEnd w:id="1051"/>
      <w:bookmarkEnd w:id="1052"/>
      <w:bookmarkEnd w:id="1053"/>
      <w:bookmarkEnd w:id="1054"/>
      <w:bookmarkEnd w:id="1055"/>
      <w:bookmarkEnd w:id="1056"/>
      <w:bookmarkEnd w:id="1057"/>
    </w:p>
    <w:p w:rsidR="00DD3AB1" w:rsidRPr="00805C11" w:rsidRDefault="00805C11" w:rsidP="00B26076">
      <w:pPr>
        <w:spacing w:line="360" w:lineRule="auto"/>
        <w:ind w:firstLineChars="250" w:firstLine="750"/>
        <w:rPr>
          <w:rFonts w:ascii="Times New Roman" w:eastAsia="仿宋" w:hAnsi="Times New Roman" w:cs="Times New Roman"/>
          <w:color w:val="000000"/>
          <w:sz w:val="30"/>
        </w:rPr>
      </w:pPr>
      <w:bookmarkStart w:id="1058" w:name="_Toc85478143_WPSOffice_Level3"/>
      <w:bookmarkStart w:id="1059" w:name="_Toc949727953_WPSOffice_Level3"/>
      <w:bookmarkStart w:id="1060" w:name="_Toc2143982796_WPSOffice_Level3"/>
      <w:bookmarkStart w:id="1061" w:name="_Toc593745463_WPSOffice_Level3"/>
      <w:bookmarkStart w:id="1062" w:name="_Toc2022075917_WPSOffice_Level3"/>
      <w:bookmarkStart w:id="1063" w:name="_Toc504762980_WPSOffice_Level3"/>
      <w:bookmarkStart w:id="1064" w:name="_Toc1120394567_WPSOffice_Level3"/>
      <w:bookmarkStart w:id="1065" w:name="_Toc1794883089_WPSOffice_Level3"/>
      <w:bookmarkStart w:id="1066" w:name="_Toc1845548512_WPSOffice_Level3"/>
      <w:bookmarkStart w:id="1067" w:name="_Toc1406167596_WPSOffice_Level3"/>
      <w:bookmarkStart w:id="1068" w:name="_Toc419893022_WPSOffice_Level3"/>
      <w:bookmarkStart w:id="1069" w:name="_Toc911446324_WPSOffice_Level3"/>
      <w:r w:rsidRPr="00805C11">
        <w:rPr>
          <w:rFonts w:ascii="Times New Roman" w:eastAsia="仿宋" w:hAnsi="Times New Roman" w:cs="Times New Roman"/>
          <w:color w:val="000000"/>
          <w:sz w:val="30"/>
        </w:rPr>
        <w:t>电子信箱：</w:t>
      </w:r>
      <w:bookmarkEnd w:id="1058"/>
      <w:bookmarkEnd w:id="1059"/>
      <w:bookmarkEnd w:id="1060"/>
      <w:bookmarkEnd w:id="1061"/>
      <w:bookmarkEnd w:id="1062"/>
      <w:bookmarkEnd w:id="1063"/>
      <w:bookmarkEnd w:id="1064"/>
      <w:bookmarkEnd w:id="1065"/>
      <w:bookmarkEnd w:id="1066"/>
      <w:bookmarkEnd w:id="1067"/>
      <w:bookmarkEnd w:id="1068"/>
      <w:bookmarkEnd w:id="1069"/>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DD3AB1" w:rsidP="00B26076">
      <w:pPr>
        <w:spacing w:line="360" w:lineRule="auto"/>
        <w:rPr>
          <w:rFonts w:ascii="Times New Roman" w:eastAsia="仿宋" w:hAnsi="Times New Roman" w:cs="Times New Roman"/>
          <w:color w:val="000000"/>
          <w:sz w:val="30"/>
          <w:u w:val="single"/>
        </w:rPr>
      </w:pPr>
    </w:p>
    <w:p w:rsidR="00DD3AB1" w:rsidRPr="00805C11" w:rsidRDefault="00805C11" w:rsidP="00B26076">
      <w:pPr>
        <w:spacing w:line="360" w:lineRule="auto"/>
        <w:jc w:val="center"/>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填表日期</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年</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月</w:t>
      </w:r>
      <w:r w:rsidRPr="00805C11">
        <w:rPr>
          <w:rFonts w:ascii="Times New Roman" w:eastAsia="仿宋" w:hAnsi="Times New Roman" w:cs="Times New Roman"/>
          <w:color w:val="000000"/>
          <w:sz w:val="30"/>
        </w:rPr>
        <w:t xml:space="preserve">   </w:t>
      </w:r>
      <w:r w:rsidRPr="00805C11">
        <w:rPr>
          <w:rFonts w:ascii="Times New Roman" w:eastAsia="仿宋" w:hAnsi="Times New Roman" w:cs="Times New Roman"/>
          <w:color w:val="000000"/>
          <w:sz w:val="30"/>
        </w:rPr>
        <w:t>日</w:t>
      </w:r>
    </w:p>
    <w:p w:rsidR="00DD3AB1" w:rsidRPr="00805C11" w:rsidRDefault="00DD3AB1" w:rsidP="00B26076">
      <w:pPr>
        <w:ind w:leftChars="-270" w:left="-567"/>
        <w:jc w:val="center"/>
        <w:rPr>
          <w:rFonts w:ascii="Times New Roman" w:eastAsia="仿宋" w:hAnsi="Times New Roman" w:cs="Times New Roman"/>
          <w:b/>
          <w:bCs/>
          <w:color w:val="000000"/>
          <w:sz w:val="24"/>
          <w:szCs w:val="24"/>
        </w:rPr>
      </w:pPr>
    </w:p>
    <w:p w:rsidR="00DD3AB1" w:rsidRPr="00B26076" w:rsidRDefault="00805C11" w:rsidP="00B26076">
      <w:pPr>
        <w:spacing w:line="600" w:lineRule="exact"/>
        <w:jc w:val="center"/>
        <w:outlineLvl w:val="1"/>
        <w:rPr>
          <w:rFonts w:ascii="方正小标宋简体" w:eastAsia="方正小标宋简体" w:hAnsi="Times New Roman" w:cs="Times New Roman"/>
          <w:color w:val="000000"/>
          <w:sz w:val="44"/>
        </w:rPr>
      </w:pPr>
      <w:bookmarkStart w:id="1070" w:name="_Toc49678741_WPSOffice_Level2"/>
      <w:bookmarkStart w:id="1071" w:name="_Toc1719476301_WPSOffice_Level2"/>
      <w:bookmarkStart w:id="1072" w:name="_Toc972539310_WPSOffice_Level2"/>
      <w:bookmarkStart w:id="1073" w:name="_Toc1220237585_WPSOffice_Level2"/>
      <w:bookmarkStart w:id="1074" w:name="_Toc607518637_WPSOffice_Level2"/>
      <w:bookmarkStart w:id="1075" w:name="_Toc1441677088_WPSOffice_Level2"/>
      <w:bookmarkStart w:id="1076" w:name="_Toc1205742473_WPSOffice_Level2"/>
      <w:bookmarkStart w:id="1077" w:name="_Toc1081386035_WPSOffice_Level2"/>
      <w:bookmarkStart w:id="1078" w:name="_Toc1649603717_WPSOffice_Level2"/>
      <w:bookmarkStart w:id="1079" w:name="_Toc1318985820_WPSOffice_Level2"/>
      <w:bookmarkStart w:id="1080" w:name="_Toc641206147_WPSOffice_Level2"/>
      <w:bookmarkStart w:id="1081" w:name="_Toc1296791118_WPSOffice_Level2"/>
      <w:bookmarkStart w:id="1082" w:name="_Toc155811504_WPSOffice_Level2"/>
      <w:r w:rsidRPr="00B26076">
        <w:rPr>
          <w:rFonts w:ascii="方正小标宋简体" w:eastAsia="方正小标宋简体" w:hAnsi="Times New Roman" w:cs="Times New Roman" w:hint="eastAsia"/>
          <w:color w:val="000000"/>
          <w:sz w:val="44"/>
        </w:rPr>
        <w:lastRenderedPageBreak/>
        <w:t>填  写  须  知</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rsidR="00DD3AB1" w:rsidRPr="00805C11" w:rsidRDefault="00DD3AB1" w:rsidP="00B26076">
      <w:pPr>
        <w:spacing w:line="600" w:lineRule="exact"/>
        <w:ind w:firstLine="210"/>
        <w:jc w:val="center"/>
        <w:rPr>
          <w:rFonts w:ascii="Times New Roman" w:eastAsia="仿宋" w:hAnsi="Times New Roman" w:cs="Times New Roman"/>
          <w:b/>
          <w:color w:val="000000"/>
          <w:sz w:val="36"/>
        </w:rPr>
      </w:pPr>
    </w:p>
    <w:p w:rsidR="00DD3AB1" w:rsidRPr="00805C11" w:rsidRDefault="00805C11" w:rsidP="00B26076">
      <w:pPr>
        <w:spacing w:line="600" w:lineRule="exact"/>
        <w:ind w:leftChars="1" w:left="599" w:hangingChars="199" w:hanging="597"/>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1</w:t>
      </w:r>
      <w:r w:rsidRPr="00805C11">
        <w:rPr>
          <w:rFonts w:ascii="Times New Roman" w:eastAsia="仿宋" w:hAnsi="Times New Roman" w:cs="Times New Roman"/>
          <w:color w:val="000000"/>
          <w:sz w:val="30"/>
        </w:rPr>
        <w:t>．填写本申请书应确保所填资料真实准确；</w:t>
      </w:r>
    </w:p>
    <w:p w:rsidR="00DD3AB1" w:rsidRPr="00805C11" w:rsidRDefault="00805C11" w:rsidP="00B26076">
      <w:pPr>
        <w:spacing w:line="600" w:lineRule="exact"/>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2</w:t>
      </w:r>
      <w:r w:rsidRPr="00805C11">
        <w:rPr>
          <w:rFonts w:ascii="Times New Roman" w:eastAsia="仿宋" w:hAnsi="Times New Roman" w:cs="Times New Roman"/>
          <w:color w:val="000000"/>
          <w:sz w:val="30"/>
        </w:rPr>
        <w:t>．本申请书用墨笔或电子方式填写，要求字迹清楚；</w:t>
      </w:r>
    </w:p>
    <w:p w:rsidR="00DD3AB1" w:rsidRPr="00805C11" w:rsidRDefault="00805C11" w:rsidP="00B26076">
      <w:pPr>
        <w:spacing w:line="600" w:lineRule="exact"/>
        <w:ind w:left="2"/>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    3</w:t>
      </w:r>
      <w:r w:rsidRPr="00805C11">
        <w:rPr>
          <w:rFonts w:ascii="Times New Roman" w:eastAsia="仿宋" w:hAnsi="Times New Roman" w:cs="Times New Roman"/>
          <w:color w:val="000000"/>
          <w:sz w:val="30"/>
        </w:rPr>
        <w:t>．本申请所有填报项目（含表格）页面不足时，可另附页面，填写过程中保留内容提示；</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4</w:t>
      </w:r>
      <w:r w:rsidRPr="00805C11">
        <w:rPr>
          <w:rFonts w:ascii="Times New Roman" w:eastAsia="仿宋" w:hAnsi="Times New Roman" w:cs="Times New Roman"/>
          <w:color w:val="000000"/>
          <w:sz w:val="30"/>
        </w:rPr>
        <w:t>．本申请中内容不含子公司或控股公司；申请企业如有子公司或控股公司需要申请，每个子公司或控股公司均应单独填写本申请，并由申请企业汇总后报送；</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5. </w:t>
      </w:r>
      <w:r w:rsidRPr="00805C11">
        <w:rPr>
          <w:rFonts w:ascii="Times New Roman" w:eastAsia="仿宋" w:hAnsi="Times New Roman" w:cs="Times New Roman"/>
          <w:color w:val="000000"/>
          <w:sz w:val="30"/>
        </w:rPr>
        <w:t>申请企业资料须提交纸质材料和电子文件光盘（含纸质文件的扫描电子文件），且电子文件信息须与纸质文件信息一致；</w:t>
      </w:r>
      <w:r w:rsidRPr="00805C11">
        <w:rPr>
          <w:rFonts w:ascii="Times New Roman" w:eastAsia="仿宋" w:hAnsi="Times New Roman" w:cs="Times New Roman"/>
          <w:color w:val="000000"/>
          <w:sz w:val="30"/>
        </w:rPr>
        <w:t xml:space="preserve"> </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6. </w:t>
      </w:r>
      <w:r w:rsidRPr="00805C11">
        <w:rPr>
          <w:rFonts w:ascii="Times New Roman" w:eastAsia="仿宋" w:hAnsi="Times New Roman" w:cs="Times New Roman"/>
          <w:color w:val="000000"/>
          <w:sz w:val="30"/>
        </w:rPr>
        <w:t>事故处理预案力求覆盖所有可能情形；</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7. </w:t>
      </w:r>
      <w:r w:rsidRPr="00805C11">
        <w:rPr>
          <w:rFonts w:ascii="Times New Roman" w:eastAsia="仿宋" w:hAnsi="Times New Roman" w:cs="Times New Roman"/>
          <w:color w:val="000000"/>
          <w:sz w:val="30"/>
        </w:rPr>
        <w:t>复印件加盖公章有效；</w:t>
      </w:r>
    </w:p>
    <w:p w:rsidR="00DD3AB1" w:rsidRPr="00805C11" w:rsidRDefault="00805C11" w:rsidP="00B26076">
      <w:pPr>
        <w:spacing w:line="600" w:lineRule="exact"/>
        <w:ind w:firstLine="600"/>
        <w:rPr>
          <w:rFonts w:ascii="Times New Roman" w:eastAsia="仿宋" w:hAnsi="Times New Roman" w:cs="Times New Roman"/>
          <w:color w:val="000000"/>
          <w:sz w:val="30"/>
        </w:rPr>
      </w:pPr>
      <w:r w:rsidRPr="00805C11">
        <w:rPr>
          <w:rFonts w:ascii="Times New Roman" w:eastAsia="仿宋" w:hAnsi="Times New Roman" w:cs="Times New Roman"/>
          <w:color w:val="000000"/>
          <w:sz w:val="30"/>
        </w:rPr>
        <w:t xml:space="preserve">8. </w:t>
      </w:r>
      <w:r w:rsidRPr="00805C11">
        <w:rPr>
          <w:rFonts w:ascii="Times New Roman" w:eastAsia="仿宋" w:hAnsi="Times New Roman" w:cs="Times New Roman"/>
          <w:color w:val="000000"/>
          <w:sz w:val="30"/>
        </w:rPr>
        <w:t>文件加盖骑缝章有效。</w:t>
      </w:r>
    </w:p>
    <w:p w:rsidR="00DD3AB1" w:rsidRPr="00805C11" w:rsidRDefault="00DD3AB1" w:rsidP="00B26076">
      <w:pPr>
        <w:spacing w:line="600" w:lineRule="exact"/>
        <w:jc w:val="left"/>
        <w:rPr>
          <w:rFonts w:ascii="Times New Roman" w:eastAsia="仿宋" w:hAnsi="Times New Roman" w:cs="Times New Roman"/>
          <w:color w:val="000000"/>
          <w:sz w:val="24"/>
          <w:szCs w:val="24"/>
        </w:rPr>
      </w:pPr>
    </w:p>
    <w:p w:rsidR="00DD3AB1" w:rsidRPr="00805C11" w:rsidRDefault="00DD3AB1" w:rsidP="00B26076">
      <w:pPr>
        <w:spacing w:line="600" w:lineRule="exact"/>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805C11" w:rsidRPr="00805C11" w:rsidRDefault="00805C11" w:rsidP="00B26076">
      <w:pPr>
        <w:spacing w:line="360" w:lineRule="auto"/>
        <w:jc w:val="left"/>
        <w:rPr>
          <w:rFonts w:ascii="Times New Roman" w:eastAsia="仿宋" w:hAnsi="Times New Roman" w:cs="Times New Roman"/>
          <w:color w:val="000000"/>
          <w:sz w:val="24"/>
          <w:szCs w:val="24"/>
        </w:rPr>
      </w:pPr>
    </w:p>
    <w:p w:rsidR="00805C11" w:rsidRDefault="00805C11" w:rsidP="00B26076">
      <w:pPr>
        <w:spacing w:line="360" w:lineRule="auto"/>
        <w:jc w:val="left"/>
        <w:rPr>
          <w:rFonts w:ascii="Times New Roman" w:eastAsia="仿宋" w:hAnsi="Times New Roman" w:cs="Times New Roman"/>
          <w:color w:val="000000"/>
          <w:sz w:val="24"/>
          <w:szCs w:val="24"/>
        </w:rPr>
      </w:pPr>
    </w:p>
    <w:p w:rsidR="00B26076" w:rsidRPr="00805C11" w:rsidRDefault="00B26076"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p w:rsidR="00DD3AB1" w:rsidRPr="00805C11" w:rsidRDefault="00DD3AB1" w:rsidP="00B26076">
      <w:pPr>
        <w:spacing w:line="360" w:lineRule="auto"/>
        <w:jc w:val="left"/>
        <w:rPr>
          <w:rFonts w:ascii="Times New Roman" w:eastAsia="仿宋" w:hAnsi="Times New Roman" w:cs="Times New Roman"/>
          <w:color w:val="000000"/>
          <w:sz w:val="24"/>
          <w:szCs w:val="24"/>
        </w:rPr>
      </w:pPr>
    </w:p>
    <w:tbl>
      <w:tblPr>
        <w:tblW w:w="8838" w:type="dxa"/>
        <w:jc w:val="center"/>
        <w:tblLayout w:type="fixed"/>
        <w:tblLook w:val="04A0" w:firstRow="1" w:lastRow="0" w:firstColumn="1" w:lastColumn="0" w:noHBand="0" w:noVBand="1"/>
      </w:tblPr>
      <w:tblGrid>
        <w:gridCol w:w="540"/>
        <w:gridCol w:w="566"/>
        <w:gridCol w:w="67"/>
        <w:gridCol w:w="420"/>
        <w:gridCol w:w="38"/>
        <w:gridCol w:w="840"/>
        <w:gridCol w:w="63"/>
        <w:gridCol w:w="147"/>
        <w:gridCol w:w="487"/>
        <w:gridCol w:w="210"/>
        <w:gridCol w:w="403"/>
        <w:gridCol w:w="55"/>
        <w:gridCol w:w="258"/>
        <w:gridCol w:w="141"/>
        <w:gridCol w:w="172"/>
        <w:gridCol w:w="479"/>
        <w:gridCol w:w="675"/>
        <w:gridCol w:w="517"/>
        <w:gridCol w:w="1013"/>
        <w:gridCol w:w="263"/>
        <w:gridCol w:w="425"/>
        <w:gridCol w:w="1059"/>
      </w:tblGrid>
      <w:tr w:rsidR="00DD3AB1" w:rsidRPr="00805C11">
        <w:trPr>
          <w:trHeight w:val="613"/>
          <w:jc w:val="center"/>
        </w:trPr>
        <w:tc>
          <w:tcPr>
            <w:tcW w:w="1631"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lastRenderedPageBreak/>
              <w:t>企业名称</w:t>
            </w:r>
          </w:p>
        </w:tc>
        <w:tc>
          <w:tcPr>
            <w:tcW w:w="3255" w:type="dxa"/>
            <w:gridSpan w:val="11"/>
            <w:tcBorders>
              <w:top w:val="single" w:sz="4" w:space="0" w:color="auto"/>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205" w:type="dxa"/>
            <w:gridSpan w:val="3"/>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注册资金（万元）</w:t>
            </w:r>
          </w:p>
        </w:tc>
        <w:tc>
          <w:tcPr>
            <w:tcW w:w="1747" w:type="dxa"/>
            <w:gridSpan w:val="3"/>
            <w:tcBorders>
              <w:top w:val="single" w:sz="4" w:space="0" w:color="auto"/>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612"/>
          <w:jc w:val="center"/>
        </w:trPr>
        <w:tc>
          <w:tcPr>
            <w:tcW w:w="1631" w:type="dxa"/>
            <w:gridSpan w:val="5"/>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法定代表人</w:t>
            </w:r>
          </w:p>
        </w:tc>
        <w:tc>
          <w:tcPr>
            <w:tcW w:w="3255" w:type="dxa"/>
            <w:gridSpan w:val="11"/>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205"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注册地址</w:t>
            </w:r>
          </w:p>
        </w:tc>
        <w:tc>
          <w:tcPr>
            <w:tcW w:w="174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674"/>
          <w:jc w:val="center"/>
        </w:trPr>
        <w:tc>
          <w:tcPr>
            <w:tcW w:w="1173" w:type="dxa"/>
            <w:gridSpan w:val="3"/>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联系人</w:t>
            </w:r>
          </w:p>
        </w:tc>
        <w:tc>
          <w:tcPr>
            <w:tcW w:w="1298"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310" w:type="dxa"/>
            <w:gridSpan w:val="5"/>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联系电话</w:t>
            </w:r>
          </w:p>
        </w:tc>
        <w:tc>
          <w:tcPr>
            <w:tcW w:w="1105" w:type="dxa"/>
            <w:gridSpan w:val="5"/>
            <w:tcBorders>
              <w:top w:val="single" w:sz="2" w:space="0" w:color="000000"/>
              <w:left w:val="single" w:sz="4" w:space="0" w:color="auto"/>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205"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邮箱地址</w:t>
            </w:r>
          </w:p>
        </w:tc>
        <w:tc>
          <w:tcPr>
            <w:tcW w:w="174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2471"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运营所使用产品的生产企业名称与品牌</w:t>
            </w:r>
          </w:p>
        </w:tc>
        <w:tc>
          <w:tcPr>
            <w:tcW w:w="2415" w:type="dxa"/>
            <w:gridSpan w:val="10"/>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205"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企业运营资质（出租客运</w:t>
            </w: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租赁（含网约）</w:t>
            </w: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公路客运</w:t>
            </w: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公路货运</w:t>
            </w: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非营运）</w:t>
            </w:r>
          </w:p>
        </w:tc>
        <w:tc>
          <w:tcPr>
            <w:tcW w:w="174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2471" w:type="dxa"/>
            <w:gridSpan w:val="6"/>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产品用途定位</w:t>
            </w:r>
          </w:p>
        </w:tc>
        <w:tc>
          <w:tcPr>
            <w:tcW w:w="2415" w:type="dxa"/>
            <w:gridSpan w:val="10"/>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2205"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年运营车辆数量预测</w:t>
            </w:r>
          </w:p>
        </w:tc>
        <w:tc>
          <w:tcPr>
            <w:tcW w:w="1747"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right"/>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辆</w:t>
            </w:r>
          </w:p>
        </w:tc>
      </w:tr>
      <w:tr w:rsidR="00DD3AB1" w:rsidRPr="00805C11">
        <w:trPr>
          <w:trHeight w:val="710"/>
          <w:jc w:val="center"/>
        </w:trPr>
        <w:tc>
          <w:tcPr>
            <w:tcW w:w="8838" w:type="dxa"/>
            <w:gridSpan w:val="2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b/>
                <w:bCs/>
                <w:color w:val="000000"/>
                <w:kern w:val="0"/>
                <w:sz w:val="24"/>
                <w:lang w:val="zh-CN"/>
              </w:rPr>
              <w:t>在湖南运营的申报车辆信息</w:t>
            </w:r>
          </w:p>
        </w:tc>
      </w:tr>
      <w:tr w:rsidR="00DD3AB1" w:rsidRPr="00805C11" w:rsidTr="00805C11">
        <w:trPr>
          <w:trHeight w:val="1008"/>
          <w:jc w:val="center"/>
        </w:trPr>
        <w:tc>
          <w:tcPr>
            <w:tcW w:w="540"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说明</w:t>
            </w:r>
          </w:p>
        </w:tc>
        <w:tc>
          <w:tcPr>
            <w:tcW w:w="8298" w:type="dxa"/>
            <w:gridSpan w:val="21"/>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1</w:t>
            </w:r>
            <w:r w:rsidRPr="00805C11">
              <w:rPr>
                <w:rFonts w:ascii="Times New Roman" w:eastAsia="仿宋" w:hAnsi="Times New Roman" w:cs="Times New Roman"/>
                <w:bCs/>
                <w:color w:val="000000"/>
                <w:kern w:val="0"/>
                <w:sz w:val="24"/>
                <w:lang w:val="zh-CN"/>
              </w:rPr>
              <w:t>、</w:t>
            </w:r>
            <w:r w:rsidRPr="00805C11">
              <w:rPr>
                <w:rFonts w:ascii="Times New Roman" w:eastAsia="仿宋" w:hAnsi="Times New Roman" w:cs="Times New Roman"/>
                <w:bCs/>
                <w:color w:val="000000"/>
                <w:kern w:val="0"/>
                <w:sz w:val="24"/>
                <w:lang w:val="zh-CN"/>
              </w:rPr>
              <w:t>2016</w:t>
            </w:r>
            <w:r w:rsidRPr="00805C11">
              <w:rPr>
                <w:rFonts w:ascii="Times New Roman" w:eastAsia="仿宋" w:hAnsi="Times New Roman" w:cs="Times New Roman"/>
                <w:bCs/>
                <w:color w:val="000000"/>
                <w:kern w:val="0"/>
                <w:sz w:val="24"/>
                <w:lang w:val="zh-CN"/>
              </w:rPr>
              <w:t>年</w:t>
            </w:r>
            <w:r w:rsidRPr="00805C11">
              <w:rPr>
                <w:rFonts w:ascii="Times New Roman" w:eastAsia="仿宋" w:hAnsi="Times New Roman" w:cs="Times New Roman"/>
                <w:bCs/>
                <w:color w:val="000000"/>
                <w:kern w:val="0"/>
                <w:sz w:val="24"/>
              </w:rPr>
              <w:t>-2020</w:t>
            </w:r>
            <w:r w:rsidRPr="00805C11">
              <w:rPr>
                <w:rFonts w:ascii="Times New Roman" w:eastAsia="仿宋" w:hAnsi="Times New Roman" w:cs="Times New Roman"/>
                <w:bCs/>
                <w:color w:val="000000"/>
                <w:kern w:val="0"/>
                <w:sz w:val="24"/>
              </w:rPr>
              <w:t>年</w:t>
            </w:r>
            <w:r w:rsidRPr="00805C11">
              <w:rPr>
                <w:rFonts w:ascii="Times New Roman" w:eastAsia="仿宋" w:hAnsi="Times New Roman" w:cs="Times New Roman"/>
                <w:bCs/>
                <w:color w:val="000000"/>
                <w:kern w:val="0"/>
                <w:sz w:val="24"/>
                <w:lang w:val="zh-CN"/>
              </w:rPr>
              <w:t>度推广的整车产品须满足历年财政部发布的新能源汽车推广应用财政补贴政策中规定的新能源汽车产品技术要求。</w:t>
            </w:r>
          </w:p>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2</w:t>
            </w:r>
            <w:r w:rsidRPr="00805C11">
              <w:rPr>
                <w:rFonts w:ascii="Times New Roman" w:eastAsia="仿宋" w:hAnsi="Times New Roman" w:cs="Times New Roman"/>
                <w:bCs/>
                <w:color w:val="000000"/>
                <w:kern w:val="0"/>
                <w:sz w:val="24"/>
                <w:lang w:val="zh-CN"/>
              </w:rPr>
              <w:t>、生产企业如有增加，请在该栏后添加行。</w:t>
            </w:r>
          </w:p>
        </w:tc>
      </w:tr>
      <w:tr w:rsidR="00DD3AB1" w:rsidRPr="00805C11">
        <w:trPr>
          <w:trHeight w:val="613"/>
          <w:jc w:val="center"/>
        </w:trPr>
        <w:tc>
          <w:tcPr>
            <w:tcW w:w="253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生产企业</w:t>
            </w:r>
          </w:p>
        </w:tc>
        <w:tc>
          <w:tcPr>
            <w:tcW w:w="156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车辆类型</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主要车辆型号</w:t>
            </w:r>
          </w:p>
        </w:tc>
      </w:tr>
      <w:tr w:rsidR="00DD3AB1" w:rsidRPr="00805C11">
        <w:trPr>
          <w:trHeight w:hRule="exact" w:val="454"/>
          <w:jc w:val="center"/>
        </w:trPr>
        <w:tc>
          <w:tcPr>
            <w:tcW w:w="2534" w:type="dxa"/>
            <w:gridSpan w:val="7"/>
            <w:vMerge w:val="restart"/>
            <w:tcBorders>
              <w:top w:val="single" w:sz="2" w:space="0" w:color="000000"/>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乘用车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4" w:type="dxa"/>
            <w:gridSpan w:val="7"/>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客车</w:t>
            </w:r>
            <w:r w:rsidRPr="00805C11">
              <w:rPr>
                <w:rFonts w:ascii="Times New Roman" w:eastAsia="仿宋" w:hAnsi="Times New Roman" w:cs="Times New Roman"/>
                <w:color w:val="000000"/>
                <w:kern w:val="0"/>
                <w:sz w:val="24"/>
                <w:lang w:val="zh-CN"/>
              </w:rPr>
              <w:t xml:space="preserve"> </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4" w:type="dxa"/>
            <w:gridSpan w:val="7"/>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货车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hRule="exact" w:val="454"/>
          <w:jc w:val="center"/>
        </w:trPr>
        <w:tc>
          <w:tcPr>
            <w:tcW w:w="2534" w:type="dxa"/>
            <w:gridSpan w:val="7"/>
            <w:vMerge/>
            <w:tcBorders>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专用车</w:t>
            </w:r>
          </w:p>
        </w:tc>
        <w:tc>
          <w:tcPr>
            <w:tcW w:w="4744" w:type="dxa"/>
            <w:gridSpan w:val="9"/>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509"/>
          <w:jc w:val="center"/>
        </w:trPr>
        <w:tc>
          <w:tcPr>
            <w:tcW w:w="8838" w:type="dxa"/>
            <w:gridSpan w:val="2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b/>
                <w:bCs/>
                <w:color w:val="000000"/>
                <w:kern w:val="0"/>
                <w:sz w:val="24"/>
                <w:lang w:val="zh-CN"/>
              </w:rPr>
            </w:pPr>
            <w:r w:rsidRPr="00805C11">
              <w:rPr>
                <w:rFonts w:ascii="Times New Roman" w:eastAsia="仿宋" w:hAnsi="Times New Roman" w:cs="Times New Roman"/>
                <w:b/>
                <w:bCs/>
                <w:color w:val="000000"/>
                <w:kern w:val="0"/>
                <w:sz w:val="24"/>
                <w:lang w:val="zh-CN"/>
              </w:rPr>
              <w:t>连续三年运营车型及数量</w:t>
            </w:r>
          </w:p>
        </w:tc>
      </w:tr>
      <w:tr w:rsidR="00DD3AB1" w:rsidRPr="00805C11">
        <w:trPr>
          <w:trHeight w:val="712"/>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年运营车型数量（个）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771"/>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其中：新能源车辆运营数量（辆）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trPr>
          <w:trHeight w:val="619"/>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年运营车型数量（个）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716"/>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773"/>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年运营车型数量（个）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u w:val="single"/>
                <w:lang w:val="zh-CN"/>
              </w:rPr>
              <w:t xml:space="preserve">    </w:t>
            </w:r>
            <w:r w:rsidRPr="00805C11">
              <w:rPr>
                <w:rFonts w:ascii="Times New Roman" w:eastAsia="仿宋" w:hAnsi="Times New Roman" w:cs="Times New Roman"/>
                <w:color w:val="000000"/>
                <w:kern w:val="0"/>
                <w:sz w:val="24"/>
                <w:lang w:val="zh-CN"/>
              </w:rPr>
              <w:t>年总运营数量（辆）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rPr>
          <w:trHeight w:val="635"/>
          <w:jc w:val="center"/>
        </w:trPr>
        <w:tc>
          <w:tcPr>
            <w:tcW w:w="3378" w:type="dxa"/>
            <w:gridSpan w:val="10"/>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其中：新能源车型数量（个）</w:t>
            </w:r>
          </w:p>
        </w:tc>
        <w:tc>
          <w:tcPr>
            <w:tcW w:w="857"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_GB2312" w:hAnsi="Times New Roman" w:cs="Times New Roman"/>
                <w:color w:val="000000"/>
                <w:kern w:val="0"/>
                <w:sz w:val="24"/>
                <w:lang w:val="zh-CN"/>
              </w:rPr>
            </w:pPr>
          </w:p>
        </w:tc>
        <w:tc>
          <w:tcPr>
            <w:tcW w:w="3544" w:type="dxa"/>
            <w:gridSpan w:val="7"/>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u w:val="single"/>
                <w:lang w:val="zh-CN"/>
              </w:rPr>
            </w:pPr>
            <w:r w:rsidRPr="00805C11">
              <w:rPr>
                <w:rFonts w:ascii="Times New Roman" w:eastAsia="仿宋" w:hAnsi="Times New Roman" w:cs="Times New Roman"/>
                <w:color w:val="000000"/>
                <w:kern w:val="0"/>
                <w:sz w:val="24"/>
                <w:lang w:val="zh-CN"/>
              </w:rPr>
              <w:t>其中：新能源车辆运营数量（辆）</w:t>
            </w:r>
          </w:p>
        </w:tc>
        <w:tc>
          <w:tcPr>
            <w:tcW w:w="105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jc w:val="center"/>
        </w:trPr>
        <w:tc>
          <w:tcPr>
            <w:tcW w:w="8838" w:type="dxa"/>
            <w:gridSpan w:val="22"/>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lastRenderedPageBreak/>
              <w:t>产品累计运营情况</w:t>
            </w:r>
          </w:p>
        </w:tc>
      </w:tr>
      <w:tr w:rsidR="00DD3AB1" w:rsidRPr="00805C11" w:rsidT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1593" w:type="dxa"/>
            <w:gridSpan w:val="4"/>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产品型号</w:t>
            </w:r>
          </w:p>
        </w:tc>
        <w:tc>
          <w:tcPr>
            <w:tcW w:w="1575" w:type="dxa"/>
            <w:gridSpan w:val="5"/>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产品名称</w:t>
            </w:r>
          </w:p>
        </w:tc>
        <w:tc>
          <w:tcPr>
            <w:tcW w:w="1239" w:type="dxa"/>
            <w:gridSpan w:val="6"/>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运营数量（辆）</w:t>
            </w:r>
          </w:p>
        </w:tc>
        <w:tc>
          <w:tcPr>
            <w:tcW w:w="1154" w:type="dxa"/>
            <w:gridSpan w:val="2"/>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主要运营区域</w:t>
            </w:r>
          </w:p>
        </w:tc>
        <w:tc>
          <w:tcPr>
            <w:tcW w:w="1793" w:type="dxa"/>
            <w:gridSpan w:val="3"/>
            <w:vAlign w:val="center"/>
          </w:tcPr>
          <w:p w:rsidR="00DD3AB1" w:rsidRPr="00805C11" w:rsidRDefault="00805C11" w:rsidP="00B26076">
            <w:pPr>
              <w:autoSpaceDE w:val="0"/>
              <w:autoSpaceDN w:val="0"/>
              <w:adjustRightInd w:val="0"/>
              <w:jc w:val="center"/>
              <w:rPr>
                <w:rFonts w:ascii="Times New Roman" w:eastAsia="仿宋_GB2312"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累计行驶里程（公里）</w:t>
            </w:r>
          </w:p>
        </w:tc>
        <w:tc>
          <w:tcPr>
            <w:tcW w:w="1484" w:type="dxa"/>
            <w:gridSpan w:val="2"/>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投入运行时间</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593"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54"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793"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84" w:type="dxa"/>
            <w:gridSpan w:val="2"/>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93"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575" w:type="dxa"/>
            <w:gridSpan w:val="5"/>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39"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54"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793" w:type="dxa"/>
            <w:gridSpan w:val="3"/>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84" w:type="dxa"/>
            <w:gridSpan w:val="2"/>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jc w:val="center"/>
        </w:trPr>
        <w:tc>
          <w:tcPr>
            <w:tcW w:w="8838" w:type="dxa"/>
            <w:gridSpan w:val="22"/>
            <w:vAlign w:val="center"/>
          </w:tcPr>
          <w:p w:rsidR="00DD3AB1" w:rsidRPr="00805C11" w:rsidRDefault="00805C11" w:rsidP="00B26076">
            <w:pPr>
              <w:tabs>
                <w:tab w:val="left" w:pos="300"/>
                <w:tab w:val="left" w:pos="1680"/>
              </w:tabs>
              <w:spacing w:line="360" w:lineRule="auto"/>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涉及国家查实的</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骗补和违规谋补</w:t>
            </w:r>
            <w:r w:rsidRPr="00805C11">
              <w:rPr>
                <w:rFonts w:ascii="Times New Roman" w:eastAsia="仿宋" w:hAnsi="Times New Roman" w:cs="Times New Roman"/>
                <w:b/>
                <w:color w:val="000000"/>
                <w:kern w:val="0"/>
                <w:sz w:val="24"/>
                <w:szCs w:val="20"/>
                <w:lang w:val="zh-CN"/>
              </w:rPr>
              <w:t>”</w:t>
            </w:r>
            <w:r w:rsidRPr="00805C11">
              <w:rPr>
                <w:rFonts w:ascii="Times New Roman" w:eastAsia="仿宋" w:hAnsi="Times New Roman" w:cs="Times New Roman"/>
                <w:b/>
                <w:color w:val="000000"/>
                <w:kern w:val="0"/>
                <w:sz w:val="24"/>
                <w:szCs w:val="20"/>
                <w:lang w:val="zh-CN"/>
              </w:rPr>
              <w:t>问题车辆的情况</w:t>
            </w:r>
          </w:p>
        </w:tc>
      </w:tr>
      <w:tr w:rsidR="00DD3AB1" w:rsidRPr="00805C11" w:rsidT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jc w:val="center"/>
        </w:trPr>
        <w:tc>
          <w:tcPr>
            <w:tcW w:w="1106" w:type="dxa"/>
            <w:gridSpan w:val="2"/>
            <w:vAlign w:val="center"/>
          </w:tcPr>
          <w:p w:rsidR="00DD3AB1" w:rsidRPr="00805C11" w:rsidRDefault="00805C11" w:rsidP="00B26076">
            <w:pPr>
              <w:tabs>
                <w:tab w:val="left" w:pos="300"/>
                <w:tab w:val="left" w:pos="1680"/>
              </w:tabs>
              <w:spacing w:line="360" w:lineRule="auto"/>
              <w:ind w:right="160"/>
              <w:jc w:val="center"/>
              <w:rPr>
                <w:rFonts w:ascii="Times New Roman" w:eastAsia="仿宋_GB2312" w:hAnsi="Times New Roman" w:cs="Times New Roman"/>
                <w:b/>
                <w:color w:val="000000"/>
                <w:sz w:val="24"/>
                <w:szCs w:val="24"/>
              </w:rPr>
            </w:pPr>
            <w:r w:rsidRPr="00805C11">
              <w:rPr>
                <w:rFonts w:ascii="Times New Roman" w:eastAsia="仿宋" w:hAnsi="Times New Roman" w:cs="Times New Roman"/>
                <w:b/>
                <w:color w:val="000000"/>
                <w:sz w:val="24"/>
                <w:szCs w:val="24"/>
              </w:rPr>
              <w:t>年份</w:t>
            </w:r>
          </w:p>
        </w:tc>
        <w:tc>
          <w:tcPr>
            <w:tcW w:w="1575" w:type="dxa"/>
            <w:gridSpan w:val="6"/>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产品企业及品牌</w:t>
            </w:r>
          </w:p>
        </w:tc>
        <w:tc>
          <w:tcPr>
            <w:tcW w:w="1155" w:type="dxa"/>
            <w:gridSpan w:val="4"/>
            <w:vAlign w:val="center"/>
          </w:tcPr>
          <w:p w:rsidR="00805C11" w:rsidRPr="00805C11" w:rsidRDefault="00805C11" w:rsidP="00B26076">
            <w:pPr>
              <w:tabs>
                <w:tab w:val="left" w:pos="300"/>
                <w:tab w:val="left" w:pos="1680"/>
              </w:tabs>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产品</w:t>
            </w:r>
          </w:p>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型号</w:t>
            </w:r>
          </w:p>
        </w:tc>
        <w:tc>
          <w:tcPr>
            <w:tcW w:w="1050" w:type="dxa"/>
            <w:gridSpan w:val="4"/>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问题类型</w:t>
            </w:r>
          </w:p>
        </w:tc>
        <w:tc>
          <w:tcPr>
            <w:tcW w:w="1192" w:type="dxa"/>
            <w:gridSpan w:val="2"/>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车辆数量（辆）</w:t>
            </w:r>
          </w:p>
        </w:tc>
        <w:tc>
          <w:tcPr>
            <w:tcW w:w="1276" w:type="dxa"/>
            <w:gridSpan w:val="2"/>
            <w:vAlign w:val="center"/>
          </w:tcPr>
          <w:p w:rsidR="00DD3AB1" w:rsidRPr="00805C11" w:rsidRDefault="00805C11" w:rsidP="00B26076">
            <w:pPr>
              <w:tabs>
                <w:tab w:val="left" w:pos="300"/>
                <w:tab w:val="left" w:pos="1680"/>
              </w:tabs>
              <w:ind w:right="160"/>
              <w:jc w:val="center"/>
              <w:rPr>
                <w:rFonts w:ascii="Times New Roman" w:eastAsia="仿宋_GB2312"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运营区域</w:t>
            </w:r>
          </w:p>
        </w:tc>
        <w:tc>
          <w:tcPr>
            <w:tcW w:w="1484" w:type="dxa"/>
            <w:gridSpan w:val="2"/>
            <w:vAlign w:val="center"/>
          </w:tcPr>
          <w:p w:rsidR="00DD3AB1" w:rsidRPr="00805C11" w:rsidRDefault="00805C11" w:rsidP="00B26076">
            <w:pPr>
              <w:tabs>
                <w:tab w:val="left" w:pos="300"/>
                <w:tab w:val="left" w:pos="1680"/>
              </w:tabs>
              <w:ind w:right="160"/>
              <w:jc w:val="center"/>
              <w:rPr>
                <w:rFonts w:ascii="Times New Roman" w:eastAsia="仿宋" w:hAnsi="Times New Roman" w:cs="Times New Roman"/>
                <w:b/>
                <w:color w:val="000000"/>
                <w:kern w:val="0"/>
                <w:sz w:val="24"/>
                <w:szCs w:val="20"/>
                <w:lang w:val="zh-CN"/>
              </w:rPr>
            </w:pPr>
            <w:r w:rsidRPr="00805C11">
              <w:rPr>
                <w:rFonts w:ascii="Times New Roman" w:eastAsia="仿宋" w:hAnsi="Times New Roman" w:cs="Times New Roman"/>
                <w:b/>
                <w:color w:val="000000"/>
                <w:kern w:val="0"/>
                <w:sz w:val="24"/>
                <w:szCs w:val="20"/>
                <w:lang w:val="zh-CN"/>
              </w:rPr>
              <w:t>整改情况</w:t>
            </w: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jc w:val="center"/>
        </w:trPr>
        <w:tc>
          <w:tcPr>
            <w:tcW w:w="110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575"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55"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05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92"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84"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0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575"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55"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05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92"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84"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0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kern w:val="0"/>
                <w:sz w:val="24"/>
                <w:lang w:val="zh-CN"/>
              </w:rPr>
            </w:pPr>
          </w:p>
        </w:tc>
        <w:tc>
          <w:tcPr>
            <w:tcW w:w="1575" w:type="dxa"/>
            <w:gridSpan w:val="6"/>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55"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050" w:type="dxa"/>
            <w:gridSpan w:val="4"/>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192"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276" w:type="dxa"/>
            <w:gridSpan w:val="2"/>
            <w:vAlign w:val="center"/>
          </w:tcPr>
          <w:p w:rsidR="00DD3AB1" w:rsidRPr="00805C11" w:rsidRDefault="00DD3AB1" w:rsidP="00B26076">
            <w:pPr>
              <w:tabs>
                <w:tab w:val="left" w:pos="300"/>
                <w:tab w:val="left" w:pos="1680"/>
              </w:tabs>
              <w:spacing w:line="360" w:lineRule="auto"/>
              <w:ind w:right="160"/>
              <w:jc w:val="center"/>
              <w:rPr>
                <w:rFonts w:ascii="Times New Roman" w:eastAsia="仿宋_GB2312" w:hAnsi="Times New Roman" w:cs="Times New Roman"/>
                <w:color w:val="000000"/>
                <w:sz w:val="32"/>
                <w:szCs w:val="32"/>
              </w:rPr>
            </w:pPr>
          </w:p>
        </w:tc>
        <w:tc>
          <w:tcPr>
            <w:tcW w:w="1484" w:type="dxa"/>
            <w:gridSpan w:val="2"/>
          </w:tcPr>
          <w:p w:rsidR="00DD3AB1" w:rsidRPr="00805C11" w:rsidRDefault="00DD3AB1" w:rsidP="00B26076">
            <w:pPr>
              <w:tabs>
                <w:tab w:val="left" w:pos="300"/>
                <w:tab w:val="left" w:pos="1680"/>
              </w:tabs>
              <w:spacing w:line="360" w:lineRule="auto"/>
              <w:ind w:right="160"/>
              <w:jc w:val="center"/>
              <w:rPr>
                <w:rFonts w:ascii="Times New Roman" w:eastAsia="仿宋" w:hAnsi="Times New Roman" w:cs="Times New Roman"/>
                <w:color w:val="000000"/>
                <w:sz w:val="32"/>
                <w:szCs w:val="32"/>
              </w:rPr>
            </w:pPr>
          </w:p>
        </w:tc>
      </w:tr>
      <w:tr w:rsidR="00DD3AB1" w:rsidRPr="00805C11">
        <w:tblPrEx>
          <w:tblCellMar>
            <w:left w:w="0" w:type="dxa"/>
            <w:right w:w="0" w:type="dxa"/>
          </w:tblCellMar>
        </w:tblPrEx>
        <w:trPr>
          <w:trHeight w:val="530"/>
          <w:jc w:val="center"/>
        </w:trPr>
        <w:tc>
          <w:tcPr>
            <w:tcW w:w="8838" w:type="dxa"/>
            <w:gridSpan w:val="22"/>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运营企业财务情况</w:t>
            </w:r>
          </w:p>
        </w:tc>
      </w:tr>
      <w:tr w:rsidR="00DD3AB1" w:rsidRPr="00805C11">
        <w:tblPrEx>
          <w:tblCellMar>
            <w:left w:w="0" w:type="dxa"/>
            <w:right w:w="0" w:type="dxa"/>
          </w:tblCellMar>
        </w:tblPrEx>
        <w:trPr>
          <w:trHeight w:val="1401"/>
          <w:jc w:val="center"/>
        </w:trPr>
        <w:tc>
          <w:tcPr>
            <w:tcW w:w="8838" w:type="dxa"/>
            <w:gridSpan w:val="22"/>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（包括：近</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年运营收入（不到</w:t>
            </w:r>
            <w:r w:rsidRPr="00805C11">
              <w:rPr>
                <w:rFonts w:ascii="Times New Roman" w:eastAsia="仿宋" w:hAnsi="Times New Roman" w:cs="Times New Roman"/>
                <w:color w:val="000000"/>
                <w:kern w:val="0"/>
                <w:sz w:val="22"/>
                <w:lang w:val="zh-CN"/>
              </w:rPr>
              <w:t>5</w:t>
            </w:r>
            <w:r w:rsidRPr="00805C11">
              <w:rPr>
                <w:rFonts w:ascii="Times New Roman" w:eastAsia="仿宋" w:hAnsi="Times New Roman" w:cs="Times New Roman"/>
                <w:color w:val="000000"/>
                <w:kern w:val="0"/>
                <w:sz w:val="22"/>
                <w:lang w:val="zh-CN"/>
              </w:rPr>
              <w:t>年的企业从成立之年算起）、企业当前资产情况、流动资金、净资产、净利润等）</w:t>
            </w: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rPr>
                <w:rFonts w:ascii="Times New Roman" w:eastAsia="仿宋" w:hAnsi="Times New Roman" w:cs="Times New Roman"/>
                <w:b/>
                <w:color w:val="000000"/>
                <w:kern w:val="0"/>
                <w:sz w:val="24"/>
                <w:lang w:val="zh-CN"/>
              </w:rPr>
            </w:pPr>
          </w:p>
          <w:p w:rsidR="00805C11" w:rsidRPr="00805C11" w:rsidRDefault="00805C11" w:rsidP="00B26076">
            <w:pPr>
              <w:autoSpaceDE w:val="0"/>
              <w:autoSpaceDN w:val="0"/>
              <w:adjustRightInd w:val="0"/>
              <w:rPr>
                <w:rFonts w:ascii="Times New Roman" w:eastAsia="仿宋" w:hAnsi="Times New Roman" w:cs="Times New Roman"/>
                <w:b/>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b/>
                <w:color w:val="000000"/>
                <w:kern w:val="0"/>
                <w:sz w:val="24"/>
                <w:lang w:val="zh-CN"/>
              </w:rPr>
            </w:pPr>
          </w:p>
        </w:tc>
      </w:tr>
      <w:tr w:rsidR="00DD3AB1" w:rsidRPr="00805C11">
        <w:tblPrEx>
          <w:tblCellMar>
            <w:left w:w="0" w:type="dxa"/>
            <w:right w:w="0" w:type="dxa"/>
          </w:tblCellMar>
        </w:tblPrEx>
        <w:trPr>
          <w:trHeight w:val="553"/>
          <w:jc w:val="center"/>
        </w:trPr>
        <w:tc>
          <w:tcPr>
            <w:tcW w:w="8838" w:type="dxa"/>
            <w:gridSpan w:val="22"/>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jc w:val="center"/>
              <w:rPr>
                <w:rFonts w:ascii="Times New Roman" w:eastAsia="仿宋" w:hAnsi="Times New Roman" w:cs="Times New Roman"/>
                <w:b/>
                <w:color w:val="000000"/>
                <w:kern w:val="0"/>
                <w:sz w:val="24"/>
                <w:lang w:val="zh-CN"/>
              </w:rPr>
            </w:pPr>
            <w:r w:rsidRPr="00805C11">
              <w:rPr>
                <w:rFonts w:ascii="Times New Roman" w:eastAsia="仿宋" w:hAnsi="Times New Roman" w:cs="Times New Roman"/>
                <w:b/>
                <w:color w:val="000000"/>
                <w:kern w:val="0"/>
                <w:sz w:val="24"/>
                <w:lang w:val="zh-CN"/>
              </w:rPr>
              <w:t>运营服务能力及其方案</w:t>
            </w:r>
          </w:p>
        </w:tc>
      </w:tr>
      <w:tr w:rsidR="00DD3AB1" w:rsidRPr="00805C11" w:rsidTr="00805C11">
        <w:tblPrEx>
          <w:tblCellMar>
            <w:left w:w="0" w:type="dxa"/>
            <w:right w:w="0" w:type="dxa"/>
          </w:tblCellMar>
        </w:tblPrEx>
        <w:trPr>
          <w:trHeight w:val="2684"/>
          <w:jc w:val="center"/>
        </w:trPr>
        <w:tc>
          <w:tcPr>
            <w:tcW w:w="8838" w:type="dxa"/>
            <w:gridSpan w:val="22"/>
            <w:tcBorders>
              <w:top w:val="single" w:sz="4" w:space="0" w:color="000000"/>
              <w:left w:val="single" w:sz="4" w:space="0" w:color="000000"/>
              <w:bottom w:val="single" w:sz="4" w:space="0" w:color="000000"/>
              <w:right w:val="single" w:sz="4" w:space="0" w:color="000000"/>
            </w:tcBorders>
          </w:tcPr>
          <w:p w:rsidR="00DD3AB1" w:rsidRPr="00805C11" w:rsidRDefault="00805C11" w:rsidP="00B26076">
            <w:pPr>
              <w:spacing w:line="300" w:lineRule="exact"/>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保证所购置的新能源汽车运营所必须的条件，包括：自有充电站及充电桩类型、数量、主要分布区域等；具有经过专业培训的驾驶人员、安全技术人员的数量、资历情况；线路和牌照许可情况；市场客户情况等；</w:t>
            </w:r>
            <w:r w:rsidRPr="00805C11">
              <w:rPr>
                <w:rFonts w:ascii="Times New Roman" w:eastAsia="仿宋" w:hAnsi="Times New Roman" w:cs="Times New Roman"/>
                <w:color w:val="000000"/>
                <w:kern w:val="0"/>
                <w:sz w:val="22"/>
                <w:szCs w:val="20"/>
                <w:lang w:val="zh-CN"/>
              </w:rPr>
              <w:t>是否有售后维修服务站；是否布局合理；配件库备件情况；能够得到或提供新能源汽车使用及充电安全使用指导和培训；有无完整的应急保障体系（有无流动充电车、救援车、紧急替换车等提供</w:t>
            </w:r>
            <w:r w:rsidRPr="00805C11">
              <w:rPr>
                <w:rFonts w:ascii="Times New Roman" w:eastAsia="仿宋" w:hAnsi="Times New Roman" w:cs="Times New Roman"/>
                <w:color w:val="000000"/>
                <w:kern w:val="0"/>
                <w:sz w:val="22"/>
                <w:szCs w:val="20"/>
                <w:lang w:val="zh-CN"/>
              </w:rPr>
              <w:t>24</w:t>
            </w:r>
            <w:r w:rsidRPr="00805C11">
              <w:rPr>
                <w:rFonts w:ascii="Times New Roman" w:eastAsia="仿宋" w:hAnsi="Times New Roman" w:cs="Times New Roman"/>
                <w:color w:val="000000"/>
                <w:kern w:val="0"/>
                <w:sz w:val="22"/>
                <w:szCs w:val="20"/>
                <w:lang w:val="zh-CN"/>
              </w:rPr>
              <w:t>小时不间断服务）；生产厂家对整车及驱动电机、充电机、</w:t>
            </w:r>
            <w:r w:rsidRPr="00805C11">
              <w:rPr>
                <w:rFonts w:ascii="Times New Roman" w:eastAsia="仿宋" w:hAnsi="Times New Roman" w:cs="Times New Roman"/>
                <w:color w:val="000000"/>
                <w:kern w:val="0"/>
                <w:sz w:val="22"/>
                <w:szCs w:val="20"/>
                <w:lang w:val="zh-CN"/>
              </w:rPr>
              <w:t>DC/DC</w:t>
            </w:r>
            <w:r w:rsidRPr="00805C11">
              <w:rPr>
                <w:rFonts w:ascii="Times New Roman" w:eastAsia="仿宋" w:hAnsi="Times New Roman" w:cs="Times New Roman"/>
                <w:color w:val="000000"/>
                <w:kern w:val="0"/>
                <w:sz w:val="22"/>
                <w:szCs w:val="20"/>
                <w:lang w:val="zh-CN"/>
              </w:rPr>
              <w:t>、高压线束及其接插件等的质保服务方案</w:t>
            </w:r>
            <w:r w:rsidRPr="00805C11">
              <w:rPr>
                <w:rFonts w:ascii="Times New Roman" w:eastAsia="仿宋" w:hAnsi="Times New Roman" w:cs="Times New Roman"/>
                <w:color w:val="000000"/>
                <w:kern w:val="0"/>
                <w:sz w:val="22"/>
                <w:lang w:val="zh-CN"/>
              </w:rPr>
              <w:t>）</w:t>
            </w:r>
          </w:p>
          <w:p w:rsidR="00805C11" w:rsidRPr="00805C11" w:rsidRDefault="00805C11" w:rsidP="00B26076">
            <w:pPr>
              <w:spacing w:line="300" w:lineRule="exact"/>
              <w:rPr>
                <w:rFonts w:ascii="Times New Roman" w:eastAsia="仿宋" w:hAnsi="Times New Roman" w:cs="Times New Roman"/>
                <w:color w:val="000000"/>
                <w:kern w:val="0"/>
                <w:sz w:val="22"/>
                <w:lang w:val="zh-CN"/>
              </w:rPr>
            </w:pPr>
          </w:p>
          <w:p w:rsidR="00805C11" w:rsidRPr="00805C11" w:rsidRDefault="00805C11" w:rsidP="00B26076">
            <w:pPr>
              <w:spacing w:line="300" w:lineRule="exact"/>
              <w:rPr>
                <w:rFonts w:ascii="Times New Roman" w:eastAsia="仿宋" w:hAnsi="Times New Roman" w:cs="Times New Roman"/>
                <w:color w:val="000000"/>
                <w:kern w:val="0"/>
                <w:sz w:val="22"/>
                <w:lang w:val="zh-CN"/>
              </w:rPr>
            </w:pPr>
          </w:p>
          <w:p w:rsidR="00805C11" w:rsidRPr="00805C11" w:rsidRDefault="00805C11" w:rsidP="00B26076">
            <w:pPr>
              <w:spacing w:line="300" w:lineRule="exact"/>
              <w:rPr>
                <w:rFonts w:ascii="Times New Roman" w:eastAsia="仿宋" w:hAnsi="Times New Roman" w:cs="Times New Roman"/>
                <w:color w:val="000000"/>
                <w:kern w:val="0"/>
                <w:sz w:val="22"/>
                <w:lang w:val="zh-CN"/>
              </w:rPr>
            </w:pPr>
          </w:p>
          <w:p w:rsidR="00805C11" w:rsidRPr="00805C11" w:rsidRDefault="00805C11" w:rsidP="00B26076">
            <w:pPr>
              <w:spacing w:line="300" w:lineRule="exact"/>
              <w:rPr>
                <w:rFonts w:ascii="Times New Roman" w:eastAsia="仿宋" w:hAnsi="Times New Roman" w:cs="Times New Roman"/>
                <w:color w:val="000000"/>
                <w:kern w:val="0"/>
                <w:sz w:val="22"/>
              </w:rPr>
            </w:pPr>
          </w:p>
        </w:tc>
      </w:tr>
      <w:tr w:rsidR="00DD3AB1" w:rsidRPr="00805C11">
        <w:tblPrEx>
          <w:tblCellMar>
            <w:left w:w="0" w:type="dxa"/>
            <w:right w:w="0" w:type="dxa"/>
          </w:tblCellMar>
        </w:tblPrEx>
        <w:trPr>
          <w:trHeight w:val="600"/>
          <w:jc w:val="center"/>
        </w:trPr>
        <w:tc>
          <w:tcPr>
            <w:tcW w:w="8838" w:type="dxa"/>
            <w:gridSpan w:val="22"/>
            <w:tcBorders>
              <w:top w:val="single" w:sz="4" w:space="0" w:color="auto"/>
              <w:left w:val="single" w:sz="4" w:space="0" w:color="000000"/>
              <w:bottom w:val="single" w:sz="4" w:space="0" w:color="auto"/>
              <w:right w:val="single" w:sz="4" w:space="0" w:color="000000"/>
            </w:tcBorders>
            <w:vAlign w:val="center"/>
          </w:tcPr>
          <w:p w:rsidR="00DD3AB1" w:rsidRPr="00805C11" w:rsidRDefault="00805C11" w:rsidP="00B26076">
            <w:pPr>
              <w:spacing w:line="360" w:lineRule="auto"/>
              <w:jc w:val="center"/>
              <w:rPr>
                <w:rFonts w:ascii="Times New Roman" w:eastAsia="仿宋" w:hAnsi="Times New Roman" w:cs="Times New Roman"/>
                <w:color w:val="000000"/>
                <w:kern w:val="0"/>
                <w:sz w:val="22"/>
                <w:szCs w:val="20"/>
                <w:lang w:val="zh-CN"/>
              </w:rPr>
            </w:pPr>
            <w:r w:rsidRPr="00805C11">
              <w:rPr>
                <w:rFonts w:ascii="Times New Roman" w:eastAsia="仿宋" w:hAnsi="Times New Roman" w:cs="Times New Roman"/>
                <w:b/>
                <w:color w:val="000000"/>
                <w:kern w:val="0"/>
                <w:sz w:val="24"/>
                <w:lang w:val="zh-CN"/>
              </w:rPr>
              <w:lastRenderedPageBreak/>
              <w:t>推广应用过程中事故处理预案</w:t>
            </w:r>
          </w:p>
        </w:tc>
      </w:tr>
      <w:tr w:rsidR="00DD3AB1" w:rsidRPr="00805C11">
        <w:tblPrEx>
          <w:tblCellMar>
            <w:left w:w="0" w:type="dxa"/>
            <w:right w:w="0" w:type="dxa"/>
          </w:tblCellMar>
        </w:tblPrEx>
        <w:trPr>
          <w:trHeight w:val="2190"/>
          <w:jc w:val="center"/>
        </w:trPr>
        <w:tc>
          <w:tcPr>
            <w:tcW w:w="8838" w:type="dxa"/>
            <w:gridSpan w:val="22"/>
            <w:tcBorders>
              <w:top w:val="single" w:sz="4" w:space="0" w:color="auto"/>
              <w:left w:val="single" w:sz="4" w:space="0" w:color="000000"/>
              <w:bottom w:val="single" w:sz="4" w:space="0" w:color="auto"/>
              <w:right w:val="single" w:sz="4" w:space="0" w:color="000000"/>
            </w:tcBorders>
          </w:tcPr>
          <w:p w:rsidR="00DD3AB1" w:rsidRPr="00805C11" w:rsidRDefault="00805C11" w:rsidP="00B26076">
            <w:pPr>
              <w:autoSpaceDE w:val="0"/>
              <w:autoSpaceDN w:val="0"/>
              <w:adjustRightInd w:val="0"/>
              <w:rPr>
                <w:rFonts w:ascii="Times New Roman" w:eastAsia="仿宋" w:hAnsi="Times New Roman" w:cs="Times New Roman"/>
                <w:color w:val="000000"/>
                <w:kern w:val="0"/>
                <w:sz w:val="22"/>
                <w:lang w:val="zh-CN"/>
              </w:rPr>
            </w:pPr>
            <w:r w:rsidRPr="00805C11">
              <w:rPr>
                <w:rFonts w:ascii="Times New Roman" w:eastAsia="仿宋" w:hAnsi="Times New Roman" w:cs="Times New Roman"/>
                <w:color w:val="000000"/>
                <w:kern w:val="0"/>
                <w:sz w:val="22"/>
                <w:lang w:val="zh-CN"/>
              </w:rPr>
              <w:t>（包括：在车辆运行与停放过程中，出现爆炸、起火、漏电、各类交通事故等情况时，企业拟采取的处理方案，以及处理过程中经费来源等）</w:t>
            </w:r>
          </w:p>
          <w:p w:rsidR="00DD3AB1" w:rsidRPr="00805C11" w:rsidRDefault="00DD3AB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p w:rsidR="00805C11" w:rsidRPr="00805C11" w:rsidRDefault="00805C11" w:rsidP="00B26076">
            <w:pPr>
              <w:spacing w:line="360" w:lineRule="auto"/>
              <w:rPr>
                <w:rFonts w:ascii="Times New Roman" w:eastAsia="仿宋" w:hAnsi="Times New Roman" w:cs="Times New Roman"/>
                <w:color w:val="000000"/>
                <w:kern w:val="0"/>
                <w:sz w:val="22"/>
                <w:szCs w:val="20"/>
                <w:lang w:val="zh-CN"/>
              </w:rPr>
            </w:pPr>
          </w:p>
        </w:tc>
      </w:tr>
      <w:tr w:rsidR="00DD3AB1" w:rsidRPr="00805C11">
        <w:tblPrEx>
          <w:tblCellMar>
            <w:left w:w="0" w:type="dxa"/>
            <w:right w:w="0" w:type="dxa"/>
          </w:tblCellMar>
        </w:tblPrEx>
        <w:trPr>
          <w:trHeight w:val="4852"/>
          <w:jc w:val="center"/>
        </w:trPr>
        <w:tc>
          <w:tcPr>
            <w:tcW w:w="8838" w:type="dxa"/>
            <w:gridSpan w:val="22"/>
            <w:tcBorders>
              <w:top w:val="single" w:sz="4" w:space="0" w:color="auto"/>
              <w:left w:val="single" w:sz="4" w:space="0" w:color="000000"/>
              <w:bottom w:val="single" w:sz="4" w:space="0" w:color="000000"/>
              <w:right w:val="single" w:sz="4" w:space="0" w:color="000000"/>
            </w:tcBorders>
            <w:vAlign w:val="center"/>
          </w:tcPr>
          <w:p w:rsidR="00DD3AB1" w:rsidRPr="00805C11" w:rsidRDefault="00805C11" w:rsidP="00B26076">
            <w:pPr>
              <w:autoSpaceDE w:val="0"/>
              <w:autoSpaceDN w:val="0"/>
              <w:adjustRightInd w:val="0"/>
              <w:ind w:firstLineChars="200" w:firstLine="480"/>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本企业承诺上述表格信息及材料真实准确，并承担相应的法律责任。</w:t>
            </w: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DD3AB1" w:rsidP="00B26076">
            <w:pPr>
              <w:autoSpaceDE w:val="0"/>
              <w:autoSpaceDN w:val="0"/>
              <w:adjustRightInd w:val="0"/>
              <w:rPr>
                <w:rFonts w:ascii="Times New Roman" w:eastAsia="仿宋" w:hAnsi="Times New Roman" w:cs="Times New Roman"/>
                <w:color w:val="000000"/>
                <w:kern w:val="0"/>
                <w:sz w:val="24"/>
                <w:lang w:val="zh-CN"/>
              </w:rPr>
            </w:pPr>
          </w:p>
          <w:p w:rsidR="00DD3AB1" w:rsidRPr="00805C11" w:rsidRDefault="00805C11" w:rsidP="00B26076">
            <w:pPr>
              <w:autoSpaceDE w:val="0"/>
              <w:autoSpaceDN w:val="0"/>
              <w:adjustRightInd w:val="0"/>
              <w:spacing w:line="460" w:lineRule="atLeast"/>
              <w:ind w:firstLineChars="1914" w:firstLine="4612"/>
              <w:rPr>
                <w:rFonts w:ascii="Times New Roman" w:eastAsia="仿宋" w:hAnsi="Times New Roman" w:cs="Times New Roman"/>
                <w:b/>
                <w:bCs/>
                <w:color w:val="000000"/>
                <w:kern w:val="0"/>
                <w:sz w:val="24"/>
              </w:rPr>
            </w:pPr>
            <w:r w:rsidRPr="00805C11">
              <w:rPr>
                <w:rFonts w:ascii="Times New Roman" w:eastAsia="仿宋" w:hAnsi="Times New Roman" w:cs="Times New Roman"/>
                <w:b/>
                <w:bCs/>
                <w:color w:val="000000"/>
                <w:kern w:val="0"/>
                <w:sz w:val="24"/>
                <w:lang w:val="zh-CN"/>
              </w:rPr>
              <w:t>企业负责人（签字）：</w:t>
            </w:r>
          </w:p>
          <w:p w:rsidR="00DD3AB1" w:rsidRPr="00805C11" w:rsidRDefault="00DD3AB1" w:rsidP="00B26076">
            <w:pPr>
              <w:autoSpaceDE w:val="0"/>
              <w:autoSpaceDN w:val="0"/>
              <w:adjustRightInd w:val="0"/>
              <w:spacing w:line="460" w:lineRule="atLeast"/>
              <w:rPr>
                <w:rFonts w:ascii="Times New Roman" w:eastAsia="仿宋" w:hAnsi="Times New Roman" w:cs="Times New Roman"/>
                <w:b/>
                <w:bCs/>
                <w:color w:val="000000"/>
                <w:kern w:val="0"/>
                <w:sz w:val="24"/>
              </w:rPr>
            </w:pPr>
          </w:p>
          <w:p w:rsidR="00DD3AB1" w:rsidRPr="00805C11" w:rsidRDefault="00805C11" w:rsidP="00B26076">
            <w:pPr>
              <w:autoSpaceDE w:val="0"/>
              <w:autoSpaceDN w:val="0"/>
              <w:adjustRightInd w:val="0"/>
              <w:spacing w:line="460" w:lineRule="atLeast"/>
              <w:ind w:firstLineChars="1961" w:firstLine="4725"/>
              <w:rPr>
                <w:rFonts w:ascii="Times New Roman" w:eastAsia="仿宋" w:hAnsi="Times New Roman" w:cs="Times New Roman"/>
                <w:color w:val="000000"/>
                <w:kern w:val="0"/>
              </w:rPr>
            </w:pPr>
            <w:r w:rsidRPr="00805C11">
              <w:rPr>
                <w:rFonts w:ascii="Times New Roman" w:eastAsia="仿宋" w:hAnsi="Times New Roman" w:cs="Times New Roman"/>
                <w:b/>
                <w:bCs/>
                <w:color w:val="000000"/>
                <w:kern w:val="0"/>
                <w:sz w:val="24"/>
                <w:lang w:val="zh-CN"/>
              </w:rPr>
              <w:t>申请企业</w:t>
            </w:r>
            <w:r w:rsidRPr="00805C11">
              <w:rPr>
                <w:rFonts w:ascii="Times New Roman" w:eastAsia="仿宋" w:hAnsi="Times New Roman" w:cs="Times New Roman"/>
                <w:b/>
                <w:bCs/>
                <w:color w:val="000000"/>
                <w:kern w:val="0"/>
                <w:sz w:val="24"/>
                <w:lang w:val="zh-CN"/>
              </w:rPr>
              <w:t>(</w:t>
            </w:r>
            <w:r w:rsidRPr="00805C11">
              <w:rPr>
                <w:rFonts w:ascii="Times New Roman" w:eastAsia="仿宋" w:hAnsi="Times New Roman" w:cs="Times New Roman"/>
                <w:b/>
                <w:bCs/>
                <w:color w:val="000000"/>
                <w:kern w:val="0"/>
                <w:sz w:val="24"/>
                <w:lang w:val="zh-CN"/>
              </w:rPr>
              <w:t>盖章</w:t>
            </w:r>
            <w:r w:rsidRPr="00805C11">
              <w:rPr>
                <w:rFonts w:ascii="Times New Roman" w:eastAsia="仿宋" w:hAnsi="Times New Roman" w:cs="Times New Roman"/>
                <w:b/>
                <w:bCs/>
                <w:color w:val="000000"/>
                <w:kern w:val="0"/>
                <w:sz w:val="24"/>
                <w:lang w:val="zh-CN"/>
              </w:rPr>
              <w:t>)</w:t>
            </w:r>
            <w:r w:rsidRPr="00805C11">
              <w:rPr>
                <w:rFonts w:ascii="Times New Roman" w:eastAsia="仿宋" w:hAnsi="Times New Roman" w:cs="Times New Roman"/>
                <w:b/>
                <w:bCs/>
                <w:color w:val="000000"/>
                <w:kern w:val="0"/>
                <w:sz w:val="24"/>
                <w:lang w:val="zh-CN"/>
              </w:rPr>
              <w:t>：</w:t>
            </w:r>
          </w:p>
          <w:p w:rsidR="00DD3AB1" w:rsidRPr="00805C11" w:rsidRDefault="00DD3AB1" w:rsidP="00B26076">
            <w:pPr>
              <w:spacing w:line="360" w:lineRule="auto"/>
              <w:rPr>
                <w:rFonts w:ascii="Times New Roman" w:eastAsia="仿宋" w:hAnsi="Times New Roman" w:cs="Times New Roman"/>
                <w:color w:val="000000"/>
                <w:kern w:val="0"/>
                <w:sz w:val="22"/>
                <w:szCs w:val="20"/>
              </w:rPr>
            </w:pPr>
          </w:p>
        </w:tc>
      </w:tr>
    </w:tbl>
    <w:p w:rsidR="00DD3AB1" w:rsidRPr="00805C11" w:rsidRDefault="00DD3AB1" w:rsidP="00B26076">
      <w:pPr>
        <w:tabs>
          <w:tab w:val="left" w:pos="12000"/>
        </w:tabs>
        <w:outlineLvl w:val="0"/>
        <w:rPr>
          <w:rFonts w:ascii="Times New Roman" w:eastAsia="仿宋" w:hAnsi="Times New Roman" w:cs="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D3AB1" w:rsidRPr="00805C11">
        <w:trPr>
          <w:trHeight w:val="361"/>
          <w:jc w:val="center"/>
        </w:trPr>
        <w:tc>
          <w:tcPr>
            <w:tcW w:w="8522" w:type="dxa"/>
          </w:tcPr>
          <w:p w:rsidR="00DD3AB1" w:rsidRPr="00805C11" w:rsidRDefault="00805C11" w:rsidP="00B26076">
            <w:pPr>
              <w:spacing w:line="360" w:lineRule="auto"/>
              <w:jc w:val="center"/>
              <w:rPr>
                <w:rFonts w:ascii="Times New Roman" w:eastAsia="仿宋" w:hAnsi="Times New Roman" w:cs="Times New Roman"/>
                <w:b/>
                <w:color w:val="000000"/>
                <w:sz w:val="44"/>
              </w:rPr>
            </w:pPr>
            <w:r w:rsidRPr="00805C11">
              <w:rPr>
                <w:rFonts w:ascii="Times New Roman" w:eastAsia="仿宋" w:hAnsi="Times New Roman" w:cs="Times New Roman"/>
                <w:b/>
                <w:color w:val="000000"/>
                <w:sz w:val="44"/>
              </w:rPr>
              <w:lastRenderedPageBreak/>
              <w:t>运营企业承诺函</w:t>
            </w:r>
          </w:p>
        </w:tc>
      </w:tr>
      <w:tr w:rsidR="00DD3AB1" w:rsidRPr="00805C11">
        <w:trPr>
          <w:trHeight w:val="11065"/>
          <w:jc w:val="center"/>
        </w:trPr>
        <w:tc>
          <w:tcPr>
            <w:tcW w:w="8522" w:type="dxa"/>
          </w:tcPr>
          <w:p w:rsidR="00DD3AB1" w:rsidRPr="00805C11" w:rsidRDefault="00805C11" w:rsidP="00B26076">
            <w:pPr>
              <w:spacing w:line="560" w:lineRule="exact"/>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湖南省新能源汽车推广应用工作联席会议办公室：</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根据《湖南省新能源汽车推广应用奖补申报注意事项》（第</w:t>
            </w:r>
            <w:r w:rsidRPr="00805C11">
              <w:rPr>
                <w:rFonts w:ascii="Times New Roman" w:eastAsia="仿宋" w:hAnsi="Times New Roman" w:cs="Times New Roman"/>
                <w:color w:val="000000"/>
                <w:sz w:val="28"/>
                <w:szCs w:val="28"/>
              </w:rPr>
              <w:t>5</w:t>
            </w:r>
            <w:r w:rsidRPr="00805C11">
              <w:rPr>
                <w:rFonts w:ascii="Times New Roman" w:eastAsia="仿宋" w:hAnsi="Times New Roman" w:cs="Times New Roman"/>
                <w:color w:val="000000"/>
                <w:sz w:val="28"/>
                <w:szCs w:val="28"/>
              </w:rPr>
              <w:t>版）相关规定，我公司承诺：</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1</w:t>
            </w:r>
            <w:r w:rsidRPr="00805C11">
              <w:rPr>
                <w:rFonts w:ascii="Times New Roman" w:eastAsia="仿宋" w:hAnsi="Times New Roman" w:cs="Times New Roman"/>
                <w:color w:val="000000"/>
                <w:sz w:val="28"/>
                <w:szCs w:val="28"/>
              </w:rPr>
              <w:t>、我公司所提交的新能源汽车生产企业及产品信息报告申请材料全部真实有效，如有虚假，我公司愿承担由此引起的一切法律责任。</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2</w:t>
            </w:r>
            <w:r w:rsidRPr="00805C11">
              <w:rPr>
                <w:rFonts w:ascii="Times New Roman" w:eastAsia="仿宋" w:hAnsi="Times New Roman" w:cs="Times New Roman"/>
                <w:color w:val="000000"/>
                <w:sz w:val="28"/>
                <w:szCs w:val="28"/>
              </w:rPr>
              <w:t>、我公司保证及时提供所推广的新能源汽车的地理位置、行驶里程和其它必要信息以及信息的真实性，并向贵办或贵办授权的单位开放相关数据端。</w:t>
            </w:r>
          </w:p>
          <w:p w:rsidR="00DD3AB1" w:rsidRPr="00805C1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3</w:t>
            </w:r>
            <w:r w:rsidRPr="00805C11">
              <w:rPr>
                <w:rFonts w:ascii="Times New Roman" w:eastAsia="仿宋" w:hAnsi="Times New Roman" w:cs="Times New Roman"/>
                <w:color w:val="000000"/>
                <w:sz w:val="28"/>
                <w:szCs w:val="28"/>
              </w:rPr>
              <w:t>、我公司保证按照国家对做好新能源汽车推广应用安全监管工作的有关文件精神，从驾驶及安全培训、运行监控、维护保养等各环节严格管控，确保我公司新能源汽车按国家和生产厂家规范要求得到安全、规范、有效的使用和维护。配合好相关部门组织开展的新能源汽车产品市场抽查核查、安全隐患排查等工作以及生产厂家对发生起火、爆炸等安全事故的产品进行的调查、分析和整改工作。若事故原因涉及我公司的，我公司保证立即进行相应的整治整改工作。</w:t>
            </w:r>
          </w:p>
          <w:p w:rsidR="00DD3AB1" w:rsidRDefault="00805C11" w:rsidP="00B26076">
            <w:pPr>
              <w:spacing w:line="560" w:lineRule="exact"/>
              <w:ind w:firstLineChars="221" w:firstLine="619"/>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特此承诺。</w:t>
            </w:r>
          </w:p>
          <w:p w:rsidR="00B26076" w:rsidRDefault="00B26076" w:rsidP="00B26076">
            <w:pPr>
              <w:spacing w:line="560" w:lineRule="exact"/>
              <w:ind w:firstLineChars="221" w:firstLine="619"/>
              <w:rPr>
                <w:rFonts w:ascii="Times New Roman" w:eastAsia="仿宋" w:hAnsi="Times New Roman" w:cs="Times New Roman"/>
                <w:color w:val="000000"/>
                <w:sz w:val="28"/>
                <w:szCs w:val="28"/>
              </w:rPr>
            </w:pPr>
          </w:p>
          <w:p w:rsidR="00B26076" w:rsidRPr="00805C11" w:rsidRDefault="00B26076" w:rsidP="00B26076">
            <w:pPr>
              <w:spacing w:line="560" w:lineRule="exact"/>
              <w:ind w:firstLineChars="221" w:firstLine="621"/>
              <w:rPr>
                <w:rFonts w:ascii="Times New Roman" w:eastAsia="仿宋" w:hAnsi="Times New Roman" w:cs="Times New Roman"/>
                <w:b/>
                <w:color w:val="000000"/>
                <w:sz w:val="28"/>
                <w:szCs w:val="28"/>
              </w:rPr>
            </w:pPr>
          </w:p>
          <w:p w:rsidR="00DD3AB1" w:rsidRPr="00805C11" w:rsidRDefault="00805C11" w:rsidP="00B26076">
            <w:pPr>
              <w:spacing w:line="360" w:lineRule="auto"/>
              <w:ind w:firstLineChars="900" w:firstLine="2520"/>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申请企业法定代表人（签名）：</w:t>
            </w:r>
          </w:p>
          <w:p w:rsidR="00DD3AB1" w:rsidRPr="00805C11" w:rsidRDefault="00805C11" w:rsidP="00B26076">
            <w:pPr>
              <w:spacing w:line="360" w:lineRule="auto"/>
              <w:ind w:firstLineChars="911" w:firstLine="2551"/>
              <w:rPr>
                <w:rFonts w:ascii="Times New Roman" w:eastAsia="仿宋" w:hAnsi="Times New Roman" w:cs="Times New Roman"/>
                <w:color w:val="000000"/>
                <w:sz w:val="28"/>
                <w:szCs w:val="28"/>
              </w:rPr>
            </w:pPr>
            <w:r w:rsidRPr="00805C11">
              <w:rPr>
                <w:rFonts w:ascii="Times New Roman" w:eastAsia="仿宋" w:hAnsi="Times New Roman" w:cs="Times New Roman"/>
                <w:color w:val="000000"/>
                <w:sz w:val="28"/>
                <w:szCs w:val="28"/>
              </w:rPr>
              <w:t>申请企业（盖章）：</w:t>
            </w:r>
          </w:p>
          <w:p w:rsidR="00DD3AB1" w:rsidRPr="00805C11" w:rsidRDefault="00805C11" w:rsidP="00B26076">
            <w:pPr>
              <w:spacing w:line="360" w:lineRule="auto"/>
              <w:rPr>
                <w:rFonts w:ascii="Times New Roman" w:eastAsia="仿宋" w:hAnsi="Times New Roman" w:cs="Times New Roman"/>
                <w:b/>
                <w:color w:val="000000"/>
                <w:sz w:val="44"/>
              </w:rPr>
            </w:pP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年</w:t>
            </w: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月</w:t>
            </w:r>
            <w:r w:rsidRPr="00805C11">
              <w:rPr>
                <w:rFonts w:ascii="Times New Roman" w:eastAsia="仿宋" w:hAnsi="Times New Roman" w:cs="Times New Roman"/>
                <w:color w:val="000000"/>
                <w:sz w:val="28"/>
                <w:szCs w:val="28"/>
              </w:rPr>
              <w:t xml:space="preserve">    </w:t>
            </w:r>
            <w:r w:rsidRPr="00805C11">
              <w:rPr>
                <w:rFonts w:ascii="Times New Roman" w:eastAsia="仿宋" w:hAnsi="Times New Roman" w:cs="Times New Roman"/>
                <w:color w:val="000000"/>
                <w:sz w:val="28"/>
                <w:szCs w:val="28"/>
              </w:rPr>
              <w:t>日</w:t>
            </w:r>
          </w:p>
        </w:tc>
      </w:tr>
    </w:tbl>
    <w:p w:rsidR="00DD3AB1" w:rsidRPr="00805C11" w:rsidRDefault="00DD3AB1" w:rsidP="00B26076">
      <w:pPr>
        <w:ind w:left="315" w:hangingChars="150" w:hanging="315"/>
        <w:jc w:val="left"/>
        <w:rPr>
          <w:rFonts w:ascii="Times New Roman" w:eastAsia="仿宋" w:hAnsi="Times New Roman" w:cs="Times New Roman"/>
          <w:color w:val="000000"/>
        </w:rPr>
        <w:sectPr w:rsidR="00DD3AB1" w:rsidRPr="00805C11">
          <w:pgSz w:w="11906" w:h="16838"/>
          <w:pgMar w:top="2098" w:right="1417" w:bottom="1984" w:left="1587" w:header="851" w:footer="992" w:gutter="0"/>
          <w:cols w:space="720"/>
          <w:docGrid w:type="lines" w:linePitch="312"/>
        </w:sectPr>
      </w:pPr>
    </w:p>
    <w:p w:rsidR="00DD3AB1" w:rsidRPr="00805C11" w:rsidRDefault="00805C11" w:rsidP="00B26076">
      <w:pPr>
        <w:jc w:val="left"/>
        <w:outlineLvl w:val="0"/>
        <w:rPr>
          <w:rFonts w:ascii="Times New Roman" w:eastAsia="黑体" w:hAnsi="Times New Roman" w:cs="Times New Roman"/>
          <w:sz w:val="32"/>
          <w:szCs w:val="32"/>
        </w:rPr>
      </w:pPr>
      <w:bookmarkStart w:id="1083" w:name="_Toc1987736579_WPSOffice_Level1"/>
      <w:bookmarkStart w:id="1084" w:name="_Toc546935250_WPSOffice_Level1"/>
      <w:bookmarkStart w:id="1085" w:name="_Toc1170041568_WPSOffice_Level1"/>
      <w:bookmarkStart w:id="1086" w:name="_Toc1295298264_WPSOffice_Level1"/>
      <w:bookmarkStart w:id="1087" w:name="_Toc164906377_WPSOffice_Level1"/>
      <w:bookmarkStart w:id="1088" w:name="_Toc1658965729_WPSOffice_Level1"/>
      <w:bookmarkStart w:id="1089" w:name="_Toc1227152262_WPSOffice_Level1"/>
      <w:bookmarkStart w:id="1090" w:name="_Toc2143267113_WPSOffice_Level1"/>
      <w:bookmarkStart w:id="1091" w:name="_Toc18539235_WPSOffice_Level1"/>
      <w:bookmarkStart w:id="1092" w:name="_Toc1499803938_WPSOffice_Level1"/>
      <w:bookmarkStart w:id="1093" w:name="_Toc1907452401_WPSOffice_Level1"/>
      <w:bookmarkStart w:id="1094" w:name="_Toc1051825208_WPSOffice_Level1"/>
      <w:bookmarkStart w:id="1095" w:name="_Toc1616275455_WPSOffice_Level1"/>
      <w:r w:rsidRPr="00805C11">
        <w:rPr>
          <w:rFonts w:ascii="Times New Roman" w:eastAsia="黑体" w:hAnsi="Times New Roman" w:cs="Times New Roman"/>
          <w:sz w:val="32"/>
          <w:szCs w:val="32"/>
        </w:rPr>
        <w:lastRenderedPageBreak/>
        <w:t>附</w:t>
      </w:r>
      <w:r w:rsidRPr="00805C11">
        <w:rPr>
          <w:rFonts w:ascii="Times New Roman" w:eastAsia="黑体" w:hAnsi="Times New Roman" w:cs="Times New Roman"/>
          <w:sz w:val="32"/>
          <w:szCs w:val="32"/>
        </w:rPr>
        <w:t>2-4</w:t>
      </w:r>
    </w:p>
    <w:p w:rsidR="00DD3AB1" w:rsidRPr="00805C11" w:rsidRDefault="00DD3AB1" w:rsidP="00B26076">
      <w:pPr>
        <w:spacing w:line="540" w:lineRule="exact"/>
        <w:jc w:val="center"/>
        <w:rPr>
          <w:rFonts w:ascii="Times New Roman" w:eastAsia="方正小标宋简体" w:hAnsi="Times New Roman" w:cs="Times New Roman"/>
          <w:sz w:val="36"/>
          <w:szCs w:val="36"/>
        </w:rPr>
      </w:pPr>
    </w:p>
    <w:p w:rsidR="00DD3AB1" w:rsidRPr="00805C11" w:rsidRDefault="00DD3AB1" w:rsidP="00B26076">
      <w:pPr>
        <w:spacing w:line="440" w:lineRule="exact"/>
        <w:jc w:val="left"/>
        <w:rPr>
          <w:rFonts w:ascii="Times New Roman" w:eastAsia="仿宋" w:hAnsi="Times New Roman" w:cs="Times New Roman"/>
          <w:sz w:val="32"/>
          <w:szCs w:val="32"/>
        </w:rPr>
      </w:pPr>
    </w:p>
    <w:p w:rsidR="00DD3AB1" w:rsidRPr="00805C11" w:rsidRDefault="00805C11" w:rsidP="00B26076">
      <w:pPr>
        <w:jc w:val="center"/>
        <w:rPr>
          <w:rFonts w:ascii="Times New Roman" w:eastAsia="方正小标宋简体" w:hAnsi="Times New Roman" w:cs="Times New Roman"/>
          <w:bCs/>
          <w:sz w:val="48"/>
          <w:szCs w:val="48"/>
        </w:rPr>
      </w:pPr>
      <w:r w:rsidRPr="00805C11">
        <w:rPr>
          <w:rFonts w:ascii="Times New Roman" w:eastAsia="方正小标宋简体" w:hAnsi="Times New Roman" w:cs="Times New Roman"/>
          <w:bCs/>
          <w:sz w:val="48"/>
          <w:szCs w:val="48"/>
        </w:rPr>
        <w:t>湖南省新能源汽车推广应用信息报告</w:t>
      </w:r>
    </w:p>
    <w:p w:rsidR="00DD3AB1" w:rsidRPr="00805C11" w:rsidRDefault="00805C11" w:rsidP="00B26076">
      <w:pPr>
        <w:jc w:val="center"/>
        <w:rPr>
          <w:rFonts w:ascii="Times New Roman" w:eastAsia="方正小标宋简体" w:hAnsi="Times New Roman" w:cs="Times New Roman"/>
          <w:bCs/>
          <w:sz w:val="48"/>
          <w:szCs w:val="48"/>
        </w:rPr>
      </w:pPr>
      <w:r w:rsidRPr="00805C11">
        <w:rPr>
          <w:rFonts w:ascii="Times New Roman" w:eastAsia="方正小标宋简体" w:hAnsi="Times New Roman" w:cs="Times New Roman"/>
          <w:bCs/>
          <w:sz w:val="48"/>
          <w:szCs w:val="48"/>
        </w:rPr>
        <w:t>新</w:t>
      </w:r>
      <w:r w:rsidRPr="00805C11">
        <w:rPr>
          <w:rFonts w:ascii="Times New Roman" w:eastAsia="方正小标宋简体" w:hAnsi="Times New Roman" w:cs="Times New Roman"/>
          <w:bCs/>
          <w:sz w:val="48"/>
          <w:szCs w:val="48"/>
        </w:rPr>
        <w:t xml:space="preserve"> </w:t>
      </w:r>
      <w:r w:rsidRPr="00805C11">
        <w:rPr>
          <w:rFonts w:ascii="Times New Roman" w:eastAsia="方正小标宋简体" w:hAnsi="Times New Roman" w:cs="Times New Roman"/>
          <w:bCs/>
          <w:sz w:val="48"/>
          <w:szCs w:val="48"/>
        </w:rPr>
        <w:t>增</w:t>
      </w:r>
      <w:r w:rsidRPr="00805C11">
        <w:rPr>
          <w:rFonts w:ascii="Times New Roman" w:eastAsia="方正小标宋简体" w:hAnsi="Times New Roman" w:cs="Times New Roman"/>
          <w:bCs/>
          <w:sz w:val="48"/>
          <w:szCs w:val="48"/>
        </w:rPr>
        <w:t xml:space="preserve"> </w:t>
      </w:r>
      <w:r w:rsidRPr="00805C11">
        <w:rPr>
          <w:rFonts w:ascii="Times New Roman" w:eastAsia="方正小标宋简体" w:hAnsi="Times New Roman" w:cs="Times New Roman"/>
          <w:bCs/>
          <w:sz w:val="48"/>
          <w:szCs w:val="48"/>
        </w:rPr>
        <w:t>车</w:t>
      </w:r>
      <w:r w:rsidRPr="00805C11">
        <w:rPr>
          <w:rFonts w:ascii="Times New Roman" w:eastAsia="方正小标宋简体" w:hAnsi="Times New Roman" w:cs="Times New Roman"/>
          <w:bCs/>
          <w:sz w:val="48"/>
          <w:szCs w:val="48"/>
        </w:rPr>
        <w:t xml:space="preserve"> </w:t>
      </w:r>
      <w:r w:rsidRPr="00805C11">
        <w:rPr>
          <w:rFonts w:ascii="Times New Roman" w:eastAsia="方正小标宋简体" w:hAnsi="Times New Roman" w:cs="Times New Roman"/>
          <w:bCs/>
          <w:sz w:val="48"/>
          <w:szCs w:val="48"/>
        </w:rPr>
        <w:t>型</w:t>
      </w:r>
    </w:p>
    <w:p w:rsidR="00DD3AB1" w:rsidRPr="00805C11" w:rsidRDefault="00805C11" w:rsidP="00B26076">
      <w:pPr>
        <w:jc w:val="center"/>
        <w:rPr>
          <w:rFonts w:ascii="Times New Roman" w:eastAsia="仿宋" w:hAnsi="Times New Roman" w:cs="Times New Roman"/>
          <w:b/>
          <w:bCs/>
          <w:sz w:val="32"/>
          <w:szCs w:val="32"/>
        </w:rPr>
      </w:pPr>
      <w:r w:rsidRPr="00805C11">
        <w:rPr>
          <w:rFonts w:ascii="Times New Roman" w:eastAsia="仿宋" w:hAnsi="Times New Roman" w:cs="Times New Roman"/>
          <w:b/>
          <w:bCs/>
          <w:noProof/>
          <w:sz w:val="44"/>
          <w:szCs w:val="44"/>
        </w:rPr>
        <mc:AlternateContent>
          <mc:Choice Requires="wps">
            <w:drawing>
              <wp:inline distT="0" distB="0" distL="0" distR="0" wp14:anchorId="11ACD517" wp14:editId="2E777B12">
                <wp:extent cx="806450" cy="3950970"/>
                <wp:effectExtent l="3175" t="2540" r="0" b="0"/>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950970"/>
                        </a:xfrm>
                        <a:prstGeom prst="rect">
                          <a:avLst/>
                        </a:prstGeom>
                        <a:noFill/>
                        <a:ln>
                          <a:noFill/>
                        </a:ln>
                        <a:effectLst/>
                      </wps:spPr>
                      <wps:txbx>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w14:anchorId="11ACD517" id="文本框 82" o:spid="_x0000_s1027" type="#_x0000_t202" style="width:63.5pt;height:31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" filled="f" stroked="f">
                <v:textbox style="layout-flow:vertical-ideographic">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v:textbox>
                <w10:anchorlock/>
              </v:shape>
            </w:pict>
          </mc:Fallback>
        </mc:AlternateContent>
      </w:r>
    </w:p>
    <w:p w:rsidR="00DD3AB1" w:rsidRPr="00805C11" w:rsidRDefault="00805C11" w:rsidP="00B26076">
      <w:pPr>
        <w:spacing w:line="720" w:lineRule="exact"/>
        <w:jc w:val="left"/>
        <w:rPr>
          <w:rFonts w:ascii="Times New Roman" w:eastAsia="仿宋" w:hAnsi="Times New Roman" w:cs="Times New Roman"/>
          <w:b/>
          <w:bCs/>
          <w:sz w:val="36"/>
          <w:szCs w:val="36"/>
        </w:rPr>
      </w:pPr>
      <w:r w:rsidRPr="00805C11">
        <w:rPr>
          <w:rFonts w:ascii="Times New Roman" w:eastAsia="仿宋" w:hAnsi="Times New Roman" w:cs="Times New Roman"/>
          <w:b/>
          <w:bCs/>
          <w:sz w:val="36"/>
          <w:szCs w:val="36"/>
        </w:rPr>
        <w:t>申报企业类型：</w:t>
      </w:r>
    </w:p>
    <w:p w:rsidR="00DD3AB1" w:rsidRPr="00805C11" w:rsidRDefault="00805C11" w:rsidP="00B26076">
      <w:pPr>
        <w:spacing w:line="720" w:lineRule="exact"/>
        <w:ind w:firstLineChars="200" w:firstLine="643"/>
        <w:rPr>
          <w:rFonts w:ascii="Times New Roman" w:eastAsia="仿宋" w:hAnsi="Times New Roman" w:cs="Times New Roman"/>
          <w:b/>
          <w:bCs/>
          <w:sz w:val="32"/>
          <w:szCs w:val="32"/>
        </w:rPr>
      </w:pPr>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生产企业</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销售企业</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运营企业</w:t>
      </w:r>
    </w:p>
    <w:p w:rsidR="00DD3AB1" w:rsidRPr="00805C11" w:rsidRDefault="00805C11" w:rsidP="00B26076">
      <w:pPr>
        <w:spacing w:line="720" w:lineRule="exact"/>
        <w:jc w:val="left"/>
        <w:rPr>
          <w:rFonts w:ascii="Times New Roman" w:eastAsia="仿宋" w:hAnsi="Times New Roman" w:cs="Times New Roman"/>
          <w:b/>
          <w:bCs/>
          <w:sz w:val="36"/>
          <w:szCs w:val="36"/>
          <w:u w:val="single"/>
        </w:rPr>
      </w:pPr>
      <w:r w:rsidRPr="00805C11">
        <w:rPr>
          <w:rFonts w:ascii="Times New Roman" w:eastAsia="仿宋" w:hAnsi="Times New Roman" w:cs="Times New Roman"/>
          <w:b/>
          <w:bCs/>
          <w:sz w:val="36"/>
          <w:szCs w:val="36"/>
        </w:rPr>
        <w:t>单位名称（盖章）：</w:t>
      </w:r>
    </w:p>
    <w:p w:rsidR="00DD3AB1" w:rsidRPr="00805C11" w:rsidRDefault="00805C11" w:rsidP="00B26076">
      <w:pPr>
        <w:spacing w:line="720" w:lineRule="exact"/>
        <w:jc w:val="left"/>
        <w:rPr>
          <w:rFonts w:ascii="Times New Roman" w:eastAsia="仿宋" w:hAnsi="Times New Roman" w:cs="Times New Roman"/>
          <w:b/>
          <w:bCs/>
          <w:sz w:val="36"/>
          <w:szCs w:val="36"/>
        </w:rPr>
      </w:pPr>
      <w:r w:rsidRPr="00805C11">
        <w:rPr>
          <w:rFonts w:ascii="Times New Roman" w:eastAsia="仿宋" w:hAnsi="Times New Roman" w:cs="Times New Roman"/>
          <w:b/>
          <w:bCs/>
          <w:sz w:val="36"/>
          <w:szCs w:val="36"/>
        </w:rPr>
        <w:t>联系人：</w:t>
      </w:r>
    </w:p>
    <w:p w:rsidR="00DD3AB1" w:rsidRPr="00805C11" w:rsidRDefault="00805C11" w:rsidP="00B26076">
      <w:pPr>
        <w:spacing w:line="720" w:lineRule="exact"/>
        <w:jc w:val="left"/>
        <w:rPr>
          <w:rFonts w:ascii="Times New Roman" w:eastAsia="仿宋" w:hAnsi="Times New Roman" w:cs="Times New Roman"/>
          <w:b/>
          <w:bCs/>
          <w:sz w:val="36"/>
          <w:szCs w:val="36"/>
          <w:u w:val="single"/>
        </w:rPr>
      </w:pPr>
      <w:r w:rsidRPr="00805C11">
        <w:rPr>
          <w:rFonts w:ascii="Times New Roman" w:eastAsia="仿宋" w:hAnsi="Times New Roman" w:cs="Times New Roman"/>
          <w:b/>
          <w:bCs/>
          <w:sz w:val="36"/>
          <w:szCs w:val="36"/>
        </w:rPr>
        <w:t>联系电话：</w:t>
      </w:r>
    </w:p>
    <w:p w:rsidR="00DD3AB1" w:rsidRPr="00805C11" w:rsidRDefault="00805C11" w:rsidP="00B26076">
      <w:pPr>
        <w:spacing w:line="720" w:lineRule="exact"/>
        <w:jc w:val="center"/>
        <w:rPr>
          <w:rFonts w:ascii="Times New Roman" w:eastAsia="楷体" w:hAnsi="Times New Roman" w:cs="Times New Roman"/>
          <w:b/>
          <w:bCs/>
          <w:sz w:val="28"/>
          <w:szCs w:val="28"/>
        </w:rPr>
      </w:pPr>
      <w:r w:rsidRPr="00805C11">
        <w:rPr>
          <w:rFonts w:ascii="Times New Roman" w:eastAsia="楷体" w:hAnsi="Times New Roman" w:cs="Times New Roman"/>
          <w:b/>
          <w:bCs/>
          <w:sz w:val="28"/>
          <w:szCs w:val="28"/>
        </w:rPr>
        <w:t>填报日期：</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年</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月</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日</w:t>
      </w:r>
    </w:p>
    <w:p w:rsidR="00DD3AB1" w:rsidRPr="00B26076" w:rsidRDefault="00805C11" w:rsidP="00B26076">
      <w:pPr>
        <w:spacing w:line="560" w:lineRule="exact"/>
        <w:ind w:left="480" w:hangingChars="150" w:hanging="480"/>
        <w:jc w:val="center"/>
        <w:outlineLvl w:val="0"/>
        <w:rPr>
          <w:rFonts w:ascii="Times New Roman" w:eastAsia="方正小标宋简体" w:hAnsi="Times New Roman" w:cs="Times New Roman"/>
          <w:color w:val="000000"/>
          <w:kern w:val="0"/>
          <w:sz w:val="40"/>
          <w:szCs w:val="36"/>
        </w:rPr>
      </w:pPr>
      <w:r w:rsidRPr="00805C11">
        <w:rPr>
          <w:rFonts w:ascii="Times New Roman" w:eastAsia="黑体" w:hAnsi="Times New Roman" w:cs="Times New Roman"/>
          <w:sz w:val="32"/>
          <w:szCs w:val="32"/>
        </w:rPr>
        <w:br w:type="page"/>
      </w:r>
      <w:r w:rsidRPr="00B26076">
        <w:rPr>
          <w:rFonts w:ascii="Times New Roman" w:eastAsia="方正小标宋简体" w:hAnsi="Times New Roman" w:cs="Times New Roman"/>
          <w:color w:val="000000"/>
          <w:kern w:val="0"/>
          <w:sz w:val="40"/>
          <w:szCs w:val="36"/>
        </w:rPr>
        <w:lastRenderedPageBreak/>
        <w:t>湖南省新能源汽车推广应用</w:t>
      </w:r>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r w:rsidRPr="00B26076">
        <w:rPr>
          <w:rFonts w:ascii="Times New Roman" w:eastAsia="方正小标宋简体" w:hAnsi="Times New Roman" w:cs="Times New Roman"/>
          <w:color w:val="000000"/>
          <w:kern w:val="0"/>
          <w:sz w:val="40"/>
          <w:szCs w:val="36"/>
        </w:rPr>
        <w:t>信息报告新增车型材料清单</w:t>
      </w:r>
    </w:p>
    <w:p w:rsidR="00DD3AB1" w:rsidRPr="00805C11" w:rsidRDefault="00805C11" w:rsidP="00B26076">
      <w:pPr>
        <w:ind w:firstLineChars="200" w:firstLine="640"/>
        <w:outlineLvl w:val="0"/>
        <w:rPr>
          <w:rFonts w:ascii="Times New Roman" w:eastAsia="仿宋" w:hAnsi="Times New Roman" w:cs="Times New Roman"/>
          <w:sz w:val="32"/>
          <w:szCs w:val="32"/>
        </w:rPr>
      </w:pPr>
      <w:r w:rsidRPr="00805C11">
        <w:rPr>
          <w:rFonts w:ascii="Times New Roman" w:eastAsia="仿宋" w:hAnsi="Times New Roman" w:cs="Times New Roman"/>
          <w:color w:val="000000"/>
          <w:sz w:val="32"/>
          <w:szCs w:val="32"/>
        </w:rPr>
        <w:t>已通过</w:t>
      </w:r>
      <w:r w:rsidRPr="00805C11">
        <w:rPr>
          <w:rFonts w:ascii="Times New Roman" w:eastAsia="仿宋" w:hAnsi="Times New Roman" w:cs="Times New Roman"/>
          <w:kern w:val="0"/>
          <w:sz w:val="32"/>
          <w:szCs w:val="32"/>
        </w:rPr>
        <w:t>第一批至第五批《湖南省新能源汽车推广应用企业信息报告审核通过企业及车型》</w:t>
      </w:r>
      <w:r w:rsidRPr="00805C11">
        <w:rPr>
          <w:rFonts w:ascii="Times New Roman" w:eastAsia="仿宋" w:hAnsi="Times New Roman" w:cs="Times New Roman"/>
          <w:color w:val="000000"/>
          <w:sz w:val="32"/>
          <w:szCs w:val="32"/>
        </w:rPr>
        <w:t>审核的企业，若存在新车型需要申请本批次省级奖补的，须按以下要求提交资料并装订：</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693"/>
        <w:gridCol w:w="7"/>
        <w:gridCol w:w="2686"/>
        <w:gridCol w:w="142"/>
        <w:gridCol w:w="2551"/>
      </w:tblGrid>
      <w:tr w:rsidR="00DD3AB1" w:rsidRPr="00805C11" w:rsidTr="00B26076">
        <w:trPr>
          <w:trHeight w:val="792"/>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生产企业</w:t>
            </w:r>
          </w:p>
        </w:tc>
        <w:tc>
          <w:tcPr>
            <w:tcW w:w="2835" w:type="dxa"/>
            <w:gridSpan w:val="3"/>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销售企业</w:t>
            </w:r>
          </w:p>
        </w:tc>
        <w:tc>
          <w:tcPr>
            <w:tcW w:w="2551" w:type="dxa"/>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运营企业</w:t>
            </w:r>
          </w:p>
        </w:tc>
      </w:tr>
      <w:tr w:rsidR="00DD3AB1" w:rsidRPr="00805C11" w:rsidTr="00B26076">
        <w:trPr>
          <w:trHeight w:val="370"/>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封面</w:t>
            </w:r>
          </w:p>
        </w:tc>
      </w:tr>
      <w:tr w:rsidR="00DD3AB1" w:rsidRPr="00805C11" w:rsidTr="00B26076">
        <w:trPr>
          <w:trHeight w:val="414"/>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2</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目录</w:t>
            </w:r>
          </w:p>
        </w:tc>
      </w:tr>
      <w:tr w:rsidR="00DD3AB1" w:rsidRPr="00805C11" w:rsidTr="00B26076">
        <w:trPr>
          <w:trHeight w:val="563"/>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3</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湖南省新能源汽车推广应用新增申报车型信息表</w:t>
            </w:r>
          </w:p>
        </w:tc>
      </w:tr>
      <w:tr w:rsidR="00DD3AB1" w:rsidRPr="00805C11" w:rsidTr="00B26076">
        <w:trPr>
          <w:trHeight w:val="580"/>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4</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《道路机动车辆生产企业及产品公告》（关键页）</w:t>
            </w:r>
          </w:p>
        </w:tc>
      </w:tr>
      <w:tr w:rsidR="00DD3AB1" w:rsidRPr="00805C11" w:rsidTr="00B26076">
        <w:trPr>
          <w:trHeight w:val="560"/>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5</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《新能源汽车推广应用推荐车型目录》（关键页）</w:t>
            </w:r>
          </w:p>
        </w:tc>
      </w:tr>
      <w:tr w:rsidR="00DD3AB1" w:rsidRPr="00805C11" w:rsidTr="00B26076">
        <w:trPr>
          <w:trHeight w:val="568"/>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6</w:t>
            </w:r>
          </w:p>
        </w:tc>
        <w:tc>
          <w:tcPr>
            <w:tcW w:w="8079" w:type="dxa"/>
            <w:gridSpan w:val="5"/>
            <w:vAlign w:val="center"/>
          </w:tcPr>
          <w:p w:rsidR="00DD3AB1" w:rsidRPr="00805C11" w:rsidRDefault="00805C11" w:rsidP="00B26076">
            <w:pPr>
              <w:jc w:val="center"/>
              <w:rPr>
                <w:rFonts w:ascii="Times New Roman" w:eastAsia="仿宋" w:hAnsi="Times New Roman" w:cs="Times New Roman"/>
                <w:sz w:val="22"/>
                <w:szCs w:val="22"/>
              </w:rPr>
            </w:pPr>
            <w:r w:rsidRPr="00805C11">
              <w:rPr>
                <w:rFonts w:ascii="Times New Roman" w:eastAsia="仿宋" w:hAnsi="Times New Roman" w:cs="Times New Roman"/>
                <w:sz w:val="24"/>
                <w:szCs w:val="24"/>
              </w:rPr>
              <w:t>《免征车辆购置税的新能源汽车车型目录》（关键页）</w:t>
            </w:r>
          </w:p>
        </w:tc>
      </w:tr>
      <w:tr w:rsidR="00DD3AB1" w:rsidRPr="00805C11" w:rsidTr="00B26076">
        <w:trPr>
          <w:trHeight w:val="562"/>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7</w:t>
            </w:r>
          </w:p>
        </w:tc>
        <w:tc>
          <w:tcPr>
            <w:tcW w:w="2700"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CCC</w:t>
            </w:r>
            <w:r w:rsidRPr="00805C11">
              <w:rPr>
                <w:rFonts w:ascii="Times New Roman" w:eastAsia="仿宋" w:hAnsi="Times New Roman" w:cs="Times New Roman"/>
                <w:sz w:val="24"/>
                <w:szCs w:val="24"/>
              </w:rPr>
              <w:t>认证证书（关键页）</w:t>
            </w:r>
          </w:p>
        </w:tc>
        <w:tc>
          <w:tcPr>
            <w:tcW w:w="2686"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rsidTr="00B26076">
        <w:trPr>
          <w:trHeight w:val="658"/>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8</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新能源汽车国家监管平台的车辆符合性报告</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w:t>
            </w:r>
          </w:p>
        </w:tc>
      </w:tr>
      <w:tr w:rsidR="00DD3AB1" w:rsidRPr="00805C11" w:rsidTr="00B26076">
        <w:trPr>
          <w:trHeight w:val="599"/>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9</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企业法人代表身份证</w:t>
            </w:r>
          </w:p>
        </w:tc>
      </w:tr>
      <w:tr w:rsidR="00DD3AB1" w:rsidRPr="00805C11" w:rsidTr="00B26076">
        <w:trPr>
          <w:trHeight w:val="549"/>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10</w:t>
            </w:r>
          </w:p>
        </w:tc>
        <w:tc>
          <w:tcPr>
            <w:tcW w:w="8079" w:type="dxa"/>
            <w:gridSpan w:val="5"/>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申报企业营业执照或社会信用统一代码证</w:t>
            </w:r>
          </w:p>
        </w:tc>
      </w:tr>
      <w:tr w:rsidR="00DD3AB1" w:rsidRPr="00805C11" w:rsidTr="00B26076">
        <w:trPr>
          <w:trHeight w:val="492"/>
        </w:trPr>
        <w:tc>
          <w:tcPr>
            <w:tcW w:w="852"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11</w:t>
            </w:r>
          </w:p>
        </w:tc>
        <w:tc>
          <w:tcPr>
            <w:tcW w:w="2693" w:type="dxa"/>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生产企业承诺函</w:t>
            </w:r>
          </w:p>
        </w:tc>
        <w:tc>
          <w:tcPr>
            <w:tcW w:w="2693" w:type="dxa"/>
            <w:gridSpan w:val="2"/>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销售企业承诺函</w:t>
            </w:r>
          </w:p>
        </w:tc>
        <w:tc>
          <w:tcPr>
            <w:tcW w:w="2693" w:type="dxa"/>
            <w:gridSpan w:val="2"/>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运营企业承诺函</w:t>
            </w:r>
          </w:p>
        </w:tc>
      </w:tr>
      <w:tr w:rsidR="00DD3AB1" w:rsidRPr="00805C11" w:rsidTr="00B26076">
        <w:trPr>
          <w:trHeight w:val="966"/>
        </w:trPr>
        <w:tc>
          <w:tcPr>
            <w:tcW w:w="8931" w:type="dxa"/>
            <w:gridSpan w:val="6"/>
            <w:vAlign w:val="center"/>
          </w:tcPr>
          <w:p w:rsidR="00DD3AB1" w:rsidRPr="00805C11" w:rsidRDefault="00805C11" w:rsidP="00B26076">
            <w:pPr>
              <w:spacing w:line="320" w:lineRule="exact"/>
              <w:ind w:firstLineChars="200" w:firstLine="480"/>
              <w:jc w:val="left"/>
              <w:rPr>
                <w:rFonts w:ascii="Times New Roman" w:eastAsia="仿宋" w:hAnsi="Times New Roman" w:cs="Times New Roman"/>
                <w:sz w:val="30"/>
                <w:szCs w:val="30"/>
              </w:rPr>
            </w:pPr>
            <w:r w:rsidRPr="00805C11">
              <w:rPr>
                <w:rFonts w:ascii="Times New Roman" w:eastAsia="仿宋" w:hAnsi="Times New Roman" w:cs="Times New Roman"/>
                <w:sz w:val="24"/>
                <w:szCs w:val="24"/>
              </w:rPr>
              <w:t>注：以上序号为</w:t>
            </w:r>
            <w:r w:rsidRPr="00805C11">
              <w:rPr>
                <w:rFonts w:ascii="Times New Roman" w:eastAsia="仿宋" w:hAnsi="Times New Roman" w:cs="Times New Roman"/>
                <w:sz w:val="24"/>
                <w:szCs w:val="24"/>
              </w:rPr>
              <w:t>3</w:t>
            </w:r>
            <w:r w:rsidRPr="00805C11">
              <w:rPr>
                <w:rFonts w:ascii="Times New Roman" w:eastAsia="仿宋" w:hAnsi="Times New Roman" w:cs="Times New Roman"/>
                <w:sz w:val="24"/>
                <w:szCs w:val="24"/>
              </w:rPr>
              <w:t>、</w:t>
            </w:r>
            <w:r w:rsidRPr="00805C11">
              <w:rPr>
                <w:rFonts w:ascii="Times New Roman" w:eastAsia="仿宋" w:hAnsi="Times New Roman" w:cs="Times New Roman"/>
                <w:sz w:val="24"/>
                <w:szCs w:val="24"/>
              </w:rPr>
              <w:t>11</w:t>
            </w:r>
            <w:r w:rsidRPr="00805C11">
              <w:rPr>
                <w:rFonts w:ascii="Times New Roman" w:eastAsia="仿宋" w:hAnsi="Times New Roman" w:cs="Times New Roman"/>
                <w:sz w:val="24"/>
                <w:szCs w:val="24"/>
              </w:rPr>
              <w:t>的材料需提供原件；</w:t>
            </w:r>
            <w:r w:rsidRPr="00805C11">
              <w:rPr>
                <w:rFonts w:ascii="Times New Roman" w:eastAsia="仿宋" w:hAnsi="Times New Roman" w:cs="Times New Roman"/>
                <w:sz w:val="24"/>
                <w:szCs w:val="24"/>
              </w:rPr>
              <w:t>4~10</w:t>
            </w:r>
            <w:r w:rsidRPr="00805C11">
              <w:rPr>
                <w:rFonts w:ascii="Times New Roman" w:eastAsia="仿宋" w:hAnsi="Times New Roman" w:cs="Times New Roman"/>
                <w:sz w:val="24"/>
                <w:szCs w:val="24"/>
              </w:rPr>
              <w:t>的证明类材料为复印件。</w:t>
            </w:r>
            <w:r w:rsidRPr="00805C11">
              <w:rPr>
                <w:rFonts w:ascii="Times New Roman" w:eastAsia="仿宋" w:hAnsi="Times New Roman" w:cs="Times New Roman"/>
                <w:color w:val="000000"/>
                <w:sz w:val="24"/>
                <w:szCs w:val="24"/>
              </w:rPr>
              <w:t>提交材料均需加盖公章，胶装成册。且所有提交材料都需进行扫描刻录，以光盘或</w:t>
            </w:r>
            <w:r w:rsidRPr="00805C11">
              <w:rPr>
                <w:rFonts w:ascii="Times New Roman" w:eastAsia="仿宋" w:hAnsi="Times New Roman" w:cs="Times New Roman"/>
                <w:color w:val="000000"/>
                <w:sz w:val="24"/>
                <w:szCs w:val="24"/>
              </w:rPr>
              <w:t>U</w:t>
            </w:r>
            <w:r w:rsidRPr="00805C11">
              <w:rPr>
                <w:rFonts w:ascii="Times New Roman" w:eastAsia="仿宋" w:hAnsi="Times New Roman" w:cs="Times New Roman"/>
                <w:color w:val="000000"/>
                <w:sz w:val="24"/>
                <w:szCs w:val="24"/>
              </w:rPr>
              <w:t>盘形式存放。</w:t>
            </w:r>
          </w:p>
        </w:tc>
      </w:tr>
    </w:tbl>
    <w:p w:rsidR="00DD3AB1" w:rsidRPr="00805C11" w:rsidRDefault="00805C11" w:rsidP="00B26076">
      <w:pPr>
        <w:jc w:val="center"/>
        <w:outlineLvl w:val="0"/>
        <w:rPr>
          <w:rFonts w:ascii="Times New Roman" w:eastAsia="方正小标宋简体" w:hAnsi="Times New Roman" w:cs="Times New Roman"/>
          <w:sz w:val="44"/>
          <w:szCs w:val="44"/>
        </w:rPr>
      </w:pPr>
      <w:r w:rsidRPr="00805C11">
        <w:rPr>
          <w:rFonts w:ascii="Times New Roman" w:eastAsia="方正小标宋简体" w:hAnsi="Times New Roman" w:cs="Times New Roman"/>
          <w:sz w:val="44"/>
          <w:szCs w:val="44"/>
        </w:rPr>
        <w:br w:type="page"/>
      </w:r>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r w:rsidRPr="00B26076">
        <w:rPr>
          <w:rFonts w:ascii="Times New Roman" w:eastAsia="方正小标宋简体" w:hAnsi="Times New Roman" w:cs="Times New Roman"/>
          <w:color w:val="000000"/>
          <w:kern w:val="0"/>
          <w:sz w:val="40"/>
          <w:szCs w:val="36"/>
        </w:rPr>
        <w:lastRenderedPageBreak/>
        <w:t>湖南省新能源汽车推广应用</w:t>
      </w:r>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r w:rsidRPr="00B26076">
        <w:rPr>
          <w:rFonts w:ascii="Times New Roman" w:eastAsia="方正小标宋简体" w:hAnsi="Times New Roman" w:cs="Times New Roman"/>
          <w:color w:val="000000"/>
          <w:kern w:val="0"/>
          <w:sz w:val="40"/>
          <w:szCs w:val="36"/>
        </w:rPr>
        <w:t>新增申报车型信息表</w:t>
      </w:r>
    </w:p>
    <w:tbl>
      <w:tblPr>
        <w:tblW w:w="9001" w:type="dxa"/>
        <w:jc w:val="center"/>
        <w:tblLayout w:type="fixed"/>
        <w:tblLook w:val="04A0" w:firstRow="1" w:lastRow="0" w:firstColumn="1" w:lastColumn="0" w:noHBand="0" w:noVBand="1"/>
      </w:tblPr>
      <w:tblGrid>
        <w:gridCol w:w="703"/>
        <w:gridCol w:w="1994"/>
        <w:gridCol w:w="1560"/>
        <w:gridCol w:w="4744"/>
      </w:tblGrid>
      <w:tr w:rsidR="00DD3AB1" w:rsidRPr="00805C11" w:rsidTr="00B26076">
        <w:trPr>
          <w:trHeight w:val="690"/>
          <w:jc w:val="center"/>
        </w:trPr>
        <w:tc>
          <w:tcPr>
            <w:tcW w:w="269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生产企业</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车辆类型</w:t>
            </w:r>
          </w:p>
        </w:tc>
        <w:tc>
          <w:tcPr>
            <w:tcW w:w="4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center"/>
              <w:rPr>
                <w:rFonts w:ascii="Times New Roman" w:eastAsia="仿宋"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主要车辆型号</w:t>
            </w:r>
          </w:p>
        </w:tc>
      </w:tr>
      <w:tr w:rsidR="00DD3AB1" w:rsidRPr="00805C11" w:rsidTr="00B26076">
        <w:trPr>
          <w:trHeight w:val="1134"/>
          <w:jc w:val="center"/>
        </w:trPr>
        <w:tc>
          <w:tcPr>
            <w:tcW w:w="2697" w:type="dxa"/>
            <w:gridSpan w:val="2"/>
            <w:vMerge w:val="restart"/>
            <w:tcBorders>
              <w:top w:val="single" w:sz="2" w:space="0" w:color="000000"/>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乘用车</w:t>
            </w:r>
          </w:p>
        </w:tc>
        <w:tc>
          <w:tcPr>
            <w:tcW w:w="4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rsidTr="00B26076">
        <w:trPr>
          <w:trHeight w:val="1134"/>
          <w:jc w:val="center"/>
        </w:trPr>
        <w:tc>
          <w:tcPr>
            <w:tcW w:w="2697" w:type="dxa"/>
            <w:gridSpan w:val="2"/>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客车</w:t>
            </w:r>
            <w:r w:rsidRPr="00805C11">
              <w:rPr>
                <w:rFonts w:ascii="Times New Roman" w:eastAsia="仿宋" w:hAnsi="Times New Roman" w:cs="Times New Roman"/>
                <w:color w:val="000000"/>
                <w:kern w:val="0"/>
                <w:sz w:val="24"/>
                <w:lang w:val="zh-CN"/>
              </w:rPr>
              <w:t xml:space="preserve"> </w:t>
            </w:r>
          </w:p>
        </w:tc>
        <w:tc>
          <w:tcPr>
            <w:tcW w:w="4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rsidTr="00B26076">
        <w:trPr>
          <w:trHeight w:val="1134"/>
          <w:jc w:val="center"/>
        </w:trPr>
        <w:tc>
          <w:tcPr>
            <w:tcW w:w="2697" w:type="dxa"/>
            <w:gridSpan w:val="2"/>
            <w:vMerge/>
            <w:tcBorders>
              <w:left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货车</w:t>
            </w:r>
          </w:p>
        </w:tc>
        <w:tc>
          <w:tcPr>
            <w:tcW w:w="4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rsidTr="00B26076">
        <w:trPr>
          <w:trHeight w:val="1134"/>
          <w:jc w:val="center"/>
        </w:trPr>
        <w:tc>
          <w:tcPr>
            <w:tcW w:w="2697" w:type="dxa"/>
            <w:gridSpan w:val="2"/>
            <w:vMerge/>
            <w:tcBorders>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_GB2312" w:hAnsi="Times New Roman" w:cs="Times New Roman"/>
                <w:color w:val="000000"/>
                <w:kern w:val="0"/>
                <w:sz w:val="24"/>
                <w:lang w:val="zh-CN"/>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jc w:val="left"/>
              <w:rPr>
                <w:rFonts w:ascii="Times New Roman" w:eastAsia="仿宋_GB2312" w:hAnsi="Times New Roman" w:cs="Times New Roman"/>
                <w:color w:val="000000"/>
                <w:kern w:val="0"/>
                <w:sz w:val="24"/>
                <w:lang w:val="zh-CN"/>
              </w:rPr>
            </w:pPr>
            <w:r w:rsidRPr="00805C11">
              <w:rPr>
                <w:rFonts w:ascii="Times New Roman" w:eastAsia="仿宋" w:hAnsi="Times New Roman" w:cs="Times New Roman"/>
                <w:color w:val="000000"/>
                <w:kern w:val="0"/>
                <w:sz w:val="24"/>
                <w:lang w:val="zh-CN"/>
              </w:rPr>
              <w:t>□</w:t>
            </w:r>
            <w:r w:rsidRPr="00805C11">
              <w:rPr>
                <w:rFonts w:ascii="Times New Roman" w:eastAsia="仿宋" w:hAnsi="Times New Roman" w:cs="Times New Roman"/>
                <w:color w:val="000000"/>
                <w:kern w:val="0"/>
                <w:sz w:val="24"/>
                <w:lang w:val="zh-CN"/>
              </w:rPr>
              <w:t>专用车</w:t>
            </w:r>
          </w:p>
        </w:tc>
        <w:tc>
          <w:tcPr>
            <w:tcW w:w="474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D3AB1" w:rsidRPr="00805C11" w:rsidRDefault="00DD3AB1" w:rsidP="00B26076">
            <w:pPr>
              <w:autoSpaceDE w:val="0"/>
              <w:autoSpaceDN w:val="0"/>
              <w:adjustRightInd w:val="0"/>
              <w:jc w:val="center"/>
              <w:rPr>
                <w:rFonts w:ascii="Times New Roman" w:eastAsia="仿宋" w:hAnsi="Times New Roman" w:cs="Times New Roman"/>
                <w:color w:val="000000"/>
                <w:kern w:val="0"/>
                <w:sz w:val="24"/>
                <w:lang w:val="zh-CN"/>
              </w:rPr>
            </w:pPr>
          </w:p>
        </w:tc>
      </w:tr>
      <w:tr w:rsidR="00DD3AB1" w:rsidRPr="00805C11" w:rsidTr="00B26076">
        <w:trPr>
          <w:trHeight w:val="1589"/>
          <w:jc w:val="center"/>
        </w:trPr>
        <w:tc>
          <w:tcPr>
            <w:tcW w:w="703"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DD3AB1" w:rsidRPr="00805C11" w:rsidRDefault="00805C11" w:rsidP="00B26076">
            <w:pPr>
              <w:autoSpaceDE w:val="0"/>
              <w:autoSpaceDN w:val="0"/>
              <w:adjustRightInd w:val="0"/>
              <w:jc w:val="center"/>
              <w:rPr>
                <w:rFonts w:ascii="Times New Roman" w:eastAsia="仿宋_GB2312"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说明</w:t>
            </w:r>
          </w:p>
        </w:tc>
        <w:tc>
          <w:tcPr>
            <w:tcW w:w="8298" w:type="dxa"/>
            <w:gridSpan w:val="3"/>
            <w:tcBorders>
              <w:top w:val="single" w:sz="2" w:space="0" w:color="000000"/>
              <w:left w:val="single" w:sz="4" w:space="0" w:color="auto"/>
              <w:bottom w:val="single" w:sz="2" w:space="0" w:color="000000"/>
              <w:right w:val="single" w:sz="2" w:space="0" w:color="000000"/>
            </w:tcBorders>
            <w:shd w:val="clear" w:color="000000" w:fill="FFFFFF"/>
            <w:vAlign w:val="center"/>
          </w:tcPr>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1</w:t>
            </w:r>
            <w:r w:rsidRPr="00805C11">
              <w:rPr>
                <w:rFonts w:ascii="Times New Roman" w:eastAsia="仿宋" w:hAnsi="Times New Roman" w:cs="Times New Roman"/>
                <w:bCs/>
                <w:color w:val="000000"/>
                <w:kern w:val="0"/>
                <w:sz w:val="24"/>
                <w:lang w:val="zh-CN"/>
              </w:rPr>
              <w:t>、</w:t>
            </w:r>
            <w:r w:rsidRPr="00805C11">
              <w:rPr>
                <w:rFonts w:ascii="Times New Roman" w:eastAsia="仿宋" w:hAnsi="Times New Roman" w:cs="Times New Roman"/>
                <w:bCs/>
                <w:color w:val="000000"/>
                <w:kern w:val="0"/>
                <w:sz w:val="24"/>
                <w:lang w:val="zh-CN"/>
              </w:rPr>
              <w:t>2016</w:t>
            </w:r>
            <w:r w:rsidRPr="00805C11">
              <w:rPr>
                <w:rFonts w:ascii="Times New Roman" w:eastAsia="仿宋" w:hAnsi="Times New Roman" w:cs="Times New Roman"/>
                <w:bCs/>
                <w:color w:val="000000"/>
                <w:kern w:val="0"/>
                <w:sz w:val="24"/>
                <w:lang w:val="zh-CN"/>
              </w:rPr>
              <w:t>年</w:t>
            </w:r>
            <w:r w:rsidRPr="00805C11">
              <w:rPr>
                <w:rFonts w:ascii="Times New Roman" w:eastAsia="仿宋" w:hAnsi="Times New Roman" w:cs="Times New Roman"/>
                <w:bCs/>
                <w:color w:val="000000"/>
                <w:kern w:val="0"/>
                <w:sz w:val="24"/>
              </w:rPr>
              <w:t>-2020</w:t>
            </w:r>
            <w:r w:rsidRPr="00805C11">
              <w:rPr>
                <w:rFonts w:ascii="Times New Roman" w:eastAsia="仿宋" w:hAnsi="Times New Roman" w:cs="Times New Roman"/>
                <w:bCs/>
                <w:color w:val="000000"/>
                <w:kern w:val="0"/>
                <w:sz w:val="24"/>
              </w:rPr>
              <w:t>年</w:t>
            </w:r>
            <w:r w:rsidRPr="00805C11">
              <w:rPr>
                <w:rFonts w:ascii="Times New Roman" w:eastAsia="仿宋" w:hAnsi="Times New Roman" w:cs="Times New Roman"/>
                <w:bCs/>
                <w:color w:val="000000"/>
                <w:kern w:val="0"/>
                <w:sz w:val="24"/>
                <w:lang w:val="zh-CN"/>
              </w:rPr>
              <w:t>度推广的整车产品须满足历年财政部发布的新能源汽车推广应用财政补贴政策中规定的新能源汽车产品技术要求。</w:t>
            </w:r>
          </w:p>
          <w:p w:rsidR="00DD3AB1" w:rsidRPr="00805C11" w:rsidRDefault="00805C11" w:rsidP="00B26076">
            <w:pPr>
              <w:autoSpaceDE w:val="0"/>
              <w:autoSpaceDN w:val="0"/>
              <w:adjustRightInd w:val="0"/>
              <w:rPr>
                <w:rFonts w:ascii="Times New Roman" w:eastAsia="仿宋" w:hAnsi="Times New Roman" w:cs="Times New Roman"/>
                <w:bCs/>
                <w:color w:val="000000"/>
                <w:kern w:val="0"/>
                <w:sz w:val="24"/>
                <w:lang w:val="zh-CN"/>
              </w:rPr>
            </w:pPr>
            <w:r w:rsidRPr="00805C11">
              <w:rPr>
                <w:rFonts w:ascii="Times New Roman" w:eastAsia="仿宋" w:hAnsi="Times New Roman" w:cs="Times New Roman"/>
                <w:bCs/>
                <w:color w:val="000000"/>
                <w:kern w:val="0"/>
                <w:sz w:val="24"/>
                <w:lang w:val="zh-CN"/>
              </w:rPr>
              <w:t>2</w:t>
            </w:r>
            <w:r w:rsidRPr="00805C11">
              <w:rPr>
                <w:rFonts w:ascii="Times New Roman" w:eastAsia="仿宋" w:hAnsi="Times New Roman" w:cs="Times New Roman"/>
                <w:bCs/>
                <w:color w:val="000000"/>
                <w:kern w:val="0"/>
                <w:sz w:val="24"/>
                <w:lang w:val="zh-CN"/>
              </w:rPr>
              <w:t>、生产企业如有增加，请自行添加行。</w:t>
            </w:r>
          </w:p>
        </w:tc>
      </w:tr>
    </w:tbl>
    <w:p w:rsidR="00DD3AB1" w:rsidRPr="00805C11" w:rsidRDefault="00DD3AB1" w:rsidP="00B26076">
      <w:pPr>
        <w:outlineLvl w:val="0"/>
        <w:rPr>
          <w:rFonts w:ascii="Times New Roman" w:eastAsia="方正小标宋简体" w:hAnsi="Times New Roman" w:cs="Times New Roman"/>
          <w:sz w:val="44"/>
          <w:szCs w:val="44"/>
        </w:rPr>
        <w:sectPr w:rsidR="00DD3AB1" w:rsidRPr="00805C11">
          <w:pgSz w:w="11906" w:h="16838"/>
          <w:pgMar w:top="1440" w:right="1797" w:bottom="1440" w:left="1797" w:header="851" w:footer="992" w:gutter="0"/>
          <w:cols w:space="720"/>
          <w:docGrid w:linePitch="312"/>
        </w:sectPr>
      </w:pPr>
    </w:p>
    <w:p w:rsidR="00DD3AB1" w:rsidRPr="00805C11" w:rsidRDefault="00805C11" w:rsidP="00B26076">
      <w:pPr>
        <w:jc w:val="left"/>
        <w:outlineLvl w:val="0"/>
        <w:rPr>
          <w:rFonts w:ascii="Times New Roman" w:eastAsia="仿宋" w:hAnsi="Times New Roman" w:cs="Times New Roman"/>
          <w:sz w:val="32"/>
          <w:szCs w:val="32"/>
        </w:rPr>
      </w:pPr>
      <w:r w:rsidRPr="00805C11">
        <w:rPr>
          <w:rFonts w:ascii="Times New Roman" w:eastAsia="黑体" w:hAnsi="Times New Roman" w:cs="Times New Roman"/>
          <w:sz w:val="32"/>
          <w:szCs w:val="32"/>
        </w:rPr>
        <w:lastRenderedPageBreak/>
        <w:t>附</w:t>
      </w:r>
      <w:r w:rsidRPr="00805C11">
        <w:rPr>
          <w:rFonts w:ascii="Times New Roman" w:eastAsia="黑体" w:hAnsi="Times New Roman" w:cs="Times New Roman"/>
          <w:bCs/>
          <w:sz w:val="32"/>
          <w:szCs w:val="32"/>
        </w:rPr>
        <w:t>3-1-1</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096" w:name="_Toc1800810054_WPSOffice_Level1"/>
      <w:bookmarkStart w:id="1097" w:name="_Toc659526700_WPSOffice_Level1"/>
      <w:bookmarkStart w:id="1098" w:name="_Toc834339826_WPSOffice_Level1"/>
      <w:bookmarkStart w:id="1099" w:name="_Toc685291401_WPSOffice_Level1"/>
      <w:bookmarkStart w:id="1100" w:name="_Toc552480393_WPSOffice_Level1"/>
      <w:bookmarkStart w:id="1101" w:name="_Toc855583880_WPSOffice_Level1"/>
      <w:bookmarkStart w:id="1102" w:name="_Toc1110889498_WPSOffice_Level1"/>
      <w:bookmarkStart w:id="1103" w:name="_Toc1752646976_WPSOffice_Level1"/>
      <w:bookmarkStart w:id="1104" w:name="_Toc2146458415_WPSOffice_Level1"/>
      <w:bookmarkStart w:id="1105" w:name="_Toc208563003_WPSOffice_Level1"/>
      <w:bookmarkStart w:id="1106" w:name="_Toc356026819_WPSOffice_Level1"/>
      <w:bookmarkStart w:id="1107" w:name="_Toc497500941_WPSOffice_Level1"/>
      <w:bookmarkStart w:id="1108" w:name="_Toc1505111417_WPSOffice_Level1"/>
      <w:r w:rsidRPr="00B26076">
        <w:rPr>
          <w:rFonts w:ascii="Times New Roman" w:eastAsia="方正小标宋简体" w:hAnsi="Times New Roman" w:cs="Times New Roman"/>
          <w:color w:val="000000"/>
          <w:kern w:val="0"/>
          <w:sz w:val="40"/>
          <w:szCs w:val="36"/>
        </w:rPr>
        <w:t>申报购置奖补</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109" w:name="_Toc463596753_WPSOffice_Level2"/>
      <w:bookmarkStart w:id="1110" w:name="_Toc1558985080_WPSOffice_Level2"/>
      <w:bookmarkStart w:id="1111" w:name="_Toc971524328_WPSOffice_Level1"/>
      <w:bookmarkStart w:id="1112" w:name="_Toc2100110397_WPSOffice_Level2"/>
      <w:bookmarkStart w:id="1113" w:name="_Toc954570165_WPSOffice_Level2"/>
      <w:bookmarkStart w:id="1114" w:name="_Toc1741239133_WPSOffice_Level2"/>
      <w:bookmarkStart w:id="1115" w:name="_Toc748678375_WPSOffice_Level2"/>
      <w:bookmarkStart w:id="1116" w:name="_Toc193095286_WPSOffice_Level2"/>
      <w:bookmarkStart w:id="1117" w:name="_Toc45961215_WPSOffice_Level1"/>
      <w:bookmarkStart w:id="1118" w:name="_Toc438382302_WPSOffice_Level1"/>
      <w:bookmarkStart w:id="1119" w:name="_Toc984631619_WPSOffice_Level2"/>
      <w:bookmarkStart w:id="1120" w:name="_Toc142656574_WPSOffice_Level2"/>
      <w:bookmarkStart w:id="1121" w:name="_Toc439797036_WPSOffice_Level1"/>
      <w:r w:rsidRPr="00B26076">
        <w:rPr>
          <w:rFonts w:ascii="Times New Roman" w:eastAsia="方正小标宋简体" w:hAnsi="Times New Roman" w:cs="Times New Roman"/>
          <w:color w:val="000000"/>
          <w:kern w:val="0"/>
          <w:sz w:val="40"/>
          <w:szCs w:val="36"/>
        </w:rPr>
        <w:t>车辆已获国补清算资金的证明（参考格式）</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DD3AB1" w:rsidRPr="00805C11" w:rsidRDefault="00805C11" w:rsidP="00B26076">
      <w:pPr>
        <w:spacing w:line="720" w:lineRule="exact"/>
        <w:jc w:val="left"/>
        <w:rPr>
          <w:rFonts w:ascii="Times New Roman" w:eastAsia="方正小标宋简体" w:hAnsi="Times New Roman" w:cs="Times New Roman"/>
          <w:bCs/>
          <w:sz w:val="44"/>
          <w:szCs w:val="44"/>
        </w:rPr>
      </w:pPr>
      <w:r w:rsidRPr="00805C11">
        <w:rPr>
          <w:rFonts w:ascii="Times New Roman" w:eastAsia="仿宋" w:hAnsi="Times New Roman" w:cs="Times New Roman"/>
          <w:kern w:val="0"/>
          <w:sz w:val="32"/>
          <w:szCs w:val="32"/>
        </w:rPr>
        <w:t>车辆生产企业（每页盖章）：</w:t>
      </w:r>
      <w:r w:rsidRPr="00805C11">
        <w:rPr>
          <w:rFonts w:ascii="Times New Roman" w:eastAsia="仿宋" w:hAnsi="Times New Roman" w:cs="Times New Roman"/>
          <w:kern w:val="0"/>
          <w:sz w:val="32"/>
          <w:szCs w:val="32"/>
        </w:rPr>
        <w:t xml:space="preserve">                     </w:t>
      </w:r>
      <w:r w:rsidRPr="00805C11">
        <w:rPr>
          <w:rFonts w:ascii="Times New Roman" w:eastAsia="仿宋" w:hAnsi="Times New Roman" w:cs="Times New Roman"/>
          <w:kern w:val="0"/>
          <w:sz w:val="32"/>
          <w:szCs w:val="32"/>
        </w:rPr>
        <w:t>主管部门（每页盖章）：</w:t>
      </w:r>
      <w:r w:rsidRPr="00805C11">
        <w:rPr>
          <w:rFonts w:ascii="Times New Roman" w:eastAsia="仿宋" w:hAnsi="Times New Roman" w:cs="Times New Roman"/>
          <w:kern w:val="0"/>
          <w:sz w:val="32"/>
          <w:szCs w:val="32"/>
        </w:rPr>
        <w:t xml:space="preserve">            </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1618"/>
        <w:gridCol w:w="1514"/>
        <w:gridCol w:w="2077"/>
        <w:gridCol w:w="1392"/>
        <w:gridCol w:w="1910"/>
        <w:gridCol w:w="1416"/>
        <w:gridCol w:w="1583"/>
        <w:gridCol w:w="1581"/>
      </w:tblGrid>
      <w:tr w:rsidR="00DD3AB1" w:rsidRPr="00805C11">
        <w:trPr>
          <w:jc w:val="center"/>
        </w:trPr>
        <w:tc>
          <w:tcPr>
            <w:tcW w:w="378" w:type="pct"/>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序号</w:t>
            </w:r>
          </w:p>
        </w:tc>
        <w:tc>
          <w:tcPr>
            <w:tcW w:w="571" w:type="pct"/>
            <w:tcBorders>
              <w:top w:val="single" w:sz="4" w:space="0" w:color="000000"/>
              <w:left w:val="single" w:sz="4" w:space="0" w:color="auto"/>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车辆首次上牌牌照号</w:t>
            </w:r>
          </w:p>
        </w:tc>
        <w:tc>
          <w:tcPr>
            <w:tcW w:w="534" w:type="pct"/>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车辆型号</w:t>
            </w:r>
          </w:p>
        </w:tc>
        <w:tc>
          <w:tcPr>
            <w:tcW w:w="732" w:type="pct"/>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车辆</w:t>
            </w:r>
            <w:r w:rsidRPr="00805C11">
              <w:rPr>
                <w:rFonts w:ascii="Times New Roman" w:eastAsia="仿宋" w:hAnsi="Times New Roman" w:cs="Times New Roman"/>
                <w:sz w:val="24"/>
                <w:szCs w:val="24"/>
              </w:rPr>
              <w:t>VIN</w:t>
            </w:r>
            <w:r w:rsidRPr="00805C11">
              <w:rPr>
                <w:rFonts w:ascii="Times New Roman" w:eastAsia="仿宋" w:hAnsi="Times New Roman" w:cs="Times New Roman"/>
                <w:sz w:val="24"/>
                <w:szCs w:val="24"/>
              </w:rPr>
              <w:t>码</w:t>
            </w:r>
          </w:p>
        </w:tc>
        <w:tc>
          <w:tcPr>
            <w:tcW w:w="491" w:type="pct"/>
            <w:tcBorders>
              <w:top w:val="single" w:sz="4" w:space="0" w:color="000000"/>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车辆首次上牌时间</w:t>
            </w:r>
          </w:p>
        </w:tc>
        <w:tc>
          <w:tcPr>
            <w:tcW w:w="673" w:type="pct"/>
            <w:tcBorders>
              <w:top w:val="single" w:sz="4" w:space="0" w:color="000000"/>
              <w:left w:val="single" w:sz="4" w:space="0" w:color="auto"/>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车辆运营单位</w:t>
            </w:r>
          </w:p>
        </w:tc>
        <w:tc>
          <w:tcPr>
            <w:tcW w:w="500" w:type="pct"/>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已获国补</w:t>
            </w:r>
          </w:p>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清算金额（万元）</w:t>
            </w:r>
          </w:p>
        </w:tc>
        <w:tc>
          <w:tcPr>
            <w:tcW w:w="559"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sz w:val="24"/>
                <w:szCs w:val="24"/>
              </w:rPr>
            </w:pPr>
            <w:r w:rsidRPr="00805C11">
              <w:rPr>
                <w:rFonts w:ascii="Times New Roman" w:eastAsia="仿宋" w:hAnsi="Times New Roman" w:cs="Times New Roman"/>
                <w:sz w:val="24"/>
                <w:szCs w:val="24"/>
              </w:rPr>
              <w:t>财政部下达资金文文号</w:t>
            </w:r>
          </w:p>
        </w:tc>
        <w:tc>
          <w:tcPr>
            <w:tcW w:w="558"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 w:hAnsi="Times New Roman" w:cs="Times New Roman"/>
                <w:sz w:val="24"/>
                <w:szCs w:val="24"/>
              </w:rPr>
            </w:pPr>
            <w:r w:rsidRPr="00805C11">
              <w:rPr>
                <w:rFonts w:ascii="Times New Roman" w:eastAsia="仿宋" w:hAnsi="Times New Roman" w:cs="Times New Roman"/>
                <w:sz w:val="24"/>
                <w:szCs w:val="24"/>
              </w:rPr>
              <w:t>备注</w:t>
            </w:r>
          </w:p>
        </w:tc>
      </w:tr>
      <w:tr w:rsidR="00DD3AB1" w:rsidRPr="00805C11">
        <w:trPr>
          <w:trHeight w:val="864"/>
          <w:jc w:val="center"/>
        </w:trPr>
        <w:tc>
          <w:tcPr>
            <w:tcW w:w="378"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71"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34"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732"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491" w:type="pct"/>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673"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00"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sz w:val="24"/>
                <w:szCs w:val="24"/>
              </w:rPr>
            </w:pPr>
          </w:p>
        </w:tc>
      </w:tr>
      <w:tr w:rsidR="00DD3AB1" w:rsidRPr="00805C11">
        <w:trPr>
          <w:trHeight w:val="760"/>
          <w:jc w:val="center"/>
        </w:trPr>
        <w:tc>
          <w:tcPr>
            <w:tcW w:w="378"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71"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34"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732"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491" w:type="pct"/>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673"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00"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sz w:val="24"/>
                <w:szCs w:val="24"/>
              </w:rPr>
            </w:pPr>
          </w:p>
        </w:tc>
      </w:tr>
      <w:tr w:rsidR="00DD3AB1" w:rsidRPr="00805C11">
        <w:trPr>
          <w:trHeight w:val="773"/>
          <w:jc w:val="center"/>
        </w:trPr>
        <w:tc>
          <w:tcPr>
            <w:tcW w:w="378"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71"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34"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732"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491" w:type="pct"/>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673" w:type="pct"/>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00" w:type="pct"/>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9"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sz w:val="24"/>
                <w:szCs w:val="24"/>
              </w:rPr>
            </w:pPr>
          </w:p>
        </w:tc>
        <w:tc>
          <w:tcPr>
            <w:tcW w:w="558" w:type="pct"/>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sz w:val="24"/>
                <w:szCs w:val="24"/>
              </w:rPr>
            </w:pPr>
          </w:p>
        </w:tc>
      </w:tr>
    </w:tbl>
    <w:p w:rsidR="00DD3AB1" w:rsidRPr="00805C11" w:rsidRDefault="00805C11" w:rsidP="00B26076">
      <w:pPr>
        <w:spacing w:beforeLines="50" w:before="120"/>
        <w:ind w:leftChars="152" w:left="479" w:hangingChars="50" w:hanging="160"/>
        <w:jc w:val="left"/>
        <w:rPr>
          <w:rFonts w:ascii="Times New Roman" w:eastAsia="仿宋" w:hAnsi="Times New Roman" w:cs="Times New Roman"/>
          <w:sz w:val="32"/>
          <w:szCs w:val="32"/>
          <w:u w:val="single"/>
        </w:rPr>
      </w:pPr>
      <w:r w:rsidRPr="00805C11">
        <w:rPr>
          <w:rFonts w:ascii="Times New Roman" w:eastAsia="仿宋" w:hAnsi="Times New Roman" w:cs="Times New Roman"/>
          <w:sz w:val="32"/>
          <w:szCs w:val="32"/>
        </w:rPr>
        <w:t>车辆生产企业联系人：</w:t>
      </w:r>
      <w:r w:rsidRPr="00805C11">
        <w:rPr>
          <w:rFonts w:ascii="Times New Roman" w:eastAsia="仿宋" w:hAnsi="Times New Roman" w:cs="Times New Roman"/>
          <w:sz w:val="32"/>
          <w:szCs w:val="32"/>
        </w:rPr>
        <w:t xml:space="preserve">                   </w:t>
      </w:r>
      <w:r w:rsidRPr="00805C11">
        <w:rPr>
          <w:rFonts w:ascii="Times New Roman" w:eastAsia="仿宋" w:hAnsi="Times New Roman" w:cs="Times New Roman"/>
          <w:sz w:val="32"/>
          <w:szCs w:val="32"/>
        </w:rPr>
        <w:t>联系电话：</w:t>
      </w:r>
    </w:p>
    <w:p w:rsidR="00DD3AB1" w:rsidRPr="00805C11" w:rsidRDefault="00805C11" w:rsidP="00B26076">
      <w:pPr>
        <w:spacing w:beforeLines="50" w:before="120"/>
        <w:ind w:leftChars="152" w:left="479" w:hangingChars="50" w:hanging="160"/>
        <w:jc w:val="left"/>
        <w:rPr>
          <w:rFonts w:ascii="Times New Roman" w:eastAsia="仿宋" w:hAnsi="Times New Roman" w:cs="Times New Roman"/>
          <w:sz w:val="32"/>
          <w:szCs w:val="32"/>
          <w:u w:val="single"/>
        </w:rPr>
      </w:pPr>
      <w:r w:rsidRPr="00805C11">
        <w:rPr>
          <w:rFonts w:ascii="Times New Roman" w:eastAsia="仿宋" w:hAnsi="Times New Roman" w:cs="Times New Roman"/>
          <w:kern w:val="0"/>
          <w:sz w:val="32"/>
          <w:szCs w:val="32"/>
        </w:rPr>
        <w:t>主管部门经办人：</w:t>
      </w:r>
      <w:r w:rsidRPr="00805C11">
        <w:rPr>
          <w:rFonts w:ascii="Times New Roman" w:eastAsia="仿宋" w:hAnsi="Times New Roman" w:cs="Times New Roman"/>
          <w:kern w:val="0"/>
          <w:sz w:val="32"/>
          <w:szCs w:val="32"/>
        </w:rPr>
        <w:t xml:space="preserve">                       </w:t>
      </w:r>
      <w:r w:rsidRPr="00805C11">
        <w:rPr>
          <w:rFonts w:ascii="Times New Roman" w:eastAsia="仿宋" w:hAnsi="Times New Roman" w:cs="Times New Roman"/>
          <w:sz w:val="32"/>
          <w:szCs w:val="32"/>
        </w:rPr>
        <w:t>联系电话：</w:t>
      </w:r>
    </w:p>
    <w:p w:rsidR="00DD3AB1" w:rsidRPr="00805C11" w:rsidRDefault="00DD3AB1" w:rsidP="00B26076">
      <w:pPr>
        <w:jc w:val="left"/>
        <w:rPr>
          <w:rFonts w:ascii="Times New Roman" w:eastAsia="仿宋" w:hAnsi="Times New Roman" w:cs="Times New Roman"/>
        </w:rPr>
      </w:pPr>
    </w:p>
    <w:p w:rsidR="00DD3AB1" w:rsidRPr="00805C11" w:rsidRDefault="00805C11" w:rsidP="00B26076">
      <w:pPr>
        <w:ind w:firstLineChars="200" w:firstLine="562"/>
        <w:jc w:val="left"/>
        <w:rPr>
          <w:rFonts w:ascii="Times New Roman" w:eastAsia="仿宋" w:hAnsi="Times New Roman" w:cs="Times New Roman"/>
          <w:sz w:val="28"/>
          <w:szCs w:val="28"/>
        </w:rPr>
      </w:pPr>
      <w:bookmarkStart w:id="1122" w:name="_Toc846771572_WPSOffice_Level2"/>
      <w:bookmarkStart w:id="1123" w:name="_Toc2037800707_WPSOffice_Level3"/>
      <w:bookmarkStart w:id="1124" w:name="_Toc1224291406_WPSOffice_Level3"/>
      <w:bookmarkStart w:id="1125" w:name="_Toc418545258_WPSOffice_Level3"/>
      <w:bookmarkStart w:id="1126" w:name="_Toc1722561312_WPSOffice_Level2"/>
      <w:bookmarkStart w:id="1127" w:name="_Toc1856423251_WPSOffice_Level3"/>
      <w:bookmarkStart w:id="1128" w:name="_Toc1600799481_WPSOffice_Level3"/>
      <w:bookmarkStart w:id="1129" w:name="_Toc1338678877_WPSOffice_Level3"/>
      <w:bookmarkStart w:id="1130" w:name="_Toc1274399359_WPSOffice_Level3"/>
      <w:bookmarkStart w:id="1131" w:name="_Toc99433_WPSOffice_Level2"/>
      <w:bookmarkStart w:id="1132" w:name="_Toc583571793_WPSOffice_Level3"/>
      <w:bookmarkStart w:id="1133" w:name="_Toc1286015326_WPSOffice_Level2"/>
      <w:r w:rsidRPr="00805C11">
        <w:rPr>
          <w:rFonts w:ascii="Times New Roman" w:eastAsia="仿宋" w:hAnsi="Times New Roman" w:cs="Times New Roman"/>
          <w:b/>
          <w:sz w:val="28"/>
          <w:szCs w:val="28"/>
        </w:rPr>
        <w:t>说明</w:t>
      </w:r>
      <w:r w:rsidRPr="00805C11">
        <w:rPr>
          <w:rFonts w:ascii="Times New Roman" w:eastAsia="仿宋" w:hAnsi="Times New Roman" w:cs="Times New Roman"/>
          <w:sz w:val="28"/>
          <w:szCs w:val="28"/>
        </w:rPr>
        <w:t>：</w:t>
      </w:r>
      <w:r w:rsidRPr="00805C11">
        <w:rPr>
          <w:rFonts w:ascii="Times New Roman" w:eastAsia="仿宋" w:hAnsi="Times New Roman" w:cs="Times New Roman"/>
          <w:sz w:val="28"/>
          <w:szCs w:val="28"/>
        </w:rPr>
        <w:t>1</w:t>
      </w:r>
      <w:r w:rsidRPr="00805C11">
        <w:rPr>
          <w:rFonts w:ascii="Times New Roman" w:eastAsia="仿宋" w:hAnsi="Times New Roman" w:cs="Times New Roman"/>
          <w:sz w:val="28"/>
          <w:szCs w:val="28"/>
        </w:rPr>
        <w:t>、请将财政部下达资金文件的盖章件附于表后。</w:t>
      </w:r>
      <w:bookmarkEnd w:id="1122"/>
      <w:bookmarkEnd w:id="1123"/>
      <w:bookmarkEnd w:id="1124"/>
      <w:bookmarkEnd w:id="1125"/>
      <w:bookmarkEnd w:id="1126"/>
      <w:bookmarkEnd w:id="1127"/>
      <w:bookmarkEnd w:id="1128"/>
      <w:bookmarkEnd w:id="1129"/>
      <w:bookmarkEnd w:id="1130"/>
      <w:bookmarkEnd w:id="1131"/>
      <w:bookmarkEnd w:id="1132"/>
      <w:bookmarkEnd w:id="1133"/>
    </w:p>
    <w:p w:rsidR="00DD3AB1" w:rsidRPr="00805C11" w:rsidRDefault="00805C11" w:rsidP="00B26076">
      <w:pPr>
        <w:numPr>
          <w:ilvl w:val="0"/>
          <w:numId w:val="4"/>
        </w:numPr>
        <w:jc w:val="left"/>
        <w:outlineLvl w:val="1"/>
        <w:rPr>
          <w:rFonts w:ascii="Times New Roman" w:eastAsia="仿宋" w:hAnsi="Times New Roman" w:cs="Times New Roman"/>
          <w:sz w:val="28"/>
          <w:szCs w:val="28"/>
        </w:rPr>
      </w:pPr>
      <w:bookmarkStart w:id="1134" w:name="_Toc213018717_WPSOffice_Level1"/>
      <w:bookmarkStart w:id="1135" w:name="_Toc2028380203_WPSOffice_Level2"/>
      <w:bookmarkStart w:id="1136" w:name="_Toc1477147589_WPSOffice_Level1"/>
      <w:bookmarkStart w:id="1137" w:name="_Toc1048552432_WPSOffice_Level2"/>
      <w:bookmarkStart w:id="1138" w:name="_Toc1236897559_WPSOffice_Level2"/>
      <w:bookmarkStart w:id="1139" w:name="_Toc1529157351_WPSOffice_Level2"/>
      <w:bookmarkStart w:id="1140" w:name="_Toc971141355_WPSOffice_Level2"/>
      <w:bookmarkStart w:id="1141" w:name="_Toc1519654214_WPSOffice_Level2"/>
      <w:bookmarkStart w:id="1142" w:name="_Toc910048090_WPSOffice_Level2"/>
      <w:bookmarkStart w:id="1143" w:name="_Toc2057986720_WPSOffice_Level1"/>
      <w:bookmarkStart w:id="1144" w:name="_Toc84485299_WPSOffice_Level2"/>
      <w:bookmarkStart w:id="1145" w:name="_Toc1505479599_WPSOffice_Level2"/>
      <w:bookmarkStart w:id="1146" w:name="_Toc686109167_WPSOffice_Level1"/>
      <w:r w:rsidRPr="00805C11">
        <w:rPr>
          <w:rFonts w:ascii="Times New Roman" w:eastAsia="仿宋" w:hAnsi="Times New Roman" w:cs="Times New Roman"/>
          <w:sz w:val="28"/>
          <w:szCs w:val="28"/>
        </w:rPr>
        <w:t>要体现</w:t>
      </w:r>
      <w:r w:rsidRPr="00805C11">
        <w:rPr>
          <w:rFonts w:ascii="Times New Roman" w:eastAsia="仿宋" w:hAnsi="Times New Roman" w:cs="Times New Roman"/>
          <w:sz w:val="28"/>
          <w:szCs w:val="28"/>
        </w:rPr>
        <w:t>“</w:t>
      </w:r>
      <w:r w:rsidRPr="00805C11">
        <w:rPr>
          <w:rFonts w:ascii="Times New Roman" w:eastAsia="仿宋" w:hAnsi="Times New Roman" w:cs="Times New Roman"/>
          <w:sz w:val="28"/>
          <w:szCs w:val="28"/>
        </w:rPr>
        <w:t>已获国补</w:t>
      </w:r>
      <w:r w:rsidRPr="00805C11">
        <w:rPr>
          <w:rFonts w:ascii="Times New Roman" w:eastAsia="仿宋" w:hAnsi="Times New Roman" w:cs="Times New Roman"/>
          <w:sz w:val="28"/>
          <w:szCs w:val="28"/>
        </w:rPr>
        <w:t>”</w:t>
      </w:r>
      <w:r w:rsidRPr="00805C11">
        <w:rPr>
          <w:rFonts w:ascii="Times New Roman" w:eastAsia="仿宋" w:hAnsi="Times New Roman" w:cs="Times New Roman"/>
          <w:sz w:val="28"/>
          <w:szCs w:val="28"/>
        </w:rPr>
        <w:t>字样。</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rsidR="00DD3AB1" w:rsidRPr="00805C11" w:rsidRDefault="00DD3AB1" w:rsidP="00B26076">
      <w:pPr>
        <w:jc w:val="left"/>
        <w:rPr>
          <w:rFonts w:ascii="Times New Roman" w:eastAsia="仿宋" w:hAnsi="Times New Roman" w:cs="Times New Roman"/>
          <w:sz w:val="28"/>
          <w:szCs w:val="28"/>
        </w:rPr>
      </w:pPr>
    </w:p>
    <w:p w:rsidR="00DD3AB1" w:rsidRPr="00805C11" w:rsidRDefault="00805C11" w:rsidP="00B26076">
      <w:pPr>
        <w:tabs>
          <w:tab w:val="left" w:pos="12000"/>
        </w:tabs>
        <w:outlineLvl w:val="0"/>
        <w:rPr>
          <w:rFonts w:ascii="Times New Roman" w:eastAsia="黑体" w:hAnsi="Times New Roman" w:cs="Times New Roman"/>
          <w:bCs/>
          <w:sz w:val="32"/>
          <w:szCs w:val="32"/>
        </w:rPr>
      </w:pPr>
      <w:bookmarkStart w:id="1147" w:name="_Toc817858792_WPSOffice_Level1"/>
      <w:bookmarkStart w:id="1148" w:name="_Toc1636606811_WPSOffice_Level1"/>
      <w:bookmarkStart w:id="1149" w:name="_Toc89813905_WPSOffice_Level1"/>
      <w:bookmarkStart w:id="1150" w:name="_Toc969032943_WPSOffice_Level1"/>
      <w:bookmarkStart w:id="1151" w:name="_Toc1638938712_WPSOffice_Level1"/>
      <w:bookmarkStart w:id="1152" w:name="_Toc1131380456_WPSOffice_Level1"/>
      <w:bookmarkStart w:id="1153" w:name="_Toc1896068383_WPSOffice_Level1"/>
      <w:bookmarkStart w:id="1154" w:name="_Toc467680456_WPSOffice_Level1"/>
      <w:bookmarkStart w:id="1155" w:name="_Toc13640687_WPSOffice_Level1"/>
      <w:bookmarkStart w:id="1156" w:name="_Toc539622041_WPSOffice_Level1"/>
      <w:bookmarkStart w:id="1157" w:name="_Toc1505350212_WPSOffice_Level1"/>
      <w:bookmarkStart w:id="1158" w:name="_Toc821638010_WPSOffice_Level1"/>
      <w:bookmarkStart w:id="1159" w:name="_Toc956346345_WPSOffice_Level1"/>
      <w:r w:rsidRPr="00805C11">
        <w:rPr>
          <w:rFonts w:ascii="Times New Roman" w:eastAsia="黑体" w:hAnsi="Times New Roman" w:cs="Times New Roman"/>
          <w:bCs/>
          <w:sz w:val="32"/>
          <w:szCs w:val="32"/>
        </w:rPr>
        <w:lastRenderedPageBreak/>
        <w:t>附</w:t>
      </w:r>
      <w:r w:rsidRPr="00805C11">
        <w:rPr>
          <w:rFonts w:ascii="Times New Roman" w:eastAsia="黑体" w:hAnsi="Times New Roman" w:cs="Times New Roman"/>
          <w:bCs/>
          <w:sz w:val="32"/>
          <w:szCs w:val="32"/>
        </w:rPr>
        <w:t>3-1-2</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160" w:name="_Toc361135398_WPSOffice_Level1"/>
      <w:bookmarkStart w:id="1161" w:name="_Toc44028898_WPSOffice_Level1"/>
      <w:bookmarkStart w:id="1162" w:name="_Toc197472190_WPSOffice_Level1"/>
      <w:bookmarkStart w:id="1163" w:name="_Toc1190076870_WPSOffice_Level1"/>
      <w:bookmarkStart w:id="1164" w:name="_Toc1141096633_WPSOffice_Level1"/>
      <w:bookmarkStart w:id="1165" w:name="_Toc1000744838_WPSOffice_Level1"/>
      <w:bookmarkStart w:id="1166" w:name="_Toc487417456_WPSOffice_Level1"/>
      <w:bookmarkStart w:id="1167" w:name="_Toc484156370_WPSOffice_Level1"/>
      <w:bookmarkStart w:id="1168" w:name="_Toc172869742_WPSOffice_Level1"/>
      <w:bookmarkStart w:id="1169" w:name="_Toc1289143432_WPSOffice_Level1"/>
      <w:bookmarkStart w:id="1170" w:name="_Toc1862361972_WPSOffice_Level1"/>
      <w:bookmarkStart w:id="1171" w:name="_Toc1820323212_WPSOffice_Level1"/>
      <w:bookmarkStart w:id="1172" w:name="_Toc876599262_WPSOffice_Level1"/>
      <w:r w:rsidRPr="00B26076">
        <w:rPr>
          <w:rFonts w:ascii="Times New Roman" w:eastAsia="方正小标宋简体" w:hAnsi="Times New Roman" w:cs="Times New Roman"/>
          <w:color w:val="000000"/>
          <w:kern w:val="0"/>
          <w:sz w:val="40"/>
          <w:szCs w:val="36"/>
        </w:rPr>
        <w:t>申报购置奖补</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173" w:name="_Toc1039632698_WPSOffice_Level2"/>
      <w:bookmarkStart w:id="1174" w:name="_Toc1009825948_WPSOffice_Level2"/>
      <w:bookmarkStart w:id="1175" w:name="_Toc1810030073_WPSOffice_Level1"/>
      <w:bookmarkStart w:id="1176" w:name="_Toc1074361109_WPSOffice_Level1"/>
      <w:bookmarkStart w:id="1177" w:name="_Toc1024816212_WPSOffice_Level1"/>
      <w:bookmarkStart w:id="1178" w:name="_Toc1204448515_WPSOffice_Level2"/>
      <w:bookmarkStart w:id="1179" w:name="_Toc1888065551_WPSOffice_Level2"/>
      <w:bookmarkStart w:id="1180" w:name="_Toc761704876_WPSOffice_Level2"/>
      <w:bookmarkStart w:id="1181" w:name="_Toc1109592509_WPSOffice_Level1"/>
      <w:bookmarkStart w:id="1182" w:name="_Toc354930924_WPSOffice_Level2"/>
      <w:bookmarkStart w:id="1183" w:name="_Toc1376867971_WPSOffice_Level2"/>
      <w:bookmarkStart w:id="1184" w:name="_Toc475479452_WPSOffice_Level2"/>
      <w:bookmarkStart w:id="1185" w:name="_Toc2086373228_WPSOffice_Level2"/>
      <w:r w:rsidRPr="00B26076">
        <w:rPr>
          <w:rFonts w:ascii="Times New Roman" w:eastAsia="方正小标宋简体" w:hAnsi="Times New Roman" w:cs="Times New Roman"/>
          <w:color w:val="000000"/>
          <w:kern w:val="0"/>
          <w:sz w:val="40"/>
          <w:szCs w:val="36"/>
        </w:rPr>
        <w:t>××</w:t>
      </w:r>
      <w:r w:rsidRPr="00B26076">
        <w:rPr>
          <w:rFonts w:ascii="Times New Roman" w:eastAsia="方正小标宋简体" w:hAnsi="Times New Roman" w:cs="Times New Roman"/>
          <w:color w:val="000000"/>
          <w:kern w:val="0"/>
          <w:sz w:val="40"/>
          <w:szCs w:val="36"/>
        </w:rPr>
        <w:t>年度已推广新能源汽车重要参数表</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rsidR="00DD3AB1" w:rsidRPr="00805C11" w:rsidRDefault="00805C11" w:rsidP="00B26076">
      <w:pPr>
        <w:spacing w:line="600" w:lineRule="exact"/>
        <w:jc w:val="left"/>
        <w:outlineLvl w:val="1"/>
        <w:rPr>
          <w:rFonts w:ascii="Times New Roman" w:eastAsia="方正小标宋简体" w:hAnsi="Times New Roman" w:cs="Times New Roman"/>
          <w:color w:val="000000"/>
          <w:sz w:val="44"/>
          <w:szCs w:val="44"/>
        </w:rPr>
      </w:pP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u w:val="single"/>
        </w:rPr>
        <w:t xml:space="preserve">                      </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u w:val="single"/>
        </w:rPr>
        <w:t xml:space="preserve">               </w:t>
      </w:r>
      <w:r w:rsidRPr="00805C11">
        <w:rPr>
          <w:rFonts w:ascii="Times New Roman" w:eastAsia="仿宋" w:hAnsi="Times New Roman" w:cs="Times New Roman"/>
          <w:color w:val="000000"/>
          <w:kern w:val="0"/>
          <w:sz w:val="32"/>
          <w:szCs w:val="32"/>
        </w:rPr>
        <w:t xml:space="preserve">   </w:t>
      </w:r>
    </w:p>
    <w:tbl>
      <w:tblPr>
        <w:tblW w:w="14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874"/>
        <w:gridCol w:w="928"/>
        <w:gridCol w:w="1429"/>
        <w:gridCol w:w="1123"/>
        <w:gridCol w:w="1134"/>
        <w:gridCol w:w="1275"/>
        <w:gridCol w:w="993"/>
        <w:gridCol w:w="850"/>
        <w:gridCol w:w="992"/>
        <w:gridCol w:w="1134"/>
        <w:gridCol w:w="1134"/>
        <w:gridCol w:w="993"/>
        <w:gridCol w:w="838"/>
      </w:tblGrid>
      <w:tr w:rsidR="00DD3AB1" w:rsidRPr="00805C11">
        <w:trPr>
          <w:jc w:val="center"/>
        </w:trPr>
        <w:tc>
          <w:tcPr>
            <w:tcW w:w="955"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申报企业</w:t>
            </w:r>
          </w:p>
        </w:tc>
        <w:tc>
          <w:tcPr>
            <w:tcW w:w="874" w:type="dxa"/>
            <w:tcBorders>
              <w:top w:val="single" w:sz="4" w:space="0" w:color="000000"/>
              <w:left w:val="single" w:sz="4" w:space="0" w:color="auto"/>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生产企业</w:t>
            </w:r>
          </w:p>
        </w:tc>
        <w:tc>
          <w:tcPr>
            <w:tcW w:w="92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车辆类型</w:t>
            </w:r>
          </w:p>
        </w:tc>
        <w:tc>
          <w:tcPr>
            <w:tcW w:w="1429"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车辆型号</w:t>
            </w:r>
          </w:p>
        </w:tc>
        <w:tc>
          <w:tcPr>
            <w:tcW w:w="1123"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《道路机动车辆生产企业及产品》批次号</w:t>
            </w:r>
          </w:p>
        </w:tc>
        <w:tc>
          <w:tcPr>
            <w:tcW w:w="1134"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《新能源汽车推广应用推荐车型目录》批次号</w:t>
            </w:r>
          </w:p>
        </w:tc>
        <w:tc>
          <w:tcPr>
            <w:tcW w:w="1275" w:type="dxa"/>
            <w:tcBorders>
              <w:top w:val="single" w:sz="4" w:space="0" w:color="000000"/>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《免征购置税的新能源汽车汽车车型目录》批次号</w:t>
            </w:r>
          </w:p>
        </w:tc>
        <w:tc>
          <w:tcPr>
            <w:tcW w:w="993" w:type="dxa"/>
            <w:tcBorders>
              <w:top w:val="single" w:sz="4" w:space="0" w:color="000000"/>
              <w:left w:val="single" w:sz="4" w:space="0" w:color="auto"/>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highlight w:val="yellow"/>
              </w:rPr>
            </w:pPr>
            <w:r w:rsidRPr="00805C11">
              <w:rPr>
                <w:rFonts w:ascii="Times New Roman" w:eastAsia="仿宋" w:hAnsi="Times New Roman" w:cs="Times New Roman"/>
                <w:color w:val="000000"/>
                <w:sz w:val="24"/>
                <w:szCs w:val="24"/>
              </w:rPr>
              <w:t>单位载质量能量消耗量</w:t>
            </w:r>
            <w:r w:rsidRPr="00805C11">
              <w:rPr>
                <w:rFonts w:ascii="Times New Roman" w:eastAsia="仿宋" w:hAnsi="Times New Roman" w:cs="Times New Roman"/>
                <w:color w:val="000000"/>
                <w:sz w:val="24"/>
                <w:szCs w:val="24"/>
              </w:rPr>
              <w:t>Ekg</w:t>
            </w:r>
            <w:r w:rsidRPr="00805C11">
              <w:rPr>
                <w:rFonts w:ascii="Times New Roman" w:eastAsia="仿宋" w:hAnsi="Times New Roman" w:cs="Times New Roman"/>
                <w:color w:val="000000"/>
                <w:sz w:val="24"/>
                <w:szCs w:val="24"/>
              </w:rPr>
              <w:t>值</w:t>
            </w:r>
          </w:p>
        </w:tc>
        <w:tc>
          <w:tcPr>
            <w:tcW w:w="850"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纯电动续驶里程值</w:t>
            </w:r>
            <w:r w:rsidRPr="00805C11">
              <w:rPr>
                <w:rFonts w:ascii="Times New Roman" w:eastAsia="仿宋" w:hAnsi="Times New Roman" w:cs="Times New Roman"/>
                <w:color w:val="000000"/>
                <w:sz w:val="24"/>
                <w:szCs w:val="24"/>
              </w:rPr>
              <w:t>R</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km</w:t>
            </w:r>
            <w:r w:rsidRPr="00805C11">
              <w:rPr>
                <w:rFonts w:ascii="Times New Roman" w:eastAsia="仿宋" w:hAnsi="Times New Roman" w:cs="Times New Roman"/>
                <w:color w:val="000000"/>
                <w:sz w:val="24"/>
                <w:szCs w:val="24"/>
              </w:rPr>
              <w:t>）</w:t>
            </w:r>
          </w:p>
        </w:tc>
        <w:tc>
          <w:tcPr>
            <w:tcW w:w="992" w:type="dxa"/>
            <w:tcBorders>
              <w:top w:val="single" w:sz="4" w:space="0" w:color="000000"/>
              <w:left w:val="single" w:sz="4" w:space="0" w:color="auto"/>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动力电池容量</w:t>
            </w:r>
            <w:r w:rsidRPr="00805C11">
              <w:rPr>
                <w:rFonts w:ascii="Times New Roman" w:eastAsia="仿宋" w:hAnsi="Times New Roman" w:cs="Times New Roman"/>
                <w:color w:val="000000"/>
                <w:sz w:val="24"/>
                <w:szCs w:val="24"/>
              </w:rPr>
              <w:t>E1</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kWh</w:t>
            </w:r>
            <w:r w:rsidRPr="00805C11">
              <w:rPr>
                <w:rFonts w:ascii="Times New Roman" w:eastAsia="仿宋"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highlight w:val="yellow"/>
              </w:rPr>
            </w:pPr>
            <w:r w:rsidRPr="00805C11">
              <w:rPr>
                <w:rFonts w:ascii="Times New Roman" w:eastAsia="仿宋" w:hAnsi="Times New Roman" w:cs="Times New Roman"/>
                <w:color w:val="000000"/>
                <w:sz w:val="24"/>
                <w:szCs w:val="24"/>
              </w:rPr>
              <w:t>百公里耗电量</w:t>
            </w:r>
            <w:r w:rsidRPr="00805C11">
              <w:rPr>
                <w:rFonts w:ascii="Times New Roman" w:eastAsia="仿宋" w:hAnsi="Times New Roman" w:cs="Times New Roman"/>
                <w:color w:val="000000"/>
                <w:sz w:val="24"/>
                <w:szCs w:val="24"/>
              </w:rPr>
              <w:t>Y</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kWh/100 km</w:t>
            </w:r>
            <w:r w:rsidRPr="00805C11">
              <w:rPr>
                <w:rFonts w:ascii="Times New Roman" w:eastAsia="仿宋"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highlight w:val="yellow"/>
              </w:rPr>
            </w:pPr>
            <w:r w:rsidRPr="00805C11">
              <w:rPr>
                <w:rFonts w:ascii="Times New Roman" w:eastAsia="仿宋" w:hAnsi="Times New Roman" w:cs="Times New Roman"/>
                <w:color w:val="000000"/>
                <w:sz w:val="24"/>
                <w:szCs w:val="24"/>
              </w:rPr>
              <w:t>（插电式混合动力汽车）节油率</w:t>
            </w:r>
            <w:r w:rsidRPr="00805C11">
              <w:rPr>
                <w:rFonts w:ascii="Times New Roman" w:eastAsia="仿宋" w:hAnsi="Times New Roman" w:cs="Times New Roman"/>
                <w:color w:val="000000"/>
                <w:sz w:val="24"/>
                <w:szCs w:val="24"/>
              </w:rPr>
              <w:t>H</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_GB2312" w:hAnsi="Times New Roman" w:cs="Times New Roman"/>
                <w:color w:val="000000"/>
                <w:sz w:val="24"/>
                <w:szCs w:val="24"/>
                <w:highlight w:val="yellow"/>
              </w:rPr>
            </w:pPr>
            <w:r w:rsidRPr="00805C11">
              <w:rPr>
                <w:rFonts w:ascii="Times New Roman" w:eastAsia="仿宋" w:hAnsi="Times New Roman" w:cs="Times New Roman"/>
                <w:color w:val="000000"/>
                <w:sz w:val="24"/>
                <w:szCs w:val="24"/>
              </w:rPr>
              <w:t>系统能量密度</w:t>
            </w:r>
            <w:r w:rsidRPr="00805C11">
              <w:rPr>
                <w:rFonts w:ascii="Times New Roman" w:eastAsia="仿宋" w:hAnsi="Times New Roman" w:cs="Times New Roman"/>
                <w:color w:val="000000"/>
                <w:sz w:val="24"/>
                <w:szCs w:val="24"/>
              </w:rPr>
              <w:t>D</w:t>
            </w:r>
            <w:r w:rsidRPr="00805C11">
              <w:rPr>
                <w:rFonts w:ascii="Times New Roman" w:eastAsia="仿宋" w:hAnsi="Times New Roman" w:cs="Times New Roman"/>
                <w:color w:val="000000"/>
                <w:sz w:val="24"/>
                <w:szCs w:val="24"/>
              </w:rPr>
              <w:t>（</w:t>
            </w:r>
            <w:r w:rsidRPr="00805C11">
              <w:rPr>
                <w:rFonts w:ascii="Times New Roman" w:eastAsia="仿宋" w:hAnsi="Times New Roman" w:cs="Times New Roman"/>
                <w:color w:val="000000"/>
                <w:sz w:val="24"/>
                <w:szCs w:val="24"/>
              </w:rPr>
              <w:t>Wh/kg</w:t>
            </w:r>
            <w:r w:rsidRPr="00805C11">
              <w:rPr>
                <w:rFonts w:ascii="Times New Roman" w:eastAsia="仿宋" w:hAnsi="Times New Roman" w:cs="Times New Roman"/>
                <w:color w:val="000000"/>
                <w:sz w:val="24"/>
                <w:szCs w:val="24"/>
              </w:rPr>
              <w:t>）</w:t>
            </w:r>
          </w:p>
        </w:tc>
        <w:tc>
          <w:tcPr>
            <w:tcW w:w="83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805C11" w:rsidP="00B26076">
            <w:pPr>
              <w:jc w:val="center"/>
              <w:rPr>
                <w:rFonts w:ascii="Times New Roman" w:eastAsia="仿宋" w:hAnsi="Times New Roman" w:cs="Times New Roman"/>
                <w:color w:val="000000"/>
                <w:sz w:val="24"/>
                <w:szCs w:val="24"/>
                <w:highlight w:val="yellow"/>
              </w:rPr>
            </w:pPr>
            <w:r w:rsidRPr="00805C11">
              <w:rPr>
                <w:rFonts w:ascii="Times New Roman" w:eastAsia="仿宋" w:hAnsi="Times New Roman" w:cs="Times New Roman"/>
                <w:color w:val="000000"/>
                <w:sz w:val="24"/>
                <w:szCs w:val="24"/>
              </w:rPr>
              <w:t>快充倍率</w:t>
            </w:r>
            <w:r w:rsidRPr="00805C11">
              <w:rPr>
                <w:rFonts w:ascii="Times New Roman" w:eastAsia="仿宋" w:hAnsi="Times New Roman" w:cs="Times New Roman"/>
                <w:color w:val="000000"/>
                <w:sz w:val="24"/>
                <w:szCs w:val="24"/>
              </w:rPr>
              <w:t>MP</w:t>
            </w:r>
          </w:p>
        </w:tc>
      </w:tr>
      <w:tr w:rsidR="00DD3AB1" w:rsidRPr="00805C11">
        <w:trPr>
          <w:trHeight w:val="864"/>
          <w:jc w:val="center"/>
        </w:trPr>
        <w:tc>
          <w:tcPr>
            <w:tcW w:w="955"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74"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429"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（车型</w:t>
            </w:r>
            <w:r w:rsidRPr="00805C11">
              <w:rPr>
                <w:rFonts w:ascii="Times New Roman" w:eastAsia="仿宋" w:hAnsi="Times New Roman" w:cs="Times New Roman"/>
                <w:color w:val="000000"/>
                <w:sz w:val="24"/>
                <w:szCs w:val="24"/>
              </w:rPr>
              <w:t>1</w:t>
            </w:r>
            <w:r w:rsidRPr="00805C11">
              <w:rPr>
                <w:rFonts w:ascii="Times New Roman" w:eastAsia="仿宋" w:hAnsi="Times New Roman" w:cs="Times New Roman"/>
                <w:color w:val="000000"/>
                <w:sz w:val="24"/>
                <w:szCs w:val="24"/>
              </w:rPr>
              <w:t>）</w:t>
            </w:r>
          </w:p>
        </w:tc>
        <w:tc>
          <w:tcPr>
            <w:tcW w:w="1123"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color w:val="000000"/>
                <w:sz w:val="24"/>
                <w:szCs w:val="24"/>
              </w:rPr>
            </w:pPr>
          </w:p>
        </w:tc>
      </w:tr>
      <w:tr w:rsidR="00DD3AB1" w:rsidRPr="00805C11">
        <w:trPr>
          <w:trHeight w:val="760"/>
          <w:jc w:val="center"/>
        </w:trPr>
        <w:tc>
          <w:tcPr>
            <w:tcW w:w="955"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74"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429"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（车型</w:t>
            </w:r>
            <w:r w:rsidRPr="00805C11">
              <w:rPr>
                <w:rFonts w:ascii="Times New Roman" w:eastAsia="仿宋" w:hAnsi="Times New Roman" w:cs="Times New Roman"/>
                <w:color w:val="000000"/>
                <w:sz w:val="24"/>
                <w:szCs w:val="24"/>
              </w:rPr>
              <w:t>2</w:t>
            </w:r>
            <w:r w:rsidRPr="00805C11">
              <w:rPr>
                <w:rFonts w:ascii="Times New Roman" w:eastAsia="仿宋" w:hAnsi="Times New Roman" w:cs="Times New Roman"/>
                <w:color w:val="000000"/>
                <w:sz w:val="24"/>
                <w:szCs w:val="24"/>
              </w:rPr>
              <w:t>）</w:t>
            </w:r>
          </w:p>
        </w:tc>
        <w:tc>
          <w:tcPr>
            <w:tcW w:w="1123"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color w:val="000000"/>
                <w:sz w:val="24"/>
                <w:szCs w:val="24"/>
              </w:rPr>
            </w:pPr>
          </w:p>
        </w:tc>
      </w:tr>
      <w:tr w:rsidR="00DD3AB1" w:rsidRPr="00805C11">
        <w:trPr>
          <w:trHeight w:val="773"/>
          <w:jc w:val="center"/>
        </w:trPr>
        <w:tc>
          <w:tcPr>
            <w:tcW w:w="955"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74"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2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429" w:type="dxa"/>
            <w:tcBorders>
              <w:top w:val="single" w:sz="4" w:space="0" w:color="000000"/>
              <w:left w:val="single" w:sz="4" w:space="0" w:color="000000"/>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sz w:val="24"/>
                <w:szCs w:val="24"/>
              </w:rPr>
            </w:pPr>
            <w:r w:rsidRPr="00805C11">
              <w:rPr>
                <w:rFonts w:ascii="Times New Roman" w:eastAsia="仿宋" w:hAnsi="Times New Roman" w:cs="Times New Roman"/>
                <w:color w:val="000000"/>
                <w:sz w:val="24"/>
                <w:szCs w:val="24"/>
              </w:rPr>
              <w:t>. . .</w:t>
            </w:r>
          </w:p>
        </w:tc>
        <w:tc>
          <w:tcPr>
            <w:tcW w:w="1123"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275" w:type="dxa"/>
            <w:tcBorders>
              <w:top w:val="single" w:sz="4" w:space="0" w:color="000000"/>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_GB2312" w:hAnsi="Times New Roman" w:cs="Times New Roman"/>
                <w:color w:val="000000"/>
                <w:sz w:val="24"/>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rsidR="00DD3AB1" w:rsidRPr="00805C11" w:rsidRDefault="00DD3AB1" w:rsidP="00B26076">
            <w:pPr>
              <w:jc w:val="center"/>
              <w:rPr>
                <w:rFonts w:ascii="Times New Roman" w:eastAsia="仿宋" w:hAnsi="Times New Roman" w:cs="Times New Roman"/>
                <w:color w:val="000000"/>
                <w:sz w:val="24"/>
                <w:szCs w:val="24"/>
              </w:rPr>
            </w:pPr>
          </w:p>
        </w:tc>
      </w:tr>
    </w:tbl>
    <w:p w:rsidR="00DD3AB1" w:rsidRPr="00805C11" w:rsidRDefault="00805C11" w:rsidP="00B26076">
      <w:pPr>
        <w:spacing w:beforeLines="50" w:before="120"/>
        <w:ind w:leftChars="152" w:left="479" w:hangingChars="50" w:hanging="160"/>
        <w:jc w:val="left"/>
        <w:rPr>
          <w:rFonts w:ascii="Times New Roman" w:eastAsia="仿宋" w:hAnsi="Times New Roman" w:cs="Times New Roman"/>
          <w:color w:val="000000"/>
          <w:sz w:val="32"/>
          <w:szCs w:val="32"/>
          <w:u w:val="single"/>
        </w:rPr>
      </w:pP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u w:val="single"/>
        </w:rPr>
        <w:t xml:space="preserve">                     </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r w:rsidRPr="00805C11">
        <w:rPr>
          <w:rFonts w:ascii="Times New Roman" w:eastAsia="仿宋" w:hAnsi="Times New Roman" w:cs="Times New Roman"/>
          <w:color w:val="000000"/>
          <w:sz w:val="32"/>
          <w:szCs w:val="32"/>
          <w:u w:val="single"/>
        </w:rPr>
        <w:t xml:space="preserve">                          </w:t>
      </w: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ind w:firstLineChars="200" w:firstLine="420"/>
        <w:jc w:val="left"/>
        <w:rPr>
          <w:rFonts w:ascii="Times New Roman" w:eastAsia="仿宋" w:hAnsi="Times New Roman" w:cs="Times New Roman"/>
          <w:color w:val="000000"/>
          <w:sz w:val="32"/>
          <w:szCs w:val="32"/>
        </w:rPr>
      </w:pPr>
      <w:r w:rsidRPr="00805C11">
        <w:rPr>
          <w:rFonts w:ascii="Times New Roman" w:eastAsia="仿宋" w:hAnsi="Times New Roman" w:cs="Times New Roman"/>
          <w:color w:val="000000"/>
        </w:rPr>
        <w:t>填表说明：车辆类型请按以下括号内的分类选取：【纯电动乘用车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纯电动专用车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插电式混合动力（含增程式）专用车，纯电动货车，插电式混合动力（含增程式）货车】</w:t>
      </w:r>
    </w:p>
    <w:p w:rsidR="00DD3AB1" w:rsidRPr="00805C11" w:rsidRDefault="00805C11" w:rsidP="00B26076">
      <w:pPr>
        <w:tabs>
          <w:tab w:val="left" w:pos="12000"/>
        </w:tabs>
        <w:outlineLvl w:val="0"/>
        <w:rPr>
          <w:rFonts w:ascii="Times New Roman" w:eastAsia="方正小标宋简体" w:hAnsi="Times New Roman" w:cs="Times New Roman"/>
          <w:bCs/>
          <w:sz w:val="36"/>
          <w:szCs w:val="36"/>
        </w:rPr>
      </w:pPr>
      <w:bookmarkStart w:id="1186" w:name="_Toc1737135209_WPSOffice_Level1"/>
      <w:bookmarkStart w:id="1187" w:name="_Toc642212947_WPSOffice_Level1"/>
      <w:bookmarkStart w:id="1188" w:name="_Toc226512662_WPSOffice_Level1"/>
      <w:bookmarkStart w:id="1189" w:name="_Toc1161718079_WPSOffice_Level1"/>
      <w:bookmarkStart w:id="1190" w:name="_Toc1879786358_WPSOffice_Level1"/>
      <w:bookmarkStart w:id="1191" w:name="_Toc43969067_WPSOffice_Level1"/>
      <w:bookmarkStart w:id="1192" w:name="_Toc389164783_WPSOffice_Level1"/>
      <w:bookmarkStart w:id="1193" w:name="_Toc1142147890_WPSOffice_Level1"/>
      <w:bookmarkStart w:id="1194" w:name="_Toc1138759556_WPSOffice_Level1"/>
      <w:bookmarkStart w:id="1195" w:name="_Toc1965779283_WPSOffice_Level1"/>
      <w:bookmarkStart w:id="1196" w:name="_Toc1389889615_WPSOffice_Level1"/>
      <w:bookmarkStart w:id="1197" w:name="_Toc660891501_WPSOffice_Level1"/>
      <w:bookmarkStart w:id="1198" w:name="_Toc1364178162_WPSOffice_Level1"/>
      <w:r w:rsidRPr="00805C11">
        <w:rPr>
          <w:rFonts w:ascii="Times New Roman" w:eastAsia="黑体" w:hAnsi="Times New Roman" w:cs="Times New Roman"/>
          <w:bCs/>
          <w:sz w:val="32"/>
          <w:szCs w:val="32"/>
        </w:rPr>
        <w:lastRenderedPageBreak/>
        <w:t>附</w:t>
      </w:r>
      <w:r w:rsidRPr="00805C11">
        <w:rPr>
          <w:rFonts w:ascii="Times New Roman" w:eastAsia="黑体" w:hAnsi="Times New Roman" w:cs="Times New Roman"/>
          <w:bCs/>
          <w:sz w:val="32"/>
          <w:szCs w:val="32"/>
        </w:rPr>
        <w:t>3-1-3</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199" w:name="_Toc1113801416_WPSOffice_Level1"/>
      <w:bookmarkStart w:id="1200" w:name="_Toc1826035931_WPSOffice_Level1"/>
      <w:bookmarkStart w:id="1201" w:name="_Toc1229453903_WPSOffice_Level1"/>
      <w:bookmarkStart w:id="1202" w:name="_Toc1665272679_WPSOffice_Level1"/>
      <w:bookmarkStart w:id="1203" w:name="_Toc1266645571_WPSOffice_Level1"/>
      <w:bookmarkStart w:id="1204" w:name="_Toc1116649254_WPSOffice_Level1"/>
      <w:bookmarkStart w:id="1205" w:name="_Toc596808868_WPSOffice_Level1"/>
      <w:bookmarkStart w:id="1206" w:name="_Toc1366445472_WPSOffice_Level1"/>
      <w:bookmarkStart w:id="1207" w:name="_Toc1774543008_WPSOffice_Level1"/>
      <w:bookmarkStart w:id="1208" w:name="_Toc1012278997_WPSOffice_Level1"/>
      <w:bookmarkStart w:id="1209" w:name="_Toc1833013159_WPSOffice_Level1"/>
      <w:bookmarkStart w:id="1210" w:name="_Toc674163413_WPSOffice_Level1"/>
      <w:bookmarkStart w:id="1211" w:name="_Toc1129266972_WPSOffice_Level1"/>
      <w:r w:rsidRPr="00B26076">
        <w:rPr>
          <w:rFonts w:ascii="Times New Roman" w:eastAsia="方正小标宋简体" w:hAnsi="Times New Roman" w:cs="Times New Roman"/>
          <w:color w:val="000000"/>
          <w:kern w:val="0"/>
          <w:sz w:val="40"/>
          <w:szCs w:val="36"/>
        </w:rPr>
        <w:t>申报购置奖补</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212" w:name="_Toc851922635_WPSOffice_Level2"/>
      <w:bookmarkStart w:id="1213" w:name="_Toc2013564368_WPSOffice_Level2"/>
      <w:bookmarkStart w:id="1214" w:name="_Toc1374526925_WPSOffice_Level2"/>
      <w:bookmarkStart w:id="1215" w:name="_Toc2053841131_WPSOffice_Level1"/>
      <w:bookmarkStart w:id="1216" w:name="_Toc1902908870_WPSOffice_Level1"/>
      <w:bookmarkStart w:id="1217" w:name="_Toc973898710_WPSOffice_Level2"/>
      <w:bookmarkStart w:id="1218" w:name="_Toc632893911_WPSOffice_Level2"/>
      <w:bookmarkStart w:id="1219" w:name="_Toc973603064_WPSOffice_Level2"/>
      <w:bookmarkStart w:id="1220" w:name="_Toc947442306_WPSOffice_Level1"/>
      <w:bookmarkStart w:id="1221" w:name="_Toc1509186893_WPSOffice_Level2"/>
      <w:bookmarkStart w:id="1222" w:name="_Toc320659059_WPSOffice_Level2"/>
      <w:bookmarkStart w:id="1223" w:name="_Toc980113611_WPSOffice_Level2"/>
      <w:bookmarkStart w:id="1224" w:name="_Toc1272292795_WPSOffice_Level1"/>
      <w:r w:rsidRPr="00B26076">
        <w:rPr>
          <w:rFonts w:ascii="Times New Roman" w:eastAsia="方正小标宋简体" w:hAnsi="Times New Roman" w:cs="Times New Roman"/>
          <w:color w:val="000000"/>
          <w:kern w:val="0"/>
          <w:sz w:val="40"/>
          <w:szCs w:val="36"/>
        </w:rPr>
        <w:t>××</w:t>
      </w:r>
      <w:r w:rsidRPr="00B26076">
        <w:rPr>
          <w:rFonts w:ascii="Times New Roman" w:eastAsia="方正小标宋简体" w:hAnsi="Times New Roman" w:cs="Times New Roman"/>
          <w:color w:val="000000"/>
          <w:kern w:val="0"/>
          <w:sz w:val="40"/>
          <w:szCs w:val="36"/>
        </w:rPr>
        <w:t>年度新能源汽车推广应用自算表</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rsidR="00DD3AB1" w:rsidRPr="00805C11" w:rsidRDefault="00805C11" w:rsidP="00B26076">
      <w:pPr>
        <w:spacing w:afterLines="50" w:after="120"/>
        <w:ind w:leftChars="102" w:left="319" w:hangingChars="50" w:hanging="105"/>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71552" behindDoc="0" locked="1" layoutInCell="1" allowOverlap="1" wp14:anchorId="38B91F5B" wp14:editId="30F4BA47">
                <wp:simplePos x="0" y="0"/>
                <wp:positionH relativeFrom="column">
                  <wp:posOffset>5113655</wp:posOffset>
                </wp:positionH>
                <wp:positionV relativeFrom="paragraph">
                  <wp:posOffset>265430</wp:posOffset>
                </wp:positionV>
                <wp:extent cx="1548130" cy="0"/>
                <wp:effectExtent l="8255" t="5080" r="5715" b="13970"/>
                <wp:wrapNone/>
                <wp:docPr id="81" name="直接箭头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cmpd="sng">
                          <a:solidFill>
                            <a:srgbClr val="000000"/>
                          </a:solidFill>
                          <a:round/>
                        </a:ln>
                        <a:effectLst/>
                      </wps:spPr>
                      <wps:bodyPr/>
                    </wps:wsp>
                  </a:graphicData>
                </a:graphic>
              </wp:anchor>
            </w:drawing>
          </mc:Choice>
          <mc:Fallback>
            <w:pict>
              <v:shapetype w14:anchorId="43C969F5" id="_x0000_t32" coordsize="21600,21600" o:spt="32" o:oned="t" path="m,l21600,21600e" filled="f">
                <v:path arrowok="t" fillok="f" o:connecttype="none"/>
                <o:lock v:ext="edit" shapetype="t"/>
              </v:shapetype>
              <v:shape id="直接箭头连接符 81" o:spid="_x0000_s1026" type="#_x0000_t32" style="position:absolute;left:0;text-align:left;margin-left:402.65pt;margin-top:20.9pt;width:121.9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67456" behindDoc="0" locked="1" layoutInCell="1" allowOverlap="1" wp14:anchorId="379B15ED" wp14:editId="53A500A9">
                <wp:simplePos x="0" y="0"/>
                <wp:positionH relativeFrom="column">
                  <wp:posOffset>1957705</wp:posOffset>
                </wp:positionH>
                <wp:positionV relativeFrom="paragraph">
                  <wp:posOffset>265430</wp:posOffset>
                </wp:positionV>
                <wp:extent cx="2160270" cy="635"/>
                <wp:effectExtent l="5080" t="5080" r="6350" b="13335"/>
                <wp:wrapNone/>
                <wp:docPr id="80" name="直接箭头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635"/>
                        </a:xfrm>
                        <a:prstGeom prst="straightConnector1">
                          <a:avLst/>
                        </a:prstGeom>
                        <a:noFill/>
                        <a:ln w="9525" cmpd="sng">
                          <a:solidFill>
                            <a:srgbClr val="000000"/>
                          </a:solidFill>
                          <a:round/>
                        </a:ln>
                        <a:effectLst/>
                      </wps:spPr>
                      <wps:bodyPr/>
                    </wps:wsp>
                  </a:graphicData>
                </a:graphic>
              </wp:anchor>
            </w:drawing>
          </mc:Choice>
          <mc:Fallback>
            <w:pict>
              <v:shape w14:anchorId="5E25F098" id="直接箭头连接符 80" o:spid="_x0000_s1026" type="#_x0000_t32" style="position:absolute;left:0;text-align:left;margin-left:154.15pt;margin-top:20.9pt;width:170.1pt;height:.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28"/>
          <w:szCs w:val="28"/>
        </w:rPr>
        <w:t>单位：辆，万元</w:t>
      </w:r>
      <w:r w:rsidRPr="00805C11">
        <w:rPr>
          <w:rFonts w:ascii="Times New Roman" w:eastAsia="仿宋" w:hAnsi="Times New Roman" w:cs="Times New Roman"/>
          <w:color w:val="000000"/>
          <w:kern w:val="0"/>
          <w:sz w:val="28"/>
          <w:szCs w:val="28"/>
        </w:rPr>
        <w:t>/</w:t>
      </w:r>
      <w:r w:rsidRPr="00805C11">
        <w:rPr>
          <w:rFonts w:ascii="Times New Roman" w:eastAsia="仿宋" w:hAnsi="Times New Roman" w:cs="Times New Roman"/>
          <w:color w:val="000000"/>
          <w:kern w:val="0"/>
          <w:sz w:val="28"/>
          <w:szCs w:val="28"/>
        </w:rPr>
        <w:t>辆，万元</w:t>
      </w:r>
    </w:p>
    <w:tbl>
      <w:tblPr>
        <w:tblW w:w="13718" w:type="dxa"/>
        <w:jc w:val="center"/>
        <w:tblLook w:val="04A0" w:firstRow="1" w:lastRow="0" w:firstColumn="1" w:lastColumn="0" w:noHBand="0" w:noVBand="1"/>
      </w:tblPr>
      <w:tblGrid>
        <w:gridCol w:w="731"/>
        <w:gridCol w:w="1134"/>
        <w:gridCol w:w="1134"/>
        <w:gridCol w:w="1174"/>
        <w:gridCol w:w="1094"/>
        <w:gridCol w:w="1134"/>
        <w:gridCol w:w="1134"/>
        <w:gridCol w:w="1417"/>
        <w:gridCol w:w="1276"/>
        <w:gridCol w:w="1251"/>
        <w:gridCol w:w="1132"/>
        <w:gridCol w:w="1107"/>
      </w:tblGrid>
      <w:tr w:rsidR="00DD3AB1" w:rsidRPr="00805C11">
        <w:trPr>
          <w:trHeight w:val="1200"/>
          <w:jc w:val="center"/>
        </w:trPr>
        <w:tc>
          <w:tcPr>
            <w:tcW w:w="73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序号</w:t>
            </w:r>
          </w:p>
        </w:tc>
        <w:tc>
          <w:tcPr>
            <w:tcW w:w="11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生产企业</w:t>
            </w:r>
          </w:p>
        </w:tc>
        <w:tc>
          <w:tcPr>
            <w:tcW w:w="11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车辆类型</w:t>
            </w:r>
          </w:p>
        </w:tc>
        <w:tc>
          <w:tcPr>
            <w:tcW w:w="117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车辆型号</w:t>
            </w:r>
          </w:p>
        </w:tc>
        <w:tc>
          <w:tcPr>
            <w:tcW w:w="109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车辆用途</w:t>
            </w:r>
          </w:p>
        </w:tc>
        <w:tc>
          <w:tcPr>
            <w:tcW w:w="11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推广数量</w:t>
            </w:r>
          </w:p>
        </w:tc>
        <w:tc>
          <w:tcPr>
            <w:tcW w:w="11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车辆售价</w:t>
            </w:r>
            <w:r w:rsidRPr="00805C11">
              <w:rPr>
                <w:rFonts w:ascii="Times New Roman" w:eastAsia="仿宋" w:hAnsi="Times New Roman" w:cs="Times New Roman"/>
                <w:color w:val="000000"/>
                <w:kern w:val="0"/>
                <w:sz w:val="22"/>
              </w:rPr>
              <w:t>(</w:t>
            </w:r>
            <w:r w:rsidRPr="00805C11">
              <w:rPr>
                <w:rFonts w:ascii="Times New Roman" w:eastAsia="仿宋" w:hAnsi="Times New Roman" w:cs="Times New Roman"/>
                <w:color w:val="000000"/>
                <w:kern w:val="0"/>
                <w:sz w:val="22"/>
              </w:rPr>
              <w:t>含补贴</w:t>
            </w:r>
            <w:r w:rsidRPr="00805C11">
              <w:rPr>
                <w:rFonts w:ascii="Times New Roman" w:eastAsia="仿宋" w:hAnsi="Times New Roman" w:cs="Times New Roman"/>
                <w:color w:val="000000"/>
                <w:kern w:val="0"/>
                <w:sz w:val="22"/>
              </w:rPr>
              <w:t>)</w:t>
            </w:r>
          </w:p>
        </w:tc>
        <w:tc>
          <w:tcPr>
            <w:tcW w:w="1417"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实际成交价</w:t>
            </w:r>
            <w:r w:rsidRPr="00805C11">
              <w:rPr>
                <w:rFonts w:ascii="Times New Roman" w:eastAsia="仿宋" w:hAnsi="Times New Roman" w:cs="Times New Roman"/>
                <w:color w:val="000000"/>
                <w:kern w:val="0"/>
                <w:sz w:val="22"/>
              </w:rPr>
              <w:t>(</w:t>
            </w:r>
            <w:r w:rsidRPr="00805C11">
              <w:rPr>
                <w:rFonts w:ascii="Times New Roman" w:eastAsia="仿宋" w:hAnsi="Times New Roman" w:cs="Times New Roman"/>
                <w:color w:val="000000"/>
                <w:kern w:val="0"/>
                <w:sz w:val="22"/>
              </w:rPr>
              <w:t>开票价格</w:t>
            </w:r>
            <w:r w:rsidRPr="00805C11">
              <w:rPr>
                <w:rFonts w:ascii="Times New Roman" w:eastAsia="仿宋" w:hAnsi="Times New Roman" w:cs="Times New Roman"/>
                <w:color w:val="000000"/>
                <w:kern w:val="0"/>
                <w:sz w:val="22"/>
              </w:rPr>
              <w:t>)</w:t>
            </w:r>
          </w:p>
        </w:tc>
        <w:tc>
          <w:tcPr>
            <w:tcW w:w="1276"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国补标准</w:t>
            </w:r>
          </w:p>
        </w:tc>
        <w:tc>
          <w:tcPr>
            <w:tcW w:w="1251"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已到位国补资金金额</w:t>
            </w:r>
          </w:p>
        </w:tc>
        <w:tc>
          <w:tcPr>
            <w:tcW w:w="1132"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省补金额</w:t>
            </w:r>
          </w:p>
        </w:tc>
        <w:tc>
          <w:tcPr>
            <w:tcW w:w="1107" w:type="dxa"/>
            <w:tcBorders>
              <w:top w:val="single" w:sz="4" w:space="0" w:color="auto"/>
              <w:left w:val="nil"/>
              <w:bottom w:val="single" w:sz="4" w:space="0" w:color="auto"/>
              <w:right w:val="single" w:sz="4" w:space="0" w:color="auto"/>
            </w:tcBorders>
            <w:noWrap/>
            <w:vAlign w:val="center"/>
          </w:tcPr>
          <w:p w:rsidR="00DD3AB1" w:rsidRPr="00805C11" w:rsidRDefault="00805C11" w:rsidP="00B26076">
            <w:pPr>
              <w:jc w:val="center"/>
              <w:rPr>
                <w:rFonts w:ascii="Times New Roman" w:eastAsia="仿宋" w:hAnsi="Times New Roman" w:cs="Times New Roman"/>
                <w:color w:val="000000"/>
                <w:kern w:val="0"/>
                <w:sz w:val="22"/>
              </w:rPr>
            </w:pPr>
            <w:r w:rsidRPr="00805C11">
              <w:rPr>
                <w:rFonts w:ascii="Times New Roman" w:eastAsia="仿宋" w:hAnsi="Times New Roman" w:cs="Times New Roman"/>
                <w:color w:val="000000"/>
                <w:kern w:val="0"/>
                <w:sz w:val="22"/>
              </w:rPr>
              <w:t>市补金额</w:t>
            </w:r>
          </w:p>
        </w:tc>
      </w:tr>
      <w:tr w:rsidR="00DD3AB1" w:rsidRPr="00805C11">
        <w:trPr>
          <w:trHeight w:val="855"/>
          <w:jc w:val="center"/>
        </w:trPr>
        <w:tc>
          <w:tcPr>
            <w:tcW w:w="73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7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09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6"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2"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07" w:type="dxa"/>
            <w:tcBorders>
              <w:top w:val="single" w:sz="4" w:space="0" w:color="auto"/>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2"/>
              </w:rPr>
            </w:pPr>
          </w:p>
        </w:tc>
      </w:tr>
      <w:tr w:rsidR="00DD3AB1" w:rsidRPr="00805C11">
        <w:trPr>
          <w:trHeight w:val="855"/>
          <w:jc w:val="center"/>
        </w:trPr>
        <w:tc>
          <w:tcPr>
            <w:tcW w:w="73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7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09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2"/>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6"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2"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07" w:type="dxa"/>
            <w:tcBorders>
              <w:top w:val="single" w:sz="4" w:space="0" w:color="auto"/>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2"/>
              </w:rPr>
            </w:pPr>
          </w:p>
        </w:tc>
      </w:tr>
      <w:tr w:rsidR="00DD3AB1" w:rsidRPr="00805C11">
        <w:trPr>
          <w:trHeight w:val="855"/>
          <w:jc w:val="center"/>
        </w:trPr>
        <w:tc>
          <w:tcPr>
            <w:tcW w:w="5267" w:type="dxa"/>
            <w:gridSpan w:val="5"/>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2"/>
              </w:rPr>
            </w:pPr>
            <w:r w:rsidRPr="00805C11">
              <w:rPr>
                <w:rFonts w:ascii="Times New Roman" w:eastAsia="仿宋" w:hAnsi="Times New Roman" w:cs="Times New Roman"/>
                <w:color w:val="000000"/>
                <w:kern w:val="0"/>
                <w:sz w:val="22"/>
              </w:rPr>
              <w:t>合计</w:t>
            </w:r>
          </w:p>
        </w:tc>
        <w:tc>
          <w:tcPr>
            <w:tcW w:w="1134"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w:t>
            </w:r>
          </w:p>
        </w:tc>
        <w:tc>
          <w:tcPr>
            <w:tcW w:w="1417"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w:t>
            </w:r>
          </w:p>
        </w:tc>
        <w:tc>
          <w:tcPr>
            <w:tcW w:w="1276"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w:t>
            </w:r>
          </w:p>
        </w:tc>
        <w:tc>
          <w:tcPr>
            <w:tcW w:w="125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32"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07" w:type="dxa"/>
            <w:tcBorders>
              <w:top w:val="single" w:sz="4" w:space="0" w:color="auto"/>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2"/>
              </w:rPr>
            </w:pPr>
          </w:p>
        </w:tc>
      </w:tr>
    </w:tbl>
    <w:p w:rsidR="00DD3AB1" w:rsidRPr="00805C11" w:rsidRDefault="00805C11" w:rsidP="00B26076">
      <w:pPr>
        <w:spacing w:beforeLines="50" w:before="120"/>
        <w:ind w:left="480" w:hangingChars="150" w:hanging="480"/>
        <w:jc w:val="left"/>
        <w:rPr>
          <w:rFonts w:ascii="Times New Roman" w:eastAsia="仿宋" w:hAnsi="Times New Roman" w:cs="Times New Roman"/>
          <w:color w:val="000000"/>
          <w:sz w:val="32"/>
          <w:szCs w:val="32"/>
          <w:u w:val="single"/>
        </w:rPr>
      </w:pP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u w:val="single"/>
        </w:rPr>
        <w:t xml:space="preserve">                     </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r w:rsidRPr="00805C11">
        <w:rPr>
          <w:rFonts w:ascii="Times New Roman" w:eastAsia="仿宋" w:hAnsi="Times New Roman" w:cs="Times New Roman"/>
          <w:color w:val="000000"/>
          <w:sz w:val="32"/>
          <w:szCs w:val="32"/>
          <w:u w:val="single"/>
        </w:rPr>
        <w:t xml:space="preserve">                          </w:t>
      </w:r>
    </w:p>
    <w:p w:rsidR="00DD3AB1" w:rsidRPr="00805C11" w:rsidRDefault="00DD3AB1" w:rsidP="00B26076">
      <w:pPr>
        <w:ind w:left="360" w:hangingChars="150" w:hanging="360"/>
        <w:jc w:val="left"/>
        <w:rPr>
          <w:rFonts w:ascii="Times New Roman" w:eastAsia="仿宋" w:hAnsi="Times New Roman" w:cs="Times New Roman"/>
          <w:color w:val="000000"/>
          <w:sz w:val="24"/>
          <w:szCs w:val="24"/>
        </w:rPr>
      </w:pPr>
    </w:p>
    <w:p w:rsidR="00DD3AB1" w:rsidRPr="00805C11" w:rsidRDefault="00805C11" w:rsidP="00B26076">
      <w:pPr>
        <w:ind w:left="315" w:hangingChars="150" w:hanging="315"/>
        <w:jc w:val="left"/>
        <w:rPr>
          <w:rFonts w:ascii="Times New Roman" w:eastAsia="仿宋" w:hAnsi="Times New Roman" w:cs="Times New Roman"/>
          <w:color w:val="000000"/>
        </w:rPr>
      </w:pPr>
      <w:r w:rsidRPr="00805C11">
        <w:rPr>
          <w:rFonts w:ascii="Times New Roman" w:eastAsia="仿宋" w:hAnsi="Times New Roman" w:cs="Times New Roman"/>
          <w:color w:val="000000"/>
        </w:rPr>
        <w:t>填表说明：</w:t>
      </w:r>
    </w:p>
    <w:p w:rsidR="00DD3AB1" w:rsidRPr="00805C11" w:rsidRDefault="00805C11" w:rsidP="00B26076">
      <w:pPr>
        <w:ind w:left="315" w:hangingChars="150" w:hanging="315"/>
        <w:jc w:val="left"/>
        <w:rPr>
          <w:rFonts w:ascii="Times New Roman" w:eastAsia="仿宋" w:hAnsi="Times New Roman" w:cs="Times New Roman"/>
          <w:color w:val="000000"/>
        </w:rPr>
      </w:pPr>
      <w:r w:rsidRPr="00805C11">
        <w:rPr>
          <w:rFonts w:ascii="Times New Roman" w:eastAsia="仿宋" w:hAnsi="Times New Roman" w:cs="Times New Roman"/>
          <w:color w:val="000000"/>
        </w:rPr>
        <w:t>1</w:t>
      </w:r>
      <w:r w:rsidRPr="00805C11">
        <w:rPr>
          <w:rFonts w:ascii="Times New Roman" w:eastAsia="仿宋" w:hAnsi="Times New Roman" w:cs="Times New Roman"/>
          <w:color w:val="000000"/>
        </w:rPr>
        <w:t>、车辆类型请按以下括号内的分类选取：【纯电动乘用车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插电式混合动力客车】。储能装置属于使用超级电容、钛酸锂快充的，请特别注明。新能源专用车、货车不享受省级购置奖补。</w:t>
      </w:r>
    </w:p>
    <w:p w:rsidR="00DD3AB1" w:rsidRPr="00805C11" w:rsidRDefault="00805C11" w:rsidP="00B26076">
      <w:pPr>
        <w:ind w:left="315" w:hangingChars="150" w:hanging="315"/>
        <w:jc w:val="left"/>
        <w:rPr>
          <w:rFonts w:ascii="Times New Roman" w:eastAsia="仿宋" w:hAnsi="Times New Roman" w:cs="Times New Roman"/>
          <w:color w:val="000000"/>
        </w:rPr>
      </w:pPr>
      <w:r w:rsidRPr="00805C11">
        <w:rPr>
          <w:rFonts w:ascii="Times New Roman" w:eastAsia="仿宋" w:hAnsi="Times New Roman" w:cs="Times New Roman"/>
          <w:color w:val="000000"/>
        </w:rPr>
        <w:t>2</w:t>
      </w:r>
      <w:r w:rsidRPr="00805C11">
        <w:rPr>
          <w:rFonts w:ascii="Times New Roman" w:eastAsia="仿宋" w:hAnsi="Times New Roman" w:cs="Times New Roman"/>
          <w:color w:val="000000"/>
        </w:rPr>
        <w:t>、车辆用途：</w:t>
      </w:r>
      <w:r w:rsidRPr="00805C11">
        <w:rPr>
          <w:rFonts w:ascii="Times New Roman" w:eastAsia="仿宋" w:hAnsi="Times New Roman" w:cs="Times New Roman"/>
          <w:color w:val="000000"/>
        </w:rPr>
        <w:t>a.</w:t>
      </w:r>
      <w:r w:rsidRPr="00805C11">
        <w:rPr>
          <w:rFonts w:ascii="Times New Roman" w:eastAsia="仿宋" w:hAnsi="Times New Roman" w:cs="Times New Roman"/>
          <w:color w:val="000000"/>
        </w:rPr>
        <w:t>客车主要包括：公交、通勤、租赁、旅游等；</w:t>
      </w:r>
      <w:r w:rsidRPr="00805C11">
        <w:rPr>
          <w:rFonts w:ascii="Times New Roman" w:eastAsia="仿宋" w:hAnsi="Times New Roman" w:cs="Times New Roman"/>
          <w:color w:val="000000"/>
        </w:rPr>
        <w:t>b.</w:t>
      </w:r>
      <w:r w:rsidRPr="00805C11">
        <w:rPr>
          <w:rFonts w:ascii="Times New Roman" w:eastAsia="仿宋" w:hAnsi="Times New Roman" w:cs="Times New Roman"/>
          <w:color w:val="000000"/>
        </w:rPr>
        <w:t>乘用车主要包括：公务、出租、租赁、私人等；</w:t>
      </w:r>
      <w:r w:rsidRPr="00805C11">
        <w:rPr>
          <w:rFonts w:ascii="Times New Roman" w:eastAsia="仿宋" w:hAnsi="Times New Roman" w:cs="Times New Roman"/>
          <w:color w:val="000000"/>
        </w:rPr>
        <w:t>c</w:t>
      </w:r>
      <w:r w:rsidRPr="00805C11">
        <w:rPr>
          <w:rFonts w:ascii="Times New Roman" w:eastAsia="仿宋" w:hAnsi="Times New Roman" w:cs="Times New Roman"/>
          <w:color w:val="000000"/>
        </w:rPr>
        <w:t>、专用车主要包括：邮政、物流、环卫、工程等。</w:t>
      </w:r>
    </w:p>
    <w:p w:rsidR="00DD3AB1" w:rsidRPr="00805C11" w:rsidRDefault="00805C11" w:rsidP="00B26076">
      <w:pPr>
        <w:tabs>
          <w:tab w:val="left" w:pos="12000"/>
        </w:tabs>
        <w:outlineLvl w:val="0"/>
        <w:rPr>
          <w:rFonts w:ascii="Times New Roman" w:eastAsia="仿宋" w:hAnsi="Times New Roman" w:cs="Times New Roman"/>
          <w:sz w:val="32"/>
          <w:szCs w:val="32"/>
        </w:rPr>
      </w:pPr>
      <w:r w:rsidRPr="00805C11">
        <w:rPr>
          <w:rFonts w:ascii="Times New Roman" w:eastAsia="仿宋" w:hAnsi="Times New Roman" w:cs="Times New Roman"/>
          <w:color w:val="000000"/>
          <w:sz w:val="32"/>
          <w:szCs w:val="32"/>
        </w:rPr>
        <w:br w:type="page"/>
      </w:r>
      <w:bookmarkStart w:id="1225" w:name="_Toc1980391932_WPSOffice_Level1"/>
      <w:bookmarkStart w:id="1226" w:name="_Toc1688107553_WPSOffice_Level1"/>
      <w:bookmarkStart w:id="1227" w:name="_Toc595579059_WPSOffice_Level1"/>
      <w:bookmarkStart w:id="1228" w:name="_Toc950477668_WPSOffice_Level1"/>
      <w:bookmarkStart w:id="1229" w:name="_Toc1978377590_WPSOffice_Level1"/>
      <w:bookmarkStart w:id="1230" w:name="_Toc944136314_WPSOffice_Level1"/>
      <w:bookmarkStart w:id="1231" w:name="_Toc1120383567_WPSOffice_Level1"/>
      <w:bookmarkStart w:id="1232" w:name="_Toc781833438_WPSOffice_Level1"/>
      <w:bookmarkStart w:id="1233" w:name="_Toc781930172_WPSOffice_Level1"/>
      <w:bookmarkStart w:id="1234" w:name="_Toc359249214_WPSOffice_Level1"/>
      <w:bookmarkStart w:id="1235" w:name="_Toc1779796954_WPSOffice_Level1"/>
      <w:bookmarkStart w:id="1236" w:name="_Toc1554677657_WPSOffice_Level1"/>
      <w:bookmarkStart w:id="1237" w:name="_Toc1728468553_WPSOffice_Level1"/>
      <w:r w:rsidRPr="00805C11">
        <w:rPr>
          <w:rFonts w:ascii="Times New Roman" w:eastAsia="黑体" w:hAnsi="Times New Roman" w:cs="Times New Roman"/>
          <w:bCs/>
          <w:sz w:val="32"/>
          <w:szCs w:val="32"/>
        </w:rPr>
        <w:lastRenderedPageBreak/>
        <w:t>附</w:t>
      </w:r>
      <w:r w:rsidRPr="00805C11">
        <w:rPr>
          <w:rFonts w:ascii="Times New Roman" w:eastAsia="黑体" w:hAnsi="Times New Roman" w:cs="Times New Roman"/>
          <w:bCs/>
          <w:sz w:val="32"/>
          <w:szCs w:val="32"/>
        </w:rPr>
        <w:t>3-1-4</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238" w:name="_Toc1711002102_WPSOffice_Level1"/>
      <w:bookmarkStart w:id="1239" w:name="_Toc207464558_WPSOffice_Level1"/>
      <w:bookmarkStart w:id="1240" w:name="_Toc1136107182_WPSOffice_Level1"/>
      <w:bookmarkStart w:id="1241" w:name="_Toc1154196084_WPSOffice_Level1"/>
      <w:bookmarkStart w:id="1242" w:name="_Toc1517605364_WPSOffice_Level1"/>
      <w:bookmarkStart w:id="1243" w:name="_Toc1907987206_WPSOffice_Level1"/>
      <w:bookmarkStart w:id="1244" w:name="_Toc137281468_WPSOffice_Level1"/>
      <w:bookmarkStart w:id="1245" w:name="_Toc1654772651_WPSOffice_Level1"/>
      <w:bookmarkStart w:id="1246" w:name="_Toc1655164445_WPSOffice_Level1"/>
      <w:bookmarkStart w:id="1247" w:name="_Toc1876039080_WPSOffice_Level1"/>
      <w:bookmarkStart w:id="1248" w:name="_Toc57021527_WPSOffice_Level1"/>
      <w:bookmarkStart w:id="1249" w:name="_Toc371345399_WPSOffice_Level1"/>
      <w:bookmarkStart w:id="1250" w:name="_Toc208055214_WPSOffice_Level1"/>
      <w:r w:rsidRPr="00B26076">
        <w:rPr>
          <w:rFonts w:ascii="Times New Roman" w:eastAsia="方正小标宋简体" w:hAnsi="Times New Roman" w:cs="Times New Roman"/>
          <w:color w:val="000000"/>
          <w:kern w:val="0"/>
          <w:sz w:val="40"/>
          <w:szCs w:val="36"/>
        </w:rPr>
        <w:t>申报购置奖补</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251" w:name="_Toc1734151622_WPSOffice_Level2"/>
      <w:bookmarkStart w:id="1252" w:name="_Toc748659681_WPSOffice_Level2"/>
      <w:bookmarkStart w:id="1253" w:name="_Toc535395199_WPSOffice_Level1"/>
      <w:bookmarkStart w:id="1254" w:name="_Toc688459599_WPSOffice_Level2"/>
      <w:bookmarkStart w:id="1255" w:name="_Toc1407658100_WPSOffice_Level2"/>
      <w:bookmarkStart w:id="1256" w:name="_Toc481594850_WPSOffice_Level2"/>
      <w:bookmarkStart w:id="1257" w:name="_Toc507557211_WPSOffice_Level2"/>
      <w:bookmarkStart w:id="1258" w:name="_Toc822494750_WPSOffice_Level1"/>
      <w:bookmarkStart w:id="1259" w:name="_Toc800400711_WPSOffice_Level2"/>
      <w:bookmarkStart w:id="1260" w:name="_Toc156793750_WPSOffice_Level2"/>
      <w:bookmarkStart w:id="1261" w:name="_Toc1908185101_WPSOffice_Level2"/>
      <w:bookmarkStart w:id="1262" w:name="_Toc1915726828_WPSOffice_Level1"/>
      <w:bookmarkStart w:id="1263" w:name="_Toc493045848_WPSOffice_Level1"/>
      <w:r w:rsidRPr="00B26076">
        <w:rPr>
          <w:rFonts w:ascii="Times New Roman" w:eastAsia="方正小标宋简体" w:hAnsi="Times New Roman" w:cs="Times New Roman"/>
          <w:color w:val="000000"/>
          <w:kern w:val="0"/>
          <w:sz w:val="40"/>
          <w:szCs w:val="36"/>
        </w:rPr>
        <w:t>××</w:t>
      </w:r>
      <w:r w:rsidRPr="00B26076">
        <w:rPr>
          <w:rFonts w:ascii="Times New Roman" w:eastAsia="方正小标宋简体" w:hAnsi="Times New Roman" w:cs="Times New Roman"/>
          <w:color w:val="000000"/>
          <w:kern w:val="0"/>
          <w:sz w:val="40"/>
          <w:szCs w:val="36"/>
        </w:rPr>
        <w:t>年度已推广新能源汽车明细表</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rsidR="00DD3AB1" w:rsidRPr="00805C11" w:rsidRDefault="00805C11" w:rsidP="00B26076">
      <w:pPr>
        <w:tabs>
          <w:tab w:val="left" w:pos="11535"/>
        </w:tabs>
        <w:spacing w:afterLines="50" w:after="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87936" behindDoc="0" locked="1" layoutInCell="1" allowOverlap="1" wp14:anchorId="7C172BE2" wp14:editId="1FFB6ACD">
                <wp:simplePos x="0" y="0"/>
                <wp:positionH relativeFrom="column">
                  <wp:posOffset>4933950</wp:posOffset>
                </wp:positionH>
                <wp:positionV relativeFrom="paragraph">
                  <wp:posOffset>297180</wp:posOffset>
                </wp:positionV>
                <wp:extent cx="1647825" cy="0"/>
                <wp:effectExtent l="9525" t="8255" r="9525" b="10795"/>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45DDE736" id="直接箭头连接符 79" o:spid="_x0000_s1026" type="#_x0000_t32" style="position:absolute;left:0;text-align:left;margin-left:388.5pt;margin-top:23.4pt;width:129.7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83840" behindDoc="0" locked="1" layoutInCell="1" allowOverlap="1" wp14:anchorId="0B3CEAF4" wp14:editId="3B0E5A1F">
                <wp:simplePos x="0" y="0"/>
                <wp:positionH relativeFrom="column">
                  <wp:posOffset>1733550</wp:posOffset>
                </wp:positionH>
                <wp:positionV relativeFrom="paragraph">
                  <wp:posOffset>297180</wp:posOffset>
                </wp:positionV>
                <wp:extent cx="2181225" cy="0"/>
                <wp:effectExtent l="9525" t="8255" r="9525" b="10795"/>
                <wp:wrapNone/>
                <wp:docPr id="78" name="直接箭头连接符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1F68D1D3" id="直接箭头连接符 78" o:spid="_x0000_s1026" type="#_x0000_t32" style="position:absolute;left:0;text-align:left;margin-left:136.5pt;margin-top:23.4pt;width:171.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单位：万元</w:t>
      </w:r>
    </w:p>
    <w:tbl>
      <w:tblPr>
        <w:tblW w:w="14174" w:type="dxa"/>
        <w:jc w:val="center"/>
        <w:tblLook w:val="04A0" w:firstRow="1" w:lastRow="0" w:firstColumn="1" w:lastColumn="0" w:noHBand="0" w:noVBand="1"/>
      </w:tblPr>
      <w:tblGrid>
        <w:gridCol w:w="559"/>
        <w:gridCol w:w="1118"/>
        <w:gridCol w:w="1012"/>
        <w:gridCol w:w="1047"/>
        <w:gridCol w:w="1418"/>
        <w:gridCol w:w="1146"/>
        <w:gridCol w:w="1326"/>
        <w:gridCol w:w="1142"/>
        <w:gridCol w:w="1357"/>
        <w:gridCol w:w="1512"/>
        <w:gridCol w:w="1240"/>
        <w:gridCol w:w="1297"/>
      </w:tblGrid>
      <w:tr w:rsidR="00DD3AB1" w:rsidRPr="00805C11">
        <w:trPr>
          <w:trHeight w:val="1868"/>
          <w:jc w:val="center"/>
        </w:trPr>
        <w:tc>
          <w:tcPr>
            <w:tcW w:w="559"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序号</w:t>
            </w:r>
          </w:p>
        </w:tc>
        <w:tc>
          <w:tcPr>
            <w:tcW w:w="111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w:t>
            </w:r>
          </w:p>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牌照号</w:t>
            </w:r>
          </w:p>
        </w:tc>
        <w:tc>
          <w:tcPr>
            <w:tcW w:w="1012"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2"/>
              </w:rPr>
              <w:t>车辆类型</w:t>
            </w: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车辆型号</w:t>
            </w:r>
          </w:p>
        </w:tc>
        <w:tc>
          <w:tcPr>
            <w:tcW w:w="1418"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w:t>
            </w:r>
            <w:r w:rsidRPr="00805C11">
              <w:rPr>
                <w:rFonts w:ascii="Times New Roman" w:eastAsia="仿宋" w:hAnsi="Times New Roman" w:cs="Times New Roman"/>
                <w:color w:val="000000"/>
                <w:kern w:val="0"/>
                <w:sz w:val="24"/>
                <w:szCs w:val="24"/>
              </w:rPr>
              <w:t>VIN</w:t>
            </w:r>
            <w:r w:rsidRPr="00805C11">
              <w:rPr>
                <w:rFonts w:ascii="Times New Roman" w:eastAsia="仿宋" w:hAnsi="Times New Roman" w:cs="Times New Roman"/>
                <w:color w:val="000000"/>
                <w:kern w:val="0"/>
                <w:sz w:val="24"/>
                <w:szCs w:val="24"/>
              </w:rPr>
              <w:t>码</w:t>
            </w:r>
          </w:p>
        </w:tc>
        <w:tc>
          <w:tcPr>
            <w:tcW w:w="1146"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生产厂家</w:t>
            </w:r>
          </w:p>
        </w:tc>
        <w:tc>
          <w:tcPr>
            <w:tcW w:w="1326"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车辆首次上牌时间</w:t>
            </w:r>
          </w:p>
        </w:tc>
        <w:tc>
          <w:tcPr>
            <w:tcW w:w="1142"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车辆发票价格</w:t>
            </w:r>
          </w:p>
        </w:tc>
        <w:tc>
          <w:tcPr>
            <w:tcW w:w="1357"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车辆运营单位</w:t>
            </w:r>
          </w:p>
        </w:tc>
        <w:tc>
          <w:tcPr>
            <w:tcW w:w="1512"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申报补贴单位</w:t>
            </w:r>
          </w:p>
        </w:tc>
        <w:tc>
          <w:tcPr>
            <w:tcW w:w="124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2"/>
              </w:rPr>
              <w:t>已到位国补资金比例</w:t>
            </w:r>
          </w:p>
        </w:tc>
        <w:tc>
          <w:tcPr>
            <w:tcW w:w="1297"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color w:val="000000"/>
                <w:kern w:val="0"/>
                <w:sz w:val="22"/>
              </w:rPr>
            </w:pPr>
            <w:r w:rsidRPr="00805C11">
              <w:rPr>
                <w:rFonts w:ascii="Times New Roman" w:eastAsia="仿宋" w:hAnsi="Times New Roman" w:cs="Times New Roman"/>
                <w:color w:val="000000"/>
                <w:kern w:val="0"/>
                <w:sz w:val="22"/>
              </w:rPr>
              <w:t>已到位国补资金金额</w:t>
            </w: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5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0"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97" w:type="dxa"/>
            <w:tcBorders>
              <w:top w:val="single" w:sz="4" w:space="0" w:color="auto"/>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5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5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5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6"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5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6"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5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59"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1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6"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4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5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1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9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 w:hAnsi="Times New Roman" w:cs="Times New Roman"/>
                <w:color w:val="000000"/>
                <w:kern w:val="0"/>
                <w:sz w:val="19"/>
                <w:szCs w:val="19"/>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75648" behindDoc="0" locked="1" layoutInCell="1" allowOverlap="1" wp14:anchorId="30A43C0B" wp14:editId="27A0313D">
                <wp:simplePos x="0" y="0"/>
                <wp:positionH relativeFrom="column">
                  <wp:posOffset>1323975</wp:posOffset>
                </wp:positionH>
                <wp:positionV relativeFrom="paragraph">
                  <wp:posOffset>448945</wp:posOffset>
                </wp:positionV>
                <wp:extent cx="2181225" cy="0"/>
                <wp:effectExtent l="9525" t="9525" r="9525" b="9525"/>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5A150352" id="直接箭头连接符 77" o:spid="_x0000_s1026" type="#_x0000_t32" style="position:absolute;left:0;text-align:left;margin-left:104.25pt;margin-top:35.35pt;width:171.7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79744" behindDoc="0" locked="1" layoutInCell="1" allowOverlap="1" wp14:anchorId="478DB053" wp14:editId="21B23EB7">
                <wp:simplePos x="0" y="0"/>
                <wp:positionH relativeFrom="column">
                  <wp:posOffset>4600575</wp:posOffset>
                </wp:positionH>
                <wp:positionV relativeFrom="paragraph">
                  <wp:posOffset>459740</wp:posOffset>
                </wp:positionV>
                <wp:extent cx="2181225" cy="0"/>
                <wp:effectExtent l="9525" t="10795" r="9525" b="8255"/>
                <wp:wrapNone/>
                <wp:docPr id="76" name="直接箭头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69036B8C" id="直接箭头连接符 76" o:spid="_x0000_s1026" type="#_x0000_t32" style="position:absolute;left:0;text-align:left;margin-left:362.25pt;margin-top:36.2pt;width:171.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A6ihAD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805C11" w:rsidP="00B26076">
      <w:pPr>
        <w:spacing w:line="520" w:lineRule="exact"/>
        <w:outlineLvl w:val="0"/>
        <w:rPr>
          <w:rFonts w:ascii="Times New Roman" w:eastAsia="仿宋" w:hAnsi="Times New Roman" w:cs="Times New Roman"/>
          <w:color w:val="000000"/>
          <w:kern w:val="0"/>
          <w:sz w:val="32"/>
          <w:szCs w:val="32"/>
        </w:rPr>
      </w:pPr>
      <w:bookmarkStart w:id="1264" w:name="_Toc1421520485_WPSOffice_Level1"/>
      <w:bookmarkStart w:id="1265" w:name="_Toc1053025119_WPSOffice_Level1"/>
      <w:bookmarkStart w:id="1266" w:name="_Toc59442083_WPSOffice_Level1"/>
      <w:bookmarkStart w:id="1267" w:name="_Toc1264792397_WPSOffice_Level1"/>
      <w:bookmarkStart w:id="1268" w:name="_Toc2077207818_WPSOffice_Level1"/>
      <w:bookmarkStart w:id="1269" w:name="_Toc35003054_WPSOffice_Level1"/>
      <w:bookmarkStart w:id="1270" w:name="_Toc692588553_WPSOffice_Level1"/>
      <w:bookmarkStart w:id="1271" w:name="_Toc1143351032_WPSOffice_Level1"/>
      <w:bookmarkStart w:id="1272" w:name="_Toc1703576631_WPSOffice_Level1"/>
      <w:bookmarkStart w:id="1273" w:name="_Toc1306885269_WPSOffice_Level1"/>
      <w:bookmarkStart w:id="1274" w:name="_Toc298700946_WPSOffice_Level1"/>
      <w:bookmarkStart w:id="1275" w:name="_Toc757496214_WPSOffice_Level1"/>
      <w:bookmarkStart w:id="1276" w:name="_Toc1978892952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3-2-1</w:t>
      </w:r>
      <w:bookmarkEnd w:id="1264"/>
      <w:bookmarkEnd w:id="1265"/>
      <w:bookmarkEnd w:id="1266"/>
      <w:bookmarkEnd w:id="1267"/>
      <w:bookmarkEnd w:id="1268"/>
      <w:bookmarkEnd w:id="1269"/>
      <w:r w:rsidRPr="00805C11">
        <w:rPr>
          <w:rFonts w:ascii="Times New Roman" w:eastAsia="黑体" w:hAnsi="Times New Roman" w:cs="Times New Roman"/>
          <w:bCs/>
          <w:color w:val="000000"/>
          <w:sz w:val="32"/>
          <w:szCs w:val="32"/>
        </w:rPr>
        <w:t xml:space="preserve">   </w:t>
      </w:r>
      <w:r w:rsidRPr="00805C11">
        <w:rPr>
          <w:rFonts w:ascii="Times New Roman" w:eastAsia="仿宋" w:hAnsi="Times New Roman" w:cs="Times New Roman"/>
          <w:color w:val="000000"/>
          <w:kern w:val="0"/>
          <w:sz w:val="32"/>
          <w:szCs w:val="32"/>
        </w:rPr>
        <w:t xml:space="preserve">                        </w:t>
      </w:r>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277" w:name="_Toc1668626950_WPSOffice_Level1"/>
      <w:bookmarkStart w:id="1278" w:name="_Toc1762245410_WPSOffice_Level1"/>
      <w:bookmarkStart w:id="1279" w:name="_Toc742244632_WPSOffice_Level1"/>
      <w:bookmarkStart w:id="1280" w:name="_Toc2083573716_WPSOffice_Level1"/>
      <w:bookmarkStart w:id="1281" w:name="_Toc1233921175_WPSOffice_Level1"/>
      <w:bookmarkStart w:id="1282" w:name="_Toc50963407_WPSOffice_Level1"/>
      <w:r w:rsidRPr="00B26076">
        <w:rPr>
          <w:rFonts w:ascii="Times New Roman" w:eastAsia="方正小标宋简体" w:hAnsi="Times New Roman" w:cs="Times New Roman"/>
          <w:color w:val="000000"/>
          <w:kern w:val="0"/>
          <w:sz w:val="40"/>
          <w:szCs w:val="36"/>
        </w:rPr>
        <w:t>申报</w:t>
      </w:r>
      <w:bookmarkEnd w:id="1270"/>
      <w:bookmarkEnd w:id="1271"/>
      <w:bookmarkEnd w:id="1272"/>
      <w:bookmarkEnd w:id="1273"/>
      <w:bookmarkEnd w:id="1274"/>
      <w:bookmarkEnd w:id="1275"/>
      <w:bookmarkEnd w:id="1276"/>
      <w:r w:rsidRPr="00B26076">
        <w:rPr>
          <w:rFonts w:ascii="Times New Roman" w:eastAsia="方正小标宋简体" w:hAnsi="Times New Roman" w:cs="Times New Roman"/>
          <w:color w:val="000000"/>
          <w:kern w:val="0"/>
          <w:sz w:val="40"/>
          <w:szCs w:val="36"/>
        </w:rPr>
        <w:t>充（换）电基础设施建设运营</w:t>
      </w:r>
      <w:bookmarkEnd w:id="1277"/>
      <w:bookmarkEnd w:id="1278"/>
      <w:r w:rsidRPr="00B26076">
        <w:rPr>
          <w:rFonts w:ascii="Times New Roman" w:eastAsia="方正小标宋简体" w:hAnsi="Times New Roman" w:cs="Times New Roman"/>
          <w:color w:val="000000"/>
          <w:kern w:val="0"/>
          <w:sz w:val="40"/>
          <w:szCs w:val="36"/>
        </w:rPr>
        <w:t>奖补</w:t>
      </w:r>
      <w:bookmarkEnd w:id="1279"/>
      <w:bookmarkEnd w:id="1280"/>
      <w:bookmarkEnd w:id="1281"/>
      <w:bookmarkEnd w:id="1282"/>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283" w:name="_Toc1911921056_WPSOffice_Level2"/>
      <w:bookmarkStart w:id="1284" w:name="_Toc1887752220_WPSOffice_Level2"/>
      <w:bookmarkStart w:id="1285" w:name="_Toc1822679889_WPSOffice_Level2"/>
      <w:bookmarkStart w:id="1286" w:name="_Toc1866305585_WPSOffice_Level2"/>
      <w:bookmarkStart w:id="1287" w:name="_Toc1575893543_WPSOffice_Level2"/>
      <w:bookmarkStart w:id="1288" w:name="_Toc1337276997_WPSOffice_Level2"/>
      <w:bookmarkStart w:id="1289" w:name="_Toc1558205278_WPSOffice_Level2"/>
      <w:bookmarkStart w:id="1290" w:name="_Toc146405219_WPSOffice_Level2"/>
      <w:bookmarkStart w:id="1291" w:name="_Toc1257733067_WPSOffice_Level1"/>
      <w:bookmarkStart w:id="1292" w:name="_Toc1607649282_WPSOffice_Level2"/>
      <w:bookmarkStart w:id="1293" w:name="_Toc895171059_WPSOffice_Level1"/>
      <w:bookmarkStart w:id="1294" w:name="_Toc272415130_WPSOffice_Level1"/>
      <w:bookmarkStart w:id="1295" w:name="_Toc1927634076_WPSOffice_Level1"/>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年度已推广新能源汽车汇总及任务对照表</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rsidR="00DD3AB1" w:rsidRPr="00805C11" w:rsidRDefault="00805C11" w:rsidP="00B26076">
      <w:pPr>
        <w:tabs>
          <w:tab w:val="left" w:pos="11535"/>
        </w:tabs>
        <w:spacing w:afterLines="50" w:after="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704320" behindDoc="0" locked="1" layoutInCell="1" allowOverlap="1" wp14:anchorId="4E1CAECC" wp14:editId="3D6AAA6A">
                <wp:simplePos x="0" y="0"/>
                <wp:positionH relativeFrom="column">
                  <wp:posOffset>4933950</wp:posOffset>
                </wp:positionH>
                <wp:positionV relativeFrom="paragraph">
                  <wp:posOffset>297180</wp:posOffset>
                </wp:positionV>
                <wp:extent cx="1647825" cy="0"/>
                <wp:effectExtent l="9525" t="12700" r="9525" b="6350"/>
                <wp:wrapNone/>
                <wp:docPr id="75" name="直接箭头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3052D590" id="直接箭头连接符 75" o:spid="_x0000_s1026" type="#_x0000_t32" style="position:absolute;left:0;text-align:left;margin-left:388.5pt;margin-top:23.4pt;width:129.7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700224" behindDoc="0" locked="1" layoutInCell="1" allowOverlap="1" wp14:anchorId="40188A56" wp14:editId="087FD951">
                <wp:simplePos x="0" y="0"/>
                <wp:positionH relativeFrom="column">
                  <wp:posOffset>1733550</wp:posOffset>
                </wp:positionH>
                <wp:positionV relativeFrom="paragraph">
                  <wp:posOffset>297180</wp:posOffset>
                </wp:positionV>
                <wp:extent cx="2181225" cy="0"/>
                <wp:effectExtent l="9525" t="12700" r="9525" b="6350"/>
                <wp:wrapNone/>
                <wp:docPr id="74" name="直接箭头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4FFB80A7" id="直接箭头连接符 74" o:spid="_x0000_s1026" type="#_x0000_t32" style="position:absolute;left:0;text-align:left;margin-left:136.5pt;margin-top:23.4pt;width:171.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单位：辆</w:t>
      </w:r>
    </w:p>
    <w:tbl>
      <w:tblPr>
        <w:tblW w:w="14174" w:type="dxa"/>
        <w:jc w:val="center"/>
        <w:tblLook w:val="04A0" w:firstRow="1" w:lastRow="0" w:firstColumn="1" w:lastColumn="0" w:noHBand="0" w:noVBand="1"/>
      </w:tblPr>
      <w:tblGrid>
        <w:gridCol w:w="1301"/>
        <w:gridCol w:w="1995"/>
        <w:gridCol w:w="1432"/>
        <w:gridCol w:w="1492"/>
        <w:gridCol w:w="1739"/>
        <w:gridCol w:w="1558"/>
        <w:gridCol w:w="1365"/>
        <w:gridCol w:w="2038"/>
        <w:gridCol w:w="1254"/>
      </w:tblGrid>
      <w:tr w:rsidR="00DD3AB1" w:rsidRPr="00805C11">
        <w:trPr>
          <w:trHeight w:val="934"/>
          <w:jc w:val="center"/>
        </w:trPr>
        <w:tc>
          <w:tcPr>
            <w:tcW w:w="130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序号</w:t>
            </w:r>
          </w:p>
        </w:tc>
        <w:tc>
          <w:tcPr>
            <w:tcW w:w="1995"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生产厂家</w:t>
            </w:r>
          </w:p>
        </w:tc>
        <w:tc>
          <w:tcPr>
            <w:tcW w:w="1432"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车辆类型</w:t>
            </w: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车辆型号</w:t>
            </w:r>
          </w:p>
        </w:tc>
        <w:tc>
          <w:tcPr>
            <w:tcW w:w="1739"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已推广数量</w:t>
            </w:r>
          </w:p>
        </w:tc>
        <w:tc>
          <w:tcPr>
            <w:tcW w:w="155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标台数折算系数</w:t>
            </w:r>
          </w:p>
        </w:tc>
        <w:tc>
          <w:tcPr>
            <w:tcW w:w="1365"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折算标台数结果</w:t>
            </w:r>
          </w:p>
        </w:tc>
        <w:tc>
          <w:tcPr>
            <w:tcW w:w="203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本市州</w:t>
            </w:r>
            <w:r w:rsidRPr="00805C11">
              <w:rPr>
                <w:rFonts w:ascii="Times New Roman" w:eastAsia="仿宋" w:hAnsi="Times New Roman" w:cs="Times New Roman"/>
                <w:color w:val="000000"/>
                <w:kern w:val="0"/>
                <w:sz w:val="24"/>
                <w:szCs w:val="24"/>
                <w:lang w:val="en"/>
              </w:rPr>
              <w:t>2020</w:t>
            </w:r>
            <w:r w:rsidRPr="00805C11">
              <w:rPr>
                <w:rFonts w:ascii="Times New Roman" w:eastAsia="仿宋" w:hAnsi="Times New Roman" w:cs="Times New Roman"/>
                <w:color w:val="000000"/>
                <w:kern w:val="0"/>
                <w:sz w:val="24"/>
                <w:szCs w:val="24"/>
              </w:rPr>
              <w:t>年度推广任务（标台数）</w:t>
            </w:r>
          </w:p>
        </w:tc>
        <w:tc>
          <w:tcPr>
            <w:tcW w:w="1254"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完成任务与否</w:t>
            </w: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32" w:type="dxa"/>
            <w:tcBorders>
              <w:top w:val="single" w:sz="4" w:space="0" w:color="auto"/>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3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2038" w:type="dxa"/>
            <w:vMerge w:val="restart"/>
            <w:tcBorders>
              <w:top w:val="nil"/>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4" w:type="dxa"/>
            <w:vMerge w:val="restart"/>
            <w:tcBorders>
              <w:top w:val="nil"/>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3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3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3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9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39"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9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39"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1301"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9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32"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39"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2038" w:type="dxa"/>
            <w:vMerge/>
            <w:tcBorders>
              <w:left w:val="nil"/>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54" w:type="dxa"/>
            <w:vMerge/>
            <w:tcBorders>
              <w:left w:val="nil"/>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6220" w:type="dxa"/>
            <w:gridSpan w:val="4"/>
            <w:tcBorders>
              <w:top w:val="nil"/>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合计</w:t>
            </w:r>
          </w:p>
        </w:tc>
        <w:tc>
          <w:tcPr>
            <w:tcW w:w="1739"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8" w:type="dxa"/>
            <w:tcBorders>
              <w:top w:val="nil"/>
              <w:left w:val="nil"/>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20"/>
                <w:szCs w:val="20"/>
              </w:rPr>
            </w:pPr>
            <w:r w:rsidRPr="00805C11">
              <w:rPr>
                <w:rFonts w:ascii="Times New Roman" w:eastAsia="仿宋" w:hAnsi="Times New Roman" w:cs="Times New Roman"/>
                <w:color w:val="000000"/>
                <w:kern w:val="0"/>
                <w:sz w:val="20"/>
                <w:szCs w:val="20"/>
              </w:rPr>
              <w:t>/</w:t>
            </w:r>
          </w:p>
        </w:tc>
        <w:tc>
          <w:tcPr>
            <w:tcW w:w="136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2038" w:type="dxa"/>
            <w:vMerge/>
            <w:tcBorders>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19"/>
                <w:szCs w:val="19"/>
              </w:rPr>
            </w:pPr>
          </w:p>
        </w:tc>
        <w:tc>
          <w:tcPr>
            <w:tcW w:w="1254" w:type="dxa"/>
            <w:vMerge/>
            <w:tcBorders>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92032" behindDoc="0" locked="1" layoutInCell="1" allowOverlap="1" wp14:anchorId="2BC0A443" wp14:editId="186A5BC9">
                <wp:simplePos x="0" y="0"/>
                <wp:positionH relativeFrom="column">
                  <wp:posOffset>1323975</wp:posOffset>
                </wp:positionH>
                <wp:positionV relativeFrom="paragraph">
                  <wp:posOffset>448945</wp:posOffset>
                </wp:positionV>
                <wp:extent cx="2181225" cy="0"/>
                <wp:effectExtent l="9525" t="8255" r="9525" b="10795"/>
                <wp:wrapNone/>
                <wp:docPr id="73" name="直接箭头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3C78E99B" id="直接箭头连接符 73" o:spid="_x0000_s1026" type="#_x0000_t32" style="position:absolute;left:0;text-align:left;margin-left:104.25pt;margin-top:35.35pt;width:171.7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96128" behindDoc="0" locked="1" layoutInCell="1" allowOverlap="1" wp14:anchorId="434FDF66" wp14:editId="6A3A1A6D">
                <wp:simplePos x="0" y="0"/>
                <wp:positionH relativeFrom="column">
                  <wp:posOffset>4600575</wp:posOffset>
                </wp:positionH>
                <wp:positionV relativeFrom="paragraph">
                  <wp:posOffset>459740</wp:posOffset>
                </wp:positionV>
                <wp:extent cx="2181225" cy="0"/>
                <wp:effectExtent l="9525" t="9525" r="9525" b="9525"/>
                <wp:wrapNone/>
                <wp:docPr id="72" name="直接箭头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27424A0F" id="直接箭头连接符 72" o:spid="_x0000_s1026" type="#_x0000_t32" style="position:absolute;left:0;text-align:left;margin-left:362.25pt;margin-top:36.2pt;width:171.7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Okip0z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方正小标宋简体" w:hAnsi="Times New Roman" w:cs="Times New Roman"/>
          <w:bCs/>
          <w:color w:val="000000"/>
          <w:sz w:val="36"/>
          <w:szCs w:val="36"/>
        </w:rPr>
      </w:pPr>
      <w:bookmarkStart w:id="1296" w:name="_Toc630176283_WPSOffice_Level1"/>
      <w:bookmarkStart w:id="1297" w:name="_Toc1780760237_WPSOffice_Level1"/>
      <w:bookmarkStart w:id="1298" w:name="_Toc472021701_WPSOffice_Level1"/>
      <w:bookmarkStart w:id="1299" w:name="_Toc1755666754_WPSOffice_Level1"/>
      <w:bookmarkStart w:id="1300" w:name="_Toc209137595_WPSOffice_Level1"/>
      <w:bookmarkStart w:id="1301" w:name="_Toc40285587_WPSOffice_Level1"/>
      <w:bookmarkStart w:id="1302" w:name="_Toc1238579932_WPSOffice_Level1"/>
      <w:bookmarkStart w:id="1303" w:name="_Toc72824660_WPSOffice_Level1"/>
      <w:bookmarkStart w:id="1304" w:name="_Toc1836743367_WPSOffice_Level1"/>
      <w:bookmarkStart w:id="1305" w:name="_Toc730554368_WPSOffice_Level1"/>
      <w:bookmarkStart w:id="1306" w:name="_Toc1304515322_WPSOffice_Level1"/>
      <w:bookmarkStart w:id="1307" w:name="_Toc1037040272_WPSOffice_Level1"/>
      <w:bookmarkStart w:id="1308" w:name="_Toc1200961334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3-2-2</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309" w:name="_Toc1715139346_WPSOffice_Level1"/>
      <w:bookmarkStart w:id="1310" w:name="_Toc32839367_WPSOffice_Level1"/>
      <w:bookmarkStart w:id="1311" w:name="_Toc590679259_WPSOffice_Level1"/>
      <w:bookmarkStart w:id="1312" w:name="_Toc1845091405_WPSOffice_Level1"/>
      <w:bookmarkStart w:id="1313" w:name="_Toc1874700087_WPSOffice_Level1"/>
      <w:bookmarkStart w:id="1314" w:name="_Toc2109696906_WPSOffice_Level1"/>
      <w:bookmarkStart w:id="1315" w:name="_Toc1247200533_WPSOffice_Level1"/>
      <w:bookmarkStart w:id="1316" w:name="_Toc2114074988_WPSOffice_Level1"/>
      <w:bookmarkStart w:id="1317" w:name="_Toc1129005133_WPSOffice_Level1"/>
      <w:bookmarkStart w:id="1318" w:name="_Toc1093333957_WPSOffice_Level1"/>
      <w:bookmarkStart w:id="1319" w:name="_Toc561874480_WPSOffice_Level1"/>
      <w:bookmarkStart w:id="1320" w:name="_Toc1676312032_WPSOffice_Level1"/>
      <w:bookmarkStart w:id="1321" w:name="_Toc993031459_WPSOffice_Level1"/>
      <w:r w:rsidRPr="00B26076">
        <w:rPr>
          <w:rFonts w:ascii="Times New Roman" w:eastAsia="方正小标宋简体" w:hAnsi="Times New Roman" w:cs="Times New Roman"/>
          <w:color w:val="000000"/>
          <w:kern w:val="0"/>
          <w:sz w:val="40"/>
          <w:szCs w:val="36"/>
        </w:rPr>
        <w:t>申报充（换）电基础设施建设运营</w:t>
      </w:r>
      <w:bookmarkEnd w:id="1309"/>
      <w:bookmarkEnd w:id="1310"/>
      <w:bookmarkEnd w:id="1311"/>
      <w:bookmarkEnd w:id="1312"/>
      <w:bookmarkEnd w:id="1313"/>
      <w:bookmarkEnd w:id="1314"/>
      <w:bookmarkEnd w:id="1315"/>
      <w:bookmarkEnd w:id="1316"/>
      <w:bookmarkEnd w:id="1317"/>
      <w:bookmarkEnd w:id="1318"/>
      <w:r w:rsidRPr="00B26076">
        <w:rPr>
          <w:rFonts w:ascii="Times New Roman" w:eastAsia="方正小标宋简体" w:hAnsi="Times New Roman" w:cs="Times New Roman"/>
          <w:color w:val="000000"/>
          <w:kern w:val="0"/>
          <w:sz w:val="40"/>
          <w:szCs w:val="36"/>
        </w:rPr>
        <w:t>奖补</w:t>
      </w:r>
      <w:bookmarkEnd w:id="1319"/>
      <w:bookmarkEnd w:id="1320"/>
      <w:bookmarkEnd w:id="1321"/>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322" w:name="_Toc2076046118_WPSOffice_Level2"/>
      <w:bookmarkStart w:id="1323" w:name="_Toc1260181727_WPSOffice_Level1"/>
      <w:bookmarkStart w:id="1324" w:name="_Toc459717558_WPSOffice_Level2"/>
      <w:bookmarkStart w:id="1325" w:name="_Toc418881281_WPSOffice_Level2"/>
      <w:bookmarkStart w:id="1326" w:name="_Toc417104080_WPSOffice_Level2"/>
      <w:bookmarkStart w:id="1327" w:name="_Toc1067492055_WPSOffice_Level1"/>
      <w:bookmarkStart w:id="1328" w:name="_Toc1163770431_WPSOffice_Level2"/>
      <w:bookmarkStart w:id="1329" w:name="_Toc1962086519_WPSOffice_Level1"/>
      <w:bookmarkStart w:id="1330" w:name="_Toc1538277572_WPSOffice_Level2"/>
      <w:bookmarkStart w:id="1331" w:name="_Toc2136867788_WPSOffice_Level2"/>
      <w:bookmarkStart w:id="1332" w:name="_Toc1629446692_WPSOffice_Level2"/>
      <w:bookmarkStart w:id="1333" w:name="_Toc1308704251_WPSOffice_Level1"/>
      <w:bookmarkStart w:id="1334" w:name="_Toc295825908_WPSOffice_Level2"/>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年度已推广新能源汽车明细表</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rsidR="00DD3AB1" w:rsidRPr="00805C11" w:rsidRDefault="00805C11" w:rsidP="00B26076">
      <w:pPr>
        <w:tabs>
          <w:tab w:val="left" w:pos="11535"/>
        </w:tabs>
        <w:spacing w:afterLines="50" w:after="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720704" behindDoc="0" locked="1" layoutInCell="1" allowOverlap="1" wp14:anchorId="5214C7A6" wp14:editId="023C1568">
                <wp:simplePos x="0" y="0"/>
                <wp:positionH relativeFrom="column">
                  <wp:posOffset>4933950</wp:posOffset>
                </wp:positionH>
                <wp:positionV relativeFrom="paragraph">
                  <wp:posOffset>297180</wp:posOffset>
                </wp:positionV>
                <wp:extent cx="1647825" cy="0"/>
                <wp:effectExtent l="9525" t="8255" r="9525" b="10795"/>
                <wp:wrapNone/>
                <wp:docPr id="71" name="直接箭头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445EBD0D" id="直接箭头连接符 71" o:spid="_x0000_s1026" type="#_x0000_t32" style="position:absolute;left:0;text-align:left;margin-left:388.5pt;margin-top:23.4pt;width:129.7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716608" behindDoc="0" locked="1" layoutInCell="1" allowOverlap="1" wp14:anchorId="560DF20C" wp14:editId="700BAA33">
                <wp:simplePos x="0" y="0"/>
                <wp:positionH relativeFrom="column">
                  <wp:posOffset>1733550</wp:posOffset>
                </wp:positionH>
                <wp:positionV relativeFrom="paragraph">
                  <wp:posOffset>297180</wp:posOffset>
                </wp:positionV>
                <wp:extent cx="2181225" cy="0"/>
                <wp:effectExtent l="9525" t="8255" r="9525" b="10795"/>
                <wp:wrapNone/>
                <wp:docPr id="70" name="直接箭头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090DF6B6" id="直接箭头连接符 70" o:spid="_x0000_s1026" type="#_x0000_t32" style="position:absolute;left:0;text-align:left;margin-left:136.5pt;margin-top:23.4pt;width:171.7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单位：辆，</w:t>
      </w:r>
      <w:r w:rsidRPr="00805C11">
        <w:rPr>
          <w:rFonts w:ascii="Times New Roman" w:eastAsia="仿宋" w:hAnsi="Times New Roman" w:cs="Times New Roman"/>
          <w:color w:val="000000"/>
          <w:kern w:val="0"/>
          <w:sz w:val="32"/>
          <w:szCs w:val="32"/>
        </w:rPr>
        <w:t>km</w:t>
      </w:r>
    </w:p>
    <w:tbl>
      <w:tblPr>
        <w:tblW w:w="14622" w:type="dxa"/>
        <w:jc w:val="center"/>
        <w:tblLook w:val="04A0" w:firstRow="1" w:lastRow="0" w:firstColumn="1" w:lastColumn="0" w:noHBand="0" w:noVBand="1"/>
      </w:tblPr>
      <w:tblGrid>
        <w:gridCol w:w="958"/>
        <w:gridCol w:w="1096"/>
        <w:gridCol w:w="1211"/>
        <w:gridCol w:w="1211"/>
        <w:gridCol w:w="1418"/>
        <w:gridCol w:w="1295"/>
        <w:gridCol w:w="840"/>
        <w:gridCol w:w="1260"/>
        <w:gridCol w:w="1050"/>
        <w:gridCol w:w="1706"/>
        <w:gridCol w:w="1302"/>
        <w:gridCol w:w="1275"/>
      </w:tblGrid>
      <w:tr w:rsidR="00DD3AB1" w:rsidRPr="00805C11">
        <w:trPr>
          <w:trHeight w:val="934"/>
          <w:jc w:val="center"/>
        </w:trPr>
        <w:tc>
          <w:tcPr>
            <w:tcW w:w="95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序号</w:t>
            </w:r>
          </w:p>
        </w:tc>
        <w:tc>
          <w:tcPr>
            <w:tcW w:w="1096"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w:t>
            </w:r>
          </w:p>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牌照号</w:t>
            </w: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车辆类型</w:t>
            </w: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车辆型号</w:t>
            </w:r>
          </w:p>
        </w:tc>
        <w:tc>
          <w:tcPr>
            <w:tcW w:w="1418"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w:t>
            </w:r>
            <w:r w:rsidRPr="00805C11">
              <w:rPr>
                <w:rFonts w:ascii="Times New Roman" w:eastAsia="仿宋" w:hAnsi="Times New Roman" w:cs="Times New Roman"/>
                <w:color w:val="000000"/>
                <w:kern w:val="0"/>
                <w:sz w:val="24"/>
                <w:szCs w:val="24"/>
              </w:rPr>
              <w:t>VIN</w:t>
            </w:r>
            <w:r w:rsidRPr="00805C11">
              <w:rPr>
                <w:rFonts w:ascii="Times New Roman" w:eastAsia="仿宋" w:hAnsi="Times New Roman" w:cs="Times New Roman"/>
                <w:color w:val="000000"/>
                <w:kern w:val="0"/>
                <w:sz w:val="24"/>
                <w:szCs w:val="24"/>
              </w:rPr>
              <w:t>码</w:t>
            </w:r>
          </w:p>
        </w:tc>
        <w:tc>
          <w:tcPr>
            <w:tcW w:w="1295"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生产厂家</w:t>
            </w:r>
          </w:p>
        </w:tc>
        <w:tc>
          <w:tcPr>
            <w:tcW w:w="84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上牌时间</w:t>
            </w:r>
          </w:p>
        </w:tc>
        <w:tc>
          <w:tcPr>
            <w:tcW w:w="1260"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车辆销售单位</w:t>
            </w:r>
          </w:p>
        </w:tc>
        <w:tc>
          <w:tcPr>
            <w:tcW w:w="105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车辆运营单位</w:t>
            </w:r>
          </w:p>
        </w:tc>
        <w:tc>
          <w:tcPr>
            <w:tcW w:w="1706"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截止</w:t>
            </w:r>
            <w:r w:rsidRPr="00805C11">
              <w:rPr>
                <w:rFonts w:ascii="Times New Roman" w:eastAsia="仿宋" w:hAnsi="Times New Roman" w:cs="Times New Roman"/>
                <w:color w:val="000000"/>
                <w:kern w:val="0"/>
                <w:sz w:val="24"/>
                <w:szCs w:val="24"/>
                <w:lang w:val="en"/>
              </w:rPr>
              <w:t>2020</w:t>
            </w:r>
            <w:r w:rsidRPr="00805C11">
              <w:rPr>
                <w:rFonts w:ascii="Times New Roman" w:eastAsia="仿宋" w:hAnsi="Times New Roman" w:cs="Times New Roman"/>
                <w:color w:val="000000"/>
                <w:kern w:val="0"/>
                <w:sz w:val="24"/>
                <w:szCs w:val="24"/>
              </w:rPr>
              <w:t>年</w:t>
            </w:r>
            <w:r w:rsidRPr="00805C11">
              <w:rPr>
                <w:rFonts w:ascii="Times New Roman" w:eastAsia="仿宋" w:hAnsi="Times New Roman" w:cs="Times New Roman"/>
                <w:color w:val="000000"/>
                <w:kern w:val="0"/>
                <w:sz w:val="24"/>
                <w:szCs w:val="24"/>
              </w:rPr>
              <w:t>12</w:t>
            </w:r>
            <w:r w:rsidRPr="00805C11">
              <w:rPr>
                <w:rFonts w:ascii="Times New Roman" w:eastAsia="仿宋" w:hAnsi="Times New Roman" w:cs="Times New Roman"/>
                <w:color w:val="000000"/>
                <w:kern w:val="0"/>
                <w:sz w:val="24"/>
                <w:szCs w:val="24"/>
              </w:rPr>
              <w:t>月</w:t>
            </w:r>
            <w:r w:rsidRPr="00805C11">
              <w:rPr>
                <w:rFonts w:ascii="Times New Roman" w:eastAsia="仿宋" w:hAnsi="Times New Roman" w:cs="Times New Roman"/>
                <w:color w:val="000000"/>
                <w:kern w:val="0"/>
                <w:sz w:val="24"/>
                <w:szCs w:val="24"/>
              </w:rPr>
              <w:t>31</w:t>
            </w:r>
            <w:r w:rsidRPr="00805C11">
              <w:rPr>
                <w:rFonts w:ascii="Times New Roman" w:eastAsia="仿宋" w:hAnsi="Times New Roman" w:cs="Times New Roman"/>
                <w:color w:val="000000"/>
                <w:kern w:val="0"/>
                <w:sz w:val="24"/>
                <w:szCs w:val="24"/>
              </w:rPr>
              <w:t>日累计行驶里程数</w:t>
            </w:r>
          </w:p>
        </w:tc>
        <w:tc>
          <w:tcPr>
            <w:tcW w:w="1302"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标台数折算系数</w:t>
            </w:r>
          </w:p>
        </w:tc>
        <w:tc>
          <w:tcPr>
            <w:tcW w:w="1275"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折算标台数结果</w:t>
            </w: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single" w:sz="4" w:space="0" w:color="auto"/>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0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0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0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11"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02"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7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8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02"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7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0"/>
                <w:szCs w:val="20"/>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8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02"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7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0"/>
                <w:szCs w:val="20"/>
              </w:rPr>
            </w:pPr>
          </w:p>
        </w:tc>
      </w:tr>
      <w:tr w:rsidR="00DD3AB1" w:rsidRPr="00805C11">
        <w:trPr>
          <w:trHeight w:val="480"/>
          <w:jc w:val="center"/>
        </w:trPr>
        <w:tc>
          <w:tcPr>
            <w:tcW w:w="95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9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11"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18"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9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8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5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02"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7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0"/>
                <w:szCs w:val="20"/>
              </w:rPr>
            </w:pPr>
          </w:p>
        </w:tc>
      </w:tr>
      <w:tr w:rsidR="00DD3AB1" w:rsidRPr="00805C11">
        <w:trPr>
          <w:trHeight w:val="480"/>
          <w:jc w:val="center"/>
        </w:trPr>
        <w:tc>
          <w:tcPr>
            <w:tcW w:w="10339" w:type="dxa"/>
            <w:gridSpan w:val="9"/>
            <w:tcBorders>
              <w:top w:val="nil"/>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20"/>
                <w:szCs w:val="20"/>
              </w:rPr>
            </w:pPr>
            <w:r w:rsidRPr="00805C11">
              <w:rPr>
                <w:rFonts w:ascii="Times New Roman" w:eastAsia="仿宋" w:hAnsi="Times New Roman" w:cs="Times New Roman"/>
                <w:color w:val="000000"/>
                <w:kern w:val="0"/>
                <w:sz w:val="24"/>
                <w:szCs w:val="24"/>
              </w:rPr>
              <w:t>总计</w:t>
            </w:r>
          </w:p>
        </w:tc>
        <w:tc>
          <w:tcPr>
            <w:tcW w:w="1706"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02" w:type="dxa"/>
            <w:tcBorders>
              <w:top w:val="nil"/>
              <w:left w:val="nil"/>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20"/>
                <w:szCs w:val="20"/>
              </w:rPr>
            </w:pPr>
            <w:r w:rsidRPr="00805C11">
              <w:rPr>
                <w:rFonts w:ascii="Times New Roman" w:eastAsia="仿宋" w:hAnsi="Times New Roman" w:cs="Times New Roman"/>
                <w:color w:val="000000"/>
                <w:kern w:val="0"/>
                <w:sz w:val="20"/>
                <w:szCs w:val="20"/>
              </w:rPr>
              <w:t>/</w:t>
            </w:r>
          </w:p>
        </w:tc>
        <w:tc>
          <w:tcPr>
            <w:tcW w:w="1275"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 w:hAnsi="Times New Roman" w:cs="Times New Roman"/>
                <w:color w:val="000000"/>
                <w:kern w:val="0"/>
                <w:sz w:val="20"/>
                <w:szCs w:val="20"/>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708416" behindDoc="0" locked="1" layoutInCell="1" allowOverlap="1" wp14:anchorId="0A8D5054" wp14:editId="6A4F6C46">
                <wp:simplePos x="0" y="0"/>
                <wp:positionH relativeFrom="column">
                  <wp:posOffset>1323975</wp:posOffset>
                </wp:positionH>
                <wp:positionV relativeFrom="paragraph">
                  <wp:posOffset>448945</wp:posOffset>
                </wp:positionV>
                <wp:extent cx="2181225" cy="0"/>
                <wp:effectExtent l="9525" t="13335" r="9525" b="5715"/>
                <wp:wrapNone/>
                <wp:docPr id="69" name="直接箭头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7EBCDD4B" id="直接箭头连接符 69" o:spid="_x0000_s1026" type="#_x0000_t32" style="position:absolute;left:0;text-align:left;margin-left:104.25pt;margin-top:35.35pt;width:171.7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712512" behindDoc="0" locked="1" layoutInCell="1" allowOverlap="1" wp14:anchorId="03F99765" wp14:editId="1931A8A1">
                <wp:simplePos x="0" y="0"/>
                <wp:positionH relativeFrom="column">
                  <wp:posOffset>4600575</wp:posOffset>
                </wp:positionH>
                <wp:positionV relativeFrom="paragraph">
                  <wp:posOffset>459740</wp:posOffset>
                </wp:positionV>
                <wp:extent cx="2181225" cy="0"/>
                <wp:effectExtent l="9525" t="5080" r="9525" b="13970"/>
                <wp:wrapNone/>
                <wp:docPr id="68" name="直接箭头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0BBC0FC5" id="直接箭头连接符 68" o:spid="_x0000_s1026" type="#_x0000_t32" style="position:absolute;left:0;text-align:left;margin-left:362.25pt;margin-top:36.2pt;width:171.7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NI3pYv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Default="00DD3AB1" w:rsidP="00B26076">
      <w:pPr>
        <w:jc w:val="left"/>
        <w:rPr>
          <w:rFonts w:ascii="Times New Roman" w:eastAsia="仿宋" w:hAnsi="Times New Roman" w:cs="Times New Roman"/>
          <w:color w:val="000000"/>
          <w:sz w:val="32"/>
          <w:szCs w:val="32"/>
        </w:rPr>
      </w:pPr>
    </w:p>
    <w:p w:rsidR="00B26076" w:rsidRPr="00805C11" w:rsidRDefault="00B26076" w:rsidP="00B26076">
      <w:pPr>
        <w:jc w:val="left"/>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bookmarkStart w:id="1335" w:name="_Toc437484316_WPSOffice_Level1"/>
      <w:bookmarkStart w:id="1336" w:name="_Toc5378066_WPSOffice_Level1"/>
      <w:bookmarkStart w:id="1337" w:name="_Toc617150295_WPSOffice_Level1"/>
      <w:bookmarkStart w:id="1338" w:name="_Toc555305995_WPSOffice_Level1"/>
      <w:bookmarkStart w:id="1339" w:name="_Toc1314747677_WPSOffice_Level1"/>
      <w:bookmarkStart w:id="1340" w:name="_Toc1789874958_WPSOffice_Level1"/>
      <w:bookmarkStart w:id="1341" w:name="_Toc2078574730_WPSOffice_Level1"/>
      <w:bookmarkStart w:id="1342" w:name="_Toc508282244_WPSOffice_Level1"/>
      <w:bookmarkStart w:id="1343" w:name="_Toc111253672_WPSOffice_Level1"/>
      <w:bookmarkStart w:id="1344" w:name="_Toc1711333110_WPSOffice_Level1"/>
      <w:bookmarkStart w:id="1345" w:name="_Toc1492453701_WPSOffice_Level1"/>
      <w:bookmarkStart w:id="1346" w:name="_Toc1485711341_WPSOffice_Level1"/>
      <w:bookmarkStart w:id="1347" w:name="_Toc1612811591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3-3-1</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348" w:name="_Toc1751113177_WPSOffice_Level1"/>
      <w:bookmarkStart w:id="1349" w:name="_Toc1693949699_WPSOffice_Level1"/>
      <w:bookmarkStart w:id="1350" w:name="_Toc1512164361_WPSOffice_Level1"/>
      <w:bookmarkStart w:id="1351" w:name="_Toc1398150016_WPSOffice_Level1"/>
      <w:bookmarkStart w:id="1352" w:name="_Toc562725595_WPSOffice_Level1"/>
      <w:bookmarkStart w:id="1353" w:name="_Toc457368155_WPSOffice_Level1"/>
      <w:bookmarkStart w:id="1354" w:name="_Toc1799104113_WPSOffice_Level1"/>
      <w:bookmarkStart w:id="1355" w:name="_Toc73152303_WPSOffice_Level1"/>
      <w:bookmarkStart w:id="1356" w:name="_Toc979626096_WPSOffice_Level1"/>
      <w:bookmarkStart w:id="1357" w:name="_Toc1936221266_WPSOffice_Level1"/>
      <w:bookmarkStart w:id="1358" w:name="_Toc647806212_WPSOffice_Level1"/>
      <w:bookmarkStart w:id="1359" w:name="_Toc1064654876_WPSOffice_Level1"/>
      <w:bookmarkStart w:id="1360" w:name="_Toc1765499115_WPSOffice_Level1"/>
      <w:r w:rsidRPr="00B26076">
        <w:rPr>
          <w:rFonts w:ascii="Times New Roman" w:eastAsia="方正小标宋简体" w:hAnsi="Times New Roman" w:cs="Times New Roman"/>
          <w:color w:val="000000"/>
          <w:kern w:val="0"/>
          <w:sz w:val="40"/>
          <w:szCs w:val="36"/>
        </w:rPr>
        <w:t>申报</w:t>
      </w:r>
      <w:bookmarkEnd w:id="1348"/>
      <w:r w:rsidRPr="00B26076">
        <w:rPr>
          <w:rFonts w:ascii="Times New Roman" w:eastAsia="方正小标宋简体" w:hAnsi="Times New Roman" w:cs="Times New Roman"/>
          <w:color w:val="000000"/>
          <w:kern w:val="0"/>
          <w:sz w:val="40"/>
          <w:szCs w:val="36"/>
        </w:rPr>
        <w:t>公告奖励</w:t>
      </w:r>
      <w:bookmarkEnd w:id="1349"/>
      <w:bookmarkEnd w:id="1350"/>
      <w:bookmarkEnd w:id="1351"/>
      <w:bookmarkEnd w:id="1352"/>
      <w:bookmarkEnd w:id="1353"/>
      <w:bookmarkEnd w:id="1354"/>
      <w:bookmarkEnd w:id="1355"/>
      <w:bookmarkEnd w:id="1356"/>
      <w:bookmarkEnd w:id="1357"/>
      <w:bookmarkEnd w:id="1358"/>
      <w:bookmarkEnd w:id="1359"/>
      <w:r w:rsidRPr="00B26076">
        <w:rPr>
          <w:rFonts w:ascii="Times New Roman" w:eastAsia="方正小标宋简体" w:hAnsi="Times New Roman" w:cs="Times New Roman"/>
          <w:color w:val="000000"/>
          <w:kern w:val="0"/>
          <w:sz w:val="40"/>
          <w:szCs w:val="36"/>
        </w:rPr>
        <w:t>车型</w:t>
      </w:r>
      <w:bookmarkEnd w:id="1360"/>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361" w:name="_Toc1152135407_WPSOffice_Level1"/>
      <w:bookmarkStart w:id="1362" w:name="_Toc392345598_WPSOffice_Level2"/>
      <w:bookmarkStart w:id="1363" w:name="_Toc66547826_WPSOffice_Level1"/>
      <w:bookmarkStart w:id="1364" w:name="_Toc225424167_WPSOffice_Level2"/>
      <w:bookmarkStart w:id="1365" w:name="_Toc602760603_WPSOffice_Level2"/>
      <w:bookmarkStart w:id="1366" w:name="_Toc880269235_WPSOffice_Level1"/>
      <w:bookmarkStart w:id="1367" w:name="_Toc2115129441_WPSOffice_Level2"/>
      <w:bookmarkStart w:id="1368" w:name="_Toc421129171_WPSOffice_Level2"/>
      <w:bookmarkStart w:id="1369" w:name="_Toc1308869192_WPSOffice_Level2"/>
      <w:bookmarkStart w:id="1370" w:name="_Toc1431742430_WPSOffice_Level2"/>
      <w:bookmarkStart w:id="1371" w:name="_Toc1919622122_WPSOffice_Level1"/>
      <w:bookmarkStart w:id="1372" w:name="_Toc673579096_WPSOffice_Level2"/>
      <w:bookmarkStart w:id="1373" w:name="_Toc978287886_WPSOffice_Level2"/>
      <w:r w:rsidRPr="00B26076">
        <w:rPr>
          <w:rFonts w:ascii="Times New Roman" w:eastAsia="方正小标宋简体" w:hAnsi="Times New Roman" w:cs="Times New Roman"/>
          <w:color w:val="000000"/>
          <w:kern w:val="0"/>
          <w:sz w:val="40"/>
          <w:szCs w:val="36"/>
        </w:rPr>
        <w:t>××</w:t>
      </w:r>
      <w:r w:rsidRPr="00B26076">
        <w:rPr>
          <w:rFonts w:ascii="Times New Roman" w:eastAsia="方正小标宋简体" w:hAnsi="Times New Roman" w:cs="Times New Roman"/>
          <w:color w:val="000000"/>
          <w:kern w:val="0"/>
          <w:sz w:val="40"/>
          <w:szCs w:val="36"/>
        </w:rPr>
        <w:t>年度销售汇总表</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rsidR="00DD3AB1" w:rsidRPr="00805C11" w:rsidRDefault="00805C11" w:rsidP="00B26076">
      <w:pPr>
        <w:spacing w:afterLines="50" w:after="120"/>
        <w:ind w:left="315" w:rightChars="-256" w:right="-538" w:hangingChars="150" w:hanging="315"/>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581440" behindDoc="0" locked="1" layoutInCell="1" allowOverlap="1" wp14:anchorId="211EDF0A" wp14:editId="385F3F1A">
                <wp:simplePos x="0" y="0"/>
                <wp:positionH relativeFrom="column">
                  <wp:posOffset>5334000</wp:posOffset>
                </wp:positionH>
                <wp:positionV relativeFrom="paragraph">
                  <wp:posOffset>265430</wp:posOffset>
                </wp:positionV>
                <wp:extent cx="1647825" cy="0"/>
                <wp:effectExtent l="9525" t="11430" r="9525" b="7620"/>
                <wp:wrapNone/>
                <wp:docPr id="67" name="直接箭头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486DEF94" id="直接箭头连接符 67" o:spid="_x0000_s1026" type="#_x0000_t32" style="position:absolute;left:0;text-align:left;margin-left:420pt;margin-top:20.9pt;width:129.75pt;height:0;z-index:251581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577344" behindDoc="0" locked="1" layoutInCell="1" allowOverlap="1" wp14:anchorId="39049253" wp14:editId="7F6E57BC">
                <wp:simplePos x="0" y="0"/>
                <wp:positionH relativeFrom="column">
                  <wp:posOffset>1733550</wp:posOffset>
                </wp:positionH>
                <wp:positionV relativeFrom="paragraph">
                  <wp:posOffset>265430</wp:posOffset>
                </wp:positionV>
                <wp:extent cx="2592070" cy="635"/>
                <wp:effectExtent l="9525" t="11430" r="8255" b="6985"/>
                <wp:wrapNone/>
                <wp:docPr id="66" name="直接箭头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635"/>
                        </a:xfrm>
                        <a:prstGeom prst="straightConnector1">
                          <a:avLst/>
                        </a:prstGeom>
                        <a:noFill/>
                        <a:ln w="9525" cmpd="sng">
                          <a:solidFill>
                            <a:srgbClr val="000000"/>
                          </a:solidFill>
                          <a:round/>
                        </a:ln>
                        <a:effectLst/>
                      </wps:spPr>
                      <wps:bodyPr/>
                    </wps:wsp>
                  </a:graphicData>
                </a:graphic>
              </wp:anchor>
            </w:drawing>
          </mc:Choice>
          <mc:Fallback>
            <w:pict>
              <v:shape w14:anchorId="28B9142F" id="直接箭头连接符 66" o:spid="_x0000_s1026" type="#_x0000_t32" style="position:absolute;left:0;text-align:left;margin-left:136.5pt;margin-top:20.9pt;width:204.1pt;height:.05pt;z-index:25157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单位：辆，万元</w:t>
      </w:r>
    </w:p>
    <w:tbl>
      <w:tblPr>
        <w:tblW w:w="14000" w:type="dxa"/>
        <w:tblLayout w:type="fixed"/>
        <w:tblLook w:val="04A0" w:firstRow="1" w:lastRow="0" w:firstColumn="1" w:lastColumn="0" w:noHBand="0" w:noVBand="1"/>
      </w:tblPr>
      <w:tblGrid>
        <w:gridCol w:w="998"/>
        <w:gridCol w:w="1237"/>
        <w:gridCol w:w="1275"/>
        <w:gridCol w:w="1701"/>
        <w:gridCol w:w="1843"/>
        <w:gridCol w:w="1843"/>
        <w:gridCol w:w="1559"/>
        <w:gridCol w:w="1843"/>
        <w:gridCol w:w="1701"/>
      </w:tblGrid>
      <w:tr w:rsidR="00DD3AB1" w:rsidRPr="00805C11">
        <w:trPr>
          <w:trHeight w:val="616"/>
        </w:trPr>
        <w:tc>
          <w:tcPr>
            <w:tcW w:w="998" w:type="dxa"/>
            <w:tcBorders>
              <w:top w:val="single" w:sz="4" w:space="0" w:color="auto"/>
              <w:left w:val="single" w:sz="4" w:space="0" w:color="auto"/>
              <w:bottom w:val="nil"/>
              <w:right w:val="single" w:sz="4" w:space="0" w:color="auto"/>
            </w:tcBorders>
            <w:noWrap/>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序号</w:t>
            </w:r>
          </w:p>
        </w:tc>
        <w:tc>
          <w:tcPr>
            <w:tcW w:w="1237"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车辆类型</w:t>
            </w:r>
          </w:p>
        </w:tc>
        <w:tc>
          <w:tcPr>
            <w:tcW w:w="1275"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车辆型号</w:t>
            </w:r>
          </w:p>
        </w:tc>
        <w:tc>
          <w:tcPr>
            <w:tcW w:w="170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第一次上《公告》批次</w:t>
            </w:r>
          </w:p>
        </w:tc>
        <w:tc>
          <w:tcPr>
            <w:tcW w:w="1843"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《推荐目录》批次</w:t>
            </w:r>
          </w:p>
        </w:tc>
        <w:tc>
          <w:tcPr>
            <w:tcW w:w="1843"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《免征购置税目录》批次</w:t>
            </w:r>
          </w:p>
        </w:tc>
        <w:tc>
          <w:tcPr>
            <w:tcW w:w="1559"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销售数量</w:t>
            </w:r>
          </w:p>
        </w:tc>
        <w:tc>
          <w:tcPr>
            <w:tcW w:w="1843"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color w:val="000000"/>
                <w:kern w:val="0"/>
                <w:sz w:val="24"/>
                <w:szCs w:val="24"/>
              </w:rPr>
            </w:pPr>
            <w:r w:rsidRPr="00805C11">
              <w:rPr>
                <w:rFonts w:ascii="Times New Roman" w:eastAsia="仿宋" w:hAnsi="Times New Roman" w:cs="Times New Roman"/>
                <w:color w:val="000000"/>
                <w:kern w:val="0"/>
                <w:sz w:val="24"/>
                <w:szCs w:val="24"/>
              </w:rPr>
              <w:t>申请奖励总额</w:t>
            </w:r>
          </w:p>
        </w:tc>
        <w:tc>
          <w:tcPr>
            <w:tcW w:w="170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 w:hAnsi="Times New Roman" w:cs="Times New Roman"/>
                <w:color w:val="000000"/>
                <w:kern w:val="0"/>
                <w:sz w:val="24"/>
                <w:szCs w:val="24"/>
              </w:rPr>
            </w:pPr>
            <w:r w:rsidRPr="00805C11">
              <w:rPr>
                <w:rFonts w:ascii="Times New Roman" w:eastAsia="仿宋" w:hAnsi="Times New Roman" w:cs="Times New Roman"/>
                <w:color w:val="000000"/>
                <w:kern w:val="0"/>
                <w:sz w:val="24"/>
                <w:szCs w:val="24"/>
              </w:rPr>
              <w:t>备注</w:t>
            </w:r>
          </w:p>
        </w:tc>
      </w:tr>
      <w:tr w:rsidR="00DD3AB1" w:rsidRPr="00805C11">
        <w:trPr>
          <w:trHeight w:val="617"/>
        </w:trPr>
        <w:tc>
          <w:tcPr>
            <w:tcW w:w="998"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37" w:type="dxa"/>
            <w:tcBorders>
              <w:top w:val="single" w:sz="4" w:space="0" w:color="auto"/>
              <w:left w:val="nil"/>
              <w:bottom w:val="single" w:sz="4" w:space="0" w:color="auto"/>
              <w:right w:val="single" w:sz="4" w:space="0" w:color="auto"/>
            </w:tcBorders>
            <w:vAlign w:val="center"/>
          </w:tcPr>
          <w:p w:rsidR="00DD3AB1" w:rsidRPr="00805C11" w:rsidRDefault="00805C11" w:rsidP="00B26076">
            <w:pP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75"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559"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555"/>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37"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75"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55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562"/>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37" w:type="dxa"/>
            <w:tcBorders>
              <w:top w:val="nil"/>
              <w:left w:val="nil"/>
              <w:bottom w:val="single" w:sz="4" w:space="0" w:color="auto"/>
              <w:right w:val="single" w:sz="4" w:space="0" w:color="auto"/>
            </w:tcBorders>
            <w:vAlign w:val="center"/>
          </w:tcPr>
          <w:p w:rsidR="00DD3AB1" w:rsidRPr="00805C11" w:rsidRDefault="00805C11" w:rsidP="00B26076">
            <w:pP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75"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55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556"/>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37"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75"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55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550"/>
        </w:trPr>
        <w:tc>
          <w:tcPr>
            <w:tcW w:w="8897" w:type="dxa"/>
            <w:gridSpan w:val="6"/>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合计</w:t>
            </w:r>
          </w:p>
        </w:tc>
        <w:tc>
          <w:tcPr>
            <w:tcW w:w="155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843"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70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bl>
    <w:p w:rsidR="00DD3AB1" w:rsidRPr="00805C11" w:rsidRDefault="00805C11" w:rsidP="00B26076">
      <w:pPr>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589632" behindDoc="0" locked="1" layoutInCell="1" allowOverlap="1" wp14:anchorId="4728C27B" wp14:editId="01B9B3D7">
                <wp:simplePos x="0" y="0"/>
                <wp:positionH relativeFrom="column">
                  <wp:posOffset>4867275</wp:posOffset>
                </wp:positionH>
                <wp:positionV relativeFrom="paragraph">
                  <wp:posOffset>365125</wp:posOffset>
                </wp:positionV>
                <wp:extent cx="2190750" cy="0"/>
                <wp:effectExtent l="9525" t="6350" r="9525" b="12700"/>
                <wp:wrapNone/>
                <wp:docPr id="65" name="直接箭头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w14:anchorId="2DFFA7E9" id="直接箭头连接符 65" o:spid="_x0000_s1026" type="#_x0000_t32" style="position:absolute;left:0;text-align:left;margin-left:383.25pt;margin-top:28.75pt;width:172.5pt;height:0;z-index:25158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585536" behindDoc="0" locked="1" layoutInCell="1" allowOverlap="1" wp14:anchorId="4C34F9B3" wp14:editId="275C2385">
                <wp:simplePos x="0" y="0"/>
                <wp:positionH relativeFrom="column">
                  <wp:posOffset>1114425</wp:posOffset>
                </wp:positionH>
                <wp:positionV relativeFrom="paragraph">
                  <wp:posOffset>365125</wp:posOffset>
                </wp:positionV>
                <wp:extent cx="2781300" cy="9525"/>
                <wp:effectExtent l="9525" t="6350" r="9525" b="12700"/>
                <wp:wrapNone/>
                <wp:docPr id="64" name="直接箭头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9525"/>
                        </a:xfrm>
                        <a:prstGeom prst="straightConnector1">
                          <a:avLst/>
                        </a:prstGeom>
                        <a:noFill/>
                        <a:ln w="9525" cmpd="sng">
                          <a:solidFill>
                            <a:srgbClr val="000000"/>
                          </a:solidFill>
                          <a:round/>
                        </a:ln>
                      </wps:spPr>
                      <wps:bodyPr/>
                    </wps:wsp>
                  </a:graphicData>
                </a:graphic>
              </wp:anchor>
            </w:drawing>
          </mc:Choice>
          <mc:Fallback>
            <w:pict>
              <v:shape w14:anchorId="55C59A45" id="直接箭头连接符 64" o:spid="_x0000_s1026" type="#_x0000_t32" style="position:absolute;left:0;text-align:left;margin-left:87.75pt;margin-top:28.75pt;width:219pt;height:.75pt;z-index:25158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rPr>
      </w:pP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ind w:firstLineChars="200" w:firstLine="420"/>
        <w:jc w:val="left"/>
        <w:rPr>
          <w:rFonts w:ascii="Times New Roman" w:eastAsia="仿宋" w:hAnsi="Times New Roman" w:cs="Times New Roman"/>
          <w:color w:val="000000"/>
        </w:rPr>
      </w:pPr>
      <w:r w:rsidRPr="00805C11">
        <w:rPr>
          <w:rFonts w:ascii="Times New Roman" w:eastAsia="仿宋" w:hAnsi="Times New Roman" w:cs="Times New Roman"/>
          <w:color w:val="000000"/>
        </w:rPr>
        <w:t>填表说明：车辆类型请按以下括号内的分类选取：【纯电动乘用车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纯电动专用车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插电式混合动力（含增程式）专用车，纯电动货车，插电式混合动力（含增程式）货车】</w:t>
      </w:r>
    </w:p>
    <w:p w:rsidR="00DD3AB1" w:rsidRPr="00805C11" w:rsidRDefault="00DD3AB1" w:rsidP="00B26076">
      <w:pPr>
        <w:ind w:left="480" w:hangingChars="150" w:hanging="480"/>
        <w:jc w:val="left"/>
        <w:rPr>
          <w:rFonts w:ascii="Times New Roman" w:eastAsia="仿宋" w:hAnsi="Times New Roman" w:cs="Times New Roman"/>
          <w:color w:val="000000"/>
          <w:sz w:val="32"/>
          <w:szCs w:val="32"/>
        </w:rPr>
      </w:pPr>
    </w:p>
    <w:p w:rsidR="00DD3AB1" w:rsidRPr="00805C11" w:rsidRDefault="00DD3AB1" w:rsidP="00B26076">
      <w:pPr>
        <w:ind w:left="480" w:hangingChars="150" w:hanging="480"/>
        <w:jc w:val="left"/>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bookmarkStart w:id="1374" w:name="_Toc850322817_WPSOffice_Level1"/>
      <w:bookmarkStart w:id="1375" w:name="_Toc1728038238_WPSOffice_Level1"/>
      <w:bookmarkStart w:id="1376" w:name="_Toc794065241_WPSOffice_Level1"/>
      <w:bookmarkStart w:id="1377" w:name="_Toc144042763_WPSOffice_Level1"/>
      <w:bookmarkStart w:id="1378" w:name="_Toc1207011623_WPSOffice_Level1"/>
      <w:bookmarkStart w:id="1379" w:name="_Toc131841001_WPSOffice_Level1"/>
      <w:bookmarkStart w:id="1380" w:name="_Toc517341899_WPSOffice_Level1"/>
      <w:bookmarkStart w:id="1381" w:name="_Toc694575709_WPSOffice_Level1"/>
      <w:bookmarkStart w:id="1382" w:name="_Toc1260625787_WPSOffice_Level1"/>
      <w:bookmarkStart w:id="1383" w:name="_Toc1734656457_WPSOffice_Level1"/>
      <w:bookmarkStart w:id="1384" w:name="_Toc1337081736_WPSOffice_Level1"/>
      <w:bookmarkStart w:id="1385" w:name="_Toc1347324209_WPSOffice_Level1"/>
      <w:bookmarkStart w:id="1386" w:name="_Toc494000572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3-3-2</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387" w:name="_Toc457187413_WPSOffice_Level1"/>
      <w:bookmarkStart w:id="1388" w:name="_Toc908038029_WPSOffice_Level1"/>
      <w:bookmarkStart w:id="1389" w:name="_Toc136875995_WPSOffice_Level1"/>
      <w:bookmarkStart w:id="1390" w:name="_Toc267234264_WPSOffice_Level1"/>
      <w:bookmarkStart w:id="1391" w:name="_Toc1981912843_WPSOffice_Level1"/>
      <w:bookmarkStart w:id="1392" w:name="_Toc1124997188_WPSOffice_Level1"/>
      <w:bookmarkStart w:id="1393" w:name="_Toc21753872_WPSOffice_Level1"/>
      <w:bookmarkStart w:id="1394" w:name="_Toc560060937_WPSOffice_Level1"/>
      <w:bookmarkStart w:id="1395" w:name="_Toc492101169_WPSOffice_Level1"/>
      <w:bookmarkStart w:id="1396" w:name="_Toc330563738_WPSOffice_Level1"/>
      <w:bookmarkStart w:id="1397" w:name="_Toc1833417429_WPSOffice_Level1"/>
      <w:bookmarkStart w:id="1398" w:name="_Toc426624680_WPSOffice_Level1"/>
      <w:bookmarkStart w:id="1399" w:name="_Toc1539114216_WPSOffice_Level1"/>
      <w:r w:rsidRPr="00B26076">
        <w:rPr>
          <w:rFonts w:ascii="Times New Roman" w:eastAsia="方正小标宋简体" w:hAnsi="Times New Roman" w:cs="Times New Roman"/>
          <w:color w:val="000000"/>
          <w:kern w:val="0"/>
          <w:sz w:val="40"/>
          <w:szCs w:val="36"/>
        </w:rPr>
        <w:t>申报</w:t>
      </w:r>
      <w:bookmarkEnd w:id="1387"/>
      <w:r w:rsidRPr="00B26076">
        <w:rPr>
          <w:rFonts w:ascii="Times New Roman" w:eastAsia="方正小标宋简体" w:hAnsi="Times New Roman" w:cs="Times New Roman"/>
          <w:color w:val="000000"/>
          <w:kern w:val="0"/>
          <w:sz w:val="40"/>
          <w:szCs w:val="36"/>
        </w:rPr>
        <w:t>公告奖励</w:t>
      </w:r>
      <w:bookmarkEnd w:id="1388"/>
      <w:bookmarkEnd w:id="1389"/>
      <w:bookmarkEnd w:id="1390"/>
      <w:bookmarkEnd w:id="1391"/>
      <w:bookmarkEnd w:id="1392"/>
      <w:bookmarkEnd w:id="1393"/>
      <w:bookmarkEnd w:id="1394"/>
      <w:bookmarkEnd w:id="1395"/>
      <w:bookmarkEnd w:id="1396"/>
      <w:bookmarkEnd w:id="1397"/>
      <w:bookmarkEnd w:id="1398"/>
      <w:r w:rsidRPr="00B26076">
        <w:rPr>
          <w:rFonts w:ascii="Times New Roman" w:eastAsia="方正小标宋简体" w:hAnsi="Times New Roman" w:cs="Times New Roman"/>
          <w:color w:val="000000"/>
          <w:kern w:val="0"/>
          <w:sz w:val="40"/>
          <w:szCs w:val="36"/>
        </w:rPr>
        <w:t>车型</w:t>
      </w:r>
      <w:bookmarkEnd w:id="1399"/>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400" w:name="_Toc366037791_WPSOffice_Level1"/>
      <w:bookmarkStart w:id="1401" w:name="_Toc1671910901_WPSOffice_Level1"/>
      <w:bookmarkStart w:id="1402" w:name="_Toc583747741_WPSOffice_Level2"/>
      <w:bookmarkStart w:id="1403" w:name="_Toc1326511121_WPSOffice_Level2"/>
      <w:bookmarkStart w:id="1404" w:name="_Toc577017222_WPSOffice_Level1"/>
      <w:bookmarkStart w:id="1405" w:name="_Toc587354383_WPSOffice_Level1"/>
      <w:bookmarkStart w:id="1406" w:name="_Toc1436738128_WPSOffice_Level2"/>
      <w:bookmarkStart w:id="1407" w:name="_Toc2039820327_WPSOffice_Level2"/>
      <w:bookmarkStart w:id="1408" w:name="_Toc499592864_WPSOffice_Level2"/>
      <w:bookmarkStart w:id="1409" w:name="_Toc1918609335_WPSOffice_Level2"/>
      <w:bookmarkStart w:id="1410" w:name="_Toc1424082981_WPSOffice_Level2"/>
      <w:bookmarkStart w:id="1411" w:name="_Toc1378100206_WPSOffice_Level2"/>
      <w:bookmarkStart w:id="1412" w:name="_Toc1394609847_WPSOffice_Level2"/>
      <w:r w:rsidRPr="00B26076">
        <w:rPr>
          <w:rFonts w:ascii="Times New Roman" w:eastAsia="方正小标宋简体" w:hAnsi="Times New Roman" w:cs="Times New Roman"/>
          <w:color w:val="000000"/>
          <w:kern w:val="0"/>
          <w:sz w:val="40"/>
          <w:szCs w:val="36"/>
        </w:rPr>
        <w:t>××</w:t>
      </w:r>
      <w:r w:rsidRPr="00B26076">
        <w:rPr>
          <w:rFonts w:ascii="Times New Roman" w:eastAsia="方正小标宋简体" w:hAnsi="Times New Roman" w:cs="Times New Roman"/>
          <w:color w:val="000000"/>
          <w:kern w:val="0"/>
          <w:sz w:val="40"/>
          <w:szCs w:val="36"/>
        </w:rPr>
        <w:t>年度销售明细表</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rsidR="00DD3AB1" w:rsidRPr="00805C11" w:rsidRDefault="00805C11" w:rsidP="00B26076">
      <w:pPr>
        <w:spacing w:afterLines="50" w:after="120"/>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597824" behindDoc="0" locked="1" layoutInCell="1" allowOverlap="1" wp14:anchorId="14CB677B" wp14:editId="5A4D9C12">
                <wp:simplePos x="0" y="0"/>
                <wp:positionH relativeFrom="column">
                  <wp:posOffset>5267325</wp:posOffset>
                </wp:positionH>
                <wp:positionV relativeFrom="paragraph">
                  <wp:posOffset>265430</wp:posOffset>
                </wp:positionV>
                <wp:extent cx="1647825" cy="0"/>
                <wp:effectExtent l="9525" t="11430" r="9525" b="7620"/>
                <wp:wrapNone/>
                <wp:docPr id="63" name="直接箭头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34364F98" id="直接箭头连接符 63" o:spid="_x0000_s1026" type="#_x0000_t32" style="position:absolute;left:0;text-align:left;margin-left:414.75pt;margin-top:20.9pt;width:129.75pt;height:0;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593728" behindDoc="0" locked="1" layoutInCell="1" allowOverlap="1" wp14:anchorId="6E6935D4" wp14:editId="5542F74E">
                <wp:simplePos x="0" y="0"/>
                <wp:positionH relativeFrom="column">
                  <wp:posOffset>1666875</wp:posOffset>
                </wp:positionH>
                <wp:positionV relativeFrom="paragraph">
                  <wp:posOffset>265430</wp:posOffset>
                </wp:positionV>
                <wp:extent cx="2619375" cy="0"/>
                <wp:effectExtent l="9525" t="11430" r="9525" b="7620"/>
                <wp:wrapNone/>
                <wp:docPr id="62" name="直接箭头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cmpd="sng">
                          <a:solidFill>
                            <a:srgbClr val="000000"/>
                          </a:solidFill>
                          <a:round/>
                        </a:ln>
                      </wps:spPr>
                      <wps:bodyPr/>
                    </wps:wsp>
                  </a:graphicData>
                </a:graphic>
              </wp:anchor>
            </w:drawing>
          </mc:Choice>
          <mc:Fallback>
            <w:pict>
              <v:shape w14:anchorId="1CE161F4" id="直接箭头连接符 62" o:spid="_x0000_s1026" type="#_x0000_t32" style="position:absolute;left:0;text-align:left;margin-left:131.25pt;margin-top:20.9pt;width:206.25pt;height:0;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单位：万元</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辆</w:t>
      </w:r>
    </w:p>
    <w:tbl>
      <w:tblPr>
        <w:tblW w:w="14174" w:type="dxa"/>
        <w:jc w:val="center"/>
        <w:tblLook w:val="04A0" w:firstRow="1" w:lastRow="0" w:firstColumn="1" w:lastColumn="0" w:noHBand="0" w:noVBand="1"/>
      </w:tblPr>
      <w:tblGrid>
        <w:gridCol w:w="578"/>
        <w:gridCol w:w="1250"/>
        <w:gridCol w:w="1037"/>
        <w:gridCol w:w="1047"/>
        <w:gridCol w:w="1121"/>
        <w:gridCol w:w="1608"/>
        <w:gridCol w:w="1440"/>
        <w:gridCol w:w="1318"/>
        <w:gridCol w:w="1980"/>
        <w:gridCol w:w="1250"/>
        <w:gridCol w:w="1545"/>
      </w:tblGrid>
      <w:tr w:rsidR="00DD3AB1" w:rsidRPr="00805C11">
        <w:trPr>
          <w:trHeight w:val="946"/>
          <w:jc w:val="center"/>
        </w:trPr>
        <w:tc>
          <w:tcPr>
            <w:tcW w:w="57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序号</w:t>
            </w:r>
          </w:p>
        </w:tc>
        <w:tc>
          <w:tcPr>
            <w:tcW w:w="125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牌照号</w:t>
            </w:r>
          </w:p>
        </w:tc>
        <w:tc>
          <w:tcPr>
            <w:tcW w:w="1037"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类型</w:t>
            </w: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型</w:t>
            </w:r>
            <w:r w:rsidRPr="00805C11">
              <w:rPr>
                <w:rFonts w:ascii="Times New Roman" w:eastAsia="仿宋" w:hAnsi="Times New Roman" w:cs="Times New Roman"/>
                <w:bCs/>
                <w:color w:val="000000"/>
                <w:sz w:val="24"/>
                <w:szCs w:val="24"/>
              </w:rPr>
              <w:t>号</w:t>
            </w:r>
          </w:p>
        </w:tc>
        <w:tc>
          <w:tcPr>
            <w:tcW w:w="1121"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VIN</w:t>
            </w:r>
            <w:r w:rsidRPr="00805C11">
              <w:rPr>
                <w:rFonts w:ascii="Times New Roman" w:eastAsia="仿宋" w:hAnsi="Times New Roman" w:cs="Times New Roman"/>
                <w:bCs/>
                <w:color w:val="000000"/>
                <w:kern w:val="0"/>
                <w:sz w:val="24"/>
                <w:szCs w:val="24"/>
              </w:rPr>
              <w:t>码</w:t>
            </w:r>
          </w:p>
        </w:tc>
        <w:tc>
          <w:tcPr>
            <w:tcW w:w="1608"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生产地址</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（城市）</w:t>
            </w:r>
          </w:p>
        </w:tc>
        <w:tc>
          <w:tcPr>
            <w:tcW w:w="144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上牌时间</w:t>
            </w:r>
          </w:p>
        </w:tc>
        <w:tc>
          <w:tcPr>
            <w:tcW w:w="1318" w:type="dxa"/>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发票价格</w:t>
            </w:r>
          </w:p>
        </w:tc>
        <w:tc>
          <w:tcPr>
            <w:tcW w:w="198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终端客户单位全称或个人姓名</w:t>
            </w:r>
          </w:p>
        </w:tc>
        <w:tc>
          <w:tcPr>
            <w:tcW w:w="1250"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联系电话</w:t>
            </w:r>
          </w:p>
        </w:tc>
        <w:tc>
          <w:tcPr>
            <w:tcW w:w="1545"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备注</w:t>
            </w: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37" w:type="dxa"/>
            <w:tcBorders>
              <w:top w:val="single" w:sz="4" w:space="0" w:color="auto"/>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68"/>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78"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37"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0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18"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5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4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01920" behindDoc="0" locked="1" layoutInCell="1" allowOverlap="1" wp14:anchorId="05165DC1" wp14:editId="4617769A">
                <wp:simplePos x="0" y="0"/>
                <wp:positionH relativeFrom="column">
                  <wp:posOffset>1323975</wp:posOffset>
                </wp:positionH>
                <wp:positionV relativeFrom="paragraph">
                  <wp:posOffset>448945</wp:posOffset>
                </wp:positionV>
                <wp:extent cx="2181225" cy="0"/>
                <wp:effectExtent l="9525" t="8255" r="9525" b="10795"/>
                <wp:wrapNone/>
                <wp:docPr id="61" name="直接箭头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2211A860" id="直接箭头连接符 61" o:spid="_x0000_s1026" type="#_x0000_t32" style="position:absolute;left:0;text-align:left;margin-left:104.25pt;margin-top:35.35pt;width:171.75pt;height:0;z-index:25160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06016" behindDoc="0" locked="1" layoutInCell="1" allowOverlap="1" wp14:anchorId="0D2DC259" wp14:editId="2F857FFD">
                <wp:simplePos x="0" y="0"/>
                <wp:positionH relativeFrom="column">
                  <wp:posOffset>4600575</wp:posOffset>
                </wp:positionH>
                <wp:positionV relativeFrom="paragraph">
                  <wp:posOffset>459740</wp:posOffset>
                </wp:positionV>
                <wp:extent cx="2181225" cy="0"/>
                <wp:effectExtent l="9525" t="9525" r="9525" b="9525"/>
                <wp:wrapNone/>
                <wp:docPr id="60" name="直接箭头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517E6FF2" id="直接箭头连接符 60" o:spid="_x0000_s1026" type="#_x0000_t32" style="position:absolute;left:0;text-align:left;margin-left:362.25pt;margin-top:36.2pt;width:171.75pt;height:0;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Bw24hP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sz w:val="32"/>
          <w:szCs w:val="32"/>
        </w:rPr>
      </w:pPr>
    </w:p>
    <w:p w:rsidR="00DD3AB1" w:rsidRPr="00805C11" w:rsidRDefault="00DD3AB1" w:rsidP="00B26076">
      <w:pPr>
        <w:jc w:val="left"/>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方正小标宋简体" w:hAnsi="Times New Roman" w:cs="Times New Roman"/>
          <w:bCs/>
          <w:color w:val="000000"/>
          <w:sz w:val="36"/>
          <w:szCs w:val="36"/>
        </w:rPr>
      </w:pPr>
      <w:bookmarkStart w:id="1413" w:name="_Toc567944019_WPSOffice_Level1"/>
      <w:bookmarkStart w:id="1414" w:name="_Toc2001971244_WPSOffice_Level1"/>
      <w:bookmarkStart w:id="1415" w:name="_Toc706726870_WPSOffice_Level1"/>
      <w:bookmarkStart w:id="1416" w:name="_Toc163890980_WPSOffice_Level1"/>
      <w:bookmarkStart w:id="1417" w:name="_Toc1114790505_WPSOffice_Level1"/>
      <w:bookmarkStart w:id="1418" w:name="_Toc1911617129_WPSOffice_Level1"/>
      <w:bookmarkStart w:id="1419" w:name="_Toc727638371_WPSOffice_Level1"/>
      <w:bookmarkStart w:id="1420" w:name="_Toc1752122091_WPSOffice_Level1"/>
      <w:bookmarkStart w:id="1421" w:name="_Toc1297549846_WPSOffice_Level1"/>
      <w:bookmarkStart w:id="1422" w:name="_Toc1853292241_WPSOffice_Level1"/>
      <w:bookmarkStart w:id="1423" w:name="_Toc665175573_WPSOffice_Level1"/>
      <w:bookmarkStart w:id="1424" w:name="_Toc110209286_WPSOffice_Level1"/>
      <w:bookmarkStart w:id="1425" w:name="_Toc34178333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3-3-3</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426" w:name="_Toc1983610442_WPSOffice_Level1"/>
      <w:bookmarkStart w:id="1427" w:name="_Toc563590037_WPSOffice_Level1"/>
      <w:bookmarkStart w:id="1428" w:name="_Toc1145934885_WPSOffice_Level1"/>
      <w:bookmarkStart w:id="1429" w:name="_Toc827574440_WPSOffice_Level1"/>
      <w:bookmarkStart w:id="1430" w:name="_Toc730450375_WPSOffice_Level1"/>
      <w:bookmarkStart w:id="1431" w:name="_Toc824361472_WPSOffice_Level1"/>
      <w:bookmarkStart w:id="1432" w:name="_Toc2054903655_WPSOffice_Level1"/>
      <w:bookmarkStart w:id="1433" w:name="_Toc74893723_WPSOffice_Level1"/>
      <w:bookmarkStart w:id="1434" w:name="_Toc1917805787_WPSOffice_Level1"/>
      <w:bookmarkStart w:id="1435" w:name="_Toc807443865_WPSOffice_Level1"/>
      <w:bookmarkStart w:id="1436" w:name="_Toc770511391_WPSOffice_Level1"/>
      <w:bookmarkStart w:id="1437" w:name="_Toc2133930852_WPSOffice_Level1"/>
      <w:bookmarkStart w:id="1438" w:name="_Toc300660040_WPSOffice_Level1"/>
      <w:r w:rsidRPr="00B26076">
        <w:rPr>
          <w:rFonts w:ascii="Times New Roman" w:eastAsia="方正小标宋简体" w:hAnsi="Times New Roman" w:cs="Times New Roman"/>
          <w:color w:val="000000"/>
          <w:kern w:val="0"/>
          <w:sz w:val="40"/>
          <w:szCs w:val="36"/>
        </w:rPr>
        <w:t>申报</w:t>
      </w:r>
      <w:bookmarkEnd w:id="1426"/>
      <w:r w:rsidRPr="00B26076">
        <w:rPr>
          <w:rFonts w:ascii="Times New Roman" w:eastAsia="方正小标宋简体" w:hAnsi="Times New Roman" w:cs="Times New Roman"/>
          <w:color w:val="000000"/>
          <w:kern w:val="0"/>
          <w:sz w:val="40"/>
          <w:szCs w:val="36"/>
        </w:rPr>
        <w:t>销量奖励</w:t>
      </w:r>
      <w:bookmarkEnd w:id="1427"/>
      <w:bookmarkEnd w:id="1428"/>
      <w:bookmarkEnd w:id="1429"/>
      <w:bookmarkEnd w:id="1430"/>
      <w:bookmarkEnd w:id="1431"/>
      <w:bookmarkEnd w:id="1432"/>
      <w:bookmarkEnd w:id="1433"/>
      <w:bookmarkEnd w:id="1434"/>
      <w:bookmarkEnd w:id="1435"/>
      <w:bookmarkEnd w:id="1436"/>
      <w:bookmarkEnd w:id="1437"/>
      <w:bookmarkEnd w:id="1438"/>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439" w:name="_Toc1843118800_WPSOffice_Level2"/>
      <w:bookmarkStart w:id="1440" w:name="_Toc252754241_WPSOffice_Level2"/>
      <w:bookmarkStart w:id="1441" w:name="_Toc1677788398_WPSOffice_Level2"/>
      <w:bookmarkStart w:id="1442" w:name="_Toc530298069_WPSOffice_Level2"/>
      <w:bookmarkStart w:id="1443" w:name="_Toc1941501109_WPSOffice_Level2"/>
      <w:bookmarkStart w:id="1444" w:name="_Toc1546503170_WPSOffice_Level1"/>
      <w:bookmarkStart w:id="1445" w:name="_Toc583853531_WPSOffice_Level1"/>
      <w:bookmarkStart w:id="1446" w:name="_Toc1463554619_WPSOffice_Level2"/>
      <w:bookmarkStart w:id="1447" w:name="_Toc1486432358_WPSOffice_Level1"/>
      <w:bookmarkStart w:id="1448" w:name="_Toc570974164_WPSOffice_Level2"/>
      <w:bookmarkStart w:id="1449" w:name="_Toc1488463547_WPSOffice_Level1"/>
      <w:bookmarkStart w:id="1450" w:name="_Toc435909679_WPSOffice_Level2"/>
      <w:bookmarkStart w:id="1451" w:name="_Toc1025499648_WPSOffice_Level2"/>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年度新能源汽车销售汇总对比表</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rsidR="00DD3AB1" w:rsidRPr="00805C11" w:rsidRDefault="00805C11" w:rsidP="00B26076">
      <w:pPr>
        <w:spacing w:afterLines="50" w:after="120"/>
        <w:ind w:left="315" w:rightChars="-256" w:right="-538" w:hangingChars="150" w:hanging="315"/>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728896" behindDoc="0" locked="1" layoutInCell="1" allowOverlap="1" wp14:anchorId="2F8BD478" wp14:editId="2262C4FB">
                <wp:simplePos x="0" y="0"/>
                <wp:positionH relativeFrom="column">
                  <wp:posOffset>4867275</wp:posOffset>
                </wp:positionH>
                <wp:positionV relativeFrom="paragraph">
                  <wp:posOffset>265430</wp:posOffset>
                </wp:positionV>
                <wp:extent cx="1647825" cy="0"/>
                <wp:effectExtent l="9525" t="8255" r="9525" b="10795"/>
                <wp:wrapNone/>
                <wp:docPr id="59" name="直接箭头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5037DE78" id="直接箭头连接符 59" o:spid="_x0000_s1026" type="#_x0000_t32" style="position:absolute;left:0;text-align:left;margin-left:383.25pt;margin-top:20.9pt;width:129.7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724800" behindDoc="0" locked="1" layoutInCell="1" allowOverlap="1" wp14:anchorId="422B8C4D" wp14:editId="1BB24BE1">
                <wp:simplePos x="0" y="0"/>
                <wp:positionH relativeFrom="column">
                  <wp:posOffset>1800225</wp:posOffset>
                </wp:positionH>
                <wp:positionV relativeFrom="paragraph">
                  <wp:posOffset>265430</wp:posOffset>
                </wp:positionV>
                <wp:extent cx="1647825" cy="0"/>
                <wp:effectExtent l="9525" t="8255" r="9525" b="1079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47436E32" id="直接箭头连接符 58" o:spid="_x0000_s1026" type="#_x0000_t32" style="position:absolute;left:0;text-align:left;margin-left:141.75pt;margin-top:20.9pt;width:129.7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单位：辆，万元</w:t>
      </w:r>
    </w:p>
    <w:tbl>
      <w:tblPr>
        <w:tblW w:w="13403" w:type="dxa"/>
        <w:tblLayout w:type="fixed"/>
        <w:tblLook w:val="04A0" w:firstRow="1" w:lastRow="0" w:firstColumn="1" w:lastColumn="0" w:noHBand="0" w:noVBand="1"/>
      </w:tblPr>
      <w:tblGrid>
        <w:gridCol w:w="998"/>
        <w:gridCol w:w="1681"/>
        <w:gridCol w:w="2469"/>
        <w:gridCol w:w="2160"/>
        <w:gridCol w:w="2581"/>
        <w:gridCol w:w="2279"/>
        <w:gridCol w:w="1235"/>
      </w:tblGrid>
      <w:tr w:rsidR="00DD3AB1" w:rsidRPr="00805C11">
        <w:trPr>
          <w:trHeight w:val="1706"/>
        </w:trPr>
        <w:tc>
          <w:tcPr>
            <w:tcW w:w="998" w:type="dxa"/>
            <w:tcBorders>
              <w:top w:val="single" w:sz="4" w:space="0" w:color="auto"/>
              <w:left w:val="single" w:sz="4" w:space="0" w:color="auto"/>
              <w:bottom w:val="nil"/>
              <w:right w:val="single" w:sz="4" w:space="0" w:color="auto"/>
            </w:tcBorders>
            <w:noWrap/>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序号</w:t>
            </w:r>
          </w:p>
        </w:tc>
        <w:tc>
          <w:tcPr>
            <w:tcW w:w="168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车辆类型</w:t>
            </w:r>
          </w:p>
        </w:tc>
        <w:tc>
          <w:tcPr>
            <w:tcW w:w="2469"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本年度</w:t>
            </w:r>
          </w:p>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销售数量</w:t>
            </w:r>
          </w:p>
        </w:tc>
        <w:tc>
          <w:tcPr>
            <w:tcW w:w="2160"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上一年度</w:t>
            </w:r>
          </w:p>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销售数量</w:t>
            </w:r>
          </w:p>
        </w:tc>
        <w:tc>
          <w:tcPr>
            <w:tcW w:w="258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本年度比上一年度新增销量</w:t>
            </w:r>
          </w:p>
        </w:tc>
        <w:tc>
          <w:tcPr>
            <w:tcW w:w="2279"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申请奖励总额</w:t>
            </w:r>
          </w:p>
        </w:tc>
        <w:tc>
          <w:tcPr>
            <w:tcW w:w="1235"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备注</w:t>
            </w:r>
          </w:p>
        </w:tc>
      </w:tr>
      <w:tr w:rsidR="00DD3AB1" w:rsidRPr="00805C11">
        <w:trPr>
          <w:trHeight w:val="709"/>
        </w:trPr>
        <w:tc>
          <w:tcPr>
            <w:tcW w:w="998"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nil"/>
              <w:bottom w:val="single" w:sz="4" w:space="0" w:color="auto"/>
              <w:right w:val="single" w:sz="4" w:space="0" w:color="auto"/>
            </w:tcBorders>
            <w:vAlign w:val="center"/>
          </w:tcPr>
          <w:p w:rsidR="00DD3AB1" w:rsidRPr="00805C11" w:rsidRDefault="00DD3AB1" w:rsidP="00B26076">
            <w:pPr>
              <w:rPr>
                <w:rFonts w:ascii="Times New Roman" w:eastAsia="仿宋_GB2312" w:hAnsi="Times New Roman" w:cs="Times New Roman"/>
                <w:color w:val="000000"/>
                <w:kern w:val="0"/>
                <w:sz w:val="32"/>
                <w:szCs w:val="32"/>
              </w:rPr>
            </w:pPr>
          </w:p>
        </w:tc>
        <w:tc>
          <w:tcPr>
            <w:tcW w:w="246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160"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58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2279"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235"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760"/>
        </w:trPr>
        <w:tc>
          <w:tcPr>
            <w:tcW w:w="998"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nil"/>
              <w:bottom w:val="single" w:sz="4" w:space="0" w:color="auto"/>
              <w:right w:val="single" w:sz="4" w:space="0" w:color="auto"/>
            </w:tcBorders>
            <w:vAlign w:val="center"/>
          </w:tcPr>
          <w:p w:rsidR="00DD3AB1" w:rsidRPr="00805C11" w:rsidRDefault="00DD3AB1" w:rsidP="00B26076">
            <w:pPr>
              <w:rPr>
                <w:rFonts w:ascii="Times New Roman" w:eastAsia="仿宋_GB2312" w:hAnsi="Times New Roman" w:cs="Times New Roman"/>
                <w:color w:val="000000"/>
                <w:kern w:val="0"/>
                <w:sz w:val="32"/>
                <w:szCs w:val="32"/>
              </w:rPr>
            </w:pPr>
          </w:p>
        </w:tc>
        <w:tc>
          <w:tcPr>
            <w:tcW w:w="246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160"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58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227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235"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 w:hAnsi="Times New Roman" w:cs="Times New Roman"/>
                <w:color w:val="000000"/>
                <w:kern w:val="0"/>
                <w:sz w:val="32"/>
                <w:szCs w:val="32"/>
              </w:rPr>
            </w:pPr>
          </w:p>
        </w:tc>
      </w:tr>
      <w:tr w:rsidR="00DD3AB1" w:rsidRPr="00805C11">
        <w:trPr>
          <w:trHeight w:val="756"/>
        </w:trPr>
        <w:tc>
          <w:tcPr>
            <w:tcW w:w="998"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nil"/>
              <w:bottom w:val="single" w:sz="4" w:space="0" w:color="auto"/>
              <w:right w:val="single" w:sz="4" w:space="0" w:color="auto"/>
            </w:tcBorders>
            <w:vAlign w:val="center"/>
          </w:tcPr>
          <w:p w:rsidR="00DD3AB1" w:rsidRPr="00805C11" w:rsidRDefault="00DD3AB1" w:rsidP="00B26076">
            <w:pPr>
              <w:rPr>
                <w:rFonts w:ascii="Times New Roman" w:eastAsia="仿宋_GB2312" w:hAnsi="Times New Roman" w:cs="Times New Roman"/>
                <w:color w:val="000000"/>
                <w:kern w:val="0"/>
                <w:sz w:val="32"/>
                <w:szCs w:val="32"/>
              </w:rPr>
            </w:pPr>
          </w:p>
        </w:tc>
        <w:tc>
          <w:tcPr>
            <w:tcW w:w="246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160"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258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227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1235"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 w:hAnsi="Times New Roman" w:cs="Times New Roman"/>
                <w:color w:val="000000"/>
                <w:kern w:val="0"/>
                <w:sz w:val="32"/>
                <w:szCs w:val="32"/>
              </w:rPr>
            </w:pPr>
          </w:p>
        </w:tc>
      </w:tr>
    </w:tbl>
    <w:p w:rsidR="00DD3AB1" w:rsidRPr="00805C11" w:rsidRDefault="00805C11" w:rsidP="00B26076">
      <w:pPr>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14208" behindDoc="0" locked="1" layoutInCell="1" allowOverlap="1" wp14:anchorId="2215AB6A" wp14:editId="345DCF96">
                <wp:simplePos x="0" y="0"/>
                <wp:positionH relativeFrom="column">
                  <wp:posOffset>4867275</wp:posOffset>
                </wp:positionH>
                <wp:positionV relativeFrom="paragraph">
                  <wp:posOffset>365125</wp:posOffset>
                </wp:positionV>
                <wp:extent cx="2190750" cy="0"/>
                <wp:effectExtent l="9525" t="13335" r="9525" b="5715"/>
                <wp:wrapNone/>
                <wp:docPr id="57"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w14:anchorId="50711AD8" id="直接箭头连接符 57" o:spid="_x0000_s1026" type="#_x0000_t32" style="position:absolute;left:0;text-align:left;margin-left:383.25pt;margin-top:28.75pt;width:172.5pt;height:0;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10112" behindDoc="0" locked="1" layoutInCell="1" allowOverlap="1" wp14:anchorId="0DF16B50" wp14:editId="01AE89EC">
                <wp:simplePos x="0" y="0"/>
                <wp:positionH relativeFrom="column">
                  <wp:posOffset>1114425</wp:posOffset>
                </wp:positionH>
                <wp:positionV relativeFrom="paragraph">
                  <wp:posOffset>365125</wp:posOffset>
                </wp:positionV>
                <wp:extent cx="2781300" cy="9525"/>
                <wp:effectExtent l="9525" t="13335" r="9525" b="5715"/>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9525"/>
                        </a:xfrm>
                        <a:prstGeom prst="straightConnector1">
                          <a:avLst/>
                        </a:prstGeom>
                        <a:noFill/>
                        <a:ln w="9525" cmpd="sng">
                          <a:solidFill>
                            <a:srgbClr val="000000"/>
                          </a:solidFill>
                          <a:round/>
                        </a:ln>
                      </wps:spPr>
                      <wps:bodyPr/>
                    </wps:wsp>
                  </a:graphicData>
                </a:graphic>
              </wp:anchor>
            </w:drawing>
          </mc:Choice>
          <mc:Fallback>
            <w:pict>
              <v:shape w14:anchorId="36D3D8CD" id="直接箭头连接符 56" o:spid="_x0000_s1026" type="#_x0000_t32" style="position:absolute;left:0;text-align:left;margin-left:87.75pt;margin-top:28.75pt;width:219pt;height:.75pt;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rPr>
      </w:pP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ind w:firstLineChars="200" w:firstLine="420"/>
        <w:jc w:val="left"/>
        <w:rPr>
          <w:rFonts w:ascii="Times New Roman" w:eastAsia="仿宋" w:hAnsi="Times New Roman" w:cs="Times New Roman"/>
          <w:color w:val="000000"/>
        </w:rPr>
      </w:pPr>
      <w:r w:rsidRPr="00805C11">
        <w:rPr>
          <w:rFonts w:ascii="Times New Roman" w:eastAsia="仿宋" w:hAnsi="Times New Roman" w:cs="Times New Roman"/>
          <w:color w:val="000000"/>
        </w:rPr>
        <w:t>填表说明：车辆类型请按以下括号内的分类选取：【新能源乘用车，新能源客车，新能源专用车或货车】</w:t>
      </w:r>
    </w:p>
    <w:p w:rsidR="00805C11" w:rsidRDefault="00805C11" w:rsidP="00B26076">
      <w:pPr>
        <w:tabs>
          <w:tab w:val="left" w:pos="12000"/>
        </w:tabs>
        <w:outlineLvl w:val="0"/>
        <w:rPr>
          <w:rFonts w:ascii="Times New Roman" w:eastAsia="黑体" w:hAnsi="Times New Roman" w:cs="Times New Roman"/>
          <w:bCs/>
          <w:color w:val="000000"/>
          <w:sz w:val="32"/>
          <w:szCs w:val="32"/>
        </w:rPr>
      </w:pPr>
      <w:bookmarkStart w:id="1452" w:name="_Toc371652118_WPSOffice_Level1"/>
      <w:bookmarkStart w:id="1453" w:name="_Toc1245277016_WPSOffice_Level1"/>
      <w:bookmarkStart w:id="1454" w:name="_Toc1912469343_WPSOffice_Level1"/>
      <w:bookmarkStart w:id="1455" w:name="_Toc1985487701_WPSOffice_Level1"/>
      <w:bookmarkStart w:id="1456" w:name="_Toc1330446872_WPSOffice_Level1"/>
      <w:bookmarkStart w:id="1457" w:name="_Toc1614903526_WPSOffice_Level1"/>
      <w:bookmarkStart w:id="1458" w:name="_Toc1450186955_WPSOffice_Level1"/>
      <w:bookmarkStart w:id="1459" w:name="_Toc119656476_WPSOffice_Level1"/>
      <w:bookmarkStart w:id="1460" w:name="_Toc347014740_WPSOffice_Level1"/>
      <w:bookmarkStart w:id="1461" w:name="_Toc1974111615_WPSOffice_Level1"/>
      <w:bookmarkStart w:id="1462" w:name="_Toc1147531393_WPSOffice_Level1"/>
      <w:bookmarkStart w:id="1463" w:name="_Toc1708535968_WPSOffice_Level1"/>
      <w:bookmarkStart w:id="1464" w:name="_Toc1151278714_WPSOffice_Level1"/>
    </w:p>
    <w:p w:rsidR="00B26076" w:rsidRPr="00805C11" w:rsidRDefault="00B26076" w:rsidP="00B26076">
      <w:pPr>
        <w:tabs>
          <w:tab w:val="left" w:pos="12000"/>
        </w:tabs>
        <w:outlineLvl w:val="0"/>
        <w:rPr>
          <w:rFonts w:ascii="Times New Roman" w:eastAsia="黑体" w:hAnsi="Times New Roman" w:cs="Times New Roman"/>
          <w:bCs/>
          <w:color w:val="000000"/>
          <w:sz w:val="32"/>
          <w:szCs w:val="32"/>
        </w:rPr>
      </w:pPr>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3-3-4</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465" w:name="_Toc2058135384_WPSOffice_Level1"/>
      <w:bookmarkStart w:id="1466" w:name="_Toc1535034322_WPSOffice_Level1"/>
      <w:bookmarkStart w:id="1467" w:name="_Toc2049436195_WPSOffice_Level1"/>
      <w:bookmarkStart w:id="1468" w:name="_Toc18342268_WPSOffice_Level1"/>
      <w:bookmarkStart w:id="1469" w:name="_Toc820190132_WPSOffice_Level1"/>
      <w:bookmarkStart w:id="1470" w:name="_Toc1268177591_WPSOffice_Level1"/>
      <w:bookmarkStart w:id="1471" w:name="_Toc1365819407_WPSOffice_Level1"/>
      <w:bookmarkStart w:id="1472" w:name="_Toc983385944_WPSOffice_Level1"/>
      <w:bookmarkStart w:id="1473" w:name="_Toc1428124292_WPSOffice_Level1"/>
      <w:bookmarkStart w:id="1474" w:name="_Toc135582690_WPSOffice_Level1"/>
      <w:bookmarkStart w:id="1475" w:name="_Toc751402103_WPSOffice_Level1"/>
      <w:bookmarkStart w:id="1476" w:name="_Toc1796900782_WPSOffice_Level1"/>
      <w:bookmarkStart w:id="1477" w:name="_Toc1284167307_WPSOffice_Level1"/>
      <w:r w:rsidRPr="00B26076">
        <w:rPr>
          <w:rFonts w:ascii="Times New Roman" w:eastAsia="方正小标宋简体" w:hAnsi="Times New Roman" w:cs="Times New Roman"/>
          <w:color w:val="000000"/>
          <w:kern w:val="0"/>
          <w:sz w:val="40"/>
          <w:szCs w:val="36"/>
        </w:rPr>
        <w:t>申报</w:t>
      </w:r>
      <w:bookmarkEnd w:id="1465"/>
      <w:r w:rsidRPr="00B26076">
        <w:rPr>
          <w:rFonts w:ascii="Times New Roman" w:eastAsia="方正小标宋简体" w:hAnsi="Times New Roman" w:cs="Times New Roman"/>
          <w:color w:val="000000"/>
          <w:kern w:val="0"/>
          <w:sz w:val="40"/>
          <w:szCs w:val="36"/>
        </w:rPr>
        <w:t>销量奖励</w:t>
      </w:r>
      <w:bookmarkEnd w:id="1466"/>
      <w:bookmarkEnd w:id="1467"/>
      <w:bookmarkEnd w:id="1468"/>
      <w:bookmarkEnd w:id="1469"/>
      <w:bookmarkEnd w:id="1470"/>
      <w:bookmarkEnd w:id="1471"/>
      <w:bookmarkEnd w:id="1472"/>
      <w:bookmarkEnd w:id="1473"/>
      <w:bookmarkEnd w:id="1474"/>
      <w:bookmarkEnd w:id="1475"/>
      <w:bookmarkEnd w:id="1476"/>
      <w:bookmarkEnd w:id="1477"/>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478" w:name="_Toc79139392_WPSOffice_Level2"/>
      <w:bookmarkStart w:id="1479" w:name="_Toc967825748_WPSOffice_Level2"/>
      <w:bookmarkStart w:id="1480" w:name="_Toc73094233_WPSOffice_Level2"/>
      <w:bookmarkStart w:id="1481" w:name="_Toc1776927138_WPSOffice_Level2"/>
      <w:bookmarkStart w:id="1482" w:name="_Toc140618250_WPSOffice_Level2"/>
      <w:bookmarkStart w:id="1483" w:name="_Toc95335612_WPSOffice_Level1"/>
      <w:bookmarkStart w:id="1484" w:name="_Toc964059029_WPSOffice_Level2"/>
      <w:bookmarkStart w:id="1485" w:name="_Toc150188711_WPSOffice_Level2"/>
      <w:bookmarkStart w:id="1486" w:name="_Toc2033367609_WPSOffice_Level1"/>
      <w:bookmarkStart w:id="1487" w:name="_Toc898823460_WPSOffice_Level1"/>
      <w:bookmarkStart w:id="1488" w:name="_Toc105168262_WPSOffice_Level2"/>
      <w:bookmarkStart w:id="1489" w:name="_Toc1643017085_WPSOffice_Level2"/>
      <w:bookmarkStart w:id="1490" w:name="_Toc1248432300_WPSOffice_Level1"/>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年度新能源汽车销售明细表</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rsidR="00DD3AB1" w:rsidRPr="00805C11" w:rsidRDefault="00805C11" w:rsidP="00B26076">
      <w:pPr>
        <w:spacing w:afterLines="50" w:after="120"/>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22400" behindDoc="0" locked="1" layoutInCell="1" allowOverlap="1" wp14:anchorId="4FB2B408" wp14:editId="15B186DA">
                <wp:simplePos x="0" y="0"/>
                <wp:positionH relativeFrom="column">
                  <wp:posOffset>5267325</wp:posOffset>
                </wp:positionH>
                <wp:positionV relativeFrom="paragraph">
                  <wp:posOffset>265430</wp:posOffset>
                </wp:positionV>
                <wp:extent cx="1647825" cy="0"/>
                <wp:effectExtent l="9525" t="5080" r="9525" b="13970"/>
                <wp:wrapNone/>
                <wp:docPr id="55" name="直接箭头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2E868253" id="直接箭头连接符 55" o:spid="_x0000_s1026" type="#_x0000_t32" style="position:absolute;left:0;text-align:left;margin-left:414.75pt;margin-top:20.9pt;width:129.75pt;height:0;z-index:25162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18304" behindDoc="0" locked="1" layoutInCell="1" allowOverlap="1" wp14:anchorId="568F1AE8" wp14:editId="4B081B95">
                <wp:simplePos x="0" y="0"/>
                <wp:positionH relativeFrom="column">
                  <wp:posOffset>1666875</wp:posOffset>
                </wp:positionH>
                <wp:positionV relativeFrom="paragraph">
                  <wp:posOffset>265430</wp:posOffset>
                </wp:positionV>
                <wp:extent cx="2619375" cy="0"/>
                <wp:effectExtent l="9525" t="5080" r="9525" b="13970"/>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9375" cy="0"/>
                        </a:xfrm>
                        <a:prstGeom prst="straightConnector1">
                          <a:avLst/>
                        </a:prstGeom>
                        <a:noFill/>
                        <a:ln w="9525" cmpd="sng">
                          <a:solidFill>
                            <a:srgbClr val="000000"/>
                          </a:solidFill>
                          <a:round/>
                        </a:ln>
                      </wps:spPr>
                      <wps:bodyPr/>
                    </wps:wsp>
                  </a:graphicData>
                </a:graphic>
              </wp:anchor>
            </w:drawing>
          </mc:Choice>
          <mc:Fallback>
            <w:pict>
              <v:shape w14:anchorId="585CD64D" id="直接箭头连接符 54" o:spid="_x0000_s1026" type="#_x0000_t32" style="position:absolute;left:0;text-align:left;margin-left:131.25pt;margin-top:20.9pt;width:206.25pt;height:0;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单位：万元</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辆</w:t>
      </w:r>
    </w:p>
    <w:tbl>
      <w:tblPr>
        <w:tblW w:w="13296" w:type="dxa"/>
        <w:jc w:val="center"/>
        <w:tblLook w:val="04A0" w:firstRow="1" w:lastRow="0" w:firstColumn="1" w:lastColumn="0" w:noHBand="0" w:noVBand="1"/>
      </w:tblPr>
      <w:tblGrid>
        <w:gridCol w:w="580"/>
        <w:gridCol w:w="1260"/>
        <w:gridCol w:w="1047"/>
        <w:gridCol w:w="1121"/>
        <w:gridCol w:w="1620"/>
        <w:gridCol w:w="1440"/>
        <w:gridCol w:w="1329"/>
        <w:gridCol w:w="1980"/>
        <w:gridCol w:w="1360"/>
        <w:gridCol w:w="1559"/>
      </w:tblGrid>
      <w:tr w:rsidR="00DD3AB1" w:rsidRPr="00805C11">
        <w:trPr>
          <w:trHeight w:val="624"/>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牌照号</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型</w:t>
            </w:r>
            <w:r w:rsidRPr="00805C11">
              <w:rPr>
                <w:rFonts w:ascii="Times New Roman" w:eastAsia="仿宋" w:hAnsi="Times New Roman" w:cs="Times New Roman"/>
                <w:bCs/>
                <w:color w:val="000000"/>
                <w:sz w:val="24"/>
                <w:szCs w:val="24"/>
              </w:rPr>
              <w:t>号</w:t>
            </w:r>
          </w:p>
        </w:tc>
        <w:tc>
          <w:tcPr>
            <w:tcW w:w="1121" w:type="dxa"/>
            <w:vMerge w:val="restart"/>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VIN</w:t>
            </w:r>
            <w:r w:rsidRPr="00805C11">
              <w:rPr>
                <w:rFonts w:ascii="Times New Roman" w:eastAsia="仿宋" w:hAnsi="Times New Roman" w:cs="Times New Roman"/>
                <w:bCs/>
                <w:color w:val="000000"/>
                <w:kern w:val="0"/>
                <w:sz w:val="24"/>
                <w:szCs w:val="24"/>
              </w:rPr>
              <w:t>码</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车辆类型</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上牌时间</w:t>
            </w:r>
          </w:p>
        </w:tc>
        <w:tc>
          <w:tcPr>
            <w:tcW w:w="1329" w:type="dxa"/>
            <w:vMerge w:val="restart"/>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发票价格</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终端客户单位全称或个人姓名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联系电话</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备注</w:t>
            </w:r>
          </w:p>
        </w:tc>
      </w:tr>
      <w:tr w:rsidR="00DD3AB1" w:rsidRPr="00805C11">
        <w:trPr>
          <w:trHeight w:val="312"/>
          <w:jc w:val="center"/>
        </w:trPr>
        <w:tc>
          <w:tcPr>
            <w:tcW w:w="58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21" w:type="dxa"/>
            <w:vMerge/>
            <w:tcBorders>
              <w:top w:val="single" w:sz="4" w:space="0" w:color="auto"/>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329" w:type="dxa"/>
            <w:vMerge/>
            <w:tcBorders>
              <w:top w:val="single" w:sz="4" w:space="0" w:color="auto"/>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36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98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98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55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26496" behindDoc="0" locked="1" layoutInCell="1" allowOverlap="1" wp14:anchorId="11171326" wp14:editId="3D46617C">
                <wp:simplePos x="0" y="0"/>
                <wp:positionH relativeFrom="column">
                  <wp:posOffset>1323975</wp:posOffset>
                </wp:positionH>
                <wp:positionV relativeFrom="paragraph">
                  <wp:posOffset>448945</wp:posOffset>
                </wp:positionV>
                <wp:extent cx="2181225" cy="0"/>
                <wp:effectExtent l="9525" t="5080" r="9525" b="13970"/>
                <wp:wrapNone/>
                <wp:docPr id="53" name="直接箭头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7C8DB6A3" id="直接箭头连接符 53" o:spid="_x0000_s1026" type="#_x0000_t32" style="position:absolute;left:0;text-align:left;margin-left:104.25pt;margin-top:35.35pt;width:171.75pt;height:0;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30592" behindDoc="0" locked="1" layoutInCell="1" allowOverlap="1" wp14:anchorId="5016B33A" wp14:editId="11E6A877">
                <wp:simplePos x="0" y="0"/>
                <wp:positionH relativeFrom="column">
                  <wp:posOffset>4600575</wp:posOffset>
                </wp:positionH>
                <wp:positionV relativeFrom="paragraph">
                  <wp:posOffset>459740</wp:posOffset>
                </wp:positionV>
                <wp:extent cx="2181225" cy="0"/>
                <wp:effectExtent l="9525" t="6350" r="9525" b="12700"/>
                <wp:wrapNone/>
                <wp:docPr id="52" name="直接箭头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3EE89D18" id="直接箭头连接符 52" o:spid="_x0000_s1026" type="#_x0000_t32" style="position:absolute;left:0;text-align:left;margin-left:362.25pt;margin-top:36.2pt;width:171.75pt;height:0;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OSLDr7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ind w:firstLineChars="200" w:firstLine="420"/>
        <w:jc w:val="left"/>
        <w:rPr>
          <w:rFonts w:ascii="Times New Roman" w:eastAsia="仿宋" w:hAnsi="Times New Roman" w:cs="Times New Roman"/>
          <w:color w:val="000000"/>
        </w:rPr>
      </w:pPr>
      <w:r w:rsidRPr="00805C11">
        <w:rPr>
          <w:rFonts w:ascii="Times New Roman" w:eastAsia="仿宋" w:hAnsi="Times New Roman" w:cs="Times New Roman"/>
          <w:color w:val="000000"/>
        </w:rPr>
        <w:t>填表说明：车辆类型请按以下括号内的分类选取：【新能源乘用车，新能源客车，新能源专用车或货车】</w:t>
      </w:r>
    </w:p>
    <w:p w:rsidR="00DD3AB1" w:rsidRDefault="00DD3AB1" w:rsidP="00B26076">
      <w:pPr>
        <w:spacing w:line="560" w:lineRule="exact"/>
        <w:ind w:left="480" w:hangingChars="150" w:hanging="480"/>
        <w:jc w:val="center"/>
        <w:outlineLvl w:val="0"/>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方正小标宋简体" w:hAnsi="Times New Roman" w:cs="Times New Roman"/>
          <w:bCs/>
          <w:color w:val="000000"/>
          <w:sz w:val="36"/>
          <w:szCs w:val="36"/>
        </w:rPr>
      </w:pPr>
      <w:bookmarkStart w:id="1491" w:name="_Toc869153059_WPSOffice_Level1"/>
      <w:bookmarkStart w:id="1492" w:name="_Toc1610686991_WPSOffice_Level1"/>
      <w:bookmarkStart w:id="1493" w:name="_Toc1615093332_WPSOffice_Level1"/>
      <w:bookmarkStart w:id="1494" w:name="_Toc599325522_WPSOffice_Level1"/>
      <w:bookmarkStart w:id="1495" w:name="_Toc987784324_WPSOffice_Level1"/>
      <w:bookmarkStart w:id="1496" w:name="_Toc1414954740_WPSOffice_Level1"/>
      <w:bookmarkStart w:id="1497" w:name="_Toc612877529_WPSOffice_Level1"/>
      <w:bookmarkStart w:id="1498" w:name="_Toc555577743_WPSOffice_Level1"/>
      <w:bookmarkStart w:id="1499" w:name="_Toc321665186_WPSOffice_Level1"/>
      <w:bookmarkStart w:id="1500" w:name="_Toc1797757409_WPSOffice_Level1"/>
      <w:bookmarkStart w:id="1501" w:name="_Toc1992650851_WPSOffice_Level1"/>
      <w:bookmarkStart w:id="1502" w:name="_Toc756442042_WPSOffice_Level1"/>
      <w:bookmarkStart w:id="1503" w:name="_Toc1329421639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3-3-5</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04" w:name="_Toc349034038_WPSOffice_Level1"/>
      <w:bookmarkStart w:id="1505" w:name="_Toc481939022_WPSOffice_Level1"/>
      <w:bookmarkStart w:id="1506" w:name="_Toc1128789807_WPSOffice_Level1"/>
      <w:bookmarkStart w:id="1507" w:name="_Toc752959114_WPSOffice_Level1"/>
      <w:bookmarkStart w:id="1508" w:name="_Toc92218271_WPSOffice_Level1"/>
      <w:bookmarkStart w:id="1509" w:name="_Toc1411780622_WPSOffice_Level1"/>
      <w:bookmarkStart w:id="1510" w:name="_Toc1675774012_WPSOffice_Level1"/>
      <w:bookmarkStart w:id="1511" w:name="_Toc1702762602_WPSOffice_Level1"/>
      <w:bookmarkStart w:id="1512" w:name="_Toc5443954_WPSOffice_Level1"/>
      <w:bookmarkStart w:id="1513" w:name="_Toc341013713_WPSOffice_Level1"/>
      <w:bookmarkStart w:id="1514" w:name="_Toc2087650993_WPSOffice_Level1"/>
      <w:bookmarkStart w:id="1515" w:name="_Toc820874091_WPSOffice_Level1"/>
      <w:bookmarkStart w:id="1516" w:name="_Toc1191199139_WPSOffice_Level1"/>
      <w:r w:rsidRPr="00B26076">
        <w:rPr>
          <w:rFonts w:ascii="Times New Roman" w:eastAsia="方正小标宋简体" w:hAnsi="Times New Roman" w:cs="Times New Roman"/>
          <w:color w:val="000000"/>
          <w:kern w:val="0"/>
          <w:sz w:val="40"/>
          <w:szCs w:val="36"/>
        </w:rPr>
        <w:t>申报</w:t>
      </w:r>
      <w:bookmarkEnd w:id="1504"/>
      <w:r w:rsidRPr="00B26076">
        <w:rPr>
          <w:rFonts w:ascii="Times New Roman" w:eastAsia="方正小标宋简体" w:hAnsi="Times New Roman" w:cs="Times New Roman"/>
          <w:color w:val="000000"/>
          <w:kern w:val="0"/>
          <w:sz w:val="40"/>
          <w:szCs w:val="36"/>
        </w:rPr>
        <w:t>运营奖励</w:t>
      </w:r>
      <w:bookmarkEnd w:id="1505"/>
      <w:bookmarkEnd w:id="1506"/>
      <w:bookmarkEnd w:id="1507"/>
      <w:bookmarkEnd w:id="1508"/>
      <w:bookmarkEnd w:id="1509"/>
      <w:bookmarkEnd w:id="1510"/>
      <w:bookmarkEnd w:id="1511"/>
      <w:bookmarkEnd w:id="1512"/>
      <w:bookmarkEnd w:id="1513"/>
      <w:bookmarkEnd w:id="1514"/>
      <w:bookmarkEnd w:id="1515"/>
      <w:bookmarkEnd w:id="1516"/>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17" w:name="_Toc1922395914_WPSOffice_Level2"/>
      <w:bookmarkStart w:id="1518" w:name="_Toc333713536_WPSOffice_Level2"/>
      <w:bookmarkStart w:id="1519" w:name="_Toc1608445273_WPSOffice_Level1"/>
      <w:bookmarkStart w:id="1520" w:name="_Toc95435045_WPSOffice_Level1"/>
      <w:bookmarkStart w:id="1521" w:name="_Toc292845285_WPSOffice_Level2"/>
      <w:bookmarkStart w:id="1522" w:name="_Toc37355138_WPSOffice_Level1"/>
      <w:bookmarkStart w:id="1523" w:name="_Toc2095203872_WPSOffice_Level1"/>
      <w:bookmarkStart w:id="1524" w:name="_Toc1183983731_WPSOffice_Level2"/>
      <w:bookmarkStart w:id="1525" w:name="_Toc1595643835_WPSOffice_Level2"/>
      <w:bookmarkStart w:id="1526" w:name="_Toc40866787_WPSOffice_Level2"/>
      <w:bookmarkStart w:id="1527" w:name="_Toc1638124472_WPSOffice_Level2"/>
      <w:bookmarkStart w:id="1528" w:name="_Toc1379567621_WPSOffice_Level2"/>
      <w:bookmarkStart w:id="1529" w:name="_Toc614075109_WPSOffice_Level2"/>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年度新能源汽车注册登记汇总表</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rsidR="00DD3AB1" w:rsidRPr="00805C11" w:rsidRDefault="00DD3AB1" w:rsidP="00B26076">
      <w:pPr>
        <w:spacing w:line="600" w:lineRule="exact"/>
        <w:jc w:val="center"/>
        <w:outlineLvl w:val="1"/>
        <w:rPr>
          <w:rFonts w:ascii="Times New Roman" w:eastAsia="方正小标宋简体" w:hAnsi="Times New Roman" w:cs="Times New Roman"/>
          <w:color w:val="000000"/>
          <w:sz w:val="36"/>
          <w:szCs w:val="36"/>
        </w:rPr>
      </w:pPr>
    </w:p>
    <w:p w:rsidR="00DD3AB1" w:rsidRPr="00805C11" w:rsidRDefault="00805C11" w:rsidP="00B26076">
      <w:pPr>
        <w:spacing w:afterLines="50" w:after="120"/>
        <w:ind w:left="315" w:rightChars="-256" w:right="-538" w:hangingChars="150" w:hanging="315"/>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38784" behindDoc="0" locked="1" layoutInCell="1" allowOverlap="1" wp14:anchorId="58D9A263" wp14:editId="3037A2E8">
                <wp:simplePos x="0" y="0"/>
                <wp:positionH relativeFrom="column">
                  <wp:posOffset>5334000</wp:posOffset>
                </wp:positionH>
                <wp:positionV relativeFrom="paragraph">
                  <wp:posOffset>265430</wp:posOffset>
                </wp:positionV>
                <wp:extent cx="1647825" cy="0"/>
                <wp:effectExtent l="9525" t="11430" r="9525" b="7620"/>
                <wp:wrapNone/>
                <wp:docPr id="51" name="直接箭头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cmpd="sng">
                          <a:solidFill>
                            <a:srgbClr val="000000"/>
                          </a:solidFill>
                          <a:round/>
                        </a:ln>
                      </wps:spPr>
                      <wps:bodyPr/>
                    </wps:wsp>
                  </a:graphicData>
                </a:graphic>
              </wp:anchor>
            </w:drawing>
          </mc:Choice>
          <mc:Fallback>
            <w:pict>
              <v:shape w14:anchorId="19E448EB" id="直接箭头连接符 51" o:spid="_x0000_s1026" type="#_x0000_t32" style="position:absolute;left:0;text-align:left;margin-left:420pt;margin-top:20.9pt;width:129.75pt;height:0;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34688" behindDoc="0" locked="1" layoutInCell="1" allowOverlap="1" wp14:anchorId="61716A2F" wp14:editId="570366FD">
                <wp:simplePos x="0" y="0"/>
                <wp:positionH relativeFrom="column">
                  <wp:posOffset>1724025</wp:posOffset>
                </wp:positionH>
                <wp:positionV relativeFrom="paragraph">
                  <wp:posOffset>265430</wp:posOffset>
                </wp:positionV>
                <wp:extent cx="2628265" cy="635"/>
                <wp:effectExtent l="9525" t="11430" r="10160" b="6985"/>
                <wp:wrapNone/>
                <wp:docPr id="50" name="直接箭头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635"/>
                        </a:xfrm>
                        <a:prstGeom prst="straightConnector1">
                          <a:avLst/>
                        </a:prstGeom>
                        <a:noFill/>
                        <a:ln w="9525" cmpd="sng">
                          <a:solidFill>
                            <a:srgbClr val="000000"/>
                          </a:solidFill>
                          <a:round/>
                        </a:ln>
                        <a:effectLst/>
                      </wps:spPr>
                      <wps:bodyPr/>
                    </wps:wsp>
                  </a:graphicData>
                </a:graphic>
              </wp:anchor>
            </w:drawing>
          </mc:Choice>
          <mc:Fallback>
            <w:pict>
              <v:shape w14:anchorId="0604169D" id="直接箭头连接符 50" o:spid="_x0000_s1026" type="#_x0000_t32" style="position:absolute;left:0;text-align:left;margin-left:135.75pt;margin-top:20.9pt;width:206.95pt;height:.0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单位：辆，万元</w:t>
      </w:r>
    </w:p>
    <w:tbl>
      <w:tblPr>
        <w:tblW w:w="13849" w:type="dxa"/>
        <w:tblLayout w:type="fixed"/>
        <w:tblLook w:val="04A0" w:firstRow="1" w:lastRow="0" w:firstColumn="1" w:lastColumn="0" w:noHBand="0" w:noVBand="1"/>
      </w:tblPr>
      <w:tblGrid>
        <w:gridCol w:w="998"/>
        <w:gridCol w:w="1681"/>
        <w:gridCol w:w="1634"/>
        <w:gridCol w:w="1681"/>
        <w:gridCol w:w="1681"/>
        <w:gridCol w:w="2214"/>
        <w:gridCol w:w="1681"/>
        <w:gridCol w:w="2279"/>
      </w:tblGrid>
      <w:tr w:rsidR="00DD3AB1" w:rsidRPr="00805C11">
        <w:trPr>
          <w:trHeight w:val="616"/>
        </w:trPr>
        <w:tc>
          <w:tcPr>
            <w:tcW w:w="998" w:type="dxa"/>
            <w:tcBorders>
              <w:top w:val="single" w:sz="4" w:space="0" w:color="auto"/>
              <w:left w:val="single" w:sz="4" w:space="0" w:color="auto"/>
              <w:bottom w:val="nil"/>
              <w:right w:val="single" w:sz="4" w:space="0" w:color="auto"/>
            </w:tcBorders>
            <w:noWrap/>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序号</w:t>
            </w:r>
          </w:p>
        </w:tc>
        <w:tc>
          <w:tcPr>
            <w:tcW w:w="168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车辆型号</w:t>
            </w:r>
          </w:p>
        </w:tc>
        <w:tc>
          <w:tcPr>
            <w:tcW w:w="1634"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车辆类型</w:t>
            </w:r>
          </w:p>
        </w:tc>
        <w:tc>
          <w:tcPr>
            <w:tcW w:w="1681" w:type="dxa"/>
            <w:tcBorders>
              <w:top w:val="single" w:sz="4" w:space="0" w:color="auto"/>
              <w:left w:val="nil"/>
              <w:bottom w:val="nil"/>
              <w:right w:val="single" w:sz="4" w:space="0" w:color="auto"/>
            </w:tcBorders>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生产厂家名称全称</w:t>
            </w:r>
          </w:p>
        </w:tc>
        <w:tc>
          <w:tcPr>
            <w:tcW w:w="168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公告批次</w:t>
            </w:r>
          </w:p>
        </w:tc>
        <w:tc>
          <w:tcPr>
            <w:tcW w:w="2214"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推荐目录批次</w:t>
            </w:r>
          </w:p>
        </w:tc>
        <w:tc>
          <w:tcPr>
            <w:tcW w:w="1681"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_GB2312"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上牌数量</w:t>
            </w:r>
          </w:p>
        </w:tc>
        <w:tc>
          <w:tcPr>
            <w:tcW w:w="2279" w:type="dxa"/>
            <w:tcBorders>
              <w:top w:val="single" w:sz="4" w:space="0" w:color="auto"/>
              <w:left w:val="nil"/>
              <w:bottom w:val="nil"/>
              <w:right w:val="single" w:sz="4" w:space="0" w:color="auto"/>
            </w:tcBorders>
            <w:vAlign w:val="center"/>
          </w:tcPr>
          <w:p w:rsidR="00DD3AB1" w:rsidRPr="00805C11" w:rsidRDefault="00805C11" w:rsidP="00B26076">
            <w:pPr>
              <w:spacing w:line="400" w:lineRule="exact"/>
              <w:jc w:val="center"/>
              <w:rPr>
                <w:rFonts w:ascii="Times New Roman" w:eastAsia="仿宋" w:hAnsi="Times New Roman" w:cs="Times New Roman"/>
                <w:bCs/>
                <w:color w:val="000000"/>
                <w:kern w:val="0"/>
                <w:sz w:val="32"/>
                <w:szCs w:val="32"/>
              </w:rPr>
            </w:pPr>
            <w:r w:rsidRPr="00805C11">
              <w:rPr>
                <w:rFonts w:ascii="Times New Roman" w:eastAsia="仿宋" w:hAnsi="Times New Roman" w:cs="Times New Roman"/>
                <w:bCs/>
                <w:color w:val="000000"/>
                <w:kern w:val="0"/>
                <w:sz w:val="32"/>
                <w:szCs w:val="32"/>
              </w:rPr>
              <w:t>申请奖励总额</w:t>
            </w:r>
          </w:p>
        </w:tc>
      </w:tr>
      <w:tr w:rsidR="00DD3AB1" w:rsidRPr="00805C11">
        <w:trPr>
          <w:trHeight w:val="330"/>
        </w:trPr>
        <w:tc>
          <w:tcPr>
            <w:tcW w:w="998" w:type="dxa"/>
            <w:tcBorders>
              <w:top w:val="single" w:sz="4" w:space="0" w:color="auto"/>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single" w:sz="4" w:space="0" w:color="auto"/>
              <w:left w:val="nil"/>
              <w:bottom w:val="single" w:sz="4" w:space="0" w:color="auto"/>
              <w:right w:val="single" w:sz="4" w:space="0" w:color="auto"/>
            </w:tcBorders>
            <w:vAlign w:val="center"/>
          </w:tcPr>
          <w:p w:rsidR="00DD3AB1" w:rsidRPr="00805C11" w:rsidRDefault="00805C11" w:rsidP="00B26076">
            <w:pP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3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single" w:sz="4" w:space="0" w:color="auto"/>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14"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79" w:type="dxa"/>
            <w:tcBorders>
              <w:top w:val="single" w:sz="4" w:space="0" w:color="auto"/>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360"/>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34"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14"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7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360"/>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34"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14"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7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360"/>
        </w:trPr>
        <w:tc>
          <w:tcPr>
            <w:tcW w:w="998" w:type="dxa"/>
            <w:tcBorders>
              <w:top w:val="nil"/>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34" w:type="dxa"/>
            <w:tcBorders>
              <w:top w:val="nil"/>
              <w:left w:val="nil"/>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tcPr>
          <w:p w:rsidR="00DD3AB1" w:rsidRPr="00805C11" w:rsidRDefault="00DD3AB1" w:rsidP="00B26076">
            <w:pPr>
              <w:jc w:val="center"/>
              <w:rPr>
                <w:rFonts w:ascii="Times New Roman" w:eastAsia="仿宋_GB2312" w:hAnsi="Times New Roman" w:cs="Times New Roman"/>
                <w:color w:val="000000"/>
                <w:kern w:val="0"/>
                <w:sz w:val="32"/>
                <w:szCs w:val="32"/>
              </w:rPr>
            </w:pPr>
          </w:p>
        </w:tc>
        <w:tc>
          <w:tcPr>
            <w:tcW w:w="1681" w:type="dxa"/>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14"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1681"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c>
          <w:tcPr>
            <w:tcW w:w="2279" w:type="dxa"/>
            <w:tcBorders>
              <w:top w:val="nil"/>
              <w:left w:val="nil"/>
              <w:bottom w:val="single" w:sz="4" w:space="0" w:color="auto"/>
              <w:right w:val="single" w:sz="4" w:space="0" w:color="auto"/>
            </w:tcBorders>
            <w:vAlign w:val="center"/>
          </w:tcPr>
          <w:p w:rsidR="00DD3AB1" w:rsidRPr="00805C11" w:rsidRDefault="00805C11" w:rsidP="00B26076">
            <w:pPr>
              <w:jc w:val="left"/>
              <w:rPr>
                <w:rFonts w:ascii="Times New Roman" w:eastAsia="仿宋" w:hAnsi="Times New Roman" w:cs="Times New Roman"/>
                <w:color w:val="000000"/>
                <w:kern w:val="0"/>
                <w:sz w:val="32"/>
                <w:szCs w:val="32"/>
              </w:rPr>
            </w:pPr>
            <w:r w:rsidRPr="00805C11">
              <w:rPr>
                <w:rFonts w:ascii="Times New Roman" w:eastAsia="仿宋" w:hAnsi="Times New Roman" w:cs="Times New Roman"/>
                <w:color w:val="000000"/>
                <w:kern w:val="0"/>
                <w:sz w:val="32"/>
                <w:szCs w:val="32"/>
              </w:rPr>
              <w:t xml:space="preserve">　</w:t>
            </w:r>
          </w:p>
        </w:tc>
      </w:tr>
      <w:tr w:rsidR="00DD3AB1" w:rsidRPr="00805C11">
        <w:trPr>
          <w:trHeight w:val="360"/>
        </w:trPr>
        <w:tc>
          <w:tcPr>
            <w:tcW w:w="9889" w:type="dxa"/>
            <w:gridSpan w:val="6"/>
            <w:tcBorders>
              <w:top w:val="single" w:sz="4" w:space="0" w:color="auto"/>
              <w:left w:val="single" w:sz="4" w:space="0" w:color="auto"/>
              <w:bottom w:val="single" w:sz="4" w:space="0" w:color="auto"/>
              <w:right w:val="single" w:sz="4" w:space="0" w:color="auto"/>
            </w:tcBorders>
            <w:noWrap/>
            <w:vAlign w:val="center"/>
          </w:tcPr>
          <w:p w:rsidR="00DD3AB1" w:rsidRPr="00805C11" w:rsidRDefault="00805C11" w:rsidP="00B26076">
            <w:pPr>
              <w:jc w:val="center"/>
              <w:rPr>
                <w:rFonts w:ascii="Times New Roman" w:eastAsia="仿宋_GB2312" w:hAnsi="Times New Roman" w:cs="Times New Roman"/>
                <w:color w:val="000000"/>
                <w:kern w:val="0"/>
                <w:sz w:val="32"/>
                <w:szCs w:val="32"/>
              </w:rPr>
            </w:pPr>
            <w:r w:rsidRPr="00805C11">
              <w:rPr>
                <w:rFonts w:ascii="Times New Roman" w:eastAsia="仿宋" w:hAnsi="Times New Roman" w:cs="Times New Roman"/>
                <w:color w:val="000000"/>
                <w:kern w:val="0"/>
                <w:sz w:val="32"/>
                <w:szCs w:val="32"/>
              </w:rPr>
              <w:t>合计</w:t>
            </w:r>
          </w:p>
        </w:tc>
        <w:tc>
          <w:tcPr>
            <w:tcW w:w="1681"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_GB2312" w:hAnsi="Times New Roman" w:cs="Times New Roman"/>
                <w:color w:val="000000"/>
                <w:kern w:val="0"/>
                <w:sz w:val="32"/>
                <w:szCs w:val="32"/>
              </w:rPr>
            </w:pPr>
          </w:p>
        </w:tc>
        <w:tc>
          <w:tcPr>
            <w:tcW w:w="2279" w:type="dxa"/>
            <w:tcBorders>
              <w:top w:val="single" w:sz="4" w:space="0" w:color="auto"/>
              <w:left w:val="nil"/>
              <w:bottom w:val="single" w:sz="4" w:space="0" w:color="auto"/>
              <w:right w:val="single" w:sz="4" w:space="0" w:color="auto"/>
            </w:tcBorders>
            <w:vAlign w:val="center"/>
          </w:tcPr>
          <w:p w:rsidR="00DD3AB1" w:rsidRPr="00805C11" w:rsidRDefault="00DD3AB1" w:rsidP="00B26076">
            <w:pPr>
              <w:jc w:val="left"/>
              <w:rPr>
                <w:rFonts w:ascii="Times New Roman" w:eastAsia="仿宋" w:hAnsi="Times New Roman" w:cs="Times New Roman"/>
                <w:color w:val="000000"/>
                <w:kern w:val="0"/>
                <w:sz w:val="32"/>
                <w:szCs w:val="32"/>
              </w:rPr>
            </w:pPr>
          </w:p>
        </w:tc>
      </w:tr>
    </w:tbl>
    <w:p w:rsidR="00DD3AB1" w:rsidRPr="00805C11" w:rsidRDefault="00805C11" w:rsidP="00B26076">
      <w:pPr>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46976" behindDoc="0" locked="1" layoutInCell="1" allowOverlap="1" wp14:anchorId="3892D08D" wp14:editId="7357867D">
                <wp:simplePos x="0" y="0"/>
                <wp:positionH relativeFrom="column">
                  <wp:posOffset>4867275</wp:posOffset>
                </wp:positionH>
                <wp:positionV relativeFrom="paragraph">
                  <wp:posOffset>365125</wp:posOffset>
                </wp:positionV>
                <wp:extent cx="2190750" cy="0"/>
                <wp:effectExtent l="9525" t="6350" r="9525" b="12700"/>
                <wp:wrapNone/>
                <wp:docPr id="49" name="直接箭头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cmpd="sng">
                          <a:solidFill>
                            <a:srgbClr val="000000"/>
                          </a:solidFill>
                          <a:round/>
                        </a:ln>
                      </wps:spPr>
                      <wps:bodyPr/>
                    </wps:wsp>
                  </a:graphicData>
                </a:graphic>
              </wp:anchor>
            </w:drawing>
          </mc:Choice>
          <mc:Fallback>
            <w:pict>
              <v:shape w14:anchorId="2CA1ED5B" id="直接箭头连接符 49" o:spid="_x0000_s1026" type="#_x0000_t32" style="position:absolute;left:0;text-align:left;margin-left:383.25pt;margin-top:28.75pt;width:172.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42880" behindDoc="0" locked="1" layoutInCell="1" allowOverlap="1" wp14:anchorId="7FCF5E5F" wp14:editId="5164512E">
                <wp:simplePos x="0" y="0"/>
                <wp:positionH relativeFrom="column">
                  <wp:posOffset>1114425</wp:posOffset>
                </wp:positionH>
                <wp:positionV relativeFrom="paragraph">
                  <wp:posOffset>365125</wp:posOffset>
                </wp:positionV>
                <wp:extent cx="2781300" cy="635"/>
                <wp:effectExtent l="9525" t="6350" r="9525" b="12065"/>
                <wp:wrapNone/>
                <wp:docPr id="48" name="直接箭头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635"/>
                        </a:xfrm>
                        <a:prstGeom prst="straightConnector1">
                          <a:avLst/>
                        </a:prstGeom>
                        <a:noFill/>
                        <a:ln w="9525" cmpd="sng">
                          <a:solidFill>
                            <a:srgbClr val="000000"/>
                          </a:solidFill>
                          <a:round/>
                        </a:ln>
                        <a:effectLst/>
                      </wps:spPr>
                      <wps:bodyPr/>
                    </wps:wsp>
                  </a:graphicData>
                </a:graphic>
              </wp:anchor>
            </w:drawing>
          </mc:Choice>
          <mc:Fallback>
            <w:pict>
              <v:shape w14:anchorId="17235F04" id="直接箭头连接符 48" o:spid="_x0000_s1026" type="#_x0000_t32" style="position:absolute;left:0;text-align:left;margin-left:87.75pt;margin-top:28.75pt;width:219pt;height:.0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rPr>
      </w:pP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ind w:firstLineChars="200" w:firstLine="420"/>
        <w:jc w:val="left"/>
        <w:rPr>
          <w:rFonts w:ascii="Times New Roman" w:eastAsia="仿宋" w:hAnsi="Times New Roman" w:cs="Times New Roman"/>
          <w:color w:val="000000"/>
        </w:rPr>
      </w:pPr>
      <w:r w:rsidRPr="00805C11">
        <w:rPr>
          <w:rFonts w:ascii="Times New Roman" w:eastAsia="仿宋" w:hAnsi="Times New Roman" w:cs="Times New Roman"/>
          <w:color w:val="000000"/>
        </w:rPr>
        <w:t>填表说明：车辆类型请按以下括号内的分类选取：【纯电动乘用车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插电式混合动力（含增程式）乘用车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插电式混合动力客车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纯电动专用车</w:t>
      </w:r>
      <w:r w:rsidRPr="00805C11">
        <w:rPr>
          <w:rFonts w:ascii="Times New Roman" w:eastAsia="仿宋" w:hAnsi="Times New Roman" w:cs="Times New Roman"/>
          <w:color w:val="000000"/>
        </w:rPr>
        <w:t>,</w:t>
      </w:r>
      <w:r w:rsidRPr="00805C11">
        <w:rPr>
          <w:rFonts w:ascii="Times New Roman" w:eastAsia="仿宋" w:hAnsi="Times New Roman" w:cs="Times New Roman"/>
          <w:color w:val="000000"/>
        </w:rPr>
        <w:t>插电式混合动力（含增程式）专用车，纯电动货车，插电式混合动力（含增程式）货车】</w:t>
      </w:r>
    </w:p>
    <w:p w:rsidR="00DD3AB1" w:rsidRPr="00805C11" w:rsidRDefault="00DD3AB1" w:rsidP="00B26076">
      <w:pPr>
        <w:ind w:left="480" w:hangingChars="150" w:hanging="480"/>
        <w:jc w:val="left"/>
        <w:rPr>
          <w:rFonts w:ascii="Times New Roman" w:eastAsia="仿宋" w:hAnsi="Times New Roman" w:cs="Times New Roman"/>
          <w:color w:val="000000"/>
          <w:sz w:val="32"/>
          <w:szCs w:val="32"/>
        </w:rPr>
      </w:pPr>
    </w:p>
    <w:p w:rsidR="00805C11" w:rsidRDefault="00805C11" w:rsidP="00B26076">
      <w:pPr>
        <w:ind w:left="480" w:hangingChars="150" w:hanging="480"/>
        <w:jc w:val="left"/>
        <w:rPr>
          <w:rFonts w:ascii="Times New Roman" w:eastAsia="仿宋" w:hAnsi="Times New Roman" w:cs="Times New Roman"/>
          <w:color w:val="000000"/>
          <w:sz w:val="32"/>
          <w:szCs w:val="32"/>
        </w:rPr>
      </w:pPr>
    </w:p>
    <w:p w:rsidR="00B26076" w:rsidRPr="00805C11" w:rsidRDefault="00B26076" w:rsidP="00B26076">
      <w:pPr>
        <w:ind w:left="480" w:hangingChars="150" w:hanging="480"/>
        <w:jc w:val="left"/>
        <w:rPr>
          <w:rFonts w:ascii="Times New Roman" w:eastAsia="仿宋" w:hAnsi="Times New Roman" w:cs="Times New Roman"/>
          <w:color w:val="000000"/>
          <w:sz w:val="32"/>
          <w:szCs w:val="32"/>
        </w:rPr>
      </w:pPr>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bookmarkStart w:id="1530" w:name="_Toc812344239_WPSOffice_Level1"/>
      <w:bookmarkStart w:id="1531" w:name="_Toc198817001_WPSOffice_Level1"/>
      <w:bookmarkStart w:id="1532" w:name="_Toc321817132_WPSOffice_Level1"/>
      <w:bookmarkStart w:id="1533" w:name="_Toc436474298_WPSOffice_Level1"/>
      <w:bookmarkStart w:id="1534" w:name="_Toc1882967910_WPSOffice_Level1"/>
      <w:bookmarkStart w:id="1535" w:name="_Toc687417591_WPSOffice_Level1"/>
      <w:bookmarkStart w:id="1536" w:name="_Toc441100157_WPSOffice_Level1"/>
      <w:bookmarkStart w:id="1537" w:name="_Toc666945114_WPSOffice_Level1"/>
      <w:bookmarkStart w:id="1538" w:name="_Toc336382928_WPSOffice_Level1"/>
      <w:bookmarkStart w:id="1539" w:name="_Toc51181478_WPSOffice_Level1"/>
      <w:bookmarkStart w:id="1540" w:name="_Toc2029232249_WPSOffice_Level1"/>
      <w:bookmarkStart w:id="1541" w:name="_Toc606149969_WPSOffice_Level1"/>
      <w:bookmarkStart w:id="1542" w:name="_Toc1070343561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rPr>
        <w:t>3-3-6</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43" w:name="_Toc1480414494_WPSOffice_Level1"/>
      <w:bookmarkStart w:id="1544" w:name="_Toc1951402664_WPSOffice_Level1"/>
      <w:bookmarkStart w:id="1545" w:name="_Toc1251061803_WPSOffice_Level1"/>
      <w:bookmarkStart w:id="1546" w:name="_Toc1525098168_WPSOffice_Level1"/>
      <w:bookmarkStart w:id="1547" w:name="_Toc2009057931_WPSOffice_Level1"/>
      <w:bookmarkStart w:id="1548" w:name="_Toc499431719_WPSOffice_Level1"/>
      <w:bookmarkStart w:id="1549" w:name="_Toc1177064904_WPSOffice_Level1"/>
      <w:bookmarkStart w:id="1550" w:name="_Toc1450971965_WPSOffice_Level1"/>
      <w:bookmarkStart w:id="1551" w:name="_Toc603831386_WPSOffice_Level1"/>
      <w:bookmarkStart w:id="1552" w:name="_Toc905359390_WPSOffice_Level1"/>
      <w:bookmarkStart w:id="1553" w:name="_Toc559898727_WPSOffice_Level1"/>
      <w:bookmarkStart w:id="1554" w:name="_Toc486656372_WPSOffice_Level1"/>
      <w:bookmarkStart w:id="1555" w:name="_Toc134632817_WPSOffice_Level1"/>
      <w:r w:rsidRPr="00B26076">
        <w:rPr>
          <w:rFonts w:ascii="Times New Roman" w:eastAsia="方正小标宋简体" w:hAnsi="Times New Roman" w:cs="Times New Roman"/>
          <w:color w:val="000000"/>
          <w:kern w:val="0"/>
          <w:sz w:val="40"/>
          <w:szCs w:val="36"/>
        </w:rPr>
        <w:t>申报</w:t>
      </w:r>
      <w:bookmarkEnd w:id="1543"/>
      <w:r w:rsidRPr="00B26076">
        <w:rPr>
          <w:rFonts w:ascii="Times New Roman" w:eastAsia="方正小标宋简体" w:hAnsi="Times New Roman" w:cs="Times New Roman"/>
          <w:color w:val="000000"/>
          <w:kern w:val="0"/>
          <w:sz w:val="40"/>
          <w:szCs w:val="36"/>
        </w:rPr>
        <w:t>运营奖励</w:t>
      </w:r>
      <w:bookmarkEnd w:id="1544"/>
      <w:bookmarkEnd w:id="1545"/>
      <w:bookmarkEnd w:id="1546"/>
      <w:bookmarkEnd w:id="1547"/>
      <w:bookmarkEnd w:id="1548"/>
      <w:bookmarkEnd w:id="1549"/>
      <w:bookmarkEnd w:id="1550"/>
      <w:bookmarkEnd w:id="1551"/>
      <w:bookmarkEnd w:id="1552"/>
      <w:bookmarkEnd w:id="1553"/>
      <w:bookmarkEnd w:id="1554"/>
      <w:bookmarkEnd w:id="1555"/>
    </w:p>
    <w:p w:rsidR="00DD3AB1" w:rsidRPr="00B26076" w:rsidRDefault="00805C11" w:rsidP="00B26076">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56" w:name="_Toc1931783998_WPSOffice_Level2"/>
      <w:bookmarkStart w:id="1557" w:name="_Toc82298272_WPSOffice_Level2"/>
      <w:bookmarkStart w:id="1558" w:name="_Toc1197624419_WPSOffice_Level2"/>
      <w:bookmarkStart w:id="1559" w:name="_Toc461706463_WPSOffice_Level1"/>
      <w:bookmarkStart w:id="1560" w:name="_Toc404506532_WPSOffice_Level2"/>
      <w:bookmarkStart w:id="1561" w:name="_Toc582852501_WPSOffice_Level1"/>
      <w:bookmarkStart w:id="1562" w:name="_Toc1127247635_WPSOffice_Level2"/>
      <w:bookmarkStart w:id="1563" w:name="_Toc120589966_WPSOffice_Level1"/>
      <w:bookmarkStart w:id="1564" w:name="_Toc703889015_WPSOffice_Level2"/>
      <w:bookmarkStart w:id="1565" w:name="_Toc917466049_WPSOffice_Level2"/>
      <w:bookmarkStart w:id="1566" w:name="_Toc596550276_WPSOffice_Level2"/>
      <w:bookmarkStart w:id="1567" w:name="_Toc1577039811_WPSOffice_Level2"/>
      <w:bookmarkStart w:id="1568" w:name="_Toc521511508_WPSOffice_Level1"/>
      <w:r w:rsidRPr="00B26076">
        <w:rPr>
          <w:rFonts w:ascii="Times New Roman" w:eastAsia="方正小标宋简体" w:hAnsi="Times New Roman" w:cs="Times New Roman"/>
          <w:color w:val="000000"/>
          <w:kern w:val="0"/>
          <w:sz w:val="40"/>
          <w:szCs w:val="36"/>
        </w:rPr>
        <w:t>2020</w:t>
      </w:r>
      <w:r w:rsidRPr="00B26076">
        <w:rPr>
          <w:rFonts w:ascii="Times New Roman" w:eastAsia="方正小标宋简体" w:hAnsi="Times New Roman" w:cs="Times New Roman"/>
          <w:color w:val="000000"/>
          <w:kern w:val="0"/>
          <w:sz w:val="40"/>
          <w:szCs w:val="36"/>
        </w:rPr>
        <w:t>年度新能源汽车注册登记及运营情况明细表</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rsidR="00DD3AB1" w:rsidRPr="00805C11" w:rsidRDefault="00805C11" w:rsidP="00B26076">
      <w:pPr>
        <w:spacing w:afterLines="50" w:after="120"/>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56192" behindDoc="0" locked="1" layoutInCell="1" allowOverlap="1" wp14:anchorId="108B367E" wp14:editId="47B63F03">
                <wp:simplePos x="0" y="0"/>
                <wp:positionH relativeFrom="column">
                  <wp:posOffset>4890770</wp:posOffset>
                </wp:positionH>
                <wp:positionV relativeFrom="paragraph">
                  <wp:posOffset>266065</wp:posOffset>
                </wp:positionV>
                <wp:extent cx="1259840" cy="0"/>
                <wp:effectExtent l="13970" t="5715" r="12065" b="13335"/>
                <wp:wrapNone/>
                <wp:docPr id="47" name="直接箭头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9525" cmpd="sng">
                          <a:solidFill>
                            <a:srgbClr val="000000"/>
                          </a:solidFill>
                          <a:round/>
                        </a:ln>
                        <a:effectLst/>
                      </wps:spPr>
                      <wps:bodyPr/>
                    </wps:wsp>
                  </a:graphicData>
                </a:graphic>
              </wp:anchor>
            </w:drawing>
          </mc:Choice>
          <mc:Fallback>
            <w:pict>
              <v:shape w14:anchorId="5ED5B48D" id="直接箭头连接符 47" o:spid="_x0000_s1026" type="#_x0000_t32" style="position:absolute;left:0;text-align:left;margin-left:385.1pt;margin-top:20.95pt;width:99.2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51072" behindDoc="0" locked="1" layoutInCell="1" allowOverlap="1" wp14:anchorId="359C3B9E" wp14:editId="45A7FAF5">
                <wp:simplePos x="0" y="0"/>
                <wp:positionH relativeFrom="column">
                  <wp:posOffset>1748155</wp:posOffset>
                </wp:positionH>
                <wp:positionV relativeFrom="paragraph">
                  <wp:posOffset>266065</wp:posOffset>
                </wp:positionV>
                <wp:extent cx="2160270" cy="0"/>
                <wp:effectExtent l="5080" t="5715" r="6350" b="13335"/>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cmpd="sng">
                          <a:solidFill>
                            <a:srgbClr val="000000"/>
                          </a:solidFill>
                          <a:round/>
                        </a:ln>
                        <a:effectLst/>
                      </wps:spPr>
                      <wps:bodyPr/>
                    </wps:wsp>
                  </a:graphicData>
                </a:graphic>
              </wp:anchor>
            </w:drawing>
          </mc:Choice>
          <mc:Fallback>
            <w:pict>
              <v:shape w14:anchorId="696AE57A" id="直接箭头连接符 46" o:spid="_x0000_s1026" type="#_x0000_t32" style="position:absolute;left:0;text-align:left;margin-left:137.65pt;margin-top:20.95pt;width:170.1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">
                <w10:anchorlock/>
              </v:shape>
            </w:pict>
          </mc:Fallback>
        </mc:AlternateContent>
      </w:r>
      <w:r w:rsidRPr="00805C11">
        <w:rPr>
          <w:rFonts w:ascii="Times New Roman" w:eastAsia="仿宋" w:hAnsi="Times New Roman" w:cs="Times New Roman"/>
          <w:color w:val="000000"/>
          <w:kern w:val="0"/>
          <w:sz w:val="32"/>
          <w:szCs w:val="32"/>
        </w:rPr>
        <w:t>编制单位（盖章）：</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编制日期：</w:t>
      </w:r>
      <w:r w:rsidRPr="00805C11">
        <w:rPr>
          <w:rFonts w:ascii="Times New Roman" w:eastAsia="仿宋" w:hAnsi="Times New Roman" w:cs="Times New Roman"/>
          <w:color w:val="000000"/>
          <w:kern w:val="0"/>
          <w:sz w:val="32"/>
          <w:szCs w:val="32"/>
        </w:rPr>
        <w:t xml:space="preserve">            </w:t>
      </w:r>
      <w:r w:rsidRPr="00805C11">
        <w:rPr>
          <w:rFonts w:ascii="Times New Roman" w:eastAsia="仿宋" w:hAnsi="Times New Roman" w:cs="Times New Roman"/>
          <w:color w:val="000000"/>
          <w:kern w:val="0"/>
          <w:sz w:val="32"/>
          <w:szCs w:val="32"/>
        </w:rPr>
        <w:t>单位：</w:t>
      </w:r>
      <w:r w:rsidRPr="00805C11">
        <w:rPr>
          <w:rFonts w:ascii="Times New Roman" w:eastAsia="仿宋" w:hAnsi="Times New Roman" w:cs="Times New Roman"/>
          <w:color w:val="000000"/>
          <w:kern w:val="0"/>
          <w:sz w:val="32"/>
          <w:szCs w:val="32"/>
        </w:rPr>
        <w:t>kWh</w:t>
      </w:r>
      <w:r w:rsidRPr="00805C11">
        <w:rPr>
          <w:rFonts w:ascii="Times New Roman" w:eastAsia="仿宋" w:hAnsi="Times New Roman" w:cs="Times New Roman"/>
          <w:color w:val="000000"/>
          <w:kern w:val="0"/>
          <w:sz w:val="32"/>
          <w:szCs w:val="32"/>
        </w:rPr>
        <w:t>，万元</w:t>
      </w:r>
      <w:r w:rsidRPr="00805C11">
        <w:rPr>
          <w:rFonts w:ascii="Times New Roman" w:eastAsia="仿宋" w:hAnsi="Times New Roman" w:cs="Times New Roman"/>
          <w:color w:val="000000"/>
          <w:kern w:val="0"/>
          <w:sz w:val="32"/>
          <w:szCs w:val="32"/>
        </w:rPr>
        <w:t>/</w:t>
      </w:r>
      <w:r w:rsidRPr="00805C11">
        <w:rPr>
          <w:rFonts w:ascii="Times New Roman" w:eastAsia="仿宋" w:hAnsi="Times New Roman" w:cs="Times New Roman"/>
          <w:color w:val="000000"/>
          <w:kern w:val="0"/>
          <w:sz w:val="32"/>
          <w:szCs w:val="32"/>
        </w:rPr>
        <w:t>辆，</w:t>
      </w:r>
      <w:r w:rsidRPr="00805C11">
        <w:rPr>
          <w:rFonts w:ascii="Times New Roman" w:eastAsia="仿宋" w:hAnsi="Times New Roman" w:cs="Times New Roman"/>
          <w:color w:val="000000"/>
          <w:kern w:val="0"/>
          <w:sz w:val="32"/>
          <w:szCs w:val="32"/>
        </w:rPr>
        <w:t>km</w:t>
      </w:r>
    </w:p>
    <w:tbl>
      <w:tblPr>
        <w:tblW w:w="13196" w:type="dxa"/>
        <w:jc w:val="center"/>
        <w:tblLook w:val="04A0" w:firstRow="1" w:lastRow="0" w:firstColumn="1" w:lastColumn="0" w:noHBand="0" w:noVBand="1"/>
      </w:tblPr>
      <w:tblGrid>
        <w:gridCol w:w="580"/>
        <w:gridCol w:w="1260"/>
        <w:gridCol w:w="1047"/>
        <w:gridCol w:w="1121"/>
        <w:gridCol w:w="1620"/>
        <w:gridCol w:w="1440"/>
        <w:gridCol w:w="1329"/>
        <w:gridCol w:w="1800"/>
        <w:gridCol w:w="1755"/>
        <w:gridCol w:w="1244"/>
      </w:tblGrid>
      <w:tr w:rsidR="00DD3AB1" w:rsidRPr="00805C11">
        <w:trPr>
          <w:trHeight w:val="624"/>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序号</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牌照号</w:t>
            </w:r>
          </w:p>
        </w:tc>
        <w:tc>
          <w:tcPr>
            <w:tcW w:w="1047"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型</w:t>
            </w:r>
            <w:r w:rsidRPr="00805C11">
              <w:rPr>
                <w:rFonts w:ascii="Times New Roman" w:eastAsia="仿宋" w:hAnsi="Times New Roman" w:cs="Times New Roman"/>
                <w:bCs/>
                <w:color w:val="000000"/>
                <w:sz w:val="24"/>
                <w:szCs w:val="24"/>
              </w:rPr>
              <w:t>号</w:t>
            </w:r>
          </w:p>
        </w:tc>
        <w:tc>
          <w:tcPr>
            <w:tcW w:w="1121" w:type="dxa"/>
            <w:vMerge w:val="restart"/>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车辆</w:t>
            </w:r>
          </w:p>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VIN</w:t>
            </w:r>
            <w:r w:rsidRPr="00805C11">
              <w:rPr>
                <w:rFonts w:ascii="Times New Roman" w:eastAsia="仿宋" w:hAnsi="Times New Roman" w:cs="Times New Roman"/>
                <w:bCs/>
                <w:color w:val="000000"/>
                <w:kern w:val="0"/>
                <w:sz w:val="24"/>
                <w:szCs w:val="24"/>
              </w:rPr>
              <w:t>码</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生产厂家全称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装载电池容量</w:t>
            </w:r>
          </w:p>
        </w:tc>
        <w:tc>
          <w:tcPr>
            <w:tcW w:w="1329" w:type="dxa"/>
            <w:vMerge w:val="restart"/>
            <w:tcBorders>
              <w:top w:val="single" w:sz="4" w:space="0" w:color="auto"/>
              <w:left w:val="single" w:sz="4" w:space="0" w:color="auto"/>
              <w:bottom w:val="single" w:sz="4" w:space="0" w:color="000000"/>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发票价格</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上牌时间</w:t>
            </w:r>
          </w:p>
        </w:tc>
        <w:tc>
          <w:tcPr>
            <w:tcW w:w="1755"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_GB2312" w:hAnsi="Times New Roman" w:cs="Times New Roman"/>
                <w:bCs/>
                <w:color w:val="000000"/>
                <w:kern w:val="0"/>
                <w:sz w:val="24"/>
                <w:szCs w:val="24"/>
              </w:rPr>
            </w:pPr>
            <w:r w:rsidRPr="00805C11">
              <w:rPr>
                <w:rFonts w:ascii="Times New Roman" w:eastAsia="仿宋" w:hAnsi="Times New Roman" w:cs="Times New Roman"/>
                <w:color w:val="000000"/>
                <w:kern w:val="0"/>
                <w:sz w:val="24"/>
                <w:szCs w:val="24"/>
              </w:rPr>
              <w:t>截止</w:t>
            </w:r>
            <w:r w:rsidRPr="00805C11">
              <w:rPr>
                <w:rFonts w:ascii="Times New Roman" w:eastAsia="仿宋" w:hAnsi="Times New Roman" w:cs="Times New Roman"/>
                <w:color w:val="000000"/>
                <w:kern w:val="0"/>
                <w:sz w:val="24"/>
                <w:szCs w:val="24"/>
              </w:rPr>
              <w:t>202</w:t>
            </w:r>
            <w:r w:rsidRPr="00805C11">
              <w:rPr>
                <w:rFonts w:ascii="Times New Roman" w:eastAsia="仿宋" w:hAnsi="Times New Roman" w:cs="Times New Roman"/>
                <w:color w:val="000000"/>
                <w:kern w:val="0"/>
                <w:sz w:val="24"/>
                <w:szCs w:val="24"/>
                <w:lang w:val="en"/>
              </w:rPr>
              <w:t>1</w:t>
            </w:r>
            <w:r w:rsidRPr="00805C11">
              <w:rPr>
                <w:rFonts w:ascii="Times New Roman" w:eastAsia="仿宋" w:hAnsi="Times New Roman" w:cs="Times New Roman"/>
                <w:color w:val="000000"/>
                <w:kern w:val="0"/>
                <w:sz w:val="24"/>
                <w:szCs w:val="24"/>
              </w:rPr>
              <w:t>年</w:t>
            </w:r>
            <w:r w:rsidRPr="00805C11">
              <w:rPr>
                <w:rFonts w:ascii="Times New Roman" w:eastAsia="仿宋" w:hAnsi="Times New Roman" w:cs="Times New Roman"/>
                <w:color w:val="000000"/>
                <w:kern w:val="0"/>
                <w:sz w:val="24"/>
                <w:szCs w:val="24"/>
                <w:lang w:val="en"/>
              </w:rPr>
              <w:t>9</w:t>
            </w:r>
            <w:r w:rsidRPr="00805C11">
              <w:rPr>
                <w:rFonts w:ascii="Times New Roman" w:eastAsia="仿宋" w:hAnsi="Times New Roman" w:cs="Times New Roman"/>
                <w:color w:val="000000"/>
                <w:kern w:val="0"/>
                <w:sz w:val="24"/>
                <w:szCs w:val="24"/>
              </w:rPr>
              <w:t>月</w:t>
            </w:r>
            <w:r w:rsidRPr="00805C11">
              <w:rPr>
                <w:rFonts w:ascii="Times New Roman" w:eastAsia="仿宋" w:hAnsi="Times New Roman" w:cs="Times New Roman"/>
                <w:color w:val="000000"/>
                <w:kern w:val="0"/>
                <w:sz w:val="24"/>
                <w:szCs w:val="24"/>
              </w:rPr>
              <w:t>30</w:t>
            </w:r>
            <w:r w:rsidRPr="00805C11">
              <w:rPr>
                <w:rFonts w:ascii="Times New Roman" w:eastAsia="仿宋" w:hAnsi="Times New Roman" w:cs="Times New Roman"/>
                <w:color w:val="000000"/>
                <w:kern w:val="0"/>
                <w:sz w:val="24"/>
                <w:szCs w:val="24"/>
              </w:rPr>
              <w:t>日</w:t>
            </w:r>
            <w:r w:rsidRPr="00805C11">
              <w:rPr>
                <w:rFonts w:ascii="Times New Roman" w:eastAsia="仿宋" w:hAnsi="Times New Roman" w:cs="Times New Roman"/>
                <w:bCs/>
                <w:color w:val="000000"/>
                <w:kern w:val="0"/>
                <w:sz w:val="24"/>
                <w:szCs w:val="24"/>
              </w:rPr>
              <w:t>累计行驶里程数</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DD3AB1" w:rsidRPr="00805C11" w:rsidRDefault="00805C11" w:rsidP="00B26076">
            <w:pPr>
              <w:jc w:val="center"/>
              <w:rPr>
                <w:rFonts w:ascii="Times New Roman" w:eastAsia="仿宋" w:hAnsi="Times New Roman" w:cs="Times New Roman"/>
                <w:bCs/>
                <w:color w:val="000000"/>
                <w:kern w:val="0"/>
                <w:sz w:val="24"/>
                <w:szCs w:val="24"/>
              </w:rPr>
            </w:pPr>
            <w:r w:rsidRPr="00805C11">
              <w:rPr>
                <w:rFonts w:ascii="Times New Roman" w:eastAsia="仿宋" w:hAnsi="Times New Roman" w:cs="Times New Roman"/>
                <w:bCs/>
                <w:color w:val="000000"/>
                <w:kern w:val="0"/>
                <w:sz w:val="24"/>
                <w:szCs w:val="24"/>
              </w:rPr>
              <w:t>备注</w:t>
            </w:r>
          </w:p>
        </w:tc>
      </w:tr>
      <w:tr w:rsidR="00DD3AB1" w:rsidRPr="00805C11">
        <w:trPr>
          <w:trHeight w:val="312"/>
          <w:jc w:val="center"/>
        </w:trPr>
        <w:tc>
          <w:tcPr>
            <w:tcW w:w="58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047"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121" w:type="dxa"/>
            <w:vMerge/>
            <w:tcBorders>
              <w:top w:val="single" w:sz="4" w:space="0" w:color="auto"/>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329" w:type="dxa"/>
            <w:vMerge/>
            <w:tcBorders>
              <w:top w:val="single" w:sz="4" w:space="0" w:color="auto"/>
              <w:left w:val="single" w:sz="4" w:space="0" w:color="auto"/>
              <w:bottom w:val="single" w:sz="4" w:space="0" w:color="000000"/>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755"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244" w:type="dxa"/>
            <w:vMerge/>
            <w:tcBorders>
              <w:top w:val="single" w:sz="4" w:space="0" w:color="auto"/>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b/>
                <w:bCs/>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80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80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80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047"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121"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b/>
                <w:bCs/>
                <w:color w:val="000000"/>
                <w:kern w:val="0"/>
                <w:sz w:val="24"/>
                <w:szCs w:val="24"/>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44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80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4"/>
                <w:szCs w:val="24"/>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24"/>
                <w:szCs w:val="24"/>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80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80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80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r w:rsidR="00DD3AB1" w:rsidRPr="00805C11">
        <w:trPr>
          <w:trHeight w:val="480"/>
          <w:jc w:val="center"/>
        </w:trPr>
        <w:tc>
          <w:tcPr>
            <w:tcW w:w="580" w:type="dxa"/>
            <w:tcBorders>
              <w:top w:val="nil"/>
              <w:left w:val="single" w:sz="4" w:space="0" w:color="auto"/>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6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047"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121"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620"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44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329"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800" w:type="dxa"/>
            <w:tcBorders>
              <w:top w:val="nil"/>
              <w:left w:val="nil"/>
              <w:bottom w:val="single" w:sz="4" w:space="0" w:color="auto"/>
              <w:right w:val="single" w:sz="4" w:space="0" w:color="auto"/>
            </w:tcBorders>
            <w:noWrap/>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755"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_GB2312" w:hAnsi="Times New Roman" w:cs="Times New Roman"/>
                <w:color w:val="000000"/>
                <w:kern w:val="0"/>
                <w:sz w:val="20"/>
                <w:szCs w:val="20"/>
              </w:rPr>
            </w:pPr>
          </w:p>
        </w:tc>
        <w:tc>
          <w:tcPr>
            <w:tcW w:w="1244" w:type="dxa"/>
            <w:tcBorders>
              <w:top w:val="nil"/>
              <w:left w:val="nil"/>
              <w:bottom w:val="single" w:sz="4" w:space="0" w:color="auto"/>
              <w:right w:val="single" w:sz="4" w:space="0" w:color="auto"/>
            </w:tcBorders>
            <w:vAlign w:val="center"/>
          </w:tcPr>
          <w:p w:rsidR="00DD3AB1" w:rsidRPr="00805C11" w:rsidRDefault="00DD3AB1" w:rsidP="00B26076">
            <w:pPr>
              <w:jc w:val="center"/>
              <w:rPr>
                <w:rFonts w:ascii="Times New Roman" w:eastAsia="仿宋" w:hAnsi="Times New Roman" w:cs="Times New Roman"/>
                <w:color w:val="000000"/>
                <w:kern w:val="0"/>
                <w:sz w:val="19"/>
                <w:szCs w:val="19"/>
              </w:rPr>
            </w:pPr>
          </w:p>
        </w:tc>
      </w:tr>
    </w:tbl>
    <w:p w:rsidR="00DD3AB1" w:rsidRPr="00805C11" w:rsidRDefault="00805C11" w:rsidP="00B26076">
      <w:pPr>
        <w:spacing w:beforeLines="50" w:before="120"/>
        <w:ind w:left="315" w:hangingChars="150" w:hanging="315"/>
        <w:jc w:val="left"/>
        <w:rPr>
          <w:rFonts w:ascii="Times New Roman" w:eastAsia="仿宋" w:hAnsi="Times New Roman" w:cs="Times New Roman"/>
          <w:color w:val="000000"/>
          <w:sz w:val="32"/>
          <w:szCs w:val="32"/>
        </w:rPr>
      </w:pPr>
      <w:r w:rsidRPr="00805C11">
        <w:rPr>
          <w:rFonts w:ascii="Times New Roman" w:hAnsi="Times New Roman" w:cs="Times New Roman"/>
          <w:noProof/>
          <w:color w:val="000000"/>
        </w:rPr>
        <mc:AlternateContent>
          <mc:Choice Requires="wps">
            <w:drawing>
              <wp:anchor distT="0" distB="0" distL="114300" distR="114300" simplePos="0" relativeHeight="251659264" behindDoc="0" locked="1" layoutInCell="1" allowOverlap="1" wp14:anchorId="58536BAF" wp14:editId="1356FAE2">
                <wp:simplePos x="0" y="0"/>
                <wp:positionH relativeFrom="column">
                  <wp:posOffset>1323975</wp:posOffset>
                </wp:positionH>
                <wp:positionV relativeFrom="paragraph">
                  <wp:posOffset>448945</wp:posOffset>
                </wp:positionV>
                <wp:extent cx="2181225" cy="0"/>
                <wp:effectExtent l="9525" t="11430" r="9525" b="7620"/>
                <wp:wrapNone/>
                <wp:docPr id="45" name="直接箭头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469F6709" id="直接箭头连接符 45" o:spid="_x0000_s1026" type="#_x0000_t32" style="position:absolute;left:0;text-align:left;margin-left:104.25pt;margin-top:35.35pt;width:171.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">
                <w10:anchorlock/>
              </v:shape>
            </w:pict>
          </mc:Fallback>
        </mc:AlternateContent>
      </w:r>
      <w:r w:rsidRPr="00805C11">
        <w:rPr>
          <w:rFonts w:ascii="Times New Roman" w:hAnsi="Times New Roman" w:cs="Times New Roman"/>
          <w:noProof/>
          <w:color w:val="000000"/>
        </w:rPr>
        <mc:AlternateContent>
          <mc:Choice Requires="wps">
            <w:drawing>
              <wp:anchor distT="0" distB="0" distL="114300" distR="114300" simplePos="0" relativeHeight="251663360" behindDoc="0" locked="1" layoutInCell="1" allowOverlap="1" wp14:anchorId="0AE36F92" wp14:editId="523BE1BF">
                <wp:simplePos x="0" y="0"/>
                <wp:positionH relativeFrom="column">
                  <wp:posOffset>4600575</wp:posOffset>
                </wp:positionH>
                <wp:positionV relativeFrom="paragraph">
                  <wp:posOffset>459740</wp:posOffset>
                </wp:positionV>
                <wp:extent cx="2181225" cy="0"/>
                <wp:effectExtent l="9525" t="12700" r="9525" b="6350"/>
                <wp:wrapNone/>
                <wp:docPr id="44" name="直接箭头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cmpd="sng">
                          <a:solidFill>
                            <a:srgbClr val="000000"/>
                          </a:solidFill>
                          <a:round/>
                        </a:ln>
                      </wps:spPr>
                      <wps:bodyPr/>
                    </wps:wsp>
                  </a:graphicData>
                </a:graphic>
              </wp:anchor>
            </w:drawing>
          </mc:Choice>
          <mc:Fallback>
            <w:pict>
              <v:shape w14:anchorId="6C5FD841" id="直接箭头连接符 44" o:spid="_x0000_s1026" type="#_x0000_t32" style="position:absolute;left:0;text-align:left;margin-left:362.25pt;margin-top:36.2pt;width:171.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">
                <w10:anchorlock/>
              </v:shape>
            </w:pict>
          </mc:Fallback>
        </mc:AlternateConten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联系人：</w:t>
      </w:r>
      <w:r w:rsidRPr="00805C11">
        <w:rPr>
          <w:rFonts w:ascii="Times New Roman" w:eastAsia="仿宋" w:hAnsi="Times New Roman" w:cs="Times New Roman"/>
          <w:color w:val="000000"/>
          <w:sz w:val="32"/>
          <w:szCs w:val="32"/>
        </w:rPr>
        <w:t xml:space="preserve">                      </w:t>
      </w:r>
      <w:r w:rsidRPr="00805C11">
        <w:rPr>
          <w:rFonts w:ascii="Times New Roman" w:eastAsia="仿宋" w:hAnsi="Times New Roman" w:cs="Times New Roman"/>
          <w:color w:val="000000"/>
          <w:sz w:val="32"/>
          <w:szCs w:val="32"/>
        </w:rPr>
        <w:t>联系电话：</w:t>
      </w:r>
    </w:p>
    <w:p w:rsidR="00DD3AB1" w:rsidRPr="00805C11" w:rsidRDefault="00DD3AB1" w:rsidP="00B26076">
      <w:pPr>
        <w:jc w:val="left"/>
        <w:rPr>
          <w:rFonts w:ascii="Times New Roman" w:eastAsia="仿宋" w:hAnsi="Times New Roman" w:cs="Times New Roman"/>
          <w:color w:val="000000"/>
        </w:rPr>
      </w:pPr>
    </w:p>
    <w:p w:rsidR="00DD3AB1" w:rsidRPr="00805C11" w:rsidRDefault="00805C11" w:rsidP="00B26076">
      <w:pPr>
        <w:pStyle w:val="ad"/>
        <w:spacing w:beforeAutospacing="0"/>
        <w:rPr>
          <w:rFonts w:ascii="Times New Roman" w:eastAsia="仿宋" w:hAnsi="Times New Roman"/>
          <w:b/>
          <w:bCs/>
          <w:color w:val="000000"/>
          <w:sz w:val="32"/>
          <w:szCs w:val="32"/>
        </w:rPr>
        <w:sectPr w:rsidR="00DD3AB1" w:rsidRPr="00805C11">
          <w:pgSz w:w="16838" w:h="11906" w:orient="landscape"/>
          <w:pgMar w:top="1797" w:right="1440" w:bottom="1797" w:left="1440" w:header="851" w:footer="992" w:gutter="0"/>
          <w:cols w:space="720"/>
          <w:docGrid w:linePitch="312"/>
        </w:sectPr>
      </w:pPr>
      <w:r w:rsidRPr="00805C11">
        <w:rPr>
          <w:rFonts w:ascii="Times New Roman" w:eastAsia="仿宋" w:hAnsi="Times New Roman"/>
          <w:color w:val="000000"/>
        </w:rPr>
        <w:t xml:space="preserve">     </w:t>
      </w:r>
      <w:r w:rsidRPr="00805C11">
        <w:rPr>
          <w:rFonts w:ascii="Times New Roman" w:eastAsia="仿宋" w:hAnsi="Times New Roman"/>
          <w:b/>
          <w:bCs/>
          <w:color w:val="000000"/>
          <w:sz w:val="32"/>
          <w:szCs w:val="32"/>
        </w:rPr>
        <w:t xml:space="preserve"> </w:t>
      </w:r>
    </w:p>
    <w:p w:rsidR="00DD3AB1" w:rsidRPr="00805C11" w:rsidRDefault="00805C11" w:rsidP="00B26076">
      <w:pPr>
        <w:tabs>
          <w:tab w:val="left" w:pos="12000"/>
        </w:tabs>
        <w:outlineLvl w:val="0"/>
        <w:rPr>
          <w:rFonts w:ascii="Times New Roman" w:eastAsia="黑体" w:hAnsi="Times New Roman" w:cs="Times New Roman"/>
          <w:bCs/>
          <w:color w:val="000000"/>
          <w:sz w:val="32"/>
          <w:szCs w:val="32"/>
        </w:rPr>
      </w:pPr>
      <w:bookmarkStart w:id="1569" w:name="_Toc2146413001_WPSOffice_Level1"/>
      <w:bookmarkStart w:id="1570" w:name="_Toc155978481_WPSOffice_Level1"/>
      <w:bookmarkStart w:id="1571" w:name="_Toc1926996808_WPSOffice_Level1"/>
      <w:bookmarkStart w:id="1572" w:name="_Toc1691761326_WPSOffice_Level1"/>
      <w:bookmarkStart w:id="1573" w:name="_Toc1462913765_WPSOffice_Level1"/>
      <w:bookmarkStart w:id="1574" w:name="_Toc1886705348_WPSOffice_Level1"/>
      <w:bookmarkStart w:id="1575" w:name="_Toc1476106996_WPSOffice_Level1"/>
      <w:bookmarkStart w:id="1576" w:name="_Toc1308409510_WPSOffice_Level1"/>
      <w:bookmarkStart w:id="1577" w:name="_Toc1162897043_WPSOffice_Level1"/>
      <w:r w:rsidRPr="00805C11">
        <w:rPr>
          <w:rFonts w:ascii="Times New Roman" w:eastAsia="黑体" w:hAnsi="Times New Roman" w:cs="Times New Roman"/>
          <w:bCs/>
          <w:color w:val="000000"/>
          <w:sz w:val="32"/>
          <w:szCs w:val="32"/>
        </w:rPr>
        <w:lastRenderedPageBreak/>
        <w:t>附</w:t>
      </w:r>
      <w:r w:rsidRPr="00805C11">
        <w:rPr>
          <w:rFonts w:ascii="Times New Roman" w:eastAsia="黑体" w:hAnsi="Times New Roman" w:cs="Times New Roman"/>
          <w:bCs/>
          <w:color w:val="000000"/>
          <w:sz w:val="32"/>
          <w:szCs w:val="32"/>
          <w:lang w:val="en"/>
        </w:rPr>
        <w:t>4</w:t>
      </w:r>
      <w:r w:rsidRPr="00805C11">
        <w:rPr>
          <w:rFonts w:ascii="Times New Roman" w:eastAsia="黑体" w:hAnsi="Times New Roman" w:cs="Times New Roman"/>
          <w:bCs/>
          <w:color w:val="000000"/>
          <w:sz w:val="32"/>
          <w:szCs w:val="32"/>
        </w:rPr>
        <w:t>-1</w:t>
      </w:r>
      <w:bookmarkEnd w:id="1569"/>
      <w:bookmarkEnd w:id="1570"/>
      <w:bookmarkEnd w:id="1571"/>
      <w:bookmarkEnd w:id="1572"/>
      <w:bookmarkEnd w:id="1573"/>
      <w:bookmarkEnd w:id="1574"/>
      <w:bookmarkEnd w:id="1575"/>
      <w:bookmarkEnd w:id="1576"/>
      <w:bookmarkEnd w:id="1577"/>
    </w:p>
    <w:p w:rsidR="00DD3AB1" w:rsidRPr="005F521C" w:rsidRDefault="00805C11" w:rsidP="005F521C">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78" w:name="_Toc2111863466_WPSOffice_Level2"/>
      <w:bookmarkStart w:id="1579" w:name="_Toc1212717204_WPSOffice_Level2"/>
      <w:bookmarkStart w:id="1580" w:name="_Toc1721616806_WPSOffice_Level2"/>
      <w:bookmarkStart w:id="1581" w:name="_Toc1260290315_WPSOffice_Level2"/>
      <w:bookmarkStart w:id="1582" w:name="_Toc503787230_WPSOffice_Level2"/>
      <w:bookmarkStart w:id="1583" w:name="_Toc1850834534_WPSOffice_Level2"/>
      <w:bookmarkStart w:id="1584" w:name="_Toc1995371731_WPSOffice_Level2"/>
      <w:bookmarkStart w:id="1585" w:name="_Toc2093778630_WPSOffice_Level2"/>
      <w:bookmarkStart w:id="1586" w:name="_Toc1521435559_WPSOffice_Level2"/>
      <w:r w:rsidRPr="005F521C">
        <w:rPr>
          <w:rFonts w:ascii="Times New Roman" w:eastAsia="方正小标宋简体" w:hAnsi="Times New Roman" w:cs="Times New Roman"/>
          <w:color w:val="000000"/>
          <w:kern w:val="0"/>
          <w:sz w:val="40"/>
          <w:szCs w:val="36"/>
        </w:rPr>
        <w:t>购置奖补资金申请流程图</w:t>
      </w:r>
      <w:bookmarkEnd w:id="1578"/>
      <w:bookmarkEnd w:id="1579"/>
      <w:bookmarkEnd w:id="1580"/>
      <w:bookmarkEnd w:id="1581"/>
      <w:bookmarkEnd w:id="1582"/>
      <w:bookmarkEnd w:id="1583"/>
      <w:bookmarkEnd w:id="1584"/>
      <w:bookmarkEnd w:id="1585"/>
      <w:bookmarkEnd w:id="1586"/>
    </w:p>
    <w:p w:rsidR="00DD3AB1" w:rsidRPr="005F521C" w:rsidRDefault="005F521C" w:rsidP="005F521C">
      <w:pPr>
        <w:spacing w:line="360" w:lineRule="auto"/>
        <w:jc w:val="left"/>
        <w:rPr>
          <w:rFonts w:ascii="Times New Roman" w:eastAsia="仿宋" w:hAnsi="Times New Roman" w:cs="Times New Roman"/>
          <w:b/>
          <w:color w:val="000000"/>
          <w:sz w:val="32"/>
          <w:szCs w:val="32"/>
        </w:rPr>
      </w:pPr>
      <w:r w:rsidRPr="00805C11">
        <w:rPr>
          <w:rFonts w:ascii="Times New Roman" w:hAnsi="Times New Roman" w:cs="Times New Roman"/>
          <w:color w:val="000000"/>
        </w:rPr>
        <w:object w:dxaOrig="8299" w:dyaOrig="10213">
          <v:shape id="_x0000_i1028" type="#_x0000_t75" style="width:421.5pt;height:639.75pt" o:ole="">
            <v:imagedata r:id="rId25" o:title=""/>
          </v:shape>
          <o:OLEObject Type="Embed" ProgID="Visio.Drawing.11" ShapeID="_x0000_i1028" DrawAspect="Content" ObjectID="_1694422779" r:id="rId26"/>
        </w:object>
      </w:r>
      <w:r w:rsidR="00805C11" w:rsidRPr="00805C11">
        <w:rPr>
          <w:rFonts w:ascii="Times New Roman" w:eastAsia="仿宋" w:hAnsi="Times New Roman"/>
          <w:b/>
          <w:bCs/>
          <w:color w:val="000000"/>
          <w:sz w:val="32"/>
          <w:szCs w:val="32"/>
        </w:rPr>
        <w:br w:type="page"/>
      </w:r>
      <w:bookmarkStart w:id="1587" w:name="_Toc1738698167_WPSOffice_Level1"/>
      <w:bookmarkStart w:id="1588" w:name="_Toc2126979142_WPSOffice_Level1"/>
      <w:bookmarkStart w:id="1589" w:name="_Toc2046733021_WPSOffice_Level1"/>
      <w:bookmarkStart w:id="1590" w:name="_Toc791792158_WPSOffice_Level1"/>
      <w:bookmarkStart w:id="1591" w:name="_Toc796001636_WPSOffice_Level1"/>
      <w:bookmarkStart w:id="1592" w:name="_Toc432079372_WPSOffice_Level1"/>
      <w:bookmarkStart w:id="1593" w:name="_Toc1234391382_WPSOffice_Level1"/>
      <w:bookmarkStart w:id="1594" w:name="_Toc1195674921_WPSOffice_Level1"/>
      <w:bookmarkStart w:id="1595" w:name="_Toc1812306404_WPSOffice_Level1"/>
      <w:r w:rsidR="00805C11" w:rsidRPr="00805C11">
        <w:rPr>
          <w:rFonts w:ascii="Times New Roman" w:eastAsia="黑体" w:hAnsi="Times New Roman"/>
          <w:bCs/>
          <w:color w:val="000000"/>
          <w:sz w:val="32"/>
          <w:szCs w:val="32"/>
        </w:rPr>
        <w:lastRenderedPageBreak/>
        <w:t>附</w:t>
      </w:r>
      <w:r w:rsidR="00805C11" w:rsidRPr="00805C11">
        <w:rPr>
          <w:rFonts w:ascii="Times New Roman" w:eastAsia="黑体" w:hAnsi="Times New Roman"/>
          <w:bCs/>
          <w:color w:val="000000"/>
          <w:sz w:val="32"/>
          <w:szCs w:val="32"/>
        </w:rPr>
        <w:t>4-2</w:t>
      </w:r>
      <w:bookmarkEnd w:id="1587"/>
      <w:bookmarkEnd w:id="1588"/>
      <w:bookmarkEnd w:id="1589"/>
      <w:bookmarkEnd w:id="1590"/>
      <w:bookmarkEnd w:id="1591"/>
      <w:bookmarkEnd w:id="1592"/>
      <w:bookmarkEnd w:id="1593"/>
      <w:bookmarkEnd w:id="1594"/>
      <w:bookmarkEnd w:id="1595"/>
    </w:p>
    <w:p w:rsidR="005F521C" w:rsidRDefault="00805C11" w:rsidP="005F521C">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bookmarkStart w:id="1596" w:name="_Toc1447186549_WPSOffice_Level2"/>
      <w:bookmarkStart w:id="1597" w:name="_Toc1793062831_WPSOffice_Level2"/>
      <w:bookmarkStart w:id="1598" w:name="_Toc1436613544_WPSOffice_Level2"/>
      <w:bookmarkStart w:id="1599" w:name="_Toc91799488_WPSOffice_Level2"/>
      <w:bookmarkStart w:id="1600" w:name="_Toc389940321_WPSOffice_Level2"/>
      <w:bookmarkStart w:id="1601" w:name="_Toc108368169_WPSOffice_Level2"/>
      <w:bookmarkStart w:id="1602" w:name="_Toc1982014412_WPSOffice_Level2"/>
      <w:bookmarkStart w:id="1603" w:name="_Toc1271222149_WPSOffice_Level2"/>
      <w:bookmarkStart w:id="1604" w:name="_Toc180545984_WPSOffice_Level2"/>
      <w:r w:rsidRPr="005F521C">
        <w:rPr>
          <w:rFonts w:ascii="Times New Roman" w:eastAsia="方正小标宋简体" w:hAnsi="Times New Roman" w:cs="Times New Roman"/>
          <w:color w:val="000000"/>
          <w:kern w:val="0"/>
          <w:sz w:val="40"/>
          <w:szCs w:val="36"/>
        </w:rPr>
        <w:t>充（换）电基础设施建设运营奖补资金申请流</w:t>
      </w:r>
    </w:p>
    <w:p w:rsidR="00DD3AB1" w:rsidRPr="005F521C" w:rsidRDefault="00805C11" w:rsidP="005F521C">
      <w:pPr>
        <w:spacing w:line="560" w:lineRule="exact"/>
        <w:ind w:left="600" w:hangingChars="150" w:hanging="600"/>
        <w:jc w:val="center"/>
        <w:outlineLvl w:val="0"/>
        <w:rPr>
          <w:rFonts w:ascii="Times New Roman" w:eastAsia="方正小标宋简体" w:hAnsi="Times New Roman" w:cs="Times New Roman"/>
          <w:color w:val="000000"/>
          <w:kern w:val="0"/>
          <w:sz w:val="40"/>
          <w:szCs w:val="36"/>
        </w:rPr>
      </w:pPr>
      <w:r w:rsidRPr="005F521C">
        <w:rPr>
          <w:rFonts w:ascii="Times New Roman" w:eastAsia="方正小标宋简体" w:hAnsi="Times New Roman" w:cs="Times New Roman"/>
          <w:color w:val="000000"/>
          <w:kern w:val="0"/>
          <w:sz w:val="40"/>
          <w:szCs w:val="36"/>
        </w:rPr>
        <w:t>程图</w:t>
      </w:r>
      <w:bookmarkEnd w:id="1596"/>
      <w:bookmarkEnd w:id="1597"/>
      <w:bookmarkEnd w:id="1598"/>
      <w:bookmarkEnd w:id="1599"/>
      <w:bookmarkEnd w:id="1600"/>
      <w:bookmarkEnd w:id="1601"/>
      <w:bookmarkEnd w:id="1602"/>
      <w:bookmarkEnd w:id="1603"/>
      <w:bookmarkEnd w:id="1604"/>
    </w:p>
    <w:p w:rsidR="00DD3AB1" w:rsidRPr="005F521C" w:rsidRDefault="005F521C" w:rsidP="005F521C">
      <w:pPr>
        <w:spacing w:line="360" w:lineRule="auto"/>
        <w:jc w:val="left"/>
        <w:rPr>
          <w:rFonts w:ascii="Times New Roman" w:eastAsia="仿宋" w:hAnsi="Times New Roman" w:cs="Times New Roman"/>
          <w:b/>
          <w:color w:val="000000"/>
          <w:sz w:val="32"/>
          <w:szCs w:val="32"/>
        </w:rPr>
      </w:pPr>
      <w:r w:rsidRPr="00805C11">
        <w:rPr>
          <w:rFonts w:ascii="Times New Roman" w:hAnsi="Times New Roman" w:cs="Times New Roman"/>
          <w:color w:val="000000"/>
        </w:rPr>
        <w:object w:dxaOrig="8299" w:dyaOrig="9647">
          <v:shape id="_x0000_i1029" type="#_x0000_t75" style="width:414.75pt;height:594pt" o:ole="">
            <v:imagedata r:id="rId27" o:title=""/>
          </v:shape>
          <o:OLEObject Type="Embed" ProgID="Visio.Drawing.11" ShapeID="_x0000_i1029" DrawAspect="Content" ObjectID="_1694422780" r:id="rId28"/>
        </w:object>
      </w:r>
      <w:r w:rsidR="00805C11" w:rsidRPr="00805C11">
        <w:rPr>
          <w:rFonts w:ascii="Times New Roman" w:eastAsia="仿宋" w:hAnsi="Times New Roman"/>
          <w:b/>
          <w:bCs/>
          <w:color w:val="000000"/>
          <w:sz w:val="32"/>
          <w:szCs w:val="32"/>
        </w:rPr>
        <w:br w:type="page"/>
      </w:r>
      <w:bookmarkStart w:id="1605" w:name="_Toc1354343843_WPSOffice_Level1"/>
      <w:bookmarkStart w:id="1606" w:name="_Toc518269473_WPSOffice_Level1"/>
      <w:bookmarkStart w:id="1607" w:name="_Toc1744176772_WPSOffice_Level1"/>
      <w:bookmarkStart w:id="1608" w:name="_Toc1043611146_WPSOffice_Level1"/>
      <w:bookmarkStart w:id="1609" w:name="_Toc92920278_WPSOffice_Level1"/>
      <w:bookmarkStart w:id="1610" w:name="_Toc896772650_WPSOffice_Level1"/>
      <w:bookmarkStart w:id="1611" w:name="_Toc1391458440_WPSOffice_Level1"/>
      <w:bookmarkStart w:id="1612" w:name="_Toc207137297_WPSOffice_Level1"/>
      <w:bookmarkStart w:id="1613" w:name="_Toc84772135_WPSOffice_Level1"/>
      <w:r w:rsidR="00805C11" w:rsidRPr="00805C11">
        <w:rPr>
          <w:rFonts w:ascii="Times New Roman" w:eastAsia="黑体" w:hAnsi="Times New Roman"/>
          <w:bCs/>
          <w:color w:val="000000"/>
          <w:sz w:val="32"/>
          <w:szCs w:val="32"/>
        </w:rPr>
        <w:lastRenderedPageBreak/>
        <w:t>附</w:t>
      </w:r>
      <w:r w:rsidR="00805C11" w:rsidRPr="00805C11">
        <w:rPr>
          <w:rFonts w:ascii="Times New Roman" w:eastAsia="黑体" w:hAnsi="Times New Roman"/>
          <w:bCs/>
          <w:color w:val="000000"/>
          <w:sz w:val="32"/>
          <w:szCs w:val="32"/>
        </w:rPr>
        <w:t>4-3</w:t>
      </w:r>
      <w:bookmarkEnd w:id="1605"/>
      <w:bookmarkEnd w:id="1606"/>
      <w:bookmarkEnd w:id="1607"/>
      <w:bookmarkEnd w:id="1608"/>
      <w:bookmarkEnd w:id="1609"/>
      <w:bookmarkEnd w:id="1610"/>
      <w:bookmarkEnd w:id="1611"/>
      <w:bookmarkEnd w:id="1612"/>
      <w:bookmarkEnd w:id="1613"/>
    </w:p>
    <w:p w:rsidR="00DD3AB1" w:rsidRPr="00805C11" w:rsidRDefault="00805C11" w:rsidP="00B26076">
      <w:pPr>
        <w:spacing w:line="600" w:lineRule="exact"/>
        <w:jc w:val="center"/>
        <w:outlineLvl w:val="1"/>
        <w:rPr>
          <w:rFonts w:ascii="Times New Roman" w:eastAsia="方正小标宋简体" w:hAnsi="Times New Roman" w:cs="Times New Roman"/>
          <w:color w:val="000000"/>
          <w:sz w:val="44"/>
          <w:szCs w:val="44"/>
        </w:rPr>
      </w:pPr>
      <w:bookmarkStart w:id="1614" w:name="_Toc373047957_WPSOffice_Level2"/>
      <w:bookmarkStart w:id="1615" w:name="_Toc924230353_WPSOffice_Level2"/>
      <w:bookmarkStart w:id="1616" w:name="_Toc800929938_WPSOffice_Level2"/>
      <w:bookmarkStart w:id="1617" w:name="_Toc37789577_WPSOffice_Level2"/>
      <w:bookmarkStart w:id="1618" w:name="_Toc1634268145_WPSOffice_Level2"/>
      <w:bookmarkStart w:id="1619" w:name="_Toc994894941_WPSOffice_Level2"/>
      <w:bookmarkStart w:id="1620" w:name="_Toc1416854737_WPSOffice_Level2"/>
      <w:bookmarkStart w:id="1621" w:name="_Toc1167347035_WPSOffice_Level2"/>
      <w:bookmarkStart w:id="1622" w:name="_Toc1999984589_WPSOffice_Level2"/>
      <w:r w:rsidRPr="00805C11">
        <w:rPr>
          <w:rFonts w:ascii="Times New Roman" w:eastAsia="方正小标宋简体" w:hAnsi="Times New Roman" w:cs="Times New Roman"/>
          <w:color w:val="000000"/>
          <w:sz w:val="44"/>
          <w:szCs w:val="44"/>
        </w:rPr>
        <w:t>产业发展奖补资金申请流程图</w:t>
      </w:r>
      <w:bookmarkEnd w:id="1614"/>
      <w:bookmarkEnd w:id="1615"/>
      <w:bookmarkEnd w:id="1616"/>
      <w:bookmarkEnd w:id="1617"/>
      <w:bookmarkEnd w:id="1618"/>
      <w:bookmarkEnd w:id="1619"/>
      <w:bookmarkEnd w:id="1620"/>
      <w:bookmarkEnd w:id="1621"/>
      <w:bookmarkEnd w:id="1622"/>
    </w:p>
    <w:p w:rsidR="00DD3AB1" w:rsidRPr="005F521C" w:rsidRDefault="005F521C" w:rsidP="005F521C">
      <w:pPr>
        <w:spacing w:line="360" w:lineRule="auto"/>
        <w:jc w:val="left"/>
        <w:rPr>
          <w:rFonts w:ascii="Times New Roman" w:eastAsia="仿宋" w:hAnsi="Times New Roman" w:cs="Times New Roman"/>
          <w:b/>
          <w:sz w:val="32"/>
          <w:szCs w:val="32"/>
        </w:rPr>
      </w:pPr>
      <w:r w:rsidRPr="00805C11">
        <w:rPr>
          <w:rFonts w:ascii="Times New Roman" w:hAnsi="Times New Roman" w:cs="Times New Roman"/>
          <w:color w:val="000000"/>
        </w:rPr>
        <w:object w:dxaOrig="8299" w:dyaOrig="10013">
          <v:shape id="_x0000_i1030" type="#_x0000_t75" style="width:414.75pt;height:619.5pt" o:ole="">
            <v:imagedata r:id="rId29" o:title=""/>
          </v:shape>
          <o:OLEObject Type="Embed" ProgID="Visio.Drawing.11" ShapeID="_x0000_i1030" DrawAspect="Content" ObjectID="_1694422781" r:id="rId30"/>
        </w:object>
      </w:r>
      <w:r w:rsidR="00805C11" w:rsidRPr="00805C11">
        <w:rPr>
          <w:rFonts w:ascii="Times New Roman" w:eastAsia="仿宋" w:hAnsi="Times New Roman" w:cs="Times New Roman"/>
          <w:b/>
          <w:sz w:val="32"/>
          <w:szCs w:val="32"/>
        </w:rPr>
        <w:br w:type="page"/>
      </w:r>
      <w:bookmarkStart w:id="1623" w:name="_Toc41995322_WPSOffice_Level1"/>
      <w:bookmarkStart w:id="1624" w:name="_Toc138625031_WPSOffice_Level1"/>
      <w:bookmarkStart w:id="1625" w:name="_Toc122197651_WPSOffice_Level1"/>
      <w:bookmarkStart w:id="1626" w:name="_Toc980946695_WPSOffice_Level1"/>
      <w:bookmarkStart w:id="1627" w:name="_Toc2024094997_WPSOffice_Level1"/>
      <w:bookmarkStart w:id="1628" w:name="_Toc1806617348_WPSOffice_Level1"/>
      <w:bookmarkStart w:id="1629" w:name="_Toc546734071_WPSOffice_Level1"/>
      <w:r w:rsidR="00805C11" w:rsidRPr="00805C11">
        <w:rPr>
          <w:rFonts w:ascii="Times New Roman" w:eastAsia="黑体" w:hAnsi="Times New Roman" w:cs="Times New Roman"/>
          <w:sz w:val="32"/>
          <w:szCs w:val="32"/>
        </w:rPr>
        <w:lastRenderedPageBreak/>
        <w:t>附</w:t>
      </w:r>
      <w:r w:rsidR="00805C11" w:rsidRPr="00805C11">
        <w:rPr>
          <w:rFonts w:ascii="Times New Roman" w:eastAsia="仿宋" w:hAnsi="Times New Roman" w:cs="Times New Roman"/>
          <w:sz w:val="32"/>
          <w:szCs w:val="32"/>
        </w:rPr>
        <w:t>5-1</w:t>
      </w:r>
      <w:bookmarkEnd w:id="1623"/>
      <w:bookmarkEnd w:id="1624"/>
      <w:bookmarkEnd w:id="1625"/>
      <w:bookmarkEnd w:id="1626"/>
      <w:bookmarkEnd w:id="1627"/>
      <w:bookmarkEnd w:id="1628"/>
      <w:bookmarkEnd w:id="1629"/>
    </w:p>
    <w:p w:rsidR="00DD3AB1" w:rsidRPr="00805C11" w:rsidRDefault="00805C11" w:rsidP="00B26076">
      <w:pPr>
        <w:spacing w:line="540" w:lineRule="exact"/>
        <w:jc w:val="center"/>
        <w:rPr>
          <w:rFonts w:ascii="Times New Roman" w:eastAsia="方正小标宋简体" w:hAnsi="Times New Roman" w:cs="Times New Roman"/>
          <w:sz w:val="36"/>
          <w:szCs w:val="36"/>
        </w:rPr>
      </w:pPr>
      <w:bookmarkStart w:id="1630" w:name="_Toc14496306_WPSOffice_Level1"/>
      <w:bookmarkStart w:id="1631" w:name="_Toc1260162417_WPSOffice_Level1"/>
      <w:bookmarkStart w:id="1632" w:name="_Toc1500578378_WPSOffice_Level1"/>
      <w:bookmarkStart w:id="1633" w:name="_Toc1103053229_WPSOffice_Level1"/>
      <w:bookmarkStart w:id="1634" w:name="_Toc1426461494_WPSOffice_Level1"/>
      <w:bookmarkStart w:id="1635" w:name="_Toc1783061870_WPSOffice_Level1"/>
      <w:bookmarkStart w:id="1636" w:name="_Toc1018213610_WPSOffice_Level1"/>
      <w:r w:rsidRPr="00805C11">
        <w:rPr>
          <w:rFonts w:ascii="Times New Roman" w:eastAsia="方正小标宋简体" w:hAnsi="Times New Roman" w:cs="Times New Roman"/>
          <w:sz w:val="36"/>
          <w:szCs w:val="36"/>
        </w:rPr>
        <w:t>信息报告申报材料封面</w:t>
      </w:r>
      <w:bookmarkEnd w:id="1630"/>
      <w:bookmarkEnd w:id="1631"/>
      <w:bookmarkEnd w:id="1632"/>
      <w:bookmarkEnd w:id="1633"/>
      <w:bookmarkEnd w:id="1634"/>
      <w:bookmarkEnd w:id="1635"/>
      <w:bookmarkEnd w:id="1636"/>
    </w:p>
    <w:p w:rsidR="00DD3AB1" w:rsidRPr="00805C11" w:rsidRDefault="00DD3AB1" w:rsidP="00B26076">
      <w:pPr>
        <w:spacing w:line="440" w:lineRule="exact"/>
        <w:jc w:val="left"/>
        <w:rPr>
          <w:rFonts w:ascii="Times New Roman" w:eastAsia="仿宋" w:hAnsi="Times New Roman" w:cs="Times New Roman"/>
          <w:sz w:val="32"/>
          <w:szCs w:val="32"/>
        </w:rPr>
      </w:pPr>
    </w:p>
    <w:p w:rsidR="00DD3AB1" w:rsidRPr="00805C11" w:rsidRDefault="00805C11" w:rsidP="00B26076">
      <w:pPr>
        <w:jc w:val="center"/>
        <w:rPr>
          <w:rFonts w:ascii="Times New Roman" w:eastAsia="方正小标宋简体" w:hAnsi="Times New Roman" w:cs="Times New Roman"/>
          <w:bCs/>
          <w:sz w:val="48"/>
          <w:szCs w:val="48"/>
        </w:rPr>
      </w:pPr>
      <w:bookmarkStart w:id="1637" w:name="_Toc1666474985_WPSOffice_Level2"/>
      <w:bookmarkStart w:id="1638" w:name="_Toc782108797_WPSOffice_Level2"/>
      <w:bookmarkStart w:id="1639" w:name="_Toc937998039_WPSOffice_Level2"/>
      <w:bookmarkStart w:id="1640" w:name="_Toc204457261_WPSOffice_Level2"/>
      <w:bookmarkStart w:id="1641" w:name="_Toc851893345_WPSOffice_Level2"/>
      <w:bookmarkStart w:id="1642" w:name="_Toc81332468_WPSOffice_Level2"/>
      <w:bookmarkStart w:id="1643" w:name="_Toc1570358214_WPSOffice_Level2"/>
      <w:r w:rsidRPr="00805C11">
        <w:rPr>
          <w:rFonts w:ascii="Times New Roman" w:eastAsia="方正小标宋简体" w:hAnsi="Times New Roman" w:cs="Times New Roman"/>
          <w:bCs/>
          <w:sz w:val="48"/>
          <w:szCs w:val="48"/>
        </w:rPr>
        <w:t>湖南省新能源汽车推广应用信息报告</w:t>
      </w:r>
      <w:bookmarkEnd w:id="1637"/>
      <w:bookmarkEnd w:id="1638"/>
      <w:bookmarkEnd w:id="1639"/>
      <w:bookmarkEnd w:id="1640"/>
      <w:bookmarkEnd w:id="1641"/>
      <w:bookmarkEnd w:id="1642"/>
      <w:bookmarkEnd w:id="1643"/>
    </w:p>
    <w:p w:rsidR="00DD3AB1" w:rsidRPr="00805C11" w:rsidRDefault="00805C11" w:rsidP="00B26076">
      <w:pPr>
        <w:jc w:val="center"/>
        <w:rPr>
          <w:rFonts w:ascii="Times New Roman" w:eastAsia="仿宋" w:hAnsi="Times New Roman" w:cs="Times New Roman"/>
          <w:b/>
          <w:bCs/>
          <w:sz w:val="32"/>
          <w:szCs w:val="32"/>
        </w:rPr>
      </w:pPr>
      <w:r w:rsidRPr="00805C11">
        <w:rPr>
          <w:rFonts w:ascii="Times New Roman" w:eastAsia="仿宋" w:hAnsi="Times New Roman" w:cs="Times New Roman"/>
          <w:b/>
          <w:bCs/>
          <w:noProof/>
          <w:sz w:val="44"/>
          <w:szCs w:val="44"/>
        </w:rPr>
        <mc:AlternateContent>
          <mc:Choice Requires="wps">
            <w:drawing>
              <wp:inline distT="0" distB="0" distL="0" distR="0" wp14:anchorId="5E502E95" wp14:editId="4517EDEF">
                <wp:extent cx="806450" cy="4046220"/>
                <wp:effectExtent l="3810" t="0" r="0" b="2540"/>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4046220"/>
                        </a:xfrm>
                        <a:prstGeom prst="rect">
                          <a:avLst/>
                        </a:prstGeom>
                        <a:noFill/>
                        <a:ln>
                          <a:noFill/>
                        </a:ln>
                      </wps:spPr>
                      <wps:txbx>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w14:anchorId="5E502E95" id="文本框 43" o:spid="_x0000_s1028" type="#_x0000_t202" style="width:63.5pt;height:3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" filled="f" stroked="f">
                <v:textbox style="layout-flow:vertical-ideographic">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v:textbox>
                <w10:anchorlock/>
              </v:shape>
            </w:pict>
          </mc:Fallback>
        </mc:AlternateContent>
      </w:r>
    </w:p>
    <w:p w:rsidR="00DD3AB1" w:rsidRPr="00805C11" w:rsidRDefault="00DD3AB1" w:rsidP="00B26076">
      <w:pPr>
        <w:spacing w:line="720" w:lineRule="exact"/>
        <w:jc w:val="left"/>
        <w:rPr>
          <w:rFonts w:ascii="Times New Roman" w:eastAsia="仿宋" w:hAnsi="Times New Roman" w:cs="Times New Roman"/>
          <w:b/>
          <w:bCs/>
          <w:sz w:val="36"/>
          <w:szCs w:val="36"/>
        </w:rPr>
      </w:pPr>
    </w:p>
    <w:p w:rsidR="00DD3AB1" w:rsidRPr="00805C11" w:rsidRDefault="00805C11" w:rsidP="00B26076">
      <w:pPr>
        <w:spacing w:line="720" w:lineRule="exact"/>
        <w:jc w:val="left"/>
        <w:rPr>
          <w:rFonts w:ascii="Times New Roman" w:eastAsia="仿宋" w:hAnsi="Times New Roman" w:cs="Times New Roman"/>
          <w:b/>
          <w:bCs/>
          <w:sz w:val="36"/>
          <w:szCs w:val="36"/>
        </w:rPr>
      </w:pPr>
      <w:bookmarkStart w:id="1644" w:name="_Toc170740045_WPSOffice_Level3"/>
      <w:bookmarkStart w:id="1645" w:name="_Toc394612782_WPSOffice_Level3"/>
      <w:bookmarkStart w:id="1646" w:name="_Toc1396358098_WPSOffice_Level3"/>
      <w:bookmarkStart w:id="1647" w:name="_Toc771782409_WPSOffice_Level3"/>
      <w:bookmarkStart w:id="1648" w:name="_Toc311171480_WPSOffice_Level3"/>
      <w:bookmarkStart w:id="1649" w:name="_Toc1617888865_WPSOffice_Level3"/>
      <w:bookmarkStart w:id="1650" w:name="_Toc1586767777_WPSOffice_Level3"/>
      <w:r w:rsidRPr="00805C11">
        <w:rPr>
          <w:rFonts w:ascii="Times New Roman" w:eastAsia="仿宋" w:hAnsi="Times New Roman" w:cs="Times New Roman"/>
          <w:b/>
          <w:bCs/>
          <w:sz w:val="36"/>
          <w:szCs w:val="36"/>
        </w:rPr>
        <w:t>申报企业类型：</w:t>
      </w:r>
      <w:bookmarkEnd w:id="1644"/>
      <w:bookmarkEnd w:id="1645"/>
      <w:bookmarkEnd w:id="1646"/>
      <w:bookmarkEnd w:id="1647"/>
      <w:bookmarkEnd w:id="1648"/>
      <w:bookmarkEnd w:id="1649"/>
      <w:bookmarkEnd w:id="1650"/>
    </w:p>
    <w:p w:rsidR="00DD3AB1" w:rsidRPr="00805C11" w:rsidRDefault="00805C11" w:rsidP="00B26076">
      <w:pPr>
        <w:spacing w:line="720" w:lineRule="exact"/>
        <w:ind w:firstLineChars="200" w:firstLine="643"/>
        <w:rPr>
          <w:rFonts w:ascii="Times New Roman" w:eastAsia="仿宋" w:hAnsi="Times New Roman" w:cs="Times New Roman"/>
          <w:b/>
          <w:bCs/>
          <w:sz w:val="32"/>
          <w:szCs w:val="32"/>
        </w:rPr>
      </w:pPr>
      <w:bookmarkStart w:id="1651" w:name="_Toc194149514_WPSOffice_Level3"/>
      <w:bookmarkStart w:id="1652" w:name="_Toc265754506_WPSOffice_Level3"/>
      <w:bookmarkStart w:id="1653" w:name="_Toc893439006_WPSOffice_Level3"/>
      <w:bookmarkStart w:id="1654" w:name="_Toc745050674_WPSOffice_Level3"/>
      <w:bookmarkStart w:id="1655" w:name="_Toc1091038270_WPSOffice_Level3"/>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生产企业</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销售企业</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运营企业</w:t>
      </w:r>
      <w:bookmarkEnd w:id="1651"/>
      <w:bookmarkEnd w:id="1652"/>
      <w:bookmarkEnd w:id="1653"/>
      <w:bookmarkEnd w:id="1654"/>
      <w:bookmarkEnd w:id="1655"/>
    </w:p>
    <w:p w:rsidR="00DD3AB1" w:rsidRPr="00805C11" w:rsidRDefault="00805C11" w:rsidP="00B26076">
      <w:pPr>
        <w:spacing w:line="720" w:lineRule="exact"/>
        <w:jc w:val="left"/>
        <w:rPr>
          <w:rFonts w:ascii="Times New Roman" w:eastAsia="仿宋" w:hAnsi="Times New Roman" w:cs="Times New Roman"/>
          <w:b/>
          <w:bCs/>
          <w:sz w:val="36"/>
          <w:szCs w:val="36"/>
          <w:u w:val="single"/>
        </w:rPr>
      </w:pPr>
      <w:bookmarkStart w:id="1656" w:name="_Toc509325237_WPSOffice_Level3"/>
      <w:bookmarkStart w:id="1657" w:name="_Toc1536949554_WPSOffice_Level3"/>
      <w:bookmarkStart w:id="1658" w:name="_Toc80865817_WPSOffice_Level3"/>
      <w:bookmarkStart w:id="1659" w:name="_Toc554056064_WPSOffice_Level3"/>
      <w:bookmarkStart w:id="1660" w:name="_Toc380721729_WPSOffice_Level3"/>
      <w:bookmarkStart w:id="1661" w:name="_Toc1074363927_WPSOffice_Level3"/>
      <w:bookmarkStart w:id="1662" w:name="_Toc1898483195_WPSOffice_Level3"/>
      <w:r w:rsidRPr="00805C11">
        <w:rPr>
          <w:rFonts w:ascii="Times New Roman" w:eastAsia="仿宋" w:hAnsi="Times New Roman" w:cs="Times New Roman"/>
          <w:b/>
          <w:bCs/>
          <w:sz w:val="36"/>
          <w:szCs w:val="36"/>
        </w:rPr>
        <w:t>单位名称（盖章）：</w:t>
      </w:r>
      <w:bookmarkEnd w:id="1656"/>
      <w:bookmarkEnd w:id="1657"/>
      <w:bookmarkEnd w:id="1658"/>
      <w:bookmarkEnd w:id="1659"/>
      <w:bookmarkEnd w:id="1660"/>
      <w:bookmarkEnd w:id="1661"/>
      <w:bookmarkEnd w:id="1662"/>
    </w:p>
    <w:p w:rsidR="00DD3AB1" w:rsidRPr="00805C11" w:rsidRDefault="00805C11" w:rsidP="00B26076">
      <w:pPr>
        <w:spacing w:line="720" w:lineRule="exact"/>
        <w:jc w:val="left"/>
        <w:rPr>
          <w:rFonts w:ascii="Times New Roman" w:eastAsia="仿宋" w:hAnsi="Times New Roman" w:cs="Times New Roman"/>
          <w:b/>
          <w:bCs/>
          <w:sz w:val="36"/>
          <w:szCs w:val="36"/>
        </w:rPr>
      </w:pPr>
      <w:bookmarkStart w:id="1663" w:name="_Toc1297791218_WPSOffice_Level3"/>
      <w:bookmarkStart w:id="1664" w:name="_Toc630457603_WPSOffice_Level3"/>
      <w:bookmarkStart w:id="1665" w:name="_Toc209215653_WPSOffice_Level3"/>
      <w:bookmarkStart w:id="1666" w:name="_Toc747988380_WPSOffice_Level3"/>
      <w:bookmarkStart w:id="1667" w:name="_Toc1839274464_WPSOffice_Level3"/>
      <w:bookmarkStart w:id="1668" w:name="_Toc970837407_WPSOffice_Level3"/>
      <w:bookmarkStart w:id="1669" w:name="_Toc509056177_WPSOffice_Level3"/>
      <w:r w:rsidRPr="00805C11">
        <w:rPr>
          <w:rFonts w:ascii="Times New Roman" w:eastAsia="仿宋" w:hAnsi="Times New Roman" w:cs="Times New Roman"/>
          <w:b/>
          <w:bCs/>
          <w:sz w:val="36"/>
          <w:szCs w:val="36"/>
        </w:rPr>
        <w:t>联系人：</w:t>
      </w:r>
      <w:bookmarkEnd w:id="1663"/>
      <w:bookmarkEnd w:id="1664"/>
      <w:bookmarkEnd w:id="1665"/>
      <w:bookmarkEnd w:id="1666"/>
      <w:bookmarkEnd w:id="1667"/>
      <w:bookmarkEnd w:id="1668"/>
      <w:bookmarkEnd w:id="1669"/>
    </w:p>
    <w:p w:rsidR="00DD3AB1" w:rsidRPr="00805C11" w:rsidRDefault="00805C11" w:rsidP="00B26076">
      <w:pPr>
        <w:spacing w:line="720" w:lineRule="exact"/>
        <w:jc w:val="left"/>
        <w:rPr>
          <w:rFonts w:ascii="Times New Roman" w:eastAsia="仿宋" w:hAnsi="Times New Roman" w:cs="Times New Roman"/>
          <w:b/>
          <w:bCs/>
          <w:sz w:val="36"/>
          <w:szCs w:val="36"/>
          <w:u w:val="single"/>
        </w:rPr>
      </w:pPr>
      <w:bookmarkStart w:id="1670" w:name="_Toc1546451335_WPSOffice_Level3"/>
      <w:bookmarkStart w:id="1671" w:name="_Toc1940618172_WPSOffice_Level3"/>
      <w:bookmarkStart w:id="1672" w:name="_Toc196845588_WPSOffice_Level3"/>
      <w:bookmarkStart w:id="1673" w:name="_Toc733429580_WPSOffice_Level3"/>
      <w:bookmarkStart w:id="1674" w:name="_Toc1401721250_WPSOffice_Level3"/>
      <w:bookmarkStart w:id="1675" w:name="_Toc1362200969_WPSOffice_Level3"/>
      <w:bookmarkStart w:id="1676" w:name="_Toc199527580_WPSOffice_Level3"/>
      <w:r w:rsidRPr="00805C11">
        <w:rPr>
          <w:rFonts w:ascii="Times New Roman" w:eastAsia="仿宋" w:hAnsi="Times New Roman" w:cs="Times New Roman"/>
          <w:b/>
          <w:bCs/>
          <w:sz w:val="36"/>
          <w:szCs w:val="36"/>
        </w:rPr>
        <w:t>联系电话：</w:t>
      </w:r>
      <w:bookmarkEnd w:id="1670"/>
      <w:bookmarkEnd w:id="1671"/>
      <w:bookmarkEnd w:id="1672"/>
      <w:bookmarkEnd w:id="1673"/>
      <w:bookmarkEnd w:id="1674"/>
      <w:bookmarkEnd w:id="1675"/>
      <w:bookmarkEnd w:id="1676"/>
    </w:p>
    <w:p w:rsidR="00DD3AB1" w:rsidRPr="00805C11" w:rsidRDefault="00805C11" w:rsidP="00B26076">
      <w:pPr>
        <w:spacing w:line="720" w:lineRule="exact"/>
        <w:jc w:val="center"/>
        <w:rPr>
          <w:rFonts w:ascii="Times New Roman" w:eastAsia="楷体" w:hAnsi="Times New Roman" w:cs="Times New Roman"/>
          <w:b/>
          <w:bCs/>
          <w:sz w:val="28"/>
          <w:szCs w:val="28"/>
        </w:rPr>
      </w:pPr>
      <w:r w:rsidRPr="00805C11">
        <w:rPr>
          <w:rFonts w:ascii="Times New Roman" w:eastAsia="楷体" w:hAnsi="Times New Roman" w:cs="Times New Roman"/>
          <w:b/>
          <w:bCs/>
          <w:sz w:val="28"/>
          <w:szCs w:val="28"/>
        </w:rPr>
        <w:t>填报日期：</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年</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月</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日</w:t>
      </w:r>
    </w:p>
    <w:p w:rsidR="00DD3AB1" w:rsidRPr="00805C11" w:rsidRDefault="00805C11" w:rsidP="00B26076">
      <w:pPr>
        <w:spacing w:line="540" w:lineRule="exact"/>
        <w:jc w:val="left"/>
        <w:rPr>
          <w:rFonts w:ascii="Times New Roman" w:eastAsia="黑体" w:hAnsi="Times New Roman" w:cs="Times New Roman"/>
          <w:sz w:val="32"/>
          <w:szCs w:val="32"/>
        </w:rPr>
      </w:pPr>
      <w:r w:rsidRPr="00805C11">
        <w:rPr>
          <w:rFonts w:ascii="Times New Roman" w:eastAsia="楷体" w:hAnsi="Times New Roman" w:cs="Times New Roman"/>
          <w:b/>
          <w:bCs/>
          <w:sz w:val="28"/>
          <w:szCs w:val="28"/>
        </w:rPr>
        <w:br w:type="page"/>
      </w:r>
      <w:bookmarkStart w:id="1677" w:name="_Toc1722170139_WPSOffice_Level1"/>
      <w:bookmarkStart w:id="1678" w:name="_Toc1140579083_WPSOffice_Level1"/>
      <w:bookmarkStart w:id="1679" w:name="_Toc1593030179_WPSOffice_Level1"/>
      <w:bookmarkStart w:id="1680" w:name="_Toc2146220844_WPSOffice_Level1"/>
      <w:bookmarkStart w:id="1681" w:name="_Toc1243453249_WPSOffice_Level1"/>
      <w:bookmarkStart w:id="1682" w:name="_Toc1072050832_WPSOffice_Level1"/>
      <w:r w:rsidRPr="00805C11">
        <w:rPr>
          <w:rFonts w:ascii="Times New Roman" w:eastAsia="黑体" w:hAnsi="Times New Roman" w:cs="Times New Roman"/>
          <w:sz w:val="32"/>
          <w:szCs w:val="32"/>
        </w:rPr>
        <w:lastRenderedPageBreak/>
        <w:t>附</w:t>
      </w:r>
      <w:r w:rsidRPr="00805C11">
        <w:rPr>
          <w:rFonts w:ascii="Times New Roman" w:eastAsia="仿宋" w:hAnsi="Times New Roman" w:cs="Times New Roman"/>
          <w:sz w:val="32"/>
          <w:szCs w:val="32"/>
        </w:rPr>
        <w:t>5-2</w:t>
      </w:r>
      <w:bookmarkEnd w:id="1677"/>
      <w:bookmarkEnd w:id="1678"/>
      <w:bookmarkEnd w:id="1679"/>
      <w:bookmarkEnd w:id="1680"/>
      <w:bookmarkEnd w:id="1681"/>
      <w:bookmarkEnd w:id="1682"/>
    </w:p>
    <w:p w:rsidR="00DD3AB1" w:rsidRPr="00805C11" w:rsidRDefault="00805C11" w:rsidP="00B26076">
      <w:pPr>
        <w:spacing w:line="540" w:lineRule="exact"/>
        <w:jc w:val="center"/>
        <w:rPr>
          <w:rFonts w:ascii="Times New Roman" w:eastAsia="方正小标宋简体" w:hAnsi="Times New Roman" w:cs="Times New Roman"/>
          <w:sz w:val="36"/>
          <w:szCs w:val="36"/>
        </w:rPr>
      </w:pPr>
      <w:bookmarkStart w:id="1683" w:name="_Toc1089484889_WPSOffice_Level1"/>
      <w:bookmarkStart w:id="1684" w:name="_Toc2062200033_WPSOffice_Level1"/>
      <w:bookmarkStart w:id="1685" w:name="_Toc1428205562_WPSOffice_Level1"/>
      <w:bookmarkStart w:id="1686" w:name="_Toc281194651_WPSOffice_Level1"/>
      <w:bookmarkStart w:id="1687" w:name="_Toc1900123787_WPSOffice_Level1"/>
      <w:bookmarkStart w:id="1688" w:name="_Toc19384007_WPSOffice_Level1"/>
      <w:bookmarkStart w:id="1689" w:name="_Toc1905822290_WPSOffice_Level1"/>
      <w:r w:rsidRPr="00805C11">
        <w:rPr>
          <w:rFonts w:ascii="Times New Roman" w:eastAsia="方正小标宋简体" w:hAnsi="Times New Roman" w:cs="Times New Roman"/>
          <w:sz w:val="36"/>
          <w:szCs w:val="36"/>
        </w:rPr>
        <w:t>资金申报材料封面</w:t>
      </w:r>
      <w:bookmarkEnd w:id="1683"/>
      <w:bookmarkEnd w:id="1684"/>
      <w:bookmarkEnd w:id="1685"/>
      <w:bookmarkEnd w:id="1686"/>
      <w:bookmarkEnd w:id="1687"/>
      <w:bookmarkEnd w:id="1688"/>
      <w:bookmarkEnd w:id="1689"/>
    </w:p>
    <w:p w:rsidR="00DD3AB1" w:rsidRPr="00805C11" w:rsidRDefault="00DD3AB1" w:rsidP="00B26076">
      <w:pPr>
        <w:jc w:val="center"/>
        <w:rPr>
          <w:rFonts w:ascii="Times New Roman" w:eastAsia="方正小标宋简体" w:hAnsi="Times New Roman" w:cs="Times New Roman"/>
          <w:bCs/>
          <w:sz w:val="48"/>
          <w:szCs w:val="48"/>
        </w:rPr>
      </w:pPr>
    </w:p>
    <w:p w:rsidR="00DD3AB1" w:rsidRPr="00805C11" w:rsidRDefault="00805C11" w:rsidP="00B26076">
      <w:pPr>
        <w:jc w:val="center"/>
        <w:rPr>
          <w:rFonts w:ascii="Times New Roman" w:eastAsia="方正小标宋简体" w:hAnsi="Times New Roman" w:cs="Times New Roman"/>
          <w:bCs/>
          <w:sz w:val="48"/>
          <w:szCs w:val="48"/>
        </w:rPr>
      </w:pPr>
      <w:bookmarkStart w:id="1690" w:name="_Toc343570343_WPSOffice_Level2"/>
      <w:bookmarkStart w:id="1691" w:name="_Toc466713620_WPSOffice_Level2"/>
      <w:bookmarkStart w:id="1692" w:name="_Toc1403857212_WPSOffice_Level2"/>
      <w:bookmarkStart w:id="1693" w:name="_Toc8782563_WPSOffice_Level2"/>
      <w:bookmarkStart w:id="1694" w:name="_Toc1994055367_WPSOffice_Level2"/>
      <w:bookmarkStart w:id="1695" w:name="_Toc548457586_WPSOffice_Level2"/>
      <w:bookmarkStart w:id="1696" w:name="_Toc982275841_WPSOffice_Level2"/>
      <w:r w:rsidRPr="00805C11">
        <w:rPr>
          <w:rFonts w:ascii="Times New Roman" w:eastAsia="方正小标宋简体" w:hAnsi="Times New Roman" w:cs="Times New Roman"/>
          <w:bCs/>
          <w:sz w:val="48"/>
          <w:szCs w:val="48"/>
        </w:rPr>
        <w:t>湖南省</w:t>
      </w:r>
      <w:r w:rsidRPr="00805C11">
        <w:rPr>
          <w:rFonts w:ascii="Times New Roman" w:eastAsia="方正小标宋简体" w:hAnsi="Times New Roman" w:cs="Times New Roman"/>
          <w:bCs/>
          <w:sz w:val="48"/>
          <w:szCs w:val="48"/>
        </w:rPr>
        <w:t>2020</w:t>
      </w:r>
      <w:r w:rsidRPr="00805C11">
        <w:rPr>
          <w:rFonts w:ascii="Times New Roman" w:eastAsia="方正小标宋简体" w:hAnsi="Times New Roman" w:cs="Times New Roman"/>
          <w:bCs/>
          <w:sz w:val="48"/>
          <w:szCs w:val="48"/>
        </w:rPr>
        <w:t>年及以前年度新能源汽车</w:t>
      </w:r>
      <w:bookmarkEnd w:id="1690"/>
      <w:bookmarkEnd w:id="1691"/>
      <w:bookmarkEnd w:id="1692"/>
      <w:bookmarkEnd w:id="1693"/>
      <w:bookmarkEnd w:id="1694"/>
      <w:bookmarkEnd w:id="1695"/>
      <w:bookmarkEnd w:id="1696"/>
    </w:p>
    <w:p w:rsidR="00DD3AB1" w:rsidRPr="00805C11" w:rsidRDefault="00805C11" w:rsidP="00B26076">
      <w:pPr>
        <w:jc w:val="center"/>
        <w:rPr>
          <w:rFonts w:ascii="Times New Roman" w:eastAsia="方正小标宋简体" w:hAnsi="Times New Roman" w:cs="Times New Roman"/>
          <w:bCs/>
          <w:sz w:val="48"/>
          <w:szCs w:val="48"/>
        </w:rPr>
      </w:pPr>
      <w:bookmarkStart w:id="1697" w:name="_Toc1597766497_WPSOffice_Level2"/>
      <w:bookmarkStart w:id="1698" w:name="_Toc2093776066_WPSOffice_Level2"/>
      <w:bookmarkStart w:id="1699" w:name="_Toc1632111770_WPSOffice_Level2"/>
      <w:bookmarkStart w:id="1700" w:name="_Toc1408103920_WPSOffice_Level2"/>
      <w:bookmarkStart w:id="1701" w:name="_Toc1537851413_WPSOffice_Level2"/>
      <w:bookmarkStart w:id="1702" w:name="_Toc1514097128_WPSOffice_Level2"/>
      <w:bookmarkStart w:id="1703" w:name="_Toc353584560_WPSOffice_Level2"/>
      <w:r w:rsidRPr="00805C11">
        <w:rPr>
          <w:rFonts w:ascii="Times New Roman" w:eastAsia="方正小标宋简体" w:hAnsi="Times New Roman" w:cs="Times New Roman"/>
          <w:bCs/>
          <w:sz w:val="48"/>
          <w:szCs w:val="48"/>
        </w:rPr>
        <w:t>推广应用省级奖补资金</w:t>
      </w:r>
      <w:bookmarkEnd w:id="1697"/>
      <w:bookmarkEnd w:id="1698"/>
      <w:bookmarkEnd w:id="1699"/>
      <w:bookmarkEnd w:id="1700"/>
      <w:bookmarkEnd w:id="1701"/>
      <w:bookmarkEnd w:id="1702"/>
      <w:bookmarkEnd w:id="1703"/>
    </w:p>
    <w:p w:rsidR="00DD3AB1" w:rsidRPr="00805C11" w:rsidRDefault="00805C11" w:rsidP="00B26076">
      <w:pPr>
        <w:jc w:val="center"/>
        <w:rPr>
          <w:rFonts w:ascii="Times New Roman" w:eastAsia="仿宋" w:hAnsi="Times New Roman" w:cs="Times New Roman"/>
          <w:b/>
          <w:bCs/>
          <w:sz w:val="32"/>
          <w:szCs w:val="32"/>
        </w:rPr>
      </w:pPr>
      <w:r w:rsidRPr="00805C11">
        <w:rPr>
          <w:rFonts w:ascii="Times New Roman" w:eastAsia="仿宋" w:hAnsi="Times New Roman" w:cs="Times New Roman"/>
          <w:b/>
          <w:bCs/>
          <w:noProof/>
          <w:sz w:val="44"/>
          <w:szCs w:val="44"/>
        </w:rPr>
        <mc:AlternateContent>
          <mc:Choice Requires="wps">
            <w:drawing>
              <wp:inline distT="0" distB="0" distL="0" distR="0" wp14:anchorId="420FC191" wp14:editId="7181A60C">
                <wp:extent cx="806450" cy="3093085"/>
                <wp:effectExtent l="3810" t="635" r="0" b="1905"/>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93085"/>
                        </a:xfrm>
                        <a:prstGeom prst="rect">
                          <a:avLst/>
                        </a:prstGeom>
                        <a:noFill/>
                        <a:ln>
                          <a:noFill/>
                        </a:ln>
                        <a:effectLst/>
                      </wps:spPr>
                      <wps:txbx>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wps:txbx>
                      <wps:bodyPr rot="0" vert="eaVert" wrap="square" lIns="91440" tIns="45720" rIns="91440" bIns="45720" anchor="ctr" anchorCtr="0" upright="1">
                        <a:noAutofit/>
                      </wps:bodyPr>
                    </wps:wsp>
                  </a:graphicData>
                </a:graphic>
              </wp:inline>
            </w:drawing>
          </mc:Choice>
          <mc:Fallback>
            <w:pict>
              <v:shape w14:anchorId="420FC191" id="文本框 42" o:spid="_x0000_s1029" type="#_x0000_t202" style="width:63.5pt;height:24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" filled="f" stroked="f">
                <v:textbox style="layout-flow:vertical-ideographic">
                  <w:txbxContent>
                    <w:p w:rsidR="00805C11" w:rsidRDefault="00805C11">
                      <w:pPr>
                        <w:jc w:val="center"/>
                        <w:rPr>
                          <w:rFonts w:ascii="黑体" w:eastAsia="黑体" w:hAnsi="黑体" w:cs="Times New Roman"/>
                          <w:bCs/>
                          <w:spacing w:val="20"/>
                          <w:sz w:val="72"/>
                          <w:szCs w:val="72"/>
                        </w:rPr>
                      </w:pPr>
                      <w:r>
                        <w:rPr>
                          <w:rFonts w:ascii="黑体" w:eastAsia="黑体" w:hAnsi="黑体" w:cs="宋体" w:hint="eastAsia"/>
                          <w:bCs/>
                          <w:spacing w:val="20"/>
                          <w:sz w:val="72"/>
                          <w:szCs w:val="72"/>
                        </w:rPr>
                        <w:t>申报材料</w:t>
                      </w:r>
                    </w:p>
                  </w:txbxContent>
                </v:textbox>
                <w10:anchorlock/>
              </v:shape>
            </w:pict>
          </mc:Fallback>
        </mc:AlternateContent>
      </w:r>
    </w:p>
    <w:p w:rsidR="00DD3AB1" w:rsidRPr="00805C11" w:rsidRDefault="00805C11" w:rsidP="00B26076">
      <w:pPr>
        <w:spacing w:line="620" w:lineRule="exact"/>
        <w:jc w:val="left"/>
        <w:rPr>
          <w:rFonts w:ascii="Times New Roman" w:eastAsia="仿宋" w:hAnsi="Times New Roman" w:cs="Times New Roman"/>
          <w:b/>
          <w:bCs/>
          <w:sz w:val="36"/>
          <w:szCs w:val="36"/>
        </w:rPr>
      </w:pPr>
      <w:bookmarkStart w:id="1704" w:name="_Toc1666502111_WPSOffice_Level3"/>
      <w:bookmarkStart w:id="1705" w:name="_Toc1262634757_WPSOffice_Level3"/>
      <w:bookmarkStart w:id="1706" w:name="_Toc1356465744_WPSOffice_Level3"/>
      <w:bookmarkStart w:id="1707" w:name="_Toc868549034_WPSOffice_Level3"/>
      <w:bookmarkStart w:id="1708" w:name="_Toc1292816592_WPSOffice_Level3"/>
      <w:bookmarkStart w:id="1709" w:name="_Toc1424551040_WPSOffice_Level3"/>
      <w:bookmarkStart w:id="1710" w:name="_Toc124376433_WPSOffice_Level3"/>
      <w:r w:rsidRPr="00805C11">
        <w:rPr>
          <w:rFonts w:ascii="Times New Roman" w:eastAsia="仿宋" w:hAnsi="Times New Roman" w:cs="Times New Roman"/>
          <w:b/>
          <w:bCs/>
          <w:sz w:val="36"/>
          <w:szCs w:val="36"/>
        </w:rPr>
        <w:t>申报资金类型：</w:t>
      </w:r>
      <w:bookmarkEnd w:id="1704"/>
      <w:bookmarkEnd w:id="1705"/>
      <w:bookmarkEnd w:id="1706"/>
      <w:bookmarkEnd w:id="1707"/>
      <w:bookmarkEnd w:id="1708"/>
      <w:bookmarkEnd w:id="1709"/>
      <w:bookmarkEnd w:id="1710"/>
    </w:p>
    <w:p w:rsidR="00DD3AB1" w:rsidRPr="00805C11" w:rsidRDefault="00805C11" w:rsidP="00B26076">
      <w:pPr>
        <w:spacing w:line="620" w:lineRule="exact"/>
        <w:rPr>
          <w:rFonts w:ascii="Times New Roman" w:eastAsia="仿宋" w:hAnsi="Times New Roman" w:cs="Times New Roman"/>
          <w:b/>
          <w:bCs/>
          <w:sz w:val="32"/>
          <w:szCs w:val="32"/>
        </w:rPr>
      </w:pPr>
      <w:bookmarkStart w:id="1711" w:name="_Toc715509433_WPSOffice_Level3"/>
      <w:bookmarkStart w:id="1712" w:name="_Toc1146166821_WPSOffice_Level3"/>
      <w:bookmarkStart w:id="1713" w:name="_Toc107703824_WPSOffice_Level3"/>
      <w:bookmarkStart w:id="1714" w:name="_Toc1258344808_WPSOffice_Level3"/>
      <w:bookmarkStart w:id="1715" w:name="_Toc1699863960_WPSOffice_Level3"/>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购置奖补</w:t>
      </w:r>
      <w:bookmarkEnd w:id="1711"/>
      <w:bookmarkEnd w:id="1712"/>
      <w:bookmarkEnd w:id="1713"/>
      <w:bookmarkEnd w:id="1714"/>
      <w:bookmarkEnd w:id="1715"/>
    </w:p>
    <w:p w:rsidR="00DD3AB1" w:rsidRPr="00805C11" w:rsidRDefault="00805C11" w:rsidP="00B26076">
      <w:pPr>
        <w:spacing w:line="620" w:lineRule="exact"/>
        <w:rPr>
          <w:rFonts w:ascii="Times New Roman" w:eastAsia="仿宋" w:hAnsi="Times New Roman" w:cs="Times New Roman"/>
          <w:b/>
          <w:bCs/>
          <w:sz w:val="32"/>
          <w:szCs w:val="32"/>
        </w:rPr>
      </w:pPr>
      <w:bookmarkStart w:id="1716" w:name="_Toc654244600_WPSOffice_Level3"/>
      <w:bookmarkStart w:id="1717" w:name="_Toc1433893291_WPSOffice_Level3"/>
      <w:bookmarkStart w:id="1718" w:name="_Toc292071987_WPSOffice_Level3"/>
      <w:bookmarkStart w:id="1719" w:name="_Toc1308173552_WPSOffice_Level3"/>
      <w:bookmarkStart w:id="1720" w:name="_Toc406555157_WPSOffice_Level3"/>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产业发展奖补，其中：</w:t>
      </w:r>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公告奖励</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销量奖励</w:t>
      </w:r>
      <w:r w:rsidRPr="00805C11">
        <w:rPr>
          <w:rFonts w:ascii="Times New Roman" w:eastAsia="仿宋" w:hAnsi="Times New Roman" w:cs="Times New Roman"/>
          <w:b/>
          <w:bCs/>
          <w:sz w:val="32"/>
          <w:szCs w:val="32"/>
        </w:rPr>
        <w:t xml:space="preserve"> □</w:t>
      </w:r>
      <w:r w:rsidRPr="00805C11">
        <w:rPr>
          <w:rFonts w:ascii="Times New Roman" w:eastAsia="仿宋" w:hAnsi="Times New Roman" w:cs="Times New Roman"/>
          <w:b/>
          <w:bCs/>
          <w:sz w:val="32"/>
          <w:szCs w:val="32"/>
        </w:rPr>
        <w:t>运营奖励</w:t>
      </w:r>
      <w:bookmarkEnd w:id="1716"/>
      <w:bookmarkEnd w:id="1717"/>
      <w:bookmarkEnd w:id="1718"/>
      <w:bookmarkEnd w:id="1719"/>
      <w:bookmarkEnd w:id="1720"/>
    </w:p>
    <w:p w:rsidR="00DD3AB1" w:rsidRPr="00805C11" w:rsidRDefault="00805C11" w:rsidP="00B26076">
      <w:pPr>
        <w:spacing w:line="620" w:lineRule="exact"/>
        <w:rPr>
          <w:rFonts w:ascii="Times New Roman" w:eastAsia="仿宋" w:hAnsi="Times New Roman" w:cs="Times New Roman"/>
          <w:b/>
          <w:bCs/>
          <w:sz w:val="32"/>
          <w:szCs w:val="32"/>
        </w:rPr>
      </w:pPr>
      <w:bookmarkStart w:id="1721" w:name="_Toc1610808792_WPSOffice_Level3"/>
      <w:bookmarkStart w:id="1722" w:name="_Toc1452402566_WPSOffice_Level3"/>
      <w:bookmarkStart w:id="1723" w:name="_Toc1007482010_WPSOffice_Level3"/>
      <w:bookmarkStart w:id="1724" w:name="_Toc170832592_WPSOffice_Level3"/>
      <w:bookmarkStart w:id="1725" w:name="_Toc823570562_WPSOffice_Level3"/>
      <w:r w:rsidRPr="00805C11">
        <w:rPr>
          <w:rFonts w:ascii="Times New Roman" w:eastAsia="仿宋" w:hAnsi="Times New Roman" w:cs="Times New Roman"/>
          <w:b/>
          <w:bCs/>
          <w:sz w:val="32"/>
          <w:szCs w:val="32"/>
        </w:rPr>
        <w:t>□</w:t>
      </w:r>
      <w:r w:rsidRPr="00805C11">
        <w:rPr>
          <w:rFonts w:ascii="Times New Roman" w:eastAsia="仿宋" w:hAnsi="Times New Roman" w:cs="Times New Roman"/>
          <w:b/>
          <w:bCs/>
          <w:sz w:val="32"/>
          <w:szCs w:val="32"/>
        </w:rPr>
        <w:t>充（换）电基础设施建设运营奖补</w:t>
      </w:r>
      <w:bookmarkEnd w:id="1721"/>
      <w:bookmarkEnd w:id="1722"/>
      <w:bookmarkEnd w:id="1723"/>
      <w:bookmarkEnd w:id="1724"/>
      <w:bookmarkEnd w:id="1725"/>
    </w:p>
    <w:p w:rsidR="00DD3AB1" w:rsidRPr="00805C11" w:rsidRDefault="00805C11" w:rsidP="00B26076">
      <w:pPr>
        <w:spacing w:line="620" w:lineRule="exact"/>
        <w:jc w:val="left"/>
        <w:rPr>
          <w:rFonts w:ascii="Times New Roman" w:eastAsia="仿宋" w:hAnsi="Times New Roman" w:cs="Times New Roman"/>
          <w:b/>
          <w:bCs/>
          <w:sz w:val="36"/>
          <w:szCs w:val="36"/>
          <w:u w:val="single"/>
        </w:rPr>
      </w:pPr>
      <w:bookmarkStart w:id="1726" w:name="_Toc243960189_WPSOffice_Level3"/>
      <w:bookmarkStart w:id="1727" w:name="_Toc2046878700_WPSOffice_Level3"/>
      <w:bookmarkStart w:id="1728" w:name="_Toc262139874_WPSOffice_Level3"/>
      <w:bookmarkStart w:id="1729" w:name="_Toc1903451748_WPSOffice_Level3"/>
      <w:bookmarkStart w:id="1730" w:name="_Toc879021325_WPSOffice_Level3"/>
      <w:bookmarkStart w:id="1731" w:name="_Toc479355943_WPSOffice_Level3"/>
      <w:bookmarkStart w:id="1732" w:name="_Toc480495128_WPSOffice_Level3"/>
      <w:r w:rsidRPr="00805C11">
        <w:rPr>
          <w:rFonts w:ascii="Times New Roman" w:eastAsia="仿宋" w:hAnsi="Times New Roman" w:cs="Times New Roman"/>
          <w:b/>
          <w:bCs/>
          <w:sz w:val="36"/>
          <w:szCs w:val="36"/>
        </w:rPr>
        <w:t>单位名称（盖章）：</w:t>
      </w:r>
      <w:bookmarkEnd w:id="1726"/>
      <w:bookmarkEnd w:id="1727"/>
      <w:bookmarkEnd w:id="1728"/>
      <w:bookmarkEnd w:id="1729"/>
      <w:bookmarkEnd w:id="1730"/>
      <w:bookmarkEnd w:id="1731"/>
      <w:bookmarkEnd w:id="1732"/>
    </w:p>
    <w:p w:rsidR="00DD3AB1" w:rsidRPr="00805C11" w:rsidRDefault="00805C11" w:rsidP="00B26076">
      <w:pPr>
        <w:spacing w:line="620" w:lineRule="exact"/>
        <w:jc w:val="left"/>
        <w:rPr>
          <w:rFonts w:ascii="Times New Roman" w:eastAsia="仿宋" w:hAnsi="Times New Roman" w:cs="Times New Roman"/>
          <w:b/>
          <w:bCs/>
          <w:sz w:val="36"/>
          <w:szCs w:val="36"/>
        </w:rPr>
      </w:pPr>
      <w:bookmarkStart w:id="1733" w:name="_Toc2020064007_WPSOffice_Level3"/>
      <w:bookmarkStart w:id="1734" w:name="_Toc1344545027_WPSOffice_Level3"/>
      <w:bookmarkStart w:id="1735" w:name="_Toc56501704_WPSOffice_Level3"/>
      <w:bookmarkStart w:id="1736" w:name="_Toc1674732748_WPSOffice_Level3"/>
      <w:bookmarkStart w:id="1737" w:name="_Toc310414256_WPSOffice_Level3"/>
      <w:bookmarkStart w:id="1738" w:name="_Toc2097844870_WPSOffice_Level3"/>
      <w:bookmarkStart w:id="1739" w:name="_Toc2059575656_WPSOffice_Level3"/>
      <w:r w:rsidRPr="00805C11">
        <w:rPr>
          <w:rFonts w:ascii="Times New Roman" w:eastAsia="仿宋" w:hAnsi="Times New Roman" w:cs="Times New Roman"/>
          <w:b/>
          <w:bCs/>
          <w:sz w:val="36"/>
          <w:szCs w:val="36"/>
        </w:rPr>
        <w:t>联系人：</w:t>
      </w:r>
      <w:bookmarkEnd w:id="1733"/>
      <w:bookmarkEnd w:id="1734"/>
      <w:bookmarkEnd w:id="1735"/>
      <w:bookmarkEnd w:id="1736"/>
      <w:bookmarkEnd w:id="1737"/>
      <w:bookmarkEnd w:id="1738"/>
      <w:bookmarkEnd w:id="1739"/>
    </w:p>
    <w:p w:rsidR="00DD3AB1" w:rsidRPr="00805C11" w:rsidRDefault="00805C11" w:rsidP="00B26076">
      <w:pPr>
        <w:spacing w:line="620" w:lineRule="exact"/>
        <w:jc w:val="left"/>
        <w:rPr>
          <w:rFonts w:ascii="Times New Roman" w:eastAsia="仿宋" w:hAnsi="Times New Roman" w:cs="Times New Roman"/>
          <w:b/>
          <w:bCs/>
          <w:sz w:val="36"/>
          <w:szCs w:val="36"/>
          <w:u w:val="single"/>
        </w:rPr>
      </w:pPr>
      <w:bookmarkStart w:id="1740" w:name="_Toc108430662_WPSOffice_Level3"/>
      <w:bookmarkStart w:id="1741" w:name="_Toc1496692753_WPSOffice_Level3"/>
      <w:bookmarkStart w:id="1742" w:name="_Toc1547738178_WPSOffice_Level3"/>
      <w:bookmarkStart w:id="1743" w:name="_Toc2084104115_WPSOffice_Level3"/>
      <w:bookmarkStart w:id="1744" w:name="_Toc1170054764_WPSOffice_Level3"/>
      <w:bookmarkStart w:id="1745" w:name="_Toc276000854_WPSOffice_Level3"/>
      <w:bookmarkStart w:id="1746" w:name="_Toc1722394022_WPSOffice_Level3"/>
      <w:r w:rsidRPr="00805C11">
        <w:rPr>
          <w:rFonts w:ascii="Times New Roman" w:eastAsia="仿宋" w:hAnsi="Times New Roman" w:cs="Times New Roman"/>
          <w:b/>
          <w:bCs/>
          <w:sz w:val="36"/>
          <w:szCs w:val="36"/>
        </w:rPr>
        <w:t>联系电话：</w:t>
      </w:r>
      <w:bookmarkEnd w:id="1740"/>
      <w:bookmarkEnd w:id="1741"/>
      <w:bookmarkEnd w:id="1742"/>
      <w:bookmarkEnd w:id="1743"/>
      <w:bookmarkEnd w:id="1744"/>
      <w:bookmarkEnd w:id="1745"/>
      <w:bookmarkEnd w:id="1746"/>
    </w:p>
    <w:p w:rsidR="00AC75AF" w:rsidRDefault="00805C11" w:rsidP="00AC75AF">
      <w:pPr>
        <w:spacing w:line="720" w:lineRule="exact"/>
        <w:jc w:val="center"/>
        <w:rPr>
          <w:rFonts w:ascii="Times New Roman" w:eastAsia="楷体" w:hAnsi="Times New Roman" w:cs="Times New Roman"/>
          <w:b/>
          <w:bCs/>
          <w:sz w:val="28"/>
          <w:szCs w:val="28"/>
        </w:rPr>
      </w:pPr>
      <w:r w:rsidRPr="00805C11">
        <w:rPr>
          <w:rFonts w:ascii="Times New Roman" w:eastAsia="楷体" w:hAnsi="Times New Roman" w:cs="Times New Roman"/>
          <w:b/>
          <w:bCs/>
          <w:sz w:val="28"/>
          <w:szCs w:val="28"/>
        </w:rPr>
        <w:t>填报日期：</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年</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月</w:t>
      </w:r>
      <w:r w:rsidRPr="00805C11">
        <w:rPr>
          <w:rFonts w:ascii="Times New Roman" w:eastAsia="楷体" w:hAnsi="Times New Roman" w:cs="Times New Roman"/>
          <w:b/>
          <w:bCs/>
          <w:sz w:val="28"/>
          <w:szCs w:val="28"/>
        </w:rPr>
        <w:t xml:space="preserve">   </w:t>
      </w:r>
      <w:r w:rsidRPr="00805C11">
        <w:rPr>
          <w:rFonts w:ascii="Times New Roman" w:eastAsia="楷体" w:hAnsi="Times New Roman" w:cs="Times New Roman"/>
          <w:b/>
          <w:bCs/>
          <w:sz w:val="28"/>
          <w:szCs w:val="28"/>
        </w:rPr>
        <w:t>日</w:t>
      </w:r>
    </w:p>
    <w:p w:rsidR="004929F6" w:rsidRDefault="004929F6" w:rsidP="00AC75AF">
      <w:pPr>
        <w:tabs>
          <w:tab w:val="left" w:pos="555"/>
        </w:tabs>
        <w:rPr>
          <w:rFonts w:ascii="Times New Roman" w:eastAsia="仿宋" w:hAnsi="Times New Roman" w:cs="Times New Roman"/>
          <w:sz w:val="28"/>
          <w:szCs w:val="28"/>
        </w:rPr>
      </w:pPr>
    </w:p>
    <w:p w:rsidR="00AC75AF" w:rsidRDefault="00AC75AF" w:rsidP="00AC75AF">
      <w:pPr>
        <w:tabs>
          <w:tab w:val="left" w:pos="555"/>
        </w:tabs>
        <w:jc w:val="center"/>
        <w:rPr>
          <w:rFonts w:ascii="Times New Roman" w:eastAsia="仿宋" w:hAnsi="Times New Roman" w:cs="Times New Roman"/>
          <w:sz w:val="28"/>
          <w:szCs w:val="28"/>
        </w:rPr>
      </w:pPr>
    </w:p>
    <w:p w:rsidR="00AC75AF" w:rsidRDefault="00AC75AF" w:rsidP="00AC75AF">
      <w:pPr>
        <w:tabs>
          <w:tab w:val="left" w:pos="555"/>
        </w:tabs>
        <w:rPr>
          <w:rFonts w:ascii="Times New Roman" w:eastAsia="仿宋" w:hAnsi="Times New Roman" w:cs="Times New Roman"/>
          <w:sz w:val="28"/>
          <w:szCs w:val="28"/>
        </w:rPr>
      </w:pPr>
    </w:p>
    <w:p w:rsidR="00AC75AF" w:rsidRPr="00AC75AF" w:rsidRDefault="00AC75AF" w:rsidP="00AC75AF">
      <w:pPr>
        <w:rPr>
          <w:rFonts w:ascii="Times New Roman" w:eastAsia="仿宋" w:hAnsi="Times New Roman" w:cs="Times New Roman"/>
          <w:sz w:val="28"/>
          <w:szCs w:val="28"/>
        </w:rPr>
        <w:sectPr w:rsidR="00AC75AF" w:rsidRPr="00AC75AF">
          <w:headerReference w:type="default" r:id="rId31"/>
          <w:pgSz w:w="11906" w:h="16838"/>
          <w:pgMar w:top="1440" w:right="1797" w:bottom="1440" w:left="1797" w:header="851" w:footer="992" w:gutter="0"/>
          <w:cols w:space="720"/>
          <w:docGrid w:linePitch="312"/>
        </w:sectPr>
      </w:pPr>
    </w:p>
    <w:p w:rsidR="004929F6" w:rsidRDefault="004929F6"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Default="00AC75AF" w:rsidP="00AC75AF">
      <w:pPr>
        <w:spacing w:line="600" w:lineRule="exact"/>
        <w:rPr>
          <w:rFonts w:ascii="Times New Roman" w:eastAsia="方正小标宋简体" w:hAnsi="Times New Roman" w:cs="Times New Roman"/>
          <w:w w:val="90"/>
          <w:sz w:val="76"/>
          <w:szCs w:val="76"/>
        </w:rPr>
      </w:pPr>
    </w:p>
    <w:p w:rsidR="00AC75AF" w:rsidRPr="004929F6" w:rsidRDefault="00AC75AF" w:rsidP="00AC75AF">
      <w:pPr>
        <w:spacing w:line="600" w:lineRule="exact"/>
        <w:rPr>
          <w:rFonts w:ascii="Times New Roman" w:eastAsia="方正小标宋简体" w:hAnsi="Times New Roman" w:cs="Times New Roman" w:hint="eastAsia"/>
          <w:w w:val="90"/>
          <w:sz w:val="76"/>
          <w:szCs w:val="76"/>
        </w:rPr>
      </w:pPr>
      <w:bookmarkStart w:id="1747" w:name="_GoBack"/>
      <w:bookmarkEnd w:id="1747"/>
    </w:p>
    <w:p w:rsidR="004929F6" w:rsidRPr="004929F6" w:rsidRDefault="004929F6" w:rsidP="00B26076">
      <w:pPr>
        <w:pBdr>
          <w:top w:val="single" w:sz="4" w:space="1" w:color="auto"/>
          <w:bottom w:val="single" w:sz="4" w:space="1" w:color="auto"/>
        </w:pBdr>
        <w:spacing w:line="600" w:lineRule="exact"/>
        <w:ind w:firstLineChars="100" w:firstLine="280"/>
        <w:rPr>
          <w:rFonts w:ascii="Times New Roman" w:eastAsia="仿宋" w:hAnsi="Times New Roman" w:cs="Times New Roman"/>
          <w:sz w:val="28"/>
          <w:szCs w:val="28"/>
        </w:rPr>
      </w:pPr>
      <w:r w:rsidRPr="004929F6">
        <w:rPr>
          <w:rFonts w:ascii="Times New Roman" w:eastAsia="仿宋" w:hAnsi="Times New Roman" w:cs="Times New Roman"/>
          <w:sz w:val="28"/>
          <w:szCs w:val="28"/>
        </w:rPr>
        <w:t xml:space="preserve">湖南省工业和信息化厅办公室　　　</w:t>
      </w:r>
      <w:r w:rsidRPr="004929F6">
        <w:rPr>
          <w:rFonts w:ascii="Times New Roman" w:eastAsia="仿宋" w:hAnsi="Times New Roman" w:cs="Times New Roman"/>
          <w:sz w:val="28"/>
          <w:szCs w:val="28"/>
        </w:rPr>
        <w:t xml:space="preserve">   2021</w:t>
      </w:r>
      <w:r w:rsidRPr="004929F6">
        <w:rPr>
          <w:rFonts w:ascii="Times New Roman" w:eastAsia="仿宋" w:hAnsi="Times New Roman" w:cs="Times New Roman"/>
          <w:sz w:val="28"/>
          <w:szCs w:val="28"/>
        </w:rPr>
        <w:t>年</w:t>
      </w:r>
      <w:r w:rsidRPr="004929F6">
        <w:rPr>
          <w:rFonts w:ascii="Times New Roman" w:eastAsia="仿宋" w:hAnsi="Times New Roman" w:cs="Times New Roman" w:hint="eastAsia"/>
          <w:sz w:val="28"/>
          <w:szCs w:val="28"/>
        </w:rPr>
        <w:t>9</w:t>
      </w:r>
      <w:r w:rsidRPr="004929F6">
        <w:rPr>
          <w:rFonts w:ascii="Times New Roman" w:eastAsia="仿宋" w:hAnsi="Times New Roman" w:cs="Times New Roman"/>
          <w:sz w:val="28"/>
          <w:szCs w:val="28"/>
        </w:rPr>
        <w:t>月</w:t>
      </w:r>
      <w:r w:rsidRPr="004929F6">
        <w:rPr>
          <w:rFonts w:ascii="Times New Roman" w:eastAsia="仿宋" w:hAnsi="Times New Roman" w:cs="Times New Roman" w:hint="eastAsia"/>
          <w:sz w:val="28"/>
          <w:szCs w:val="28"/>
        </w:rPr>
        <w:t>29</w:t>
      </w:r>
      <w:r w:rsidRPr="004929F6">
        <w:rPr>
          <w:rFonts w:ascii="Times New Roman" w:eastAsia="仿宋" w:hAnsi="Times New Roman" w:cs="Times New Roman"/>
          <w:sz w:val="28"/>
          <w:szCs w:val="28"/>
        </w:rPr>
        <w:t>日印发</w:t>
      </w:r>
    </w:p>
    <w:sectPr w:rsidR="004929F6" w:rsidRPr="004929F6" w:rsidSect="004929F6">
      <w:pgSz w:w="11906" w:h="16838"/>
      <w:pgMar w:top="2098" w:right="1247" w:bottom="1418" w:left="158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53B" w:rsidRDefault="0056653B">
      <w:r>
        <w:separator/>
      </w:r>
    </w:p>
  </w:endnote>
  <w:endnote w:type="continuationSeparator" w:id="0">
    <w:p w:rsidR="0056653B" w:rsidRDefault="0056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Pr="00805C11" w:rsidRDefault="00805C11" w:rsidP="004929F6">
    <w:pPr>
      <w:pStyle w:val="a9"/>
      <w:jc w:val="center"/>
      <w:rPr>
        <w:rFonts w:ascii="宋体" w:hAnsi="宋体"/>
        <w:sz w:val="28"/>
      </w:rPr>
    </w:pPr>
  </w:p>
  <w:p w:rsidR="00805C11" w:rsidRDefault="00805C11" w:rsidP="004929F6">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818650"/>
      <w:docPartObj>
        <w:docPartGallery w:val="Page Numbers (Bottom of Page)"/>
        <w:docPartUnique/>
      </w:docPartObj>
    </w:sdtPr>
    <w:sdtEndPr>
      <w:rPr>
        <w:rFonts w:ascii="宋体" w:hAnsi="宋体"/>
        <w:sz w:val="28"/>
        <w:szCs w:val="28"/>
      </w:rPr>
    </w:sdtEndPr>
    <w:sdtContent>
      <w:p w:rsidR="00805C11" w:rsidRPr="00B26076" w:rsidRDefault="004929F6" w:rsidP="00B26076">
        <w:pPr>
          <w:pStyle w:val="a9"/>
          <w:jc w:val="center"/>
          <w:rPr>
            <w:rFonts w:ascii="宋体" w:hAnsi="宋体"/>
            <w:sz w:val="28"/>
            <w:szCs w:val="28"/>
          </w:rPr>
        </w:pPr>
        <w:r w:rsidRPr="004929F6">
          <w:rPr>
            <w:rFonts w:ascii="宋体" w:hAnsi="宋体"/>
            <w:sz w:val="28"/>
            <w:szCs w:val="28"/>
          </w:rPr>
          <w:fldChar w:fldCharType="begin"/>
        </w:r>
        <w:r w:rsidRPr="004929F6">
          <w:rPr>
            <w:rFonts w:ascii="宋体" w:hAnsi="宋体"/>
            <w:sz w:val="28"/>
            <w:szCs w:val="28"/>
          </w:rPr>
          <w:instrText>PAGE   \* MERGEFORMAT</w:instrText>
        </w:r>
        <w:r w:rsidRPr="004929F6">
          <w:rPr>
            <w:rFonts w:ascii="宋体" w:hAnsi="宋体"/>
            <w:sz w:val="28"/>
            <w:szCs w:val="28"/>
          </w:rPr>
          <w:fldChar w:fldCharType="separate"/>
        </w:r>
        <w:r w:rsidR="00AC75AF">
          <w:rPr>
            <w:rFonts w:ascii="宋体" w:hAnsi="宋体"/>
            <w:noProof/>
            <w:sz w:val="28"/>
            <w:szCs w:val="28"/>
          </w:rPr>
          <w:t>- 5 -</w:t>
        </w:r>
        <w:r w:rsidRPr="004929F6">
          <w:rPr>
            <w:rFonts w:ascii="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Default="00805C11" w:rsidP="004929F6">
    <w:pPr>
      <w:pStyle w:val="a9"/>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291943"/>
      <w:docPartObj>
        <w:docPartGallery w:val="Page Numbers (Bottom of Page)"/>
        <w:docPartUnique/>
      </w:docPartObj>
    </w:sdtPr>
    <w:sdtEndPr>
      <w:rPr>
        <w:rFonts w:asciiTheme="minorEastAsia" w:eastAsiaTheme="minorEastAsia" w:hAnsiTheme="minorEastAsia"/>
        <w:sz w:val="28"/>
        <w:szCs w:val="28"/>
      </w:rPr>
    </w:sdtEndPr>
    <w:sdtContent>
      <w:p w:rsidR="004929F6" w:rsidRPr="004929F6" w:rsidRDefault="004929F6" w:rsidP="004929F6">
        <w:pPr>
          <w:pStyle w:val="a9"/>
          <w:jc w:val="center"/>
          <w:rPr>
            <w:rFonts w:asciiTheme="minorEastAsia" w:eastAsiaTheme="minorEastAsia" w:hAnsiTheme="minorEastAsia"/>
            <w:sz w:val="28"/>
            <w:szCs w:val="28"/>
          </w:rPr>
        </w:pPr>
        <w:r w:rsidRPr="004929F6">
          <w:rPr>
            <w:rFonts w:asciiTheme="minorEastAsia" w:eastAsiaTheme="minorEastAsia" w:hAnsiTheme="minorEastAsia" w:hint="eastAsia"/>
            <w:sz w:val="28"/>
            <w:szCs w:val="28"/>
          </w:rPr>
          <w:t>—</w:t>
        </w:r>
        <w:r w:rsidRPr="004929F6">
          <w:rPr>
            <w:rFonts w:asciiTheme="minorEastAsia" w:eastAsiaTheme="minorEastAsia" w:hAnsiTheme="minorEastAsia"/>
            <w:sz w:val="28"/>
            <w:szCs w:val="28"/>
          </w:rPr>
          <w:t>1-</w:t>
        </w:r>
        <w:r w:rsidRPr="004929F6">
          <w:rPr>
            <w:rFonts w:asciiTheme="minorEastAsia" w:eastAsiaTheme="minorEastAsia" w:hAnsiTheme="minorEastAsia"/>
            <w:sz w:val="28"/>
            <w:szCs w:val="28"/>
          </w:rPr>
          <w:fldChar w:fldCharType="begin"/>
        </w:r>
        <w:r w:rsidRPr="004929F6">
          <w:rPr>
            <w:rFonts w:asciiTheme="minorEastAsia" w:eastAsiaTheme="minorEastAsia" w:hAnsiTheme="minorEastAsia"/>
            <w:sz w:val="28"/>
            <w:szCs w:val="28"/>
          </w:rPr>
          <w:instrText>PAGE   \* MERGEFORMAT</w:instrText>
        </w:r>
        <w:r w:rsidRPr="004929F6">
          <w:rPr>
            <w:rFonts w:asciiTheme="minorEastAsia" w:eastAsiaTheme="minorEastAsia" w:hAnsiTheme="minorEastAsia"/>
            <w:sz w:val="28"/>
            <w:szCs w:val="28"/>
          </w:rPr>
          <w:fldChar w:fldCharType="separate"/>
        </w:r>
        <w:r w:rsidR="00AC75AF" w:rsidRPr="00AC75AF">
          <w:rPr>
            <w:rFonts w:asciiTheme="minorEastAsia" w:eastAsiaTheme="minorEastAsia" w:hAnsiTheme="minorEastAsia"/>
            <w:noProof/>
            <w:sz w:val="28"/>
            <w:szCs w:val="28"/>
            <w:lang w:val="zh-CN"/>
          </w:rPr>
          <w:t>1</w:t>
        </w:r>
        <w:r w:rsidRPr="004929F6">
          <w:rPr>
            <w:rFonts w:asciiTheme="minorEastAsia" w:eastAsiaTheme="minorEastAsia" w:hAnsiTheme="minorEastAsia"/>
            <w:sz w:val="28"/>
            <w:szCs w:val="28"/>
          </w:rPr>
          <w:fldChar w:fldCharType="end"/>
        </w:r>
        <w:r w:rsidRPr="004929F6">
          <w:rPr>
            <w:rFonts w:asciiTheme="minorEastAsia" w:eastAsiaTheme="minorEastAsia" w:hAnsiTheme="minorEastAsia"/>
            <w:sz w:val="28"/>
            <w:szCs w:val="28"/>
          </w:rPr>
          <w:t>—</w:t>
        </w:r>
      </w:p>
    </w:sdtContent>
  </w:sdt>
  <w:p w:rsidR="004929F6" w:rsidRDefault="004929F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791530"/>
    </w:sdtPr>
    <w:sdtEndPr>
      <w:rPr>
        <w:rFonts w:ascii="宋体" w:hAnsi="宋体"/>
        <w:sz w:val="28"/>
      </w:rPr>
    </w:sdtEndPr>
    <w:sdtContent>
      <w:p w:rsidR="00805C11" w:rsidRPr="00805C11" w:rsidRDefault="00805C11">
        <w:pPr>
          <w:pStyle w:val="a9"/>
          <w:jc w:val="center"/>
          <w:rPr>
            <w:rFonts w:ascii="宋体" w:hAnsi="宋体"/>
            <w:sz w:val="28"/>
          </w:rPr>
        </w:pPr>
        <w:r w:rsidRPr="00805C11">
          <w:rPr>
            <w:rFonts w:ascii="宋体" w:hAnsi="宋体" w:hint="eastAsia"/>
            <w:sz w:val="28"/>
          </w:rPr>
          <w:t xml:space="preserve">— </w:t>
        </w:r>
        <w:r w:rsidRPr="00805C11">
          <w:rPr>
            <w:rFonts w:ascii="宋体" w:hAnsi="宋体"/>
            <w:sz w:val="28"/>
          </w:rPr>
          <w:t>2</w:t>
        </w:r>
        <w:r w:rsidRPr="00805C11">
          <w:rPr>
            <w:rFonts w:ascii="宋体" w:hAnsi="宋体" w:hint="eastAsia"/>
            <w:sz w:val="28"/>
          </w:rPr>
          <w:t>-</w:t>
        </w:r>
        <w:r w:rsidRPr="00805C11">
          <w:rPr>
            <w:rFonts w:ascii="宋体" w:hAnsi="宋体"/>
            <w:sz w:val="28"/>
          </w:rPr>
          <w:fldChar w:fldCharType="begin"/>
        </w:r>
        <w:r w:rsidRPr="00805C11">
          <w:rPr>
            <w:rFonts w:ascii="宋体" w:hAnsi="宋体"/>
            <w:sz w:val="28"/>
          </w:rPr>
          <w:instrText>PAGE   \* MERGEFORMAT</w:instrText>
        </w:r>
        <w:r w:rsidRPr="00805C11">
          <w:rPr>
            <w:rFonts w:ascii="宋体" w:hAnsi="宋体"/>
            <w:sz w:val="28"/>
          </w:rPr>
          <w:fldChar w:fldCharType="separate"/>
        </w:r>
        <w:r w:rsidR="00AC75AF" w:rsidRPr="00AC75AF">
          <w:rPr>
            <w:rFonts w:ascii="宋体" w:hAnsi="宋体"/>
            <w:noProof/>
            <w:sz w:val="28"/>
            <w:lang w:val="zh-CN"/>
          </w:rPr>
          <w:t>2</w:t>
        </w:r>
        <w:r w:rsidRPr="00805C11">
          <w:rPr>
            <w:rFonts w:ascii="宋体" w:hAnsi="宋体"/>
            <w:sz w:val="28"/>
          </w:rPr>
          <w:fldChar w:fldCharType="end"/>
        </w:r>
        <w:r w:rsidRPr="00805C11">
          <w:rPr>
            <w:rFonts w:ascii="宋体" w:hAnsi="宋体"/>
            <w:sz w:val="28"/>
          </w:rPr>
          <w:t xml:space="preserve"> </w:t>
        </w:r>
        <w:r w:rsidRPr="00805C11">
          <w:rPr>
            <w:rFonts w:ascii="宋体" w:hAnsi="宋体" w:hint="eastAsia"/>
            <w:sz w:val="28"/>
          </w:rPr>
          <w:t>—</w:t>
        </w:r>
      </w:p>
    </w:sdtContent>
  </w:sdt>
  <w:p w:rsidR="00805C11" w:rsidRDefault="00805C1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Pr="00805C11" w:rsidRDefault="00805C11">
    <w:pPr>
      <w:pStyle w:val="a9"/>
      <w:tabs>
        <w:tab w:val="center" w:pos="4451"/>
        <w:tab w:val="left" w:pos="5668"/>
      </w:tabs>
      <w:jc w:val="center"/>
      <w:rPr>
        <w:rFonts w:ascii="宋体" w:hAnsi="宋体"/>
        <w:sz w:val="28"/>
      </w:rPr>
    </w:pPr>
    <w:r w:rsidRPr="00805C11">
      <w:rPr>
        <w:rFonts w:ascii="宋体" w:hAnsi="宋体" w:hint="eastAsia"/>
        <w:sz w:val="28"/>
      </w:rPr>
      <w:t xml:space="preserve">— </w:t>
    </w:r>
    <w:r w:rsidRPr="00805C11">
      <w:rPr>
        <w:rFonts w:ascii="宋体" w:hAnsi="宋体"/>
        <w:sz w:val="28"/>
      </w:rPr>
      <w:t>3</w:t>
    </w:r>
    <w:r w:rsidRPr="00805C11">
      <w:rPr>
        <w:rFonts w:ascii="宋体" w:hAnsi="宋体" w:hint="eastAsia"/>
        <w:sz w:val="28"/>
      </w:rPr>
      <w:t>-</w:t>
    </w:r>
    <w:sdt>
      <w:sdtPr>
        <w:rPr>
          <w:rFonts w:ascii="宋体" w:hAnsi="宋体"/>
          <w:sz w:val="28"/>
        </w:rPr>
        <w:id w:val="-1351948577"/>
      </w:sdtPr>
      <w:sdtEndPr/>
      <w:sdtContent>
        <w:r w:rsidRPr="00805C11">
          <w:rPr>
            <w:rFonts w:ascii="宋体" w:hAnsi="宋体"/>
            <w:sz w:val="28"/>
          </w:rPr>
          <w:fldChar w:fldCharType="begin"/>
        </w:r>
        <w:r w:rsidRPr="00805C11">
          <w:rPr>
            <w:rFonts w:ascii="宋体" w:hAnsi="宋体"/>
            <w:sz w:val="28"/>
          </w:rPr>
          <w:instrText>PAGE   \* MERGEFORMAT</w:instrText>
        </w:r>
        <w:r w:rsidRPr="00805C11">
          <w:rPr>
            <w:rFonts w:ascii="宋体" w:hAnsi="宋体"/>
            <w:sz w:val="28"/>
          </w:rPr>
          <w:fldChar w:fldCharType="separate"/>
        </w:r>
        <w:r w:rsidR="004929F6" w:rsidRPr="004929F6">
          <w:rPr>
            <w:rFonts w:ascii="宋体" w:hAnsi="宋体"/>
            <w:noProof/>
            <w:sz w:val="28"/>
            <w:lang w:val="zh-CN"/>
          </w:rPr>
          <w:t>64</w:t>
        </w:r>
        <w:r w:rsidRPr="00805C11">
          <w:rPr>
            <w:rFonts w:ascii="宋体" w:hAnsi="宋体"/>
            <w:sz w:val="28"/>
          </w:rPr>
          <w:fldChar w:fldCharType="end"/>
        </w:r>
        <w:r w:rsidRPr="00805C11">
          <w:rPr>
            <w:rFonts w:ascii="宋体" w:hAnsi="宋体"/>
            <w:sz w:val="28"/>
          </w:rPr>
          <w:t xml:space="preserve"> </w:t>
        </w:r>
        <w:r w:rsidRPr="00805C11">
          <w:rPr>
            <w:rFonts w:ascii="宋体" w:hAnsi="宋体" w:hint="eastAsia"/>
            <w:sz w:val="28"/>
          </w:rPr>
          <w:t>—</w:t>
        </w:r>
      </w:sdtContent>
    </w:sdt>
  </w:p>
  <w:p w:rsidR="00805C11" w:rsidRDefault="00805C11">
    <w:pPr>
      <w:pStyle w:val="a9"/>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18113"/>
    </w:sdtPr>
    <w:sdtEndPr>
      <w:rPr>
        <w:rFonts w:ascii="宋体" w:hAnsi="宋体"/>
        <w:sz w:val="28"/>
      </w:rPr>
    </w:sdtEndPr>
    <w:sdtContent>
      <w:p w:rsidR="00805C11" w:rsidRPr="00805C11" w:rsidRDefault="00AC75AF">
        <w:pPr>
          <w:pStyle w:val="a9"/>
          <w:jc w:val="center"/>
          <w:rPr>
            <w:rFonts w:ascii="宋体" w:hAnsi="宋体"/>
            <w:sz w:val="28"/>
          </w:rPr>
        </w:pPr>
        <w:r>
          <w:rPr>
            <w:rFonts w:ascii="宋体" w:hAnsi="宋体" w:hint="eastAsia"/>
            <w:noProof/>
            <w:sz w:val="28"/>
          </w:rPr>
          <mc:AlternateContent>
            <mc:Choice Requires="wps">
              <w:drawing>
                <wp:anchor distT="0" distB="0" distL="114300" distR="114300" simplePos="0" relativeHeight="251659264" behindDoc="0" locked="0" layoutInCell="1" allowOverlap="1" wp14:anchorId="375AA479" wp14:editId="2B649006">
                  <wp:simplePos x="0" y="0"/>
                  <wp:positionH relativeFrom="column">
                    <wp:posOffset>3318510</wp:posOffset>
                  </wp:positionH>
                  <wp:positionV relativeFrom="paragraph">
                    <wp:posOffset>-915670</wp:posOffset>
                  </wp:positionV>
                  <wp:extent cx="1504950" cy="333375"/>
                  <wp:effectExtent l="0" t="0" r="19050" b="28575"/>
                  <wp:wrapNone/>
                  <wp:docPr id="3" name="文本框 3"/>
                  <wp:cNvGraphicFramePr/>
                  <a:graphic xmlns:a="http://schemas.openxmlformats.org/drawingml/2006/main">
                    <a:graphicData uri="http://schemas.microsoft.com/office/word/2010/wordprocessingShape">
                      <wps:wsp>
                        <wps:cNvSpPr txBox="1"/>
                        <wps:spPr>
                          <a:xfrm>
                            <a:off x="0" y="0"/>
                            <a:ext cx="1504950" cy="333375"/>
                          </a:xfrm>
                          <a:prstGeom prst="rect">
                            <a:avLst/>
                          </a:prstGeom>
                          <a:solidFill>
                            <a:schemeClr val="lt1"/>
                          </a:solidFill>
                          <a:ln w="6350">
                            <a:solidFill>
                              <a:schemeClr val="bg1"/>
                            </a:solidFill>
                          </a:ln>
                        </wps:spPr>
                        <wps:txbx>
                          <w:txbxContent>
                            <w:p w:rsidR="00CB2B90" w:rsidRDefault="00CB2B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AA479" id="_x0000_t202" coordsize="21600,21600" o:spt="202" path="m,l,21600r21600,l21600,xe">
                  <v:stroke joinstyle="miter"/>
                  <v:path gradientshapeok="t" o:connecttype="rect"/>
                </v:shapetype>
                <v:shape id="文本框 3" o:spid="_x0000_s1030" type="#_x0000_t202" style="position:absolute;left:0;text-align:left;margin-left:261.3pt;margin-top:-72.1pt;width:118.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" fillcolor="white [3201]" strokecolor="white [3212]" strokeweight=".5pt">
                  <v:textbox>
                    <w:txbxContent>
                      <w:p w:rsidR="00CB2B90" w:rsidRDefault="00CB2B90"/>
                    </w:txbxContent>
                  </v:textbox>
                </v:shape>
              </w:pict>
            </mc:Fallback>
          </mc:AlternateContent>
        </w:r>
        <w:r w:rsidR="00805C11" w:rsidRPr="00805C11">
          <w:rPr>
            <w:rFonts w:ascii="宋体" w:hAnsi="宋体" w:hint="eastAsia"/>
            <w:sz w:val="28"/>
          </w:rPr>
          <w:t xml:space="preserve">— </w:t>
        </w:r>
        <w:r w:rsidR="00805C11" w:rsidRPr="00805C11">
          <w:rPr>
            <w:rFonts w:ascii="宋体" w:hAnsi="宋体"/>
            <w:sz w:val="28"/>
          </w:rPr>
          <w:t>3</w:t>
        </w:r>
        <w:r w:rsidR="00805C11" w:rsidRPr="00805C11">
          <w:rPr>
            <w:rFonts w:ascii="宋体" w:hAnsi="宋体" w:hint="eastAsia"/>
            <w:sz w:val="28"/>
          </w:rPr>
          <w:t>-</w:t>
        </w:r>
        <w:r w:rsidR="00805C11" w:rsidRPr="00805C11">
          <w:rPr>
            <w:rFonts w:ascii="宋体" w:hAnsi="宋体"/>
            <w:sz w:val="28"/>
          </w:rPr>
          <w:fldChar w:fldCharType="begin"/>
        </w:r>
        <w:r w:rsidR="00805C11" w:rsidRPr="00805C11">
          <w:rPr>
            <w:rFonts w:ascii="宋体" w:hAnsi="宋体"/>
            <w:sz w:val="28"/>
          </w:rPr>
          <w:instrText>PAGE   \* MERGEFORMAT</w:instrText>
        </w:r>
        <w:r w:rsidR="00805C11" w:rsidRPr="00805C11">
          <w:rPr>
            <w:rFonts w:ascii="宋体" w:hAnsi="宋体"/>
            <w:sz w:val="28"/>
          </w:rPr>
          <w:fldChar w:fldCharType="separate"/>
        </w:r>
        <w:r w:rsidRPr="00AC75AF">
          <w:rPr>
            <w:rFonts w:ascii="宋体" w:hAnsi="宋体"/>
            <w:noProof/>
            <w:sz w:val="28"/>
            <w:lang w:val="zh-CN"/>
          </w:rPr>
          <w:t>66</w:t>
        </w:r>
        <w:r w:rsidR="00805C11" w:rsidRPr="00805C11">
          <w:rPr>
            <w:rFonts w:ascii="宋体" w:hAnsi="宋体"/>
            <w:sz w:val="28"/>
          </w:rPr>
          <w:fldChar w:fldCharType="end"/>
        </w:r>
        <w:r w:rsidR="00805C11" w:rsidRPr="00805C11">
          <w:rPr>
            <w:rFonts w:ascii="宋体" w:hAnsi="宋体"/>
            <w:sz w:val="28"/>
          </w:rPr>
          <w:t xml:space="preserve"> </w:t>
        </w:r>
        <w:r w:rsidR="00805C11" w:rsidRPr="00805C11">
          <w:rPr>
            <w:rFonts w:ascii="宋体" w:hAnsi="宋体" w:hint="eastAsia"/>
            <w:sz w:val="28"/>
          </w:rPr>
          <w:t>—</w:t>
        </w:r>
      </w:p>
    </w:sdtContent>
  </w:sdt>
  <w:p w:rsidR="00805C11" w:rsidRDefault="00805C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53B" w:rsidRDefault="0056653B">
      <w:r>
        <w:separator/>
      </w:r>
    </w:p>
  </w:footnote>
  <w:footnote w:type="continuationSeparator" w:id="0">
    <w:p w:rsidR="0056653B" w:rsidRDefault="005665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Default="00805C11" w:rsidP="00805C11">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Pr="004929F6" w:rsidRDefault="00805C11" w:rsidP="004929F6">
    <w:pPr>
      <w:pStyle w:val="ab"/>
      <w:pBdr>
        <w:bottom w:val="none" w:sz="0" w:space="0" w:color="auto"/>
      </w:pBd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AF" w:rsidRDefault="00AC75AF">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11" w:rsidRDefault="00805C11">
    <w:pPr>
      <w:pStyle w:val="ab"/>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BC2873"/>
    <w:multiLevelType w:val="singleLevel"/>
    <w:tmpl w:val="CDBC2873"/>
    <w:lvl w:ilvl="0">
      <w:start w:val="6"/>
      <w:numFmt w:val="decimal"/>
      <w:suff w:val="nothing"/>
      <w:lvlText w:val="（%1）"/>
      <w:lvlJc w:val="left"/>
    </w:lvl>
  </w:abstractNum>
  <w:abstractNum w:abstractNumId="1" w15:restartNumberingAfterBreak="0">
    <w:nsid w:val="DF7E3C01"/>
    <w:multiLevelType w:val="singleLevel"/>
    <w:tmpl w:val="DF7E3C01"/>
    <w:lvl w:ilvl="0">
      <w:start w:val="9"/>
      <w:numFmt w:val="decimal"/>
      <w:suff w:val="nothing"/>
      <w:lvlText w:val="（%1）"/>
      <w:lvlJc w:val="left"/>
    </w:lvl>
  </w:abstractNum>
  <w:abstractNum w:abstractNumId="2" w15:restartNumberingAfterBreak="0">
    <w:nsid w:val="EAD95576"/>
    <w:multiLevelType w:val="singleLevel"/>
    <w:tmpl w:val="EAD95576"/>
    <w:lvl w:ilvl="0">
      <w:start w:val="9"/>
      <w:numFmt w:val="decimal"/>
      <w:suff w:val="nothing"/>
      <w:lvlText w:val="（%1）"/>
      <w:lvlJc w:val="left"/>
    </w:lvl>
  </w:abstractNum>
  <w:abstractNum w:abstractNumId="3" w15:restartNumberingAfterBreak="0">
    <w:nsid w:val="FDCB5872"/>
    <w:multiLevelType w:val="singleLevel"/>
    <w:tmpl w:val="FDCB5872"/>
    <w:lvl w:ilvl="0">
      <w:start w:val="2"/>
      <w:numFmt w:val="decimal"/>
      <w:suff w:val="nothing"/>
      <w:lvlText w:val="%1、"/>
      <w:lvlJc w:val="left"/>
      <w:pPr>
        <w:ind w:left="140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C"/>
    <w:rsid w:val="9A63E61A"/>
    <w:rsid w:val="9BFE6409"/>
    <w:rsid w:val="9C9FD629"/>
    <w:rsid w:val="9DBF2B24"/>
    <w:rsid w:val="9FBE891F"/>
    <w:rsid w:val="AAFF7E60"/>
    <w:rsid w:val="AFF5701F"/>
    <w:rsid w:val="B8B5EE05"/>
    <w:rsid w:val="BBDBC232"/>
    <w:rsid w:val="BC9FCCA5"/>
    <w:rsid w:val="BE693FFD"/>
    <w:rsid w:val="BEBF7FEF"/>
    <w:rsid w:val="BF7EA5E6"/>
    <w:rsid w:val="BFBF8B4C"/>
    <w:rsid w:val="BFDFF5D5"/>
    <w:rsid w:val="BFFD7659"/>
    <w:rsid w:val="C7E01124"/>
    <w:rsid w:val="CB75F1AC"/>
    <w:rsid w:val="CFBD10AC"/>
    <w:rsid w:val="D7FFFEF6"/>
    <w:rsid w:val="D97BAEBF"/>
    <w:rsid w:val="DBB444B6"/>
    <w:rsid w:val="DD776BB9"/>
    <w:rsid w:val="DE5B1EDC"/>
    <w:rsid w:val="DE5DE285"/>
    <w:rsid w:val="DFA5F9B4"/>
    <w:rsid w:val="EAD58484"/>
    <w:rsid w:val="EAEB32E4"/>
    <w:rsid w:val="EBBBBA1B"/>
    <w:rsid w:val="EBCE3355"/>
    <w:rsid w:val="EE3579B0"/>
    <w:rsid w:val="EEE50F7E"/>
    <w:rsid w:val="EFDF8B2C"/>
    <w:rsid w:val="EFE78B2C"/>
    <w:rsid w:val="F1F5243D"/>
    <w:rsid w:val="F3AD0F0D"/>
    <w:rsid w:val="F3F3AA5B"/>
    <w:rsid w:val="F5B72DCA"/>
    <w:rsid w:val="F6D7107D"/>
    <w:rsid w:val="F79B79BE"/>
    <w:rsid w:val="F7D54F17"/>
    <w:rsid w:val="F7EF2701"/>
    <w:rsid w:val="F7F24928"/>
    <w:rsid w:val="F7FB204F"/>
    <w:rsid w:val="F7FBA423"/>
    <w:rsid w:val="F7FD386F"/>
    <w:rsid w:val="F7FF9F15"/>
    <w:rsid w:val="FAF753F2"/>
    <w:rsid w:val="FBB6292B"/>
    <w:rsid w:val="FBFD1573"/>
    <w:rsid w:val="FE5D49A9"/>
    <w:rsid w:val="FEB753E7"/>
    <w:rsid w:val="FEE2EA6E"/>
    <w:rsid w:val="FEF38191"/>
    <w:rsid w:val="FEFF8ABB"/>
    <w:rsid w:val="FF1D731C"/>
    <w:rsid w:val="FF6FF033"/>
    <w:rsid w:val="FFADC2EA"/>
    <w:rsid w:val="FFB4EF76"/>
    <w:rsid w:val="FFB7DC18"/>
    <w:rsid w:val="FFD7BCE2"/>
    <w:rsid w:val="FFF8AAC1"/>
    <w:rsid w:val="000020D6"/>
    <w:rsid w:val="00011F52"/>
    <w:rsid w:val="00015461"/>
    <w:rsid w:val="0001750E"/>
    <w:rsid w:val="00025805"/>
    <w:rsid w:val="00030BEE"/>
    <w:rsid w:val="00032462"/>
    <w:rsid w:val="00033B2E"/>
    <w:rsid w:val="00036614"/>
    <w:rsid w:val="000448CB"/>
    <w:rsid w:val="000531D6"/>
    <w:rsid w:val="00053446"/>
    <w:rsid w:val="00055096"/>
    <w:rsid w:val="000651AA"/>
    <w:rsid w:val="00071E56"/>
    <w:rsid w:val="0007249E"/>
    <w:rsid w:val="000762F6"/>
    <w:rsid w:val="00085D21"/>
    <w:rsid w:val="000870F3"/>
    <w:rsid w:val="00091023"/>
    <w:rsid w:val="00091C47"/>
    <w:rsid w:val="00092A26"/>
    <w:rsid w:val="00097C56"/>
    <w:rsid w:val="00097F3D"/>
    <w:rsid w:val="000A2EA5"/>
    <w:rsid w:val="000A69C6"/>
    <w:rsid w:val="000B17F3"/>
    <w:rsid w:val="000C001E"/>
    <w:rsid w:val="000C4C78"/>
    <w:rsid w:val="000C5A0D"/>
    <w:rsid w:val="000D7755"/>
    <w:rsid w:val="000E0C2D"/>
    <w:rsid w:val="000F00B4"/>
    <w:rsid w:val="000F7034"/>
    <w:rsid w:val="001002D5"/>
    <w:rsid w:val="00111052"/>
    <w:rsid w:val="0011127E"/>
    <w:rsid w:val="001117C8"/>
    <w:rsid w:val="001126B9"/>
    <w:rsid w:val="00120D7A"/>
    <w:rsid w:val="00122218"/>
    <w:rsid w:val="00123CFE"/>
    <w:rsid w:val="001271E3"/>
    <w:rsid w:val="001325A9"/>
    <w:rsid w:val="0013758F"/>
    <w:rsid w:val="00150F2A"/>
    <w:rsid w:val="0015190B"/>
    <w:rsid w:val="00153D04"/>
    <w:rsid w:val="00162ADF"/>
    <w:rsid w:val="00165499"/>
    <w:rsid w:val="00170360"/>
    <w:rsid w:val="00175C4E"/>
    <w:rsid w:val="00182CCD"/>
    <w:rsid w:val="00183B49"/>
    <w:rsid w:val="0019185C"/>
    <w:rsid w:val="00195120"/>
    <w:rsid w:val="001B77FE"/>
    <w:rsid w:val="001C0428"/>
    <w:rsid w:val="001E1E3E"/>
    <w:rsid w:val="001E49A4"/>
    <w:rsid w:val="0020013F"/>
    <w:rsid w:val="00200B48"/>
    <w:rsid w:val="00200C82"/>
    <w:rsid w:val="00203D1C"/>
    <w:rsid w:val="002074C4"/>
    <w:rsid w:val="00210EBF"/>
    <w:rsid w:val="00214BCD"/>
    <w:rsid w:val="00236D76"/>
    <w:rsid w:val="002373D5"/>
    <w:rsid w:val="002436C7"/>
    <w:rsid w:val="00244530"/>
    <w:rsid w:val="00254143"/>
    <w:rsid w:val="00255FAE"/>
    <w:rsid w:val="00263BF2"/>
    <w:rsid w:val="00264E4B"/>
    <w:rsid w:val="00270889"/>
    <w:rsid w:val="00273F44"/>
    <w:rsid w:val="00274424"/>
    <w:rsid w:val="0027760B"/>
    <w:rsid w:val="00283206"/>
    <w:rsid w:val="0028466A"/>
    <w:rsid w:val="00292D7B"/>
    <w:rsid w:val="002A4341"/>
    <w:rsid w:val="002A6C96"/>
    <w:rsid w:val="002B0BD9"/>
    <w:rsid w:val="002B0D28"/>
    <w:rsid w:val="002B10BB"/>
    <w:rsid w:val="002B54BD"/>
    <w:rsid w:val="002B6B01"/>
    <w:rsid w:val="002B7596"/>
    <w:rsid w:val="002C23B2"/>
    <w:rsid w:val="002C26FD"/>
    <w:rsid w:val="002C390B"/>
    <w:rsid w:val="002C639A"/>
    <w:rsid w:val="002C6F09"/>
    <w:rsid w:val="002C731D"/>
    <w:rsid w:val="002E4C91"/>
    <w:rsid w:val="002F7ABD"/>
    <w:rsid w:val="00302570"/>
    <w:rsid w:val="00303BA6"/>
    <w:rsid w:val="003242B8"/>
    <w:rsid w:val="00326A88"/>
    <w:rsid w:val="00341165"/>
    <w:rsid w:val="0034188F"/>
    <w:rsid w:val="003424F4"/>
    <w:rsid w:val="003552CF"/>
    <w:rsid w:val="00361564"/>
    <w:rsid w:val="00372E75"/>
    <w:rsid w:val="0037343E"/>
    <w:rsid w:val="00373FD0"/>
    <w:rsid w:val="00384F68"/>
    <w:rsid w:val="00385045"/>
    <w:rsid w:val="0039181F"/>
    <w:rsid w:val="00396ACD"/>
    <w:rsid w:val="003B5A21"/>
    <w:rsid w:val="003C12B3"/>
    <w:rsid w:val="003C39E3"/>
    <w:rsid w:val="003C5D1F"/>
    <w:rsid w:val="003D1821"/>
    <w:rsid w:val="003D1A41"/>
    <w:rsid w:val="003E0B9A"/>
    <w:rsid w:val="003E43AB"/>
    <w:rsid w:val="003E4AAD"/>
    <w:rsid w:val="003F01A5"/>
    <w:rsid w:val="003F3C2E"/>
    <w:rsid w:val="00401EC3"/>
    <w:rsid w:val="004024CA"/>
    <w:rsid w:val="004070B6"/>
    <w:rsid w:val="00411F27"/>
    <w:rsid w:val="004143A0"/>
    <w:rsid w:val="00415B37"/>
    <w:rsid w:val="00426C06"/>
    <w:rsid w:val="00427911"/>
    <w:rsid w:val="004314AC"/>
    <w:rsid w:val="004409F3"/>
    <w:rsid w:val="00446C0A"/>
    <w:rsid w:val="0045152A"/>
    <w:rsid w:val="004654F0"/>
    <w:rsid w:val="00465D8D"/>
    <w:rsid w:val="00480017"/>
    <w:rsid w:val="004815AC"/>
    <w:rsid w:val="00483167"/>
    <w:rsid w:val="004929F6"/>
    <w:rsid w:val="00492F9E"/>
    <w:rsid w:val="00494C21"/>
    <w:rsid w:val="004A47E2"/>
    <w:rsid w:val="004C1BF8"/>
    <w:rsid w:val="004C4820"/>
    <w:rsid w:val="004C6893"/>
    <w:rsid w:val="004E1D4C"/>
    <w:rsid w:val="004E4230"/>
    <w:rsid w:val="004F3619"/>
    <w:rsid w:val="0050497F"/>
    <w:rsid w:val="0051196D"/>
    <w:rsid w:val="00516952"/>
    <w:rsid w:val="00521C8A"/>
    <w:rsid w:val="00522471"/>
    <w:rsid w:val="00531223"/>
    <w:rsid w:val="005323CF"/>
    <w:rsid w:val="00533E8F"/>
    <w:rsid w:val="005403D4"/>
    <w:rsid w:val="005425D1"/>
    <w:rsid w:val="00543F4B"/>
    <w:rsid w:val="005448EE"/>
    <w:rsid w:val="00544E12"/>
    <w:rsid w:val="005545B8"/>
    <w:rsid w:val="005570F9"/>
    <w:rsid w:val="005613AD"/>
    <w:rsid w:val="00562BB6"/>
    <w:rsid w:val="00564619"/>
    <w:rsid w:val="0056653B"/>
    <w:rsid w:val="00571870"/>
    <w:rsid w:val="00573644"/>
    <w:rsid w:val="00576504"/>
    <w:rsid w:val="005775C6"/>
    <w:rsid w:val="00592BCA"/>
    <w:rsid w:val="005957B8"/>
    <w:rsid w:val="005964D0"/>
    <w:rsid w:val="00597C4C"/>
    <w:rsid w:val="005A0C87"/>
    <w:rsid w:val="005A7313"/>
    <w:rsid w:val="005B7B01"/>
    <w:rsid w:val="005C792B"/>
    <w:rsid w:val="005D615E"/>
    <w:rsid w:val="005E333D"/>
    <w:rsid w:val="005F3CD6"/>
    <w:rsid w:val="005F521C"/>
    <w:rsid w:val="005F571A"/>
    <w:rsid w:val="005F6F05"/>
    <w:rsid w:val="006027AD"/>
    <w:rsid w:val="006034AF"/>
    <w:rsid w:val="00607011"/>
    <w:rsid w:val="00611B82"/>
    <w:rsid w:val="00612D29"/>
    <w:rsid w:val="00616B67"/>
    <w:rsid w:val="00620606"/>
    <w:rsid w:val="006211F5"/>
    <w:rsid w:val="00622B20"/>
    <w:rsid w:val="00626549"/>
    <w:rsid w:val="00626EBF"/>
    <w:rsid w:val="00632334"/>
    <w:rsid w:val="006341CA"/>
    <w:rsid w:val="0064449C"/>
    <w:rsid w:val="00647987"/>
    <w:rsid w:val="00651754"/>
    <w:rsid w:val="00655B44"/>
    <w:rsid w:val="00662C2F"/>
    <w:rsid w:val="00671731"/>
    <w:rsid w:val="00671BFF"/>
    <w:rsid w:val="006737C6"/>
    <w:rsid w:val="006873BB"/>
    <w:rsid w:val="00693C7B"/>
    <w:rsid w:val="00697AD8"/>
    <w:rsid w:val="006A28D6"/>
    <w:rsid w:val="006A4B63"/>
    <w:rsid w:val="006B440A"/>
    <w:rsid w:val="006B4836"/>
    <w:rsid w:val="006C0633"/>
    <w:rsid w:val="006C23E1"/>
    <w:rsid w:val="006C758F"/>
    <w:rsid w:val="006D6AD5"/>
    <w:rsid w:val="006E3BC0"/>
    <w:rsid w:val="006E6681"/>
    <w:rsid w:val="00701CB6"/>
    <w:rsid w:val="007048F9"/>
    <w:rsid w:val="00705B8D"/>
    <w:rsid w:val="00705F66"/>
    <w:rsid w:val="007062AB"/>
    <w:rsid w:val="007103B1"/>
    <w:rsid w:val="00715D53"/>
    <w:rsid w:val="00722D46"/>
    <w:rsid w:val="00724528"/>
    <w:rsid w:val="00731DA9"/>
    <w:rsid w:val="00732065"/>
    <w:rsid w:val="007429CF"/>
    <w:rsid w:val="0074619B"/>
    <w:rsid w:val="00750ADD"/>
    <w:rsid w:val="007553A5"/>
    <w:rsid w:val="00756121"/>
    <w:rsid w:val="00765115"/>
    <w:rsid w:val="0076588E"/>
    <w:rsid w:val="00765BA1"/>
    <w:rsid w:val="0076606F"/>
    <w:rsid w:val="00772ADE"/>
    <w:rsid w:val="0078357D"/>
    <w:rsid w:val="00786D90"/>
    <w:rsid w:val="00794B40"/>
    <w:rsid w:val="007A65DA"/>
    <w:rsid w:val="007B086C"/>
    <w:rsid w:val="007B2A62"/>
    <w:rsid w:val="007B35C2"/>
    <w:rsid w:val="007B4AB4"/>
    <w:rsid w:val="007B7A44"/>
    <w:rsid w:val="007C1E58"/>
    <w:rsid w:val="007C57A9"/>
    <w:rsid w:val="007D610A"/>
    <w:rsid w:val="007D7BA5"/>
    <w:rsid w:val="00800C85"/>
    <w:rsid w:val="00805C11"/>
    <w:rsid w:val="00814E9F"/>
    <w:rsid w:val="00820CAE"/>
    <w:rsid w:val="00821057"/>
    <w:rsid w:val="008336A7"/>
    <w:rsid w:val="008339AA"/>
    <w:rsid w:val="00835D54"/>
    <w:rsid w:val="0084562A"/>
    <w:rsid w:val="008476A0"/>
    <w:rsid w:val="00850D11"/>
    <w:rsid w:val="00861246"/>
    <w:rsid w:val="008662B8"/>
    <w:rsid w:val="00873B90"/>
    <w:rsid w:val="00877A19"/>
    <w:rsid w:val="00885259"/>
    <w:rsid w:val="00886A91"/>
    <w:rsid w:val="00896553"/>
    <w:rsid w:val="008A56F5"/>
    <w:rsid w:val="008B197B"/>
    <w:rsid w:val="008B2D4F"/>
    <w:rsid w:val="008B474A"/>
    <w:rsid w:val="008B4F2D"/>
    <w:rsid w:val="008C0198"/>
    <w:rsid w:val="008C082E"/>
    <w:rsid w:val="008D65EE"/>
    <w:rsid w:val="008E6ECD"/>
    <w:rsid w:val="008E7985"/>
    <w:rsid w:val="008F0AA8"/>
    <w:rsid w:val="008F541E"/>
    <w:rsid w:val="0090270E"/>
    <w:rsid w:val="0090352C"/>
    <w:rsid w:val="0090448E"/>
    <w:rsid w:val="009101AF"/>
    <w:rsid w:val="0091500A"/>
    <w:rsid w:val="009234D0"/>
    <w:rsid w:val="00923772"/>
    <w:rsid w:val="00924198"/>
    <w:rsid w:val="009252B9"/>
    <w:rsid w:val="00927E9F"/>
    <w:rsid w:val="00932546"/>
    <w:rsid w:val="009329BF"/>
    <w:rsid w:val="00934218"/>
    <w:rsid w:val="00934E80"/>
    <w:rsid w:val="009376A9"/>
    <w:rsid w:val="00940938"/>
    <w:rsid w:val="00941DC9"/>
    <w:rsid w:val="00942167"/>
    <w:rsid w:val="0095431D"/>
    <w:rsid w:val="00961E39"/>
    <w:rsid w:val="009677DB"/>
    <w:rsid w:val="00971EDB"/>
    <w:rsid w:val="009720A8"/>
    <w:rsid w:val="009745D9"/>
    <w:rsid w:val="00976C11"/>
    <w:rsid w:val="009778AC"/>
    <w:rsid w:val="00980D82"/>
    <w:rsid w:val="0098243A"/>
    <w:rsid w:val="00982EB7"/>
    <w:rsid w:val="009839A1"/>
    <w:rsid w:val="00991DB4"/>
    <w:rsid w:val="00994D68"/>
    <w:rsid w:val="00994EFA"/>
    <w:rsid w:val="009A1D6E"/>
    <w:rsid w:val="009A3736"/>
    <w:rsid w:val="009A4C60"/>
    <w:rsid w:val="009A7B9A"/>
    <w:rsid w:val="009B41A2"/>
    <w:rsid w:val="009C3A1F"/>
    <w:rsid w:val="009C3FBF"/>
    <w:rsid w:val="009C7158"/>
    <w:rsid w:val="009D02E4"/>
    <w:rsid w:val="009D1FF6"/>
    <w:rsid w:val="009E1EEB"/>
    <w:rsid w:val="009F4B41"/>
    <w:rsid w:val="009F71F0"/>
    <w:rsid w:val="00A0748A"/>
    <w:rsid w:val="00A249D7"/>
    <w:rsid w:val="00A27A9E"/>
    <w:rsid w:val="00A32A7A"/>
    <w:rsid w:val="00A32B00"/>
    <w:rsid w:val="00A40D28"/>
    <w:rsid w:val="00A42837"/>
    <w:rsid w:val="00A42D39"/>
    <w:rsid w:val="00A60E54"/>
    <w:rsid w:val="00A619AD"/>
    <w:rsid w:val="00A6459E"/>
    <w:rsid w:val="00A7394E"/>
    <w:rsid w:val="00A76FDE"/>
    <w:rsid w:val="00A77565"/>
    <w:rsid w:val="00A85606"/>
    <w:rsid w:val="00A86924"/>
    <w:rsid w:val="00A8753A"/>
    <w:rsid w:val="00A87D93"/>
    <w:rsid w:val="00A903B6"/>
    <w:rsid w:val="00A90B1D"/>
    <w:rsid w:val="00A95472"/>
    <w:rsid w:val="00AA0717"/>
    <w:rsid w:val="00AA1468"/>
    <w:rsid w:val="00AA2513"/>
    <w:rsid w:val="00AA31E9"/>
    <w:rsid w:val="00AA4922"/>
    <w:rsid w:val="00AA5EB6"/>
    <w:rsid w:val="00AA6517"/>
    <w:rsid w:val="00AA73C8"/>
    <w:rsid w:val="00AB350A"/>
    <w:rsid w:val="00AC366D"/>
    <w:rsid w:val="00AC75AF"/>
    <w:rsid w:val="00AD2481"/>
    <w:rsid w:val="00AD272F"/>
    <w:rsid w:val="00AD2E08"/>
    <w:rsid w:val="00AD4596"/>
    <w:rsid w:val="00AD5E05"/>
    <w:rsid w:val="00AE26BA"/>
    <w:rsid w:val="00AE77D9"/>
    <w:rsid w:val="00AE7F0A"/>
    <w:rsid w:val="00AF4D59"/>
    <w:rsid w:val="00AF7A05"/>
    <w:rsid w:val="00B02EA4"/>
    <w:rsid w:val="00B2098E"/>
    <w:rsid w:val="00B2526F"/>
    <w:rsid w:val="00B26076"/>
    <w:rsid w:val="00B26158"/>
    <w:rsid w:val="00B324C9"/>
    <w:rsid w:val="00B371F7"/>
    <w:rsid w:val="00B41C43"/>
    <w:rsid w:val="00B45666"/>
    <w:rsid w:val="00B50E8D"/>
    <w:rsid w:val="00B51B59"/>
    <w:rsid w:val="00B51C78"/>
    <w:rsid w:val="00B52EEB"/>
    <w:rsid w:val="00B54D25"/>
    <w:rsid w:val="00B61E6D"/>
    <w:rsid w:val="00B6468B"/>
    <w:rsid w:val="00B6480F"/>
    <w:rsid w:val="00B66BF1"/>
    <w:rsid w:val="00B66C08"/>
    <w:rsid w:val="00B678CD"/>
    <w:rsid w:val="00B74A73"/>
    <w:rsid w:val="00B77720"/>
    <w:rsid w:val="00B80701"/>
    <w:rsid w:val="00B8277E"/>
    <w:rsid w:val="00B87C16"/>
    <w:rsid w:val="00B90636"/>
    <w:rsid w:val="00B95816"/>
    <w:rsid w:val="00B9600E"/>
    <w:rsid w:val="00BA30A1"/>
    <w:rsid w:val="00BA4699"/>
    <w:rsid w:val="00BA46D9"/>
    <w:rsid w:val="00BA5417"/>
    <w:rsid w:val="00BB3D0E"/>
    <w:rsid w:val="00BB3D4D"/>
    <w:rsid w:val="00BB4CD3"/>
    <w:rsid w:val="00BB73BA"/>
    <w:rsid w:val="00BC4172"/>
    <w:rsid w:val="00BC53DD"/>
    <w:rsid w:val="00BC77F5"/>
    <w:rsid w:val="00BE0D7F"/>
    <w:rsid w:val="00BE49B7"/>
    <w:rsid w:val="00BE53BD"/>
    <w:rsid w:val="00BE6263"/>
    <w:rsid w:val="00BF382D"/>
    <w:rsid w:val="00BF3A06"/>
    <w:rsid w:val="00BF3FA4"/>
    <w:rsid w:val="00C03CE6"/>
    <w:rsid w:val="00C13D64"/>
    <w:rsid w:val="00C14662"/>
    <w:rsid w:val="00C162AE"/>
    <w:rsid w:val="00C20AE2"/>
    <w:rsid w:val="00C23477"/>
    <w:rsid w:val="00C33930"/>
    <w:rsid w:val="00C34DBB"/>
    <w:rsid w:val="00C46204"/>
    <w:rsid w:val="00C55875"/>
    <w:rsid w:val="00C5647C"/>
    <w:rsid w:val="00C564AB"/>
    <w:rsid w:val="00C56E2F"/>
    <w:rsid w:val="00C620DF"/>
    <w:rsid w:val="00C64998"/>
    <w:rsid w:val="00C64D75"/>
    <w:rsid w:val="00C71346"/>
    <w:rsid w:val="00C73D1C"/>
    <w:rsid w:val="00C7693D"/>
    <w:rsid w:val="00C81083"/>
    <w:rsid w:val="00C81521"/>
    <w:rsid w:val="00C829A3"/>
    <w:rsid w:val="00C84B1F"/>
    <w:rsid w:val="00C8525A"/>
    <w:rsid w:val="00C93504"/>
    <w:rsid w:val="00C9481D"/>
    <w:rsid w:val="00CA09DF"/>
    <w:rsid w:val="00CA7B86"/>
    <w:rsid w:val="00CB12F7"/>
    <w:rsid w:val="00CB2B90"/>
    <w:rsid w:val="00CB48FD"/>
    <w:rsid w:val="00CB6AB3"/>
    <w:rsid w:val="00CC44F8"/>
    <w:rsid w:val="00CD7310"/>
    <w:rsid w:val="00CE1909"/>
    <w:rsid w:val="00CE44AA"/>
    <w:rsid w:val="00CE4859"/>
    <w:rsid w:val="00CE4BC4"/>
    <w:rsid w:val="00CE5D3E"/>
    <w:rsid w:val="00CF5A95"/>
    <w:rsid w:val="00D12976"/>
    <w:rsid w:val="00D133B0"/>
    <w:rsid w:val="00D1622E"/>
    <w:rsid w:val="00D21149"/>
    <w:rsid w:val="00D21928"/>
    <w:rsid w:val="00D22D17"/>
    <w:rsid w:val="00D24388"/>
    <w:rsid w:val="00D36274"/>
    <w:rsid w:val="00D36AAA"/>
    <w:rsid w:val="00D405DA"/>
    <w:rsid w:val="00D414A9"/>
    <w:rsid w:val="00D4329F"/>
    <w:rsid w:val="00D45290"/>
    <w:rsid w:val="00D4553E"/>
    <w:rsid w:val="00D455A4"/>
    <w:rsid w:val="00D700E9"/>
    <w:rsid w:val="00D70BDB"/>
    <w:rsid w:val="00D77F4A"/>
    <w:rsid w:val="00D8395A"/>
    <w:rsid w:val="00D847A9"/>
    <w:rsid w:val="00D97B74"/>
    <w:rsid w:val="00DA053C"/>
    <w:rsid w:val="00DA72CB"/>
    <w:rsid w:val="00DA7393"/>
    <w:rsid w:val="00DB1C06"/>
    <w:rsid w:val="00DD3389"/>
    <w:rsid w:val="00DD3AB1"/>
    <w:rsid w:val="00DD6977"/>
    <w:rsid w:val="00DE1C57"/>
    <w:rsid w:val="00DF6AF5"/>
    <w:rsid w:val="00E00DD7"/>
    <w:rsid w:val="00E010DE"/>
    <w:rsid w:val="00E058BD"/>
    <w:rsid w:val="00E078F3"/>
    <w:rsid w:val="00E10CE3"/>
    <w:rsid w:val="00E1666F"/>
    <w:rsid w:val="00E20281"/>
    <w:rsid w:val="00E21FDE"/>
    <w:rsid w:val="00E236F0"/>
    <w:rsid w:val="00E23A1E"/>
    <w:rsid w:val="00E26CF5"/>
    <w:rsid w:val="00E30985"/>
    <w:rsid w:val="00E409BC"/>
    <w:rsid w:val="00E4479B"/>
    <w:rsid w:val="00E471D6"/>
    <w:rsid w:val="00E4766F"/>
    <w:rsid w:val="00E50BD1"/>
    <w:rsid w:val="00E52F57"/>
    <w:rsid w:val="00E554AA"/>
    <w:rsid w:val="00E55C42"/>
    <w:rsid w:val="00E61957"/>
    <w:rsid w:val="00E625EB"/>
    <w:rsid w:val="00E6371E"/>
    <w:rsid w:val="00E63B24"/>
    <w:rsid w:val="00E642DF"/>
    <w:rsid w:val="00E675B0"/>
    <w:rsid w:val="00E67F79"/>
    <w:rsid w:val="00E71C8D"/>
    <w:rsid w:val="00E73531"/>
    <w:rsid w:val="00E85263"/>
    <w:rsid w:val="00E86630"/>
    <w:rsid w:val="00E91546"/>
    <w:rsid w:val="00E9498C"/>
    <w:rsid w:val="00EA6920"/>
    <w:rsid w:val="00EB5993"/>
    <w:rsid w:val="00EB72D8"/>
    <w:rsid w:val="00EB7EE0"/>
    <w:rsid w:val="00ED64FB"/>
    <w:rsid w:val="00ED7304"/>
    <w:rsid w:val="00ED737E"/>
    <w:rsid w:val="00EE00A9"/>
    <w:rsid w:val="00EE2E8B"/>
    <w:rsid w:val="00EE3203"/>
    <w:rsid w:val="00EE4E21"/>
    <w:rsid w:val="00EE5868"/>
    <w:rsid w:val="00EE6C57"/>
    <w:rsid w:val="00EE71DA"/>
    <w:rsid w:val="00F0326A"/>
    <w:rsid w:val="00F04B35"/>
    <w:rsid w:val="00F10A0D"/>
    <w:rsid w:val="00F16580"/>
    <w:rsid w:val="00F351F0"/>
    <w:rsid w:val="00F35D7D"/>
    <w:rsid w:val="00F4568B"/>
    <w:rsid w:val="00F4786E"/>
    <w:rsid w:val="00F54C73"/>
    <w:rsid w:val="00F5557B"/>
    <w:rsid w:val="00F57086"/>
    <w:rsid w:val="00F64CF8"/>
    <w:rsid w:val="00F92CC9"/>
    <w:rsid w:val="00FA514F"/>
    <w:rsid w:val="00FA6B1D"/>
    <w:rsid w:val="00FB0E27"/>
    <w:rsid w:val="00FB32BC"/>
    <w:rsid w:val="00FB3D0E"/>
    <w:rsid w:val="00FB4447"/>
    <w:rsid w:val="00FB45A2"/>
    <w:rsid w:val="00FC23A3"/>
    <w:rsid w:val="00FC494E"/>
    <w:rsid w:val="00FC520C"/>
    <w:rsid w:val="00FC5E18"/>
    <w:rsid w:val="00FD2EEE"/>
    <w:rsid w:val="00FD51CA"/>
    <w:rsid w:val="00FD70D6"/>
    <w:rsid w:val="00FF5740"/>
    <w:rsid w:val="00FF5D46"/>
    <w:rsid w:val="0FFE0D6F"/>
    <w:rsid w:val="19FFFD26"/>
    <w:rsid w:val="1BFF2A3C"/>
    <w:rsid w:val="2CB50CDF"/>
    <w:rsid w:val="2DBA80C6"/>
    <w:rsid w:val="2FF9FCAF"/>
    <w:rsid w:val="3B2DBB9D"/>
    <w:rsid w:val="3B3D4B0A"/>
    <w:rsid w:val="3D8BF876"/>
    <w:rsid w:val="3F276596"/>
    <w:rsid w:val="3F7E5BF3"/>
    <w:rsid w:val="3FD9FCE0"/>
    <w:rsid w:val="43DA50EB"/>
    <w:rsid w:val="463846A8"/>
    <w:rsid w:val="4DEB8131"/>
    <w:rsid w:val="4FFB3E0B"/>
    <w:rsid w:val="522659D7"/>
    <w:rsid w:val="52E774B3"/>
    <w:rsid w:val="56985417"/>
    <w:rsid w:val="572DE520"/>
    <w:rsid w:val="57CBA093"/>
    <w:rsid w:val="59FC5A22"/>
    <w:rsid w:val="59FD75B4"/>
    <w:rsid w:val="5A9D4380"/>
    <w:rsid w:val="5BFF4E7A"/>
    <w:rsid w:val="5C1657A4"/>
    <w:rsid w:val="5DBF59F4"/>
    <w:rsid w:val="5DDF7652"/>
    <w:rsid w:val="5FDFCBB9"/>
    <w:rsid w:val="60385784"/>
    <w:rsid w:val="666776AE"/>
    <w:rsid w:val="66900E46"/>
    <w:rsid w:val="6AEF75B3"/>
    <w:rsid w:val="6C1B32B2"/>
    <w:rsid w:val="6DEF30D1"/>
    <w:rsid w:val="6EDDC7B7"/>
    <w:rsid w:val="6FAF5C7B"/>
    <w:rsid w:val="6FF9A214"/>
    <w:rsid w:val="737E0D97"/>
    <w:rsid w:val="73E7F0DF"/>
    <w:rsid w:val="73F959CC"/>
    <w:rsid w:val="74191BCC"/>
    <w:rsid w:val="749F398F"/>
    <w:rsid w:val="754FDD3F"/>
    <w:rsid w:val="755F8A61"/>
    <w:rsid w:val="76EB3A4F"/>
    <w:rsid w:val="77DF124D"/>
    <w:rsid w:val="77FD85DC"/>
    <w:rsid w:val="79B8CD94"/>
    <w:rsid w:val="7BB465D8"/>
    <w:rsid w:val="7BC7BD20"/>
    <w:rsid w:val="7BDA9C5D"/>
    <w:rsid w:val="7BEB94E9"/>
    <w:rsid w:val="7BEDD385"/>
    <w:rsid w:val="7BEEA5FB"/>
    <w:rsid w:val="7D3FE722"/>
    <w:rsid w:val="7D5FF786"/>
    <w:rsid w:val="7DF6264D"/>
    <w:rsid w:val="7E6D2022"/>
    <w:rsid w:val="7EBA6481"/>
    <w:rsid w:val="7EFDCD99"/>
    <w:rsid w:val="7F2F7B1A"/>
    <w:rsid w:val="7F3FB188"/>
    <w:rsid w:val="7F57FF00"/>
    <w:rsid w:val="7FBF7F5F"/>
    <w:rsid w:val="7FC10D17"/>
    <w:rsid w:val="7FFED9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3538731"/>
  <w15:docId w15:val="{B21614B6-46B1-47DC-998D-6E955CE9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Normal (Web)"/>
    <w:basedOn w:val="a"/>
    <w:uiPriority w:val="99"/>
    <w:unhideWhenUsed/>
    <w:qFormat/>
    <w:pPr>
      <w:spacing w:beforeAutospacing="1" w:afterAutospacing="1"/>
      <w:jc w:val="left"/>
    </w:pPr>
    <w:rPr>
      <w:rFonts w:cs="Times New Roman"/>
      <w:kern w:val="0"/>
      <w:sz w:val="24"/>
    </w:rPr>
  </w:style>
  <w:style w:type="paragraph" w:styleId="ae">
    <w:name w:val="annotation subject"/>
    <w:basedOn w:val="a3"/>
    <w:next w:val="a3"/>
    <w:link w:val="af"/>
    <w:semiHidden/>
    <w:qFormat/>
    <w:rPr>
      <w:rFonts w:ascii="Times New Roman" w:hAnsi="Times New Roman" w:cs="Times New Roman"/>
      <w:b/>
      <w:bCs/>
      <w:szCs w:val="22"/>
    </w:rPr>
  </w:style>
  <w:style w:type="table" w:styleId="af0">
    <w:name w:val="Table Grid"/>
    <w:basedOn w:val="a1"/>
    <w:uiPriority w:val="5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basedOn w:val="a0"/>
    <w:qFormat/>
  </w:style>
  <w:style w:type="character" w:styleId="af2">
    <w:name w:val="Emphasis"/>
    <w:basedOn w:val="a0"/>
    <w:qFormat/>
    <w:locked/>
    <w:rPr>
      <w:i/>
      <w:iCs/>
    </w:rPr>
  </w:style>
  <w:style w:type="character" w:styleId="af3">
    <w:name w:val="Hyperlink"/>
    <w:basedOn w:val="a0"/>
    <w:uiPriority w:val="99"/>
    <w:qFormat/>
    <w:rPr>
      <w:color w:val="0000FF"/>
      <w:u w:val="single"/>
    </w:rPr>
  </w:style>
  <w:style w:type="character" w:styleId="af4">
    <w:name w:val="annotation reference"/>
    <w:semiHidden/>
    <w:qFormat/>
    <w:rPr>
      <w:sz w:val="21"/>
      <w:szCs w:val="21"/>
    </w:rPr>
  </w:style>
  <w:style w:type="character" w:customStyle="1" w:styleId="a8">
    <w:name w:val="批注框文本 字符"/>
    <w:basedOn w:val="a0"/>
    <w:link w:val="a7"/>
    <w:semiHidden/>
    <w:qFormat/>
    <w:locked/>
    <w:rPr>
      <w:kern w:val="2"/>
      <w:sz w:val="18"/>
      <w:szCs w:val="18"/>
    </w:rPr>
  </w:style>
  <w:style w:type="character" w:customStyle="1" w:styleId="ac">
    <w:name w:val="页眉 字符"/>
    <w:basedOn w:val="a0"/>
    <w:link w:val="ab"/>
    <w:uiPriority w:val="99"/>
    <w:qFormat/>
    <w:locked/>
    <w:rPr>
      <w:kern w:val="2"/>
      <w:sz w:val="18"/>
      <w:szCs w:val="18"/>
    </w:rPr>
  </w:style>
  <w:style w:type="character" w:customStyle="1" w:styleId="aa">
    <w:name w:val="页脚 字符"/>
    <w:basedOn w:val="a0"/>
    <w:link w:val="a9"/>
    <w:uiPriority w:val="99"/>
    <w:qFormat/>
    <w:locked/>
    <w:rPr>
      <w:kern w:val="2"/>
      <w:sz w:val="18"/>
      <w:szCs w:val="18"/>
    </w:rPr>
  </w:style>
  <w:style w:type="paragraph" w:styleId="af5">
    <w:name w:val="List Paragraph"/>
    <w:basedOn w:val="a"/>
    <w:qFormat/>
    <w:pPr>
      <w:ind w:firstLineChars="200" w:firstLine="420"/>
    </w:pPr>
  </w:style>
  <w:style w:type="character" w:customStyle="1" w:styleId="a6">
    <w:name w:val="日期 字符"/>
    <w:basedOn w:val="a0"/>
    <w:link w:val="a5"/>
    <w:uiPriority w:val="99"/>
    <w:semiHidden/>
    <w:qFormat/>
    <w:rPr>
      <w:rFonts w:cs="Calibri"/>
      <w:szCs w:val="21"/>
    </w:rPr>
  </w:style>
  <w:style w:type="character" w:customStyle="1" w:styleId="a4">
    <w:name w:val="批注文字 字符"/>
    <w:basedOn w:val="a0"/>
    <w:link w:val="a3"/>
    <w:semiHidden/>
    <w:qFormat/>
    <w:rPr>
      <w:rFonts w:ascii="Calibri" w:hAnsi="Calibri" w:cs="Calibri"/>
      <w:kern w:val="2"/>
      <w:sz w:val="21"/>
      <w:szCs w:val="21"/>
    </w:rPr>
  </w:style>
  <w:style w:type="character" w:customStyle="1" w:styleId="af">
    <w:name w:val="批注主题 字符"/>
    <w:basedOn w:val="a4"/>
    <w:link w:val="ae"/>
    <w:semiHidden/>
    <w:qFormat/>
    <w:rPr>
      <w:rFonts w:ascii="Calibri" w:hAnsi="Calibri" w:cs="Calibri"/>
      <w:b/>
      <w:bCs/>
      <w:kern w:val="2"/>
      <w:sz w:val="21"/>
      <w:szCs w:val="22"/>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character" w:customStyle="1" w:styleId="FooterChar">
    <w:name w:val="Footer Char"/>
    <w:qFormat/>
    <w:locked/>
    <w:rPr>
      <w:rFonts w:cs="Times New Roman"/>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oleObject" Target="embeddings/oleObject5.bin"/><Relationship Id="rId10" Type="http://schemas.openxmlformats.org/officeDocument/2006/relationships/header" Target="header2.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oleObject" Target="embeddings/oleObject6.bin"/><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AECEA-BA6B-4257-9FB9-BA047C92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74</Pages>
  <Words>4334</Words>
  <Characters>24705</Characters>
  <Application>Microsoft Office Word</Application>
  <DocSecurity>0</DocSecurity>
  <Lines>205</Lines>
  <Paragraphs>57</Paragraphs>
  <ScaleCrop>false</ScaleCrop>
  <Company>cssjw</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关于报送2015年度新能源汽车推广应用</dc:title>
  <dc:creator>zhangliang</dc:creator>
  <cp:lastModifiedBy>打印室账号</cp:lastModifiedBy>
  <cp:revision>59</cp:revision>
  <cp:lastPrinted>2021-09-29T04:09:00Z</cp:lastPrinted>
  <dcterms:created xsi:type="dcterms:W3CDTF">2019-05-26T15:27:00Z</dcterms:created>
  <dcterms:modified xsi:type="dcterms:W3CDTF">2021-09-29T04:13:00Z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C7207D20B623485FB4B3944EA8A0A7D1</vt:lpwstr>
  </property>
</Properties>
</file>