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财源建设奖励资金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4"/>
        <w:gridCol w:w="720"/>
        <w:gridCol w:w="71"/>
        <w:gridCol w:w="1144"/>
        <w:gridCol w:w="191"/>
        <w:gridCol w:w="819"/>
        <w:gridCol w:w="178"/>
        <w:gridCol w:w="1287"/>
        <w:gridCol w:w="366"/>
        <w:gridCol w:w="486"/>
        <w:gridCol w:w="720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14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 xml:space="preserve">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136501.74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136501.74</w:t>
            </w: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116165.38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20336.36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136501.74</w:t>
            </w: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136501.74</w:t>
            </w: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116165.38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20336.36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费用补贴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13983.52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绩效工资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其他对企业补助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102126.84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116165.38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实施财源建设扶持政策，对重点税源企业拢聚税源、增加地方税收等方面进行扶持和奖励，调动企业纳税积极性，稳定我区存量税源、拢聚增量税源。确保全区财政收入预算和收入增长目标的顺利完成。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租用厂房完成装修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86500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攀华400万吨新型薄板材料项目完成购地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760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亩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租厂房项目实现投产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  <w:t>攀华集团项目开工建设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年度内按计划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  <w:t>发放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吸引相关企业落地投资，带动整体经济发展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提升新港区在500强企业中的知名度影响力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实现高效率、低消耗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刘倩云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77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据《中共中央国务院关于全面实施预算绩效管理的意见》要求，现对我单位财源建设奖励资金支出使用管理的绩效情况，开展了绩效自评工作，现将情况汇报如下：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1、项目资金到位情况。截止2021年12月31日，我单位收到财政拨入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136501.74万元。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2、项目资金实际使用情况分析。我单位2021年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实际支出116165.38万元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zk0Mzg2ZmIyNjJhYTA0MjM0N2FmNzg0NTY3NmQifQ=="/>
  </w:docVars>
  <w:rsids>
    <w:rsidRoot w:val="0D8E66ED"/>
    <w:rsid w:val="001C5989"/>
    <w:rsid w:val="017A5EF0"/>
    <w:rsid w:val="01DC3277"/>
    <w:rsid w:val="06E452A7"/>
    <w:rsid w:val="07E964EF"/>
    <w:rsid w:val="0AA50272"/>
    <w:rsid w:val="0B8210A0"/>
    <w:rsid w:val="0CD3799C"/>
    <w:rsid w:val="0D8E66ED"/>
    <w:rsid w:val="0FAB490E"/>
    <w:rsid w:val="105D4C4D"/>
    <w:rsid w:val="1220238E"/>
    <w:rsid w:val="12364C36"/>
    <w:rsid w:val="124D7D31"/>
    <w:rsid w:val="12D24479"/>
    <w:rsid w:val="156C3923"/>
    <w:rsid w:val="16F041E6"/>
    <w:rsid w:val="18487F66"/>
    <w:rsid w:val="18933DE3"/>
    <w:rsid w:val="18D906B6"/>
    <w:rsid w:val="19204C62"/>
    <w:rsid w:val="1D2E09A3"/>
    <w:rsid w:val="1D940EAF"/>
    <w:rsid w:val="1DB767CD"/>
    <w:rsid w:val="209169AC"/>
    <w:rsid w:val="21D3341E"/>
    <w:rsid w:val="22B17F28"/>
    <w:rsid w:val="26371AAD"/>
    <w:rsid w:val="26CB0C69"/>
    <w:rsid w:val="287B2B6B"/>
    <w:rsid w:val="2ABA4949"/>
    <w:rsid w:val="2DD418A0"/>
    <w:rsid w:val="2FBA4EEB"/>
    <w:rsid w:val="30B973ED"/>
    <w:rsid w:val="31A96801"/>
    <w:rsid w:val="32B0724F"/>
    <w:rsid w:val="333202BC"/>
    <w:rsid w:val="36093EED"/>
    <w:rsid w:val="364A4F82"/>
    <w:rsid w:val="379A3058"/>
    <w:rsid w:val="39F262B7"/>
    <w:rsid w:val="3AE61C4B"/>
    <w:rsid w:val="3B416548"/>
    <w:rsid w:val="3F0D190C"/>
    <w:rsid w:val="3F9F08E3"/>
    <w:rsid w:val="3FCB30DE"/>
    <w:rsid w:val="40C725C8"/>
    <w:rsid w:val="41D9274B"/>
    <w:rsid w:val="423E5018"/>
    <w:rsid w:val="438C3464"/>
    <w:rsid w:val="459F7DA8"/>
    <w:rsid w:val="46781857"/>
    <w:rsid w:val="472459A9"/>
    <w:rsid w:val="472C1271"/>
    <w:rsid w:val="47354F5E"/>
    <w:rsid w:val="47FA3D4E"/>
    <w:rsid w:val="48003608"/>
    <w:rsid w:val="491055EA"/>
    <w:rsid w:val="495622BD"/>
    <w:rsid w:val="4E123E12"/>
    <w:rsid w:val="4ED86A7F"/>
    <w:rsid w:val="50007C6A"/>
    <w:rsid w:val="506A561B"/>
    <w:rsid w:val="53CD2C88"/>
    <w:rsid w:val="53DE7BA0"/>
    <w:rsid w:val="57730412"/>
    <w:rsid w:val="59483E65"/>
    <w:rsid w:val="595039E2"/>
    <w:rsid w:val="5A322532"/>
    <w:rsid w:val="5B831654"/>
    <w:rsid w:val="5D8B7B64"/>
    <w:rsid w:val="60881302"/>
    <w:rsid w:val="61477AF4"/>
    <w:rsid w:val="618B0482"/>
    <w:rsid w:val="61F5280C"/>
    <w:rsid w:val="65885042"/>
    <w:rsid w:val="65982132"/>
    <w:rsid w:val="67E57E69"/>
    <w:rsid w:val="6AFC7876"/>
    <w:rsid w:val="6B085C5E"/>
    <w:rsid w:val="6B955CEF"/>
    <w:rsid w:val="6BF92266"/>
    <w:rsid w:val="6DA77E9C"/>
    <w:rsid w:val="6EA377E8"/>
    <w:rsid w:val="6F50769C"/>
    <w:rsid w:val="73C30FF4"/>
    <w:rsid w:val="73E84A25"/>
    <w:rsid w:val="74ED19CF"/>
    <w:rsid w:val="750C2746"/>
    <w:rsid w:val="75A8130B"/>
    <w:rsid w:val="75BB4D7F"/>
    <w:rsid w:val="789C2023"/>
    <w:rsid w:val="791C0F2F"/>
    <w:rsid w:val="7A175CEB"/>
    <w:rsid w:val="7A475DF6"/>
    <w:rsid w:val="7A9614A3"/>
    <w:rsid w:val="7AC836A2"/>
    <w:rsid w:val="7BBB4E77"/>
    <w:rsid w:val="7BD96277"/>
    <w:rsid w:val="7DCC75EF"/>
    <w:rsid w:val="7F462CD6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3646</Words>
  <Characters>3881</Characters>
  <Lines>0</Lines>
  <Paragraphs>0</Paragraphs>
  <TotalTime>9</TotalTime>
  <ScaleCrop>false</ScaleCrop>
  <LinksUpToDate>false</LinksUpToDate>
  <CharactersWithSpaces>4485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dcterms:modified xsi:type="dcterms:W3CDTF">2022-06-28T01:56:08Z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9D9BC186FF8F4F5D911CCA97D772E94A</vt:lpwstr>
  </property>
</Properties>
</file>