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Look w:val="04A0"/>
      </w:tblPr>
      <w:tblGrid>
        <w:gridCol w:w="9962"/>
      </w:tblGrid>
      <w:tr w:rsidR="00D737BF">
        <w:trPr>
          <w:trHeight w:val="480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737BF" w:rsidRDefault="009C5E75">
            <w:pPr>
              <w:jc w:val="center"/>
              <w:textAlignment w:val="center"/>
              <w:rPr>
                <w:rFonts w:ascii="方正小标宋简体" w:eastAsia="方正小标宋简体" w:hAnsi="方正小标宋简体" w:cs="方正小标宋简体"/>
                <w:sz w:val="36"/>
                <w:szCs w:val="36"/>
              </w:rPr>
            </w:pPr>
            <w:r>
              <w:rPr>
                <w:rFonts w:ascii="方正小标宋简体" w:eastAsia="方正小标宋简体" w:hAnsi="方正小标宋简体" w:cs="方正小标宋简体" w:hint="eastAsia"/>
                <w:kern w:val="0"/>
                <w:sz w:val="36"/>
                <w:szCs w:val="36"/>
                <w:lang/>
              </w:rPr>
              <w:t>洞庭湖江豚保护中心</w:t>
            </w:r>
            <w:r>
              <w:rPr>
                <w:rFonts w:ascii="方正小标宋简体" w:eastAsia="方正小标宋简体" w:hAnsi="方正小标宋简体" w:cs="方正小标宋简体" w:hint="eastAsia"/>
                <w:kern w:val="0"/>
                <w:sz w:val="36"/>
                <w:szCs w:val="36"/>
                <w:lang/>
              </w:rPr>
              <w:t>2021</w:t>
            </w:r>
            <w:r>
              <w:rPr>
                <w:rFonts w:ascii="方正小标宋简体" w:eastAsia="方正小标宋简体" w:hAnsi="方正小标宋简体" w:cs="方正小标宋简体" w:hint="eastAsia"/>
                <w:kern w:val="0"/>
                <w:sz w:val="36"/>
                <w:szCs w:val="36"/>
                <w:lang/>
              </w:rPr>
              <w:t>年度单位预算公开</w:t>
            </w:r>
          </w:p>
        </w:tc>
      </w:tr>
      <w:tr w:rsidR="00D737BF">
        <w:trPr>
          <w:trHeight w:val="375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737BF" w:rsidRDefault="00D737BF">
            <w:pPr>
              <w:rPr>
                <w:rFonts w:ascii="仿宋_GB2312" w:hAnsi="宋体" w:cs="仿宋_GB2312"/>
                <w:szCs w:val="28"/>
              </w:rPr>
            </w:pPr>
          </w:p>
        </w:tc>
      </w:tr>
      <w:tr w:rsidR="00D737BF">
        <w:trPr>
          <w:trHeight w:val="450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737BF" w:rsidRDefault="009C5E75">
            <w:pPr>
              <w:jc w:val="center"/>
              <w:textAlignment w:val="center"/>
              <w:rPr>
                <w:rFonts w:ascii="黑体" w:eastAsia="黑体" w:hAnsi="宋体" w:cs="黑体"/>
                <w:sz w:val="36"/>
                <w:szCs w:val="36"/>
              </w:rPr>
            </w:pPr>
            <w:r>
              <w:rPr>
                <w:rFonts w:ascii="黑体" w:eastAsia="黑体" w:hAnsi="宋体" w:cs="黑体" w:hint="eastAsia"/>
                <w:kern w:val="0"/>
                <w:sz w:val="36"/>
                <w:szCs w:val="36"/>
                <w:lang/>
              </w:rPr>
              <w:t>目录</w:t>
            </w:r>
          </w:p>
        </w:tc>
      </w:tr>
      <w:tr w:rsidR="00D737BF">
        <w:trPr>
          <w:trHeight w:val="8190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737BF" w:rsidRDefault="009C5E75">
            <w:pPr>
              <w:jc w:val="left"/>
              <w:textAlignment w:val="center"/>
              <w:rPr>
                <w:rFonts w:ascii="仿宋_GB2312" w:hAnsi="宋体" w:cs="仿宋_GB2312"/>
                <w:kern w:val="0"/>
                <w:szCs w:val="28"/>
                <w:lang/>
              </w:rPr>
            </w:pPr>
            <w:r>
              <w:rPr>
                <w:rFonts w:ascii="仿宋_GB2312" w:hAnsi="宋体" w:cs="仿宋_GB2312" w:hint="eastAsia"/>
                <w:kern w:val="0"/>
                <w:szCs w:val="28"/>
                <w:lang/>
              </w:rPr>
              <w:t>第一部分</w:t>
            </w:r>
            <w:r>
              <w:rPr>
                <w:rFonts w:ascii="仿宋_GB2312" w:hAnsi="宋体" w:cs="仿宋_GB2312" w:hint="eastAsia"/>
                <w:kern w:val="0"/>
                <w:szCs w:val="28"/>
                <w:lang/>
              </w:rPr>
              <w:t xml:space="preserve">  2021</w:t>
            </w:r>
            <w:r>
              <w:rPr>
                <w:rFonts w:ascii="仿宋_GB2312" w:hAnsi="宋体" w:cs="仿宋_GB2312" w:hint="eastAsia"/>
                <w:kern w:val="0"/>
                <w:szCs w:val="28"/>
                <w:lang/>
              </w:rPr>
              <w:t>年单位预算说明</w:t>
            </w:r>
            <w:r>
              <w:rPr>
                <w:rFonts w:ascii="仿宋_GB2312" w:hAnsi="宋体" w:cs="仿宋_GB2312" w:hint="eastAsia"/>
                <w:kern w:val="0"/>
                <w:szCs w:val="28"/>
                <w:lang/>
              </w:rPr>
              <w:br/>
            </w:r>
            <w:r>
              <w:rPr>
                <w:rFonts w:ascii="仿宋_GB2312" w:hAnsi="宋体" w:cs="仿宋_GB2312" w:hint="eastAsia"/>
                <w:kern w:val="0"/>
                <w:szCs w:val="28"/>
                <w:lang/>
              </w:rPr>
              <w:t>第二部分</w:t>
            </w:r>
            <w:r>
              <w:rPr>
                <w:rFonts w:ascii="仿宋_GB2312" w:hAnsi="宋体" w:cs="仿宋_GB2312" w:hint="eastAsia"/>
                <w:kern w:val="0"/>
                <w:szCs w:val="28"/>
                <w:lang/>
              </w:rPr>
              <w:t xml:space="preserve">  </w:t>
            </w:r>
            <w:r>
              <w:rPr>
                <w:rFonts w:ascii="仿宋_GB2312" w:hAnsi="宋体" w:cs="仿宋_GB2312" w:hint="eastAsia"/>
                <w:kern w:val="0"/>
                <w:szCs w:val="28"/>
                <w:lang/>
              </w:rPr>
              <w:t>单位预算公开表格</w:t>
            </w:r>
            <w:r>
              <w:rPr>
                <w:rFonts w:ascii="仿宋_GB2312" w:hAnsi="宋体" w:cs="仿宋_GB2312" w:hint="eastAsia"/>
                <w:kern w:val="0"/>
                <w:szCs w:val="28"/>
                <w:lang/>
              </w:rPr>
              <w:br/>
            </w:r>
            <w:r>
              <w:rPr>
                <w:rFonts w:ascii="仿宋_GB2312" w:hAnsi="宋体" w:cs="仿宋_GB2312" w:hint="eastAsia"/>
                <w:kern w:val="0"/>
                <w:szCs w:val="28"/>
                <w:lang/>
              </w:rPr>
              <w:t>一、收支总表</w:t>
            </w:r>
            <w:r>
              <w:rPr>
                <w:rFonts w:ascii="仿宋_GB2312" w:hAnsi="宋体" w:cs="仿宋_GB2312" w:hint="eastAsia"/>
                <w:kern w:val="0"/>
                <w:szCs w:val="28"/>
                <w:lang/>
              </w:rPr>
              <w:br/>
            </w:r>
            <w:r>
              <w:rPr>
                <w:rFonts w:ascii="仿宋_GB2312" w:hAnsi="宋体" w:cs="仿宋_GB2312" w:hint="eastAsia"/>
                <w:kern w:val="0"/>
                <w:szCs w:val="28"/>
                <w:lang/>
              </w:rPr>
              <w:t>二、收入总表</w:t>
            </w:r>
            <w:r>
              <w:rPr>
                <w:rFonts w:ascii="仿宋_GB2312" w:hAnsi="宋体" w:cs="仿宋_GB2312" w:hint="eastAsia"/>
                <w:kern w:val="0"/>
                <w:szCs w:val="28"/>
                <w:lang/>
              </w:rPr>
              <w:br/>
            </w:r>
            <w:r>
              <w:rPr>
                <w:rFonts w:ascii="仿宋_GB2312" w:hAnsi="宋体" w:cs="仿宋_GB2312" w:hint="eastAsia"/>
                <w:kern w:val="0"/>
                <w:szCs w:val="28"/>
                <w:lang/>
              </w:rPr>
              <w:t>三、支出总表</w:t>
            </w:r>
            <w:r>
              <w:rPr>
                <w:rFonts w:ascii="仿宋_GB2312" w:hAnsi="宋体" w:cs="仿宋_GB2312" w:hint="eastAsia"/>
                <w:kern w:val="0"/>
                <w:szCs w:val="28"/>
                <w:lang/>
              </w:rPr>
              <w:br/>
            </w:r>
            <w:r>
              <w:rPr>
                <w:rFonts w:ascii="仿宋_GB2312" w:hAnsi="宋体" w:cs="仿宋_GB2312" w:hint="eastAsia"/>
                <w:kern w:val="0"/>
                <w:szCs w:val="28"/>
                <w:lang/>
              </w:rPr>
              <w:t>四、支出预算分类汇总表（按政府预算经济分类）</w:t>
            </w:r>
            <w:r>
              <w:rPr>
                <w:rFonts w:ascii="仿宋_GB2312" w:hAnsi="宋体" w:cs="仿宋_GB2312" w:hint="eastAsia"/>
                <w:kern w:val="0"/>
                <w:szCs w:val="28"/>
                <w:lang/>
              </w:rPr>
              <w:br/>
            </w:r>
            <w:r>
              <w:rPr>
                <w:rFonts w:ascii="仿宋_GB2312" w:hAnsi="宋体" w:cs="仿宋_GB2312" w:hint="eastAsia"/>
                <w:kern w:val="0"/>
                <w:szCs w:val="28"/>
                <w:lang/>
              </w:rPr>
              <w:t>五、支出预算分类汇总表（按部门预算经济分类）</w:t>
            </w:r>
            <w:r>
              <w:rPr>
                <w:rFonts w:ascii="仿宋_GB2312" w:hAnsi="宋体" w:cs="仿宋_GB2312" w:hint="eastAsia"/>
                <w:kern w:val="0"/>
                <w:szCs w:val="28"/>
                <w:lang/>
              </w:rPr>
              <w:br/>
            </w:r>
            <w:r>
              <w:rPr>
                <w:rFonts w:ascii="仿宋_GB2312" w:hAnsi="宋体" w:cs="仿宋_GB2312" w:hint="eastAsia"/>
                <w:kern w:val="0"/>
                <w:szCs w:val="28"/>
                <w:lang/>
              </w:rPr>
              <w:t>六、财政拨款收支总表</w:t>
            </w:r>
            <w:r>
              <w:rPr>
                <w:rFonts w:ascii="仿宋_GB2312" w:hAnsi="宋体" w:cs="仿宋_GB2312" w:hint="eastAsia"/>
                <w:kern w:val="0"/>
                <w:szCs w:val="28"/>
                <w:lang/>
              </w:rPr>
              <w:br/>
            </w:r>
            <w:r>
              <w:rPr>
                <w:rFonts w:ascii="仿宋_GB2312" w:hAnsi="宋体" w:cs="仿宋_GB2312" w:hint="eastAsia"/>
                <w:kern w:val="0"/>
                <w:szCs w:val="28"/>
                <w:lang/>
              </w:rPr>
              <w:t>七、一般公共预算支出表</w:t>
            </w:r>
            <w:r>
              <w:rPr>
                <w:rFonts w:ascii="仿宋_GB2312" w:hAnsi="宋体" w:cs="仿宋_GB2312" w:hint="eastAsia"/>
                <w:kern w:val="0"/>
                <w:szCs w:val="28"/>
                <w:lang/>
              </w:rPr>
              <w:br/>
            </w:r>
            <w:r>
              <w:rPr>
                <w:rFonts w:ascii="仿宋_GB2312" w:hAnsi="宋体" w:cs="仿宋_GB2312" w:hint="eastAsia"/>
                <w:kern w:val="0"/>
                <w:szCs w:val="28"/>
                <w:lang/>
              </w:rPr>
              <w:t>八、一般公共预算基本支出表</w:t>
            </w:r>
            <w:r>
              <w:rPr>
                <w:rFonts w:ascii="仿宋_GB2312" w:hAnsi="宋体" w:cs="仿宋_GB2312" w:hint="eastAsia"/>
                <w:kern w:val="0"/>
                <w:szCs w:val="28"/>
                <w:lang/>
              </w:rPr>
              <w:t>--</w:t>
            </w:r>
            <w:r>
              <w:rPr>
                <w:rFonts w:ascii="仿宋_GB2312" w:hAnsi="宋体" w:cs="仿宋_GB2312" w:hint="eastAsia"/>
                <w:kern w:val="0"/>
                <w:szCs w:val="28"/>
                <w:lang/>
              </w:rPr>
              <w:t>人员经费</w:t>
            </w:r>
            <w:r>
              <w:rPr>
                <w:rFonts w:ascii="仿宋_GB2312" w:hAnsi="宋体" w:cs="仿宋_GB2312" w:hint="eastAsia"/>
                <w:kern w:val="0"/>
                <w:szCs w:val="28"/>
                <w:lang/>
              </w:rPr>
              <w:t>(</w:t>
            </w:r>
            <w:r>
              <w:rPr>
                <w:rFonts w:ascii="仿宋_GB2312" w:hAnsi="宋体" w:cs="仿宋_GB2312" w:hint="eastAsia"/>
                <w:kern w:val="0"/>
                <w:szCs w:val="28"/>
                <w:lang/>
              </w:rPr>
              <w:t>工资福利支出</w:t>
            </w:r>
            <w:r>
              <w:rPr>
                <w:rFonts w:ascii="仿宋_GB2312" w:hAnsi="宋体" w:cs="仿宋_GB2312" w:hint="eastAsia"/>
                <w:kern w:val="0"/>
                <w:szCs w:val="28"/>
                <w:lang/>
              </w:rPr>
              <w:t>)(</w:t>
            </w:r>
            <w:r>
              <w:rPr>
                <w:rFonts w:ascii="仿宋_GB2312" w:hAnsi="宋体" w:cs="仿宋_GB2312" w:hint="eastAsia"/>
                <w:kern w:val="0"/>
                <w:szCs w:val="28"/>
                <w:lang/>
              </w:rPr>
              <w:t>按政府预算经济分类</w:t>
            </w:r>
            <w:r>
              <w:rPr>
                <w:rFonts w:ascii="仿宋_GB2312" w:hAnsi="宋体" w:cs="仿宋_GB2312" w:hint="eastAsia"/>
                <w:kern w:val="0"/>
                <w:szCs w:val="28"/>
                <w:lang/>
              </w:rPr>
              <w:t>)</w:t>
            </w:r>
            <w:r>
              <w:rPr>
                <w:rFonts w:ascii="仿宋_GB2312" w:hAnsi="宋体" w:cs="仿宋_GB2312" w:hint="eastAsia"/>
                <w:kern w:val="0"/>
                <w:szCs w:val="28"/>
                <w:lang/>
              </w:rPr>
              <w:br/>
            </w:r>
            <w:r>
              <w:rPr>
                <w:rFonts w:ascii="仿宋_GB2312" w:hAnsi="宋体" w:cs="仿宋_GB2312" w:hint="eastAsia"/>
                <w:kern w:val="0"/>
                <w:szCs w:val="28"/>
                <w:lang/>
              </w:rPr>
              <w:t>九、一般公共预算基本支出表</w:t>
            </w:r>
            <w:r>
              <w:rPr>
                <w:rFonts w:ascii="仿宋_GB2312" w:hAnsi="宋体" w:cs="仿宋_GB2312" w:hint="eastAsia"/>
                <w:kern w:val="0"/>
                <w:szCs w:val="28"/>
                <w:lang/>
              </w:rPr>
              <w:t>--</w:t>
            </w:r>
            <w:r>
              <w:rPr>
                <w:rFonts w:ascii="仿宋_GB2312" w:hAnsi="宋体" w:cs="仿宋_GB2312" w:hint="eastAsia"/>
                <w:kern w:val="0"/>
                <w:szCs w:val="28"/>
                <w:lang/>
              </w:rPr>
              <w:t>人员经费</w:t>
            </w:r>
            <w:r>
              <w:rPr>
                <w:rFonts w:ascii="仿宋_GB2312" w:hAnsi="宋体" w:cs="仿宋_GB2312" w:hint="eastAsia"/>
                <w:kern w:val="0"/>
                <w:szCs w:val="28"/>
                <w:lang/>
              </w:rPr>
              <w:t>(</w:t>
            </w:r>
            <w:r>
              <w:rPr>
                <w:rFonts w:ascii="仿宋_GB2312" w:hAnsi="宋体" w:cs="仿宋_GB2312" w:hint="eastAsia"/>
                <w:kern w:val="0"/>
                <w:szCs w:val="28"/>
                <w:lang/>
              </w:rPr>
              <w:t>工资福利支出</w:t>
            </w:r>
            <w:r>
              <w:rPr>
                <w:rFonts w:ascii="仿宋_GB2312" w:hAnsi="宋体" w:cs="仿宋_GB2312" w:hint="eastAsia"/>
                <w:kern w:val="0"/>
                <w:szCs w:val="28"/>
                <w:lang/>
              </w:rPr>
              <w:t>)(</w:t>
            </w:r>
            <w:r>
              <w:rPr>
                <w:rFonts w:ascii="仿宋_GB2312" w:hAnsi="宋体" w:cs="仿宋_GB2312" w:hint="eastAsia"/>
                <w:kern w:val="0"/>
                <w:szCs w:val="28"/>
                <w:lang/>
              </w:rPr>
              <w:t>按部门预算经济分类</w:t>
            </w:r>
            <w:r>
              <w:rPr>
                <w:rFonts w:ascii="仿宋_GB2312" w:hAnsi="宋体" w:cs="仿宋_GB2312" w:hint="eastAsia"/>
                <w:kern w:val="0"/>
                <w:szCs w:val="28"/>
                <w:lang/>
              </w:rPr>
              <w:t>)</w:t>
            </w:r>
            <w:r>
              <w:rPr>
                <w:rFonts w:ascii="仿宋_GB2312" w:hAnsi="宋体" w:cs="仿宋_GB2312" w:hint="eastAsia"/>
                <w:kern w:val="0"/>
                <w:szCs w:val="28"/>
                <w:lang/>
              </w:rPr>
              <w:br/>
            </w:r>
            <w:r>
              <w:rPr>
                <w:rFonts w:ascii="仿宋_GB2312" w:hAnsi="宋体" w:cs="仿宋_GB2312" w:hint="eastAsia"/>
                <w:kern w:val="0"/>
                <w:szCs w:val="28"/>
                <w:lang/>
              </w:rPr>
              <w:t>十、一般公共预算基本支出表</w:t>
            </w:r>
            <w:r>
              <w:rPr>
                <w:rFonts w:ascii="仿宋_GB2312" w:hAnsi="宋体" w:cs="仿宋_GB2312" w:hint="eastAsia"/>
                <w:kern w:val="0"/>
                <w:szCs w:val="28"/>
                <w:lang/>
              </w:rPr>
              <w:t>--</w:t>
            </w:r>
            <w:r>
              <w:rPr>
                <w:rFonts w:ascii="仿宋_GB2312" w:hAnsi="宋体" w:cs="仿宋_GB2312" w:hint="eastAsia"/>
                <w:kern w:val="0"/>
                <w:szCs w:val="28"/>
                <w:lang/>
              </w:rPr>
              <w:t>人员经费</w:t>
            </w:r>
            <w:r>
              <w:rPr>
                <w:rFonts w:ascii="仿宋_GB2312" w:hAnsi="宋体" w:cs="仿宋_GB2312" w:hint="eastAsia"/>
                <w:kern w:val="0"/>
                <w:szCs w:val="28"/>
                <w:lang/>
              </w:rPr>
              <w:t>(</w:t>
            </w:r>
            <w:r>
              <w:rPr>
                <w:rFonts w:ascii="仿宋_GB2312" w:hAnsi="宋体" w:cs="仿宋_GB2312" w:hint="eastAsia"/>
                <w:kern w:val="0"/>
                <w:szCs w:val="28"/>
                <w:lang/>
              </w:rPr>
              <w:t>对个人和家庭的补助</w:t>
            </w:r>
            <w:r>
              <w:rPr>
                <w:rFonts w:ascii="仿宋_GB2312" w:hAnsi="宋体" w:cs="仿宋_GB2312" w:hint="eastAsia"/>
                <w:kern w:val="0"/>
                <w:szCs w:val="28"/>
                <w:lang/>
              </w:rPr>
              <w:t>)(</w:t>
            </w:r>
            <w:r>
              <w:rPr>
                <w:rFonts w:ascii="仿宋_GB2312" w:hAnsi="宋体" w:cs="仿宋_GB2312" w:hint="eastAsia"/>
                <w:kern w:val="0"/>
                <w:szCs w:val="28"/>
                <w:lang/>
              </w:rPr>
              <w:t>按政府预算经济分类</w:t>
            </w:r>
            <w:r>
              <w:rPr>
                <w:rFonts w:ascii="仿宋_GB2312" w:hAnsi="宋体" w:cs="仿宋_GB2312" w:hint="eastAsia"/>
                <w:kern w:val="0"/>
                <w:szCs w:val="28"/>
                <w:lang/>
              </w:rPr>
              <w:t>)</w:t>
            </w:r>
            <w:r>
              <w:rPr>
                <w:rFonts w:ascii="仿宋_GB2312" w:hAnsi="宋体" w:cs="仿宋_GB2312" w:hint="eastAsia"/>
                <w:kern w:val="0"/>
                <w:szCs w:val="28"/>
                <w:lang/>
              </w:rPr>
              <w:br/>
            </w:r>
            <w:r>
              <w:rPr>
                <w:rFonts w:ascii="仿宋_GB2312" w:hAnsi="宋体" w:cs="仿宋_GB2312" w:hint="eastAsia"/>
                <w:kern w:val="0"/>
                <w:szCs w:val="28"/>
                <w:lang/>
              </w:rPr>
              <w:t>十一、一般公共预算基本支出表</w:t>
            </w:r>
            <w:r>
              <w:rPr>
                <w:rFonts w:ascii="仿宋_GB2312" w:hAnsi="宋体" w:cs="仿宋_GB2312" w:hint="eastAsia"/>
                <w:kern w:val="0"/>
                <w:szCs w:val="28"/>
                <w:lang/>
              </w:rPr>
              <w:t>--</w:t>
            </w:r>
            <w:r>
              <w:rPr>
                <w:rFonts w:ascii="仿宋_GB2312" w:hAnsi="宋体" w:cs="仿宋_GB2312" w:hint="eastAsia"/>
                <w:kern w:val="0"/>
                <w:szCs w:val="28"/>
                <w:lang/>
              </w:rPr>
              <w:t>人员经费</w:t>
            </w:r>
            <w:r>
              <w:rPr>
                <w:rFonts w:ascii="仿宋_GB2312" w:hAnsi="宋体" w:cs="仿宋_GB2312" w:hint="eastAsia"/>
                <w:kern w:val="0"/>
                <w:szCs w:val="28"/>
                <w:lang/>
              </w:rPr>
              <w:t>(</w:t>
            </w:r>
            <w:r>
              <w:rPr>
                <w:rFonts w:ascii="仿宋_GB2312" w:hAnsi="宋体" w:cs="仿宋_GB2312" w:hint="eastAsia"/>
                <w:kern w:val="0"/>
                <w:szCs w:val="28"/>
                <w:lang/>
              </w:rPr>
              <w:t>对个人和家庭的补助</w:t>
            </w:r>
            <w:r>
              <w:rPr>
                <w:rFonts w:ascii="仿宋_GB2312" w:hAnsi="宋体" w:cs="仿宋_GB2312" w:hint="eastAsia"/>
                <w:kern w:val="0"/>
                <w:szCs w:val="28"/>
                <w:lang/>
              </w:rPr>
              <w:t>)</w:t>
            </w:r>
            <w:r>
              <w:rPr>
                <w:rFonts w:ascii="仿宋_GB2312" w:hAnsi="宋体" w:cs="仿宋_GB2312" w:hint="eastAsia"/>
                <w:kern w:val="0"/>
                <w:szCs w:val="28"/>
                <w:lang/>
              </w:rPr>
              <w:t>（按部门预算经济分类）</w:t>
            </w:r>
            <w:r>
              <w:rPr>
                <w:rFonts w:ascii="仿宋_GB2312" w:hAnsi="宋体" w:cs="仿宋_GB2312" w:hint="eastAsia"/>
                <w:kern w:val="0"/>
                <w:szCs w:val="28"/>
                <w:lang/>
              </w:rPr>
              <w:br/>
            </w:r>
            <w:r>
              <w:rPr>
                <w:rFonts w:ascii="仿宋_GB2312" w:hAnsi="宋体" w:cs="仿宋_GB2312" w:hint="eastAsia"/>
                <w:kern w:val="0"/>
                <w:szCs w:val="28"/>
                <w:lang/>
              </w:rPr>
              <w:t>十二、一般公共预算基本支出表</w:t>
            </w:r>
            <w:r>
              <w:rPr>
                <w:rFonts w:ascii="仿宋_GB2312" w:hAnsi="宋体" w:cs="仿宋_GB2312" w:hint="eastAsia"/>
                <w:kern w:val="0"/>
                <w:szCs w:val="28"/>
                <w:lang/>
              </w:rPr>
              <w:t>--</w:t>
            </w:r>
            <w:r>
              <w:rPr>
                <w:rFonts w:ascii="仿宋_GB2312" w:hAnsi="宋体" w:cs="仿宋_GB2312" w:hint="eastAsia"/>
                <w:kern w:val="0"/>
                <w:szCs w:val="28"/>
                <w:lang/>
              </w:rPr>
              <w:t>公用经费</w:t>
            </w:r>
            <w:r>
              <w:rPr>
                <w:rFonts w:ascii="仿宋_GB2312" w:hAnsi="宋体" w:cs="仿宋_GB2312" w:hint="eastAsia"/>
                <w:kern w:val="0"/>
                <w:szCs w:val="28"/>
                <w:lang/>
              </w:rPr>
              <w:t>(</w:t>
            </w:r>
            <w:r>
              <w:rPr>
                <w:rFonts w:ascii="仿宋_GB2312" w:hAnsi="宋体" w:cs="仿宋_GB2312" w:hint="eastAsia"/>
                <w:kern w:val="0"/>
                <w:szCs w:val="28"/>
                <w:lang/>
              </w:rPr>
              <w:t>商品和服务支出</w:t>
            </w:r>
            <w:r>
              <w:rPr>
                <w:rFonts w:ascii="仿宋_GB2312" w:hAnsi="宋体" w:cs="仿宋_GB2312" w:hint="eastAsia"/>
                <w:kern w:val="0"/>
                <w:szCs w:val="28"/>
                <w:lang/>
              </w:rPr>
              <w:t>)</w:t>
            </w:r>
            <w:r>
              <w:rPr>
                <w:rFonts w:ascii="仿宋_GB2312" w:hAnsi="宋体" w:cs="仿宋_GB2312" w:hint="eastAsia"/>
                <w:kern w:val="0"/>
                <w:szCs w:val="28"/>
                <w:lang/>
              </w:rPr>
              <w:t>（按政府预算经济分类）</w:t>
            </w:r>
            <w:r>
              <w:rPr>
                <w:rFonts w:ascii="仿宋_GB2312" w:hAnsi="宋体" w:cs="仿宋_GB2312" w:hint="eastAsia"/>
                <w:kern w:val="0"/>
                <w:szCs w:val="28"/>
                <w:lang/>
              </w:rPr>
              <w:br/>
            </w:r>
            <w:r>
              <w:rPr>
                <w:rFonts w:ascii="仿宋_GB2312" w:hAnsi="宋体" w:cs="仿宋_GB2312" w:hint="eastAsia"/>
                <w:kern w:val="0"/>
                <w:szCs w:val="28"/>
                <w:lang/>
              </w:rPr>
              <w:t>十三、一般公共预算基本支出表</w:t>
            </w:r>
            <w:r>
              <w:rPr>
                <w:rFonts w:ascii="仿宋_GB2312" w:hAnsi="宋体" w:cs="仿宋_GB2312" w:hint="eastAsia"/>
                <w:kern w:val="0"/>
                <w:szCs w:val="28"/>
                <w:lang/>
              </w:rPr>
              <w:t>--</w:t>
            </w:r>
            <w:r>
              <w:rPr>
                <w:rFonts w:ascii="仿宋_GB2312" w:hAnsi="宋体" w:cs="仿宋_GB2312" w:hint="eastAsia"/>
                <w:kern w:val="0"/>
                <w:szCs w:val="28"/>
                <w:lang/>
              </w:rPr>
              <w:t>公用经费</w:t>
            </w:r>
            <w:r>
              <w:rPr>
                <w:rFonts w:ascii="仿宋_GB2312" w:hAnsi="宋体" w:cs="仿宋_GB2312" w:hint="eastAsia"/>
                <w:kern w:val="0"/>
                <w:szCs w:val="28"/>
                <w:lang/>
              </w:rPr>
              <w:t>(</w:t>
            </w:r>
            <w:r>
              <w:rPr>
                <w:rFonts w:ascii="仿宋_GB2312" w:hAnsi="宋体" w:cs="仿宋_GB2312" w:hint="eastAsia"/>
                <w:kern w:val="0"/>
                <w:szCs w:val="28"/>
                <w:lang/>
              </w:rPr>
              <w:t>商品和服务支出</w:t>
            </w:r>
            <w:r>
              <w:rPr>
                <w:rFonts w:ascii="仿宋_GB2312" w:hAnsi="宋体" w:cs="仿宋_GB2312" w:hint="eastAsia"/>
                <w:kern w:val="0"/>
                <w:szCs w:val="28"/>
                <w:lang/>
              </w:rPr>
              <w:t>)(</w:t>
            </w:r>
            <w:r>
              <w:rPr>
                <w:rFonts w:ascii="仿宋_GB2312" w:hAnsi="宋体" w:cs="仿宋_GB2312" w:hint="eastAsia"/>
                <w:kern w:val="0"/>
                <w:szCs w:val="28"/>
                <w:lang/>
              </w:rPr>
              <w:t>按部门预算经济分类</w:t>
            </w:r>
            <w:r>
              <w:rPr>
                <w:rFonts w:ascii="仿宋_GB2312" w:hAnsi="宋体" w:cs="仿宋_GB2312" w:hint="eastAsia"/>
                <w:kern w:val="0"/>
                <w:szCs w:val="28"/>
                <w:lang/>
              </w:rPr>
              <w:t>)</w:t>
            </w:r>
            <w:r>
              <w:rPr>
                <w:rFonts w:ascii="仿宋_GB2312" w:hAnsi="宋体" w:cs="仿宋_GB2312" w:hint="eastAsia"/>
                <w:kern w:val="0"/>
                <w:szCs w:val="28"/>
                <w:lang/>
              </w:rPr>
              <w:br/>
            </w:r>
            <w:r>
              <w:rPr>
                <w:rFonts w:ascii="仿宋_GB2312" w:hAnsi="宋体" w:cs="仿宋_GB2312" w:hint="eastAsia"/>
                <w:kern w:val="0"/>
                <w:szCs w:val="28"/>
                <w:lang/>
              </w:rPr>
              <w:t>十四、一般公共预算“三公”经费支出表</w:t>
            </w:r>
            <w:r>
              <w:rPr>
                <w:rFonts w:ascii="仿宋_GB2312" w:hAnsi="宋体" w:cs="仿宋_GB2312" w:hint="eastAsia"/>
                <w:kern w:val="0"/>
                <w:szCs w:val="28"/>
                <w:lang/>
              </w:rPr>
              <w:br/>
            </w:r>
            <w:r>
              <w:rPr>
                <w:rFonts w:ascii="仿宋_GB2312" w:hAnsi="宋体" w:cs="仿宋_GB2312" w:hint="eastAsia"/>
                <w:kern w:val="0"/>
                <w:szCs w:val="28"/>
                <w:lang/>
              </w:rPr>
              <w:t>十五、政府性基金预算支出表</w:t>
            </w:r>
            <w:r>
              <w:rPr>
                <w:rFonts w:ascii="仿宋_GB2312" w:hAnsi="宋体" w:cs="仿宋_GB2312" w:hint="eastAsia"/>
                <w:kern w:val="0"/>
                <w:szCs w:val="28"/>
                <w:lang/>
              </w:rPr>
              <w:br/>
            </w:r>
            <w:r>
              <w:rPr>
                <w:rFonts w:ascii="仿宋_GB2312" w:hAnsi="宋体" w:cs="仿宋_GB2312" w:hint="eastAsia"/>
                <w:kern w:val="0"/>
                <w:szCs w:val="28"/>
                <w:lang/>
              </w:rPr>
              <w:lastRenderedPageBreak/>
              <w:t>十六、政府性基金预算支出分类汇总表（按政府预算经济分类）</w:t>
            </w:r>
            <w:r>
              <w:rPr>
                <w:rFonts w:ascii="仿宋_GB2312" w:hAnsi="宋体" w:cs="仿宋_GB2312" w:hint="eastAsia"/>
                <w:kern w:val="0"/>
                <w:szCs w:val="28"/>
                <w:lang/>
              </w:rPr>
              <w:br/>
            </w:r>
            <w:r>
              <w:rPr>
                <w:rFonts w:ascii="仿宋_GB2312" w:hAnsi="宋体" w:cs="仿宋_GB2312" w:hint="eastAsia"/>
                <w:kern w:val="0"/>
                <w:szCs w:val="28"/>
                <w:lang/>
              </w:rPr>
              <w:t>十七、政府性基金预算支出分类汇总表（按部门预算经济分类</w:t>
            </w:r>
            <w:r>
              <w:rPr>
                <w:rFonts w:ascii="仿宋_GB2312" w:hAnsi="宋体" w:cs="仿宋_GB2312" w:hint="eastAsia"/>
                <w:kern w:val="0"/>
                <w:szCs w:val="28"/>
                <w:lang/>
              </w:rPr>
              <w:t>）</w:t>
            </w:r>
            <w:r>
              <w:rPr>
                <w:rFonts w:ascii="仿宋_GB2312" w:hAnsi="宋体" w:cs="仿宋_GB2312" w:hint="eastAsia"/>
                <w:kern w:val="0"/>
                <w:szCs w:val="28"/>
                <w:lang/>
              </w:rPr>
              <w:br/>
            </w:r>
            <w:r>
              <w:rPr>
                <w:rFonts w:ascii="仿宋_GB2312" w:hAnsi="宋体" w:cs="仿宋_GB2312" w:hint="eastAsia"/>
                <w:kern w:val="0"/>
                <w:szCs w:val="28"/>
                <w:lang/>
              </w:rPr>
              <w:t>十八、国有资产经营预算支出表</w:t>
            </w:r>
            <w:r>
              <w:rPr>
                <w:rFonts w:ascii="仿宋_GB2312" w:hAnsi="宋体" w:cs="仿宋_GB2312" w:hint="eastAsia"/>
                <w:kern w:val="0"/>
                <w:szCs w:val="28"/>
                <w:lang/>
              </w:rPr>
              <w:br/>
            </w:r>
            <w:r>
              <w:rPr>
                <w:rFonts w:ascii="仿宋_GB2312" w:hAnsi="宋体" w:cs="仿宋_GB2312" w:hint="eastAsia"/>
                <w:kern w:val="0"/>
                <w:szCs w:val="28"/>
                <w:lang/>
              </w:rPr>
              <w:t>十九、纳入专户管理的非税收入拨款支出预算表</w:t>
            </w:r>
            <w:r>
              <w:rPr>
                <w:rFonts w:ascii="仿宋_GB2312" w:hAnsi="宋体" w:cs="仿宋_GB2312" w:hint="eastAsia"/>
                <w:kern w:val="0"/>
                <w:szCs w:val="28"/>
                <w:lang/>
              </w:rPr>
              <w:t>(</w:t>
            </w:r>
            <w:r>
              <w:rPr>
                <w:rFonts w:ascii="仿宋_GB2312" w:hAnsi="宋体" w:cs="仿宋_GB2312" w:hint="eastAsia"/>
                <w:kern w:val="0"/>
                <w:szCs w:val="28"/>
                <w:lang/>
              </w:rPr>
              <w:t>按政府预算经济分类</w:t>
            </w:r>
            <w:r>
              <w:rPr>
                <w:rFonts w:ascii="仿宋_GB2312" w:hAnsi="宋体" w:cs="仿宋_GB2312" w:hint="eastAsia"/>
                <w:kern w:val="0"/>
                <w:szCs w:val="28"/>
                <w:lang/>
              </w:rPr>
              <w:t>)</w:t>
            </w:r>
            <w:r>
              <w:rPr>
                <w:rFonts w:ascii="仿宋_GB2312" w:hAnsi="宋体" w:cs="仿宋_GB2312" w:hint="eastAsia"/>
                <w:kern w:val="0"/>
                <w:szCs w:val="28"/>
                <w:lang/>
              </w:rPr>
              <w:br/>
            </w:r>
            <w:r>
              <w:rPr>
                <w:rFonts w:ascii="仿宋_GB2312" w:hAnsi="宋体" w:cs="仿宋_GB2312" w:hint="eastAsia"/>
                <w:kern w:val="0"/>
                <w:szCs w:val="28"/>
                <w:lang/>
              </w:rPr>
              <w:t>二十、纳入专户管理的非税收入拨款支出预算表</w:t>
            </w:r>
            <w:r>
              <w:rPr>
                <w:rFonts w:ascii="仿宋_GB2312" w:hAnsi="宋体" w:cs="仿宋_GB2312" w:hint="eastAsia"/>
                <w:kern w:val="0"/>
                <w:szCs w:val="28"/>
                <w:lang/>
              </w:rPr>
              <w:br/>
            </w:r>
            <w:r>
              <w:rPr>
                <w:rFonts w:ascii="仿宋_GB2312" w:hAnsi="宋体" w:cs="仿宋_GB2312" w:hint="eastAsia"/>
                <w:kern w:val="0"/>
                <w:szCs w:val="28"/>
                <w:lang/>
              </w:rPr>
              <w:t>二十一、支出预算项目明细表</w:t>
            </w:r>
            <w:r>
              <w:rPr>
                <w:rFonts w:ascii="仿宋_GB2312" w:hAnsi="宋体" w:cs="仿宋_GB2312" w:hint="eastAsia"/>
                <w:kern w:val="0"/>
                <w:szCs w:val="28"/>
                <w:lang/>
              </w:rPr>
              <w:br/>
            </w:r>
            <w:r>
              <w:rPr>
                <w:rFonts w:ascii="仿宋_GB2312" w:hAnsi="宋体" w:cs="仿宋_GB2312" w:hint="eastAsia"/>
                <w:kern w:val="0"/>
                <w:szCs w:val="28"/>
                <w:lang/>
              </w:rPr>
              <w:t>二十二、财政支出项目预算绩效目标申报表</w:t>
            </w:r>
            <w:r>
              <w:rPr>
                <w:rFonts w:ascii="仿宋_GB2312" w:hAnsi="宋体" w:cs="仿宋_GB2312" w:hint="eastAsia"/>
                <w:kern w:val="0"/>
                <w:szCs w:val="28"/>
                <w:lang/>
              </w:rPr>
              <w:br/>
            </w:r>
            <w:r>
              <w:rPr>
                <w:rFonts w:ascii="仿宋_GB2312" w:hAnsi="宋体" w:cs="仿宋_GB2312" w:hint="eastAsia"/>
                <w:kern w:val="0"/>
                <w:szCs w:val="28"/>
                <w:lang/>
              </w:rPr>
              <w:t>二十三、部门</w:t>
            </w:r>
            <w:r>
              <w:rPr>
                <w:rFonts w:ascii="仿宋_GB2312" w:hAnsi="宋体" w:cs="仿宋_GB2312" w:hint="eastAsia"/>
                <w:kern w:val="0"/>
                <w:szCs w:val="28"/>
                <w:lang/>
              </w:rPr>
              <w:t>(</w:t>
            </w:r>
            <w:r>
              <w:rPr>
                <w:rFonts w:ascii="仿宋_GB2312" w:hAnsi="宋体" w:cs="仿宋_GB2312" w:hint="eastAsia"/>
                <w:kern w:val="0"/>
                <w:szCs w:val="28"/>
                <w:lang/>
              </w:rPr>
              <w:t>单位</w:t>
            </w:r>
            <w:r>
              <w:rPr>
                <w:rFonts w:ascii="仿宋_GB2312" w:hAnsi="宋体" w:cs="仿宋_GB2312" w:hint="eastAsia"/>
                <w:kern w:val="0"/>
                <w:szCs w:val="28"/>
                <w:lang/>
              </w:rPr>
              <w:t>)</w:t>
            </w:r>
            <w:r>
              <w:rPr>
                <w:rFonts w:ascii="仿宋_GB2312" w:hAnsi="宋体" w:cs="仿宋_GB2312" w:hint="eastAsia"/>
                <w:kern w:val="0"/>
                <w:szCs w:val="28"/>
                <w:lang/>
              </w:rPr>
              <w:t>整体支出预算绩效目标申报表</w:t>
            </w:r>
          </w:p>
          <w:p w:rsidR="00D737BF" w:rsidRDefault="009C5E75">
            <w:pPr>
              <w:jc w:val="left"/>
              <w:textAlignment w:val="center"/>
              <w:rPr>
                <w:rFonts w:ascii="仿宋_GB2312" w:hAnsi="宋体" w:cs="仿宋_GB2312"/>
                <w:szCs w:val="28"/>
              </w:rPr>
            </w:pPr>
            <w:r>
              <w:rPr>
                <w:rFonts w:ascii="仿宋_GB2312" w:hAnsi="宋体" w:cs="仿宋_GB2312" w:hint="eastAsia"/>
                <w:kern w:val="0"/>
                <w:szCs w:val="28"/>
                <w:lang/>
              </w:rPr>
              <w:t>二十四、</w:t>
            </w:r>
            <w:r>
              <w:rPr>
                <w:rFonts w:ascii="仿宋_GB2312" w:hAnsi="宋体" w:cs="仿宋_GB2312" w:hint="eastAsia"/>
                <w:kern w:val="0"/>
                <w:szCs w:val="28"/>
                <w:lang/>
              </w:rPr>
              <w:t>一般公共预算基本支出总表</w:t>
            </w:r>
            <w:r>
              <w:rPr>
                <w:rFonts w:ascii="仿宋_GB2312" w:hAnsi="宋体" w:cs="仿宋_GB2312" w:hint="eastAsia"/>
                <w:kern w:val="0"/>
                <w:szCs w:val="28"/>
                <w:lang/>
              </w:rPr>
              <w:br/>
            </w:r>
            <w:r>
              <w:rPr>
                <w:rFonts w:ascii="仿宋_GB2312" w:hAnsi="宋体" w:cs="仿宋_GB2312" w:hint="eastAsia"/>
                <w:kern w:val="0"/>
                <w:szCs w:val="28"/>
                <w:lang/>
              </w:rPr>
              <w:t>注：以上单位预算公开报表中，空表表示本单位无相关收支情况。</w:t>
            </w:r>
          </w:p>
        </w:tc>
      </w:tr>
      <w:tr w:rsidR="00D737BF">
        <w:trPr>
          <w:trHeight w:val="375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737BF" w:rsidRDefault="00D737BF">
            <w:pPr>
              <w:rPr>
                <w:rFonts w:ascii="仿宋_GB2312" w:hAnsi="宋体" w:cs="仿宋_GB2312"/>
                <w:szCs w:val="28"/>
              </w:rPr>
            </w:pPr>
          </w:p>
        </w:tc>
      </w:tr>
      <w:tr w:rsidR="00D737BF">
        <w:trPr>
          <w:trHeight w:val="375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737BF" w:rsidRDefault="00D737BF">
            <w:pPr>
              <w:rPr>
                <w:rFonts w:ascii="仿宋_GB2312" w:hAnsi="宋体" w:cs="仿宋_GB2312"/>
                <w:szCs w:val="28"/>
              </w:rPr>
            </w:pPr>
          </w:p>
        </w:tc>
      </w:tr>
      <w:tr w:rsidR="00D737BF">
        <w:trPr>
          <w:trHeight w:val="450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737BF" w:rsidRDefault="009C5E75">
            <w:pPr>
              <w:jc w:val="center"/>
              <w:textAlignment w:val="center"/>
              <w:rPr>
                <w:rFonts w:ascii="黑体" w:eastAsia="黑体" w:hAnsi="宋体" w:cs="黑体"/>
                <w:sz w:val="36"/>
                <w:szCs w:val="36"/>
              </w:rPr>
            </w:pPr>
            <w:r>
              <w:rPr>
                <w:rFonts w:ascii="黑体" w:eastAsia="黑体" w:hAnsi="宋体" w:cs="黑体" w:hint="eastAsia"/>
                <w:kern w:val="0"/>
                <w:sz w:val="36"/>
                <w:szCs w:val="36"/>
                <w:lang/>
              </w:rPr>
              <w:t>第一部分</w:t>
            </w:r>
            <w:r>
              <w:rPr>
                <w:rFonts w:ascii="黑体" w:eastAsia="黑体" w:hAnsi="宋体" w:cs="黑体" w:hint="eastAsia"/>
                <w:kern w:val="0"/>
                <w:sz w:val="36"/>
                <w:szCs w:val="36"/>
                <w:lang/>
              </w:rPr>
              <w:t xml:space="preserve">    2021</w:t>
            </w:r>
            <w:r>
              <w:rPr>
                <w:rFonts w:ascii="黑体" w:eastAsia="黑体" w:hAnsi="宋体" w:cs="黑体" w:hint="eastAsia"/>
                <w:kern w:val="0"/>
                <w:sz w:val="36"/>
                <w:szCs w:val="36"/>
                <w:lang/>
              </w:rPr>
              <w:t>年单位预算说明</w:t>
            </w:r>
          </w:p>
        </w:tc>
      </w:tr>
      <w:tr w:rsidR="00D737BF">
        <w:trPr>
          <w:trHeight w:val="375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737BF" w:rsidRDefault="009C5E75">
            <w:pPr>
              <w:jc w:val="left"/>
              <w:textAlignment w:val="center"/>
              <w:rPr>
                <w:rFonts w:ascii="黑体" w:eastAsia="黑体" w:hAnsi="宋体" w:cs="黑体"/>
                <w:szCs w:val="28"/>
              </w:rPr>
            </w:pPr>
            <w:r>
              <w:rPr>
                <w:rFonts w:ascii="黑体" w:eastAsia="黑体" w:hAnsi="宋体" w:cs="黑体" w:hint="eastAsia"/>
                <w:kern w:val="0"/>
                <w:szCs w:val="28"/>
                <w:lang/>
              </w:rPr>
              <w:t xml:space="preserve">    </w:t>
            </w:r>
            <w:r>
              <w:rPr>
                <w:rFonts w:ascii="黑体" w:eastAsia="黑体" w:hAnsi="宋体" w:cs="黑体" w:hint="eastAsia"/>
                <w:kern w:val="0"/>
                <w:szCs w:val="28"/>
                <w:lang/>
              </w:rPr>
              <w:t>一、单位基本概况</w:t>
            </w:r>
          </w:p>
        </w:tc>
      </w:tr>
      <w:tr w:rsidR="00D737BF">
        <w:trPr>
          <w:trHeight w:val="375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737BF" w:rsidRDefault="009C5E75">
            <w:pPr>
              <w:jc w:val="left"/>
              <w:textAlignment w:val="center"/>
              <w:rPr>
                <w:rFonts w:ascii="仿宋_GB2312" w:hAnsi="宋体" w:cs="仿宋_GB2312"/>
                <w:szCs w:val="28"/>
              </w:rPr>
            </w:pPr>
            <w:r>
              <w:rPr>
                <w:rFonts w:ascii="仿宋_GB2312" w:hAnsi="宋体" w:cs="仿宋_GB2312" w:hint="eastAsia"/>
                <w:kern w:val="0"/>
                <w:szCs w:val="28"/>
                <w:lang/>
              </w:rPr>
              <w:t xml:space="preserve">    </w:t>
            </w:r>
            <w:r>
              <w:rPr>
                <w:rFonts w:ascii="仿宋_GB2312" w:hAnsi="宋体" w:cs="仿宋_GB2312" w:hint="eastAsia"/>
                <w:kern w:val="0"/>
                <w:szCs w:val="28"/>
                <w:lang/>
              </w:rPr>
              <w:t>（一）职能职责</w:t>
            </w:r>
          </w:p>
        </w:tc>
      </w:tr>
      <w:tr w:rsidR="00D737BF">
        <w:trPr>
          <w:trHeight w:val="375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737BF" w:rsidRDefault="009C5E75">
            <w:pPr>
              <w:jc w:val="left"/>
              <w:textAlignment w:val="center"/>
              <w:rPr>
                <w:rFonts w:ascii="仿宋_GB2312" w:hAnsi="宋体" w:cs="仿宋_GB2312"/>
                <w:kern w:val="0"/>
                <w:szCs w:val="28"/>
                <w:lang/>
              </w:rPr>
            </w:pPr>
            <w:r>
              <w:rPr>
                <w:rFonts w:ascii="仿宋_GB2312" w:hAnsi="宋体" w:cs="仿宋_GB2312" w:hint="eastAsia"/>
                <w:kern w:val="0"/>
                <w:szCs w:val="28"/>
                <w:lang/>
              </w:rPr>
              <w:t xml:space="preserve">　　</w:t>
            </w:r>
            <w:r>
              <w:rPr>
                <w:rFonts w:ascii="仿宋_GB2312" w:hAnsi="宋体" w:cs="仿宋_GB2312" w:hint="eastAsia"/>
                <w:kern w:val="0"/>
                <w:szCs w:val="28"/>
                <w:lang/>
              </w:rPr>
              <w:t>本单位主要职能职责为：</w:t>
            </w:r>
          </w:p>
          <w:p w:rsidR="00D737BF" w:rsidRDefault="009C5E75">
            <w:pPr>
              <w:jc w:val="left"/>
              <w:textAlignment w:val="center"/>
              <w:rPr>
                <w:rFonts w:ascii="仿宋_GB2312" w:hAnsi="宋体" w:cs="仿宋_GB2312"/>
                <w:kern w:val="0"/>
                <w:szCs w:val="28"/>
                <w:lang/>
              </w:rPr>
            </w:pPr>
            <w:r>
              <w:rPr>
                <w:rFonts w:ascii="仿宋_GB2312" w:hAnsi="宋体" w:cs="仿宋_GB2312" w:hint="eastAsia"/>
                <w:kern w:val="0"/>
                <w:szCs w:val="28"/>
                <w:lang/>
              </w:rPr>
              <w:t xml:space="preserve">　　</w:t>
            </w:r>
            <w:r>
              <w:rPr>
                <w:rFonts w:ascii="仿宋_GB2312" w:hAnsi="宋体" w:cs="仿宋_GB2312" w:hint="eastAsia"/>
                <w:kern w:val="0"/>
                <w:szCs w:val="28"/>
                <w:lang/>
              </w:rPr>
              <w:t>1</w:t>
            </w:r>
            <w:r>
              <w:rPr>
                <w:rFonts w:ascii="仿宋_GB2312" w:hAnsi="宋体" w:cs="仿宋_GB2312" w:hint="eastAsia"/>
                <w:kern w:val="0"/>
                <w:szCs w:val="28"/>
                <w:lang/>
              </w:rPr>
              <w:t>、贯彻实施国家、省、市有关自然保护和水生野生动物资源管理方针、政策、法令；</w:t>
            </w:r>
          </w:p>
          <w:p w:rsidR="00D737BF" w:rsidRDefault="009C5E75">
            <w:pPr>
              <w:jc w:val="left"/>
              <w:textAlignment w:val="center"/>
              <w:rPr>
                <w:rFonts w:ascii="仿宋_GB2312" w:hAnsi="宋体" w:cs="仿宋_GB2312"/>
                <w:kern w:val="0"/>
                <w:szCs w:val="28"/>
                <w:lang/>
              </w:rPr>
            </w:pPr>
            <w:r>
              <w:rPr>
                <w:rFonts w:ascii="仿宋_GB2312" w:hAnsi="宋体" w:cs="仿宋_GB2312" w:hint="eastAsia"/>
                <w:kern w:val="0"/>
                <w:szCs w:val="28"/>
                <w:lang/>
              </w:rPr>
              <w:t xml:space="preserve">　　</w:t>
            </w:r>
            <w:r>
              <w:rPr>
                <w:rFonts w:ascii="仿宋_GB2312" w:hAnsi="宋体" w:cs="仿宋_GB2312" w:hint="eastAsia"/>
                <w:kern w:val="0"/>
                <w:szCs w:val="28"/>
                <w:lang/>
              </w:rPr>
              <w:t>2</w:t>
            </w:r>
            <w:r>
              <w:rPr>
                <w:rFonts w:ascii="仿宋_GB2312" w:hAnsi="宋体" w:cs="仿宋_GB2312" w:hint="eastAsia"/>
                <w:kern w:val="0"/>
                <w:szCs w:val="28"/>
                <w:lang/>
              </w:rPr>
              <w:t>、制订全市自然保护和合理利用水生野生动物资源的有关规定；</w:t>
            </w:r>
          </w:p>
          <w:p w:rsidR="00D737BF" w:rsidRDefault="009C5E75">
            <w:pPr>
              <w:jc w:val="left"/>
              <w:textAlignment w:val="center"/>
              <w:rPr>
                <w:rFonts w:ascii="仿宋_GB2312" w:hAnsi="宋体" w:cs="仿宋_GB2312"/>
                <w:kern w:val="0"/>
                <w:szCs w:val="28"/>
                <w:lang/>
              </w:rPr>
            </w:pPr>
            <w:r>
              <w:rPr>
                <w:rFonts w:ascii="仿宋_GB2312" w:hAnsi="宋体" w:cs="仿宋_GB2312" w:hint="eastAsia"/>
                <w:kern w:val="0"/>
                <w:szCs w:val="28"/>
                <w:lang/>
              </w:rPr>
              <w:lastRenderedPageBreak/>
              <w:t xml:space="preserve">　　</w:t>
            </w:r>
            <w:r>
              <w:rPr>
                <w:rFonts w:ascii="仿宋_GB2312" w:hAnsi="宋体" w:cs="仿宋_GB2312" w:hint="eastAsia"/>
                <w:kern w:val="0"/>
                <w:szCs w:val="28"/>
                <w:lang/>
              </w:rPr>
              <w:t>3</w:t>
            </w:r>
            <w:r>
              <w:rPr>
                <w:rFonts w:ascii="仿宋_GB2312" w:hAnsi="宋体" w:cs="仿宋_GB2312" w:hint="eastAsia"/>
                <w:kern w:val="0"/>
                <w:szCs w:val="28"/>
                <w:lang/>
              </w:rPr>
              <w:t>、承担国家一级保护动物——江豚的救护和驯养繁殖研究工作，对其保护和发展进行研究，重点强化自然区域内的保护及异地和迁地保护研究；</w:t>
            </w:r>
          </w:p>
          <w:p w:rsidR="00D737BF" w:rsidRDefault="009C5E75">
            <w:pPr>
              <w:jc w:val="left"/>
              <w:textAlignment w:val="center"/>
              <w:rPr>
                <w:rFonts w:ascii="仿宋_GB2312" w:hAnsi="宋体" w:cs="仿宋_GB2312"/>
                <w:kern w:val="0"/>
                <w:szCs w:val="28"/>
                <w:lang/>
              </w:rPr>
            </w:pPr>
            <w:r>
              <w:rPr>
                <w:rFonts w:ascii="仿宋_GB2312" w:hAnsi="宋体" w:cs="仿宋_GB2312" w:hint="eastAsia"/>
                <w:kern w:val="0"/>
                <w:szCs w:val="28"/>
                <w:lang/>
              </w:rPr>
              <w:t xml:space="preserve">　　</w:t>
            </w:r>
            <w:r>
              <w:rPr>
                <w:rFonts w:ascii="仿宋_GB2312" w:hAnsi="宋体" w:cs="仿宋_GB2312" w:hint="eastAsia"/>
                <w:kern w:val="0"/>
                <w:szCs w:val="28"/>
                <w:lang/>
              </w:rPr>
              <w:t>4</w:t>
            </w:r>
            <w:r>
              <w:rPr>
                <w:rFonts w:ascii="仿宋_GB2312" w:hAnsi="宋体" w:cs="仿宋_GB2312" w:hint="eastAsia"/>
                <w:kern w:val="0"/>
                <w:szCs w:val="28"/>
                <w:lang/>
              </w:rPr>
              <w:t>、依法查处保护区范围内违反野生动物资源管理政策、法规的各类事件，履行划定的江豚自然保护区范围内的管辖权和行政执法权；</w:t>
            </w:r>
          </w:p>
          <w:p w:rsidR="00D737BF" w:rsidRDefault="009C5E75">
            <w:pPr>
              <w:jc w:val="left"/>
              <w:textAlignment w:val="center"/>
              <w:rPr>
                <w:rFonts w:ascii="仿宋_GB2312" w:hAnsi="宋体" w:cs="仿宋_GB2312"/>
                <w:kern w:val="0"/>
                <w:szCs w:val="28"/>
                <w:lang/>
              </w:rPr>
            </w:pPr>
            <w:r>
              <w:rPr>
                <w:rFonts w:ascii="仿宋_GB2312" w:hAnsi="宋体" w:cs="仿宋_GB2312" w:hint="eastAsia"/>
                <w:kern w:val="0"/>
                <w:szCs w:val="28"/>
                <w:lang/>
              </w:rPr>
              <w:t xml:space="preserve">　　</w:t>
            </w:r>
            <w:r>
              <w:rPr>
                <w:rFonts w:ascii="仿宋_GB2312" w:hAnsi="宋体" w:cs="仿宋_GB2312" w:hint="eastAsia"/>
                <w:kern w:val="0"/>
                <w:szCs w:val="28"/>
                <w:lang/>
              </w:rPr>
              <w:t>5</w:t>
            </w:r>
            <w:r>
              <w:rPr>
                <w:rFonts w:ascii="仿宋_GB2312" w:hAnsi="宋体" w:cs="仿宋_GB2312" w:hint="eastAsia"/>
                <w:kern w:val="0"/>
                <w:szCs w:val="28"/>
                <w:lang/>
              </w:rPr>
              <w:t>、依照国际公约的惯例和要求做好有关工作的协调、协作和交流；</w:t>
            </w:r>
          </w:p>
          <w:p w:rsidR="00D737BF" w:rsidRDefault="009C5E75">
            <w:pPr>
              <w:jc w:val="left"/>
              <w:textAlignment w:val="center"/>
              <w:rPr>
                <w:rFonts w:ascii="仿宋_GB2312" w:hAnsi="宋体" w:cs="仿宋_GB2312"/>
                <w:kern w:val="0"/>
                <w:szCs w:val="28"/>
                <w:lang/>
              </w:rPr>
            </w:pPr>
            <w:r>
              <w:rPr>
                <w:rFonts w:ascii="仿宋_GB2312" w:hAnsi="宋体" w:cs="仿宋_GB2312" w:hint="eastAsia"/>
                <w:kern w:val="0"/>
                <w:szCs w:val="28"/>
                <w:lang/>
              </w:rPr>
              <w:t xml:space="preserve">　　</w:t>
            </w:r>
            <w:r>
              <w:rPr>
                <w:rFonts w:ascii="仿宋_GB2312" w:hAnsi="宋体" w:cs="仿宋_GB2312" w:hint="eastAsia"/>
                <w:kern w:val="0"/>
                <w:szCs w:val="28"/>
                <w:lang/>
              </w:rPr>
              <w:t>6</w:t>
            </w:r>
            <w:r>
              <w:rPr>
                <w:rFonts w:ascii="仿宋_GB2312" w:hAnsi="宋体" w:cs="仿宋_GB2312" w:hint="eastAsia"/>
                <w:kern w:val="0"/>
                <w:szCs w:val="28"/>
                <w:lang/>
              </w:rPr>
              <w:t>、承担市东洞庭湖长江江豚为代表的珍贵、濒</w:t>
            </w:r>
            <w:r>
              <w:rPr>
                <w:rFonts w:ascii="仿宋_GB2312" w:hAnsi="宋体" w:cs="仿宋_GB2312" w:hint="eastAsia"/>
                <w:kern w:val="0"/>
                <w:szCs w:val="28"/>
                <w:lang/>
              </w:rPr>
              <w:t>危水生野生动物保护、市本级水产种质资源保护、以及全市水产种质资源保护管理区的业务指导等；</w:t>
            </w:r>
          </w:p>
          <w:p w:rsidR="00D737BF" w:rsidRDefault="009C5E75">
            <w:pPr>
              <w:jc w:val="left"/>
              <w:textAlignment w:val="center"/>
              <w:rPr>
                <w:rFonts w:ascii="仿宋_GB2312" w:hAnsi="宋体" w:cs="仿宋_GB2312"/>
                <w:szCs w:val="28"/>
              </w:rPr>
            </w:pPr>
            <w:r>
              <w:rPr>
                <w:rFonts w:ascii="仿宋_GB2312" w:hAnsi="宋体" w:cs="仿宋_GB2312" w:hint="eastAsia"/>
                <w:kern w:val="0"/>
                <w:szCs w:val="28"/>
                <w:lang/>
              </w:rPr>
              <w:t xml:space="preserve">　　</w:t>
            </w:r>
            <w:r>
              <w:rPr>
                <w:rFonts w:ascii="仿宋_GB2312" w:hAnsi="宋体" w:cs="仿宋_GB2312" w:hint="eastAsia"/>
                <w:kern w:val="0"/>
                <w:szCs w:val="28"/>
                <w:lang/>
              </w:rPr>
              <w:t>7</w:t>
            </w:r>
            <w:r>
              <w:rPr>
                <w:rFonts w:ascii="仿宋_GB2312" w:hAnsi="宋体" w:cs="仿宋_GB2312" w:hint="eastAsia"/>
                <w:kern w:val="0"/>
                <w:szCs w:val="28"/>
                <w:lang/>
              </w:rPr>
              <w:t>、承担上级交办的其他工作。</w:t>
            </w:r>
          </w:p>
        </w:tc>
      </w:tr>
      <w:tr w:rsidR="00D737BF">
        <w:trPr>
          <w:trHeight w:val="375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737BF" w:rsidRDefault="009C5E75">
            <w:pPr>
              <w:jc w:val="left"/>
              <w:textAlignment w:val="center"/>
              <w:rPr>
                <w:rFonts w:ascii="仿宋_GB2312" w:hAnsi="宋体" w:cs="仿宋_GB2312"/>
                <w:szCs w:val="28"/>
              </w:rPr>
            </w:pPr>
            <w:r>
              <w:rPr>
                <w:rFonts w:ascii="仿宋_GB2312" w:hAnsi="宋体" w:cs="仿宋_GB2312" w:hint="eastAsia"/>
                <w:kern w:val="0"/>
                <w:szCs w:val="28"/>
                <w:lang/>
              </w:rPr>
              <w:lastRenderedPageBreak/>
              <w:t xml:space="preserve">    </w:t>
            </w:r>
            <w:r>
              <w:rPr>
                <w:rFonts w:ascii="仿宋_GB2312" w:hAnsi="宋体" w:cs="仿宋_GB2312" w:hint="eastAsia"/>
                <w:kern w:val="0"/>
                <w:szCs w:val="28"/>
                <w:lang/>
              </w:rPr>
              <w:t>（二）机构设置</w:t>
            </w:r>
          </w:p>
        </w:tc>
      </w:tr>
      <w:tr w:rsidR="00D737BF">
        <w:trPr>
          <w:trHeight w:val="375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737BF" w:rsidRDefault="009C5E75">
            <w:pPr>
              <w:jc w:val="left"/>
              <w:textAlignment w:val="center"/>
              <w:rPr>
                <w:rFonts w:ascii="仿宋_GB2312" w:hAnsi="宋体" w:cs="仿宋_GB2312"/>
                <w:szCs w:val="28"/>
              </w:rPr>
            </w:pPr>
            <w:r>
              <w:rPr>
                <w:rFonts w:ascii="仿宋_GB2312" w:hAnsi="宋体" w:cs="仿宋_GB2312" w:hint="eastAsia"/>
                <w:kern w:val="0"/>
                <w:szCs w:val="28"/>
                <w:lang/>
              </w:rPr>
              <w:t xml:space="preserve">    </w:t>
            </w:r>
            <w:r>
              <w:rPr>
                <w:rFonts w:ascii="仿宋_GB2312" w:hAnsi="宋体" w:cs="仿宋_GB2312" w:hint="eastAsia"/>
                <w:kern w:val="0"/>
                <w:szCs w:val="28"/>
                <w:lang/>
              </w:rPr>
              <w:t>市洞庭湖江豚保护中心（市水产种质资源保护中心）内设科室（</w:t>
            </w:r>
            <w:r>
              <w:rPr>
                <w:rFonts w:ascii="仿宋_GB2312" w:hAnsi="宋体" w:cs="仿宋_GB2312" w:hint="eastAsia"/>
                <w:kern w:val="0"/>
                <w:szCs w:val="28"/>
                <w:lang/>
              </w:rPr>
              <w:t>2</w:t>
            </w:r>
            <w:r>
              <w:rPr>
                <w:rFonts w:ascii="仿宋_GB2312" w:hAnsi="宋体" w:cs="仿宋_GB2312" w:hint="eastAsia"/>
                <w:kern w:val="0"/>
                <w:szCs w:val="28"/>
                <w:lang/>
              </w:rPr>
              <w:t>个）：办公室、观测保护站。</w:t>
            </w:r>
            <w:r>
              <w:rPr>
                <w:rFonts w:ascii="仿宋_GB2312" w:hAnsi="宋体" w:cs="仿宋_GB2312" w:hint="eastAsia"/>
                <w:kern w:val="0"/>
                <w:szCs w:val="28"/>
                <w:lang/>
              </w:rPr>
              <w:t>现有在编在岗人员</w:t>
            </w:r>
            <w:r>
              <w:rPr>
                <w:rFonts w:ascii="仿宋_GB2312" w:hAnsi="宋体" w:cs="仿宋_GB2312" w:hint="eastAsia"/>
                <w:kern w:val="0"/>
                <w:szCs w:val="28"/>
                <w:lang/>
              </w:rPr>
              <w:t>5</w:t>
            </w:r>
            <w:r>
              <w:rPr>
                <w:rFonts w:ascii="仿宋_GB2312" w:hAnsi="宋体" w:cs="仿宋_GB2312" w:hint="eastAsia"/>
                <w:kern w:val="0"/>
                <w:szCs w:val="28"/>
                <w:lang/>
              </w:rPr>
              <w:t>名。</w:t>
            </w:r>
          </w:p>
        </w:tc>
      </w:tr>
      <w:tr w:rsidR="00D737BF">
        <w:trPr>
          <w:trHeight w:val="375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737BF" w:rsidRDefault="009C5E75">
            <w:pPr>
              <w:jc w:val="left"/>
              <w:textAlignment w:val="center"/>
              <w:rPr>
                <w:rFonts w:ascii="黑体" w:eastAsia="黑体" w:hAnsi="宋体" w:cs="黑体"/>
                <w:szCs w:val="28"/>
              </w:rPr>
            </w:pPr>
            <w:r>
              <w:rPr>
                <w:rFonts w:ascii="黑体" w:eastAsia="黑体" w:hAnsi="宋体" w:cs="黑体" w:hint="eastAsia"/>
                <w:kern w:val="0"/>
                <w:szCs w:val="28"/>
                <w:lang/>
              </w:rPr>
              <w:t xml:space="preserve">    </w:t>
            </w:r>
            <w:r>
              <w:rPr>
                <w:rFonts w:ascii="黑体" w:eastAsia="黑体" w:hAnsi="宋体" w:cs="黑体" w:hint="eastAsia"/>
                <w:kern w:val="0"/>
                <w:szCs w:val="28"/>
                <w:lang/>
              </w:rPr>
              <w:t>二、单位收支总体情况</w:t>
            </w:r>
          </w:p>
        </w:tc>
      </w:tr>
      <w:tr w:rsidR="00D737BF">
        <w:trPr>
          <w:trHeight w:val="1125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737BF" w:rsidRDefault="009C5E75">
            <w:pPr>
              <w:ind w:firstLineChars="200" w:firstLine="560"/>
              <w:jc w:val="left"/>
              <w:textAlignment w:val="center"/>
              <w:rPr>
                <w:rFonts w:ascii="仿宋_GB2312" w:hAnsi="宋体" w:cs="仿宋_GB2312"/>
                <w:kern w:val="0"/>
                <w:szCs w:val="28"/>
                <w:lang/>
              </w:rPr>
            </w:pPr>
            <w:r>
              <w:rPr>
                <w:rFonts w:ascii="仿宋_GB2312" w:hAnsi="宋体" w:cs="仿宋_GB2312" w:hint="eastAsia"/>
                <w:kern w:val="0"/>
                <w:szCs w:val="28"/>
                <w:lang/>
              </w:rPr>
              <w:t>本单位为二级预算单位，没有预算独立、财务独立核算的下属预算单位，</w:t>
            </w:r>
            <w:bookmarkStart w:id="0" w:name="_GoBack"/>
            <w:bookmarkEnd w:id="0"/>
            <w:r>
              <w:rPr>
                <w:rFonts w:ascii="仿宋_GB2312" w:hAnsi="宋体" w:cs="仿宋_GB2312" w:hint="eastAsia"/>
                <w:kern w:val="0"/>
                <w:szCs w:val="28"/>
                <w:lang/>
              </w:rPr>
              <w:t>因此纳入</w:t>
            </w:r>
            <w:r>
              <w:rPr>
                <w:rFonts w:ascii="仿宋_GB2312" w:hAnsi="宋体" w:cs="仿宋_GB2312" w:hint="eastAsia"/>
                <w:kern w:val="0"/>
                <w:szCs w:val="28"/>
                <w:lang/>
              </w:rPr>
              <w:t>2021</w:t>
            </w:r>
            <w:r>
              <w:rPr>
                <w:rFonts w:ascii="仿宋_GB2312" w:hAnsi="宋体" w:cs="仿宋_GB2312" w:hint="eastAsia"/>
                <w:kern w:val="0"/>
                <w:szCs w:val="28"/>
                <w:lang/>
              </w:rPr>
              <w:t>年部门预算公开范围的为本单位本级预算。</w:t>
            </w:r>
            <w:r>
              <w:rPr>
                <w:rFonts w:ascii="仿宋_GB2312" w:hAnsi="宋体" w:cs="仿宋_GB2312" w:hint="eastAsia"/>
                <w:kern w:val="0"/>
                <w:szCs w:val="28"/>
                <w:lang/>
              </w:rPr>
              <w:t xml:space="preserve">  </w:t>
            </w:r>
          </w:p>
          <w:p w:rsidR="00D737BF" w:rsidRDefault="009C5E75">
            <w:pPr>
              <w:jc w:val="left"/>
              <w:textAlignment w:val="center"/>
              <w:rPr>
                <w:rFonts w:ascii="仿宋_GB2312" w:hAnsi="宋体" w:cs="仿宋_GB2312"/>
                <w:szCs w:val="28"/>
              </w:rPr>
            </w:pPr>
            <w:r>
              <w:rPr>
                <w:rFonts w:ascii="仿宋_GB2312" w:hAnsi="宋体" w:cs="仿宋_GB2312" w:hint="eastAsia"/>
                <w:kern w:val="0"/>
                <w:szCs w:val="28"/>
                <w:lang/>
              </w:rPr>
              <w:t xml:space="preserve">  </w:t>
            </w:r>
            <w:r>
              <w:rPr>
                <w:rFonts w:ascii="仿宋_GB2312" w:hAnsi="宋体" w:cs="仿宋_GB2312" w:hint="eastAsia"/>
                <w:kern w:val="0"/>
                <w:szCs w:val="28"/>
                <w:lang/>
              </w:rPr>
              <w:t xml:space="preserve"> </w:t>
            </w:r>
            <w:r>
              <w:rPr>
                <w:rFonts w:ascii="仿宋_GB2312" w:hAnsi="宋体" w:cs="仿宋_GB2312" w:hint="eastAsia"/>
                <w:kern w:val="0"/>
                <w:szCs w:val="28"/>
                <w:lang/>
              </w:rPr>
              <w:t>（一）收入预算</w:t>
            </w:r>
            <w:r>
              <w:rPr>
                <w:rFonts w:ascii="仿宋_GB2312" w:hAnsi="宋体" w:cs="仿宋_GB2312" w:hint="eastAsia"/>
                <w:kern w:val="0"/>
                <w:szCs w:val="28"/>
                <w:lang/>
              </w:rPr>
              <w:br/>
            </w:r>
            <w:r>
              <w:rPr>
                <w:rFonts w:ascii="仿宋_GB2312" w:hAnsi="宋体" w:cs="仿宋_GB2312" w:hint="eastAsia"/>
                <w:kern w:val="0"/>
                <w:szCs w:val="28"/>
                <w:lang/>
              </w:rPr>
              <w:t xml:space="preserve">    </w:t>
            </w:r>
            <w:r>
              <w:rPr>
                <w:rFonts w:ascii="仿宋_GB2312" w:hAnsi="宋体" w:cs="仿宋_GB2312" w:hint="eastAsia"/>
                <w:kern w:val="0"/>
                <w:szCs w:val="28"/>
                <w:lang/>
              </w:rPr>
              <w:t>包括一般公共预算、政府性基金、国有资本经营预算等财政拨款收入，以及经营收入、事业收入等单位资金。</w:t>
            </w:r>
          </w:p>
        </w:tc>
      </w:tr>
      <w:tr w:rsidR="00D737BF">
        <w:trPr>
          <w:trHeight w:val="1500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737BF" w:rsidRDefault="009C5E75">
            <w:pPr>
              <w:jc w:val="left"/>
              <w:textAlignment w:val="center"/>
              <w:rPr>
                <w:rFonts w:ascii="仿宋_GB2312" w:hAnsi="宋体" w:cs="仿宋_GB2312"/>
                <w:szCs w:val="28"/>
              </w:rPr>
            </w:pPr>
            <w:r>
              <w:rPr>
                <w:rFonts w:ascii="仿宋_GB2312" w:hAnsi="宋体" w:cs="仿宋_GB2312" w:hint="eastAsia"/>
                <w:kern w:val="0"/>
                <w:szCs w:val="28"/>
                <w:lang/>
              </w:rPr>
              <w:t xml:space="preserve">    2021</w:t>
            </w:r>
            <w:r>
              <w:rPr>
                <w:rFonts w:ascii="仿宋_GB2312" w:hAnsi="宋体" w:cs="仿宋_GB2312" w:hint="eastAsia"/>
                <w:kern w:val="0"/>
                <w:szCs w:val="28"/>
                <w:lang/>
              </w:rPr>
              <w:t>年本单位收入预算</w:t>
            </w:r>
            <w:r>
              <w:rPr>
                <w:rFonts w:ascii="仿宋_GB2312" w:hAnsi="宋体" w:cs="仿宋_GB2312" w:hint="eastAsia"/>
                <w:kern w:val="0"/>
                <w:szCs w:val="28"/>
                <w:lang/>
              </w:rPr>
              <w:t>51.44</w:t>
            </w:r>
            <w:r>
              <w:rPr>
                <w:rFonts w:ascii="仿宋_GB2312" w:hAnsi="宋体" w:cs="仿宋_GB2312" w:hint="eastAsia"/>
                <w:kern w:val="0"/>
                <w:szCs w:val="28"/>
                <w:lang/>
              </w:rPr>
              <w:t>万元，其中，一般公共预算拨款</w:t>
            </w:r>
            <w:r>
              <w:rPr>
                <w:rFonts w:ascii="仿宋_GB2312" w:hAnsi="宋体" w:cs="仿宋_GB2312" w:hint="eastAsia"/>
                <w:kern w:val="0"/>
                <w:szCs w:val="28"/>
                <w:lang/>
              </w:rPr>
              <w:t>51.44</w:t>
            </w:r>
            <w:r>
              <w:rPr>
                <w:rFonts w:ascii="仿宋_GB2312" w:hAnsi="宋体" w:cs="仿宋_GB2312" w:hint="eastAsia"/>
                <w:kern w:val="0"/>
                <w:szCs w:val="28"/>
                <w:lang/>
              </w:rPr>
              <w:t>万元，政府性基金预算拨款</w:t>
            </w:r>
            <w:r>
              <w:rPr>
                <w:rFonts w:ascii="仿宋_GB2312" w:hAnsi="宋体" w:cs="仿宋_GB2312" w:hint="eastAsia"/>
                <w:kern w:val="0"/>
                <w:szCs w:val="28"/>
                <w:lang/>
              </w:rPr>
              <w:t>0.00</w:t>
            </w:r>
            <w:r>
              <w:rPr>
                <w:rFonts w:ascii="仿宋_GB2312" w:hAnsi="宋体" w:cs="仿宋_GB2312" w:hint="eastAsia"/>
                <w:kern w:val="0"/>
                <w:szCs w:val="28"/>
                <w:lang/>
              </w:rPr>
              <w:t>万元（所以公开的附件</w:t>
            </w:r>
            <w:r>
              <w:rPr>
                <w:rFonts w:ascii="仿宋_GB2312" w:hAnsi="宋体" w:cs="仿宋_GB2312" w:hint="eastAsia"/>
                <w:kern w:val="0"/>
                <w:szCs w:val="28"/>
                <w:lang/>
              </w:rPr>
              <w:t>15-17</w:t>
            </w:r>
            <w:r>
              <w:rPr>
                <w:rFonts w:ascii="仿宋_GB2312" w:hAnsi="宋体" w:cs="仿宋_GB2312" w:hint="eastAsia"/>
                <w:kern w:val="0"/>
                <w:szCs w:val="28"/>
                <w:lang/>
              </w:rPr>
              <w:t>为空表），国有资本经营预算拨款</w:t>
            </w:r>
            <w:r>
              <w:rPr>
                <w:rFonts w:ascii="仿宋_GB2312" w:hAnsi="宋体" w:cs="仿宋_GB2312" w:hint="eastAsia"/>
                <w:kern w:val="0"/>
                <w:szCs w:val="28"/>
                <w:lang/>
              </w:rPr>
              <w:t>0.00</w:t>
            </w:r>
            <w:r>
              <w:rPr>
                <w:rFonts w:ascii="仿宋_GB2312" w:hAnsi="宋体" w:cs="仿宋_GB2312" w:hint="eastAsia"/>
                <w:kern w:val="0"/>
                <w:szCs w:val="28"/>
                <w:lang/>
              </w:rPr>
              <w:t>万元（所以公开的附件</w:t>
            </w:r>
            <w:r>
              <w:rPr>
                <w:rFonts w:ascii="仿宋_GB2312" w:hAnsi="宋体" w:cs="仿宋_GB2312" w:hint="eastAsia"/>
                <w:kern w:val="0"/>
                <w:szCs w:val="28"/>
                <w:lang/>
              </w:rPr>
              <w:t>18</w:t>
            </w:r>
            <w:r>
              <w:rPr>
                <w:rFonts w:ascii="仿宋_GB2312" w:hAnsi="宋体" w:cs="仿宋_GB2312" w:hint="eastAsia"/>
                <w:kern w:val="0"/>
                <w:szCs w:val="28"/>
                <w:lang/>
              </w:rPr>
              <w:t>为空表），财政专户管理资金</w:t>
            </w:r>
            <w:r>
              <w:rPr>
                <w:rFonts w:ascii="仿宋_GB2312" w:hAnsi="宋体" w:cs="仿宋_GB2312" w:hint="eastAsia"/>
                <w:kern w:val="0"/>
                <w:szCs w:val="28"/>
                <w:lang/>
              </w:rPr>
              <w:t>0.00</w:t>
            </w:r>
            <w:r>
              <w:rPr>
                <w:rFonts w:ascii="仿宋_GB2312" w:hAnsi="宋体" w:cs="仿宋_GB2312" w:hint="eastAsia"/>
                <w:kern w:val="0"/>
                <w:szCs w:val="28"/>
                <w:lang/>
              </w:rPr>
              <w:t>万元（所以公开的附件</w:t>
            </w:r>
            <w:r>
              <w:rPr>
                <w:rFonts w:ascii="仿宋_GB2312" w:hAnsi="宋体" w:cs="仿宋_GB2312" w:hint="eastAsia"/>
                <w:kern w:val="0"/>
                <w:szCs w:val="28"/>
                <w:lang/>
              </w:rPr>
              <w:t>19-20</w:t>
            </w:r>
            <w:r>
              <w:rPr>
                <w:rFonts w:ascii="仿宋_GB2312" w:hAnsi="宋体" w:cs="仿宋_GB2312" w:hint="eastAsia"/>
                <w:kern w:val="0"/>
                <w:szCs w:val="28"/>
                <w:lang/>
              </w:rPr>
              <w:t>为空表），上级补助收入</w:t>
            </w:r>
            <w:r>
              <w:rPr>
                <w:rFonts w:ascii="仿宋_GB2312" w:hAnsi="宋体" w:cs="仿宋_GB2312" w:hint="eastAsia"/>
                <w:kern w:val="0"/>
                <w:szCs w:val="28"/>
                <w:lang/>
              </w:rPr>
              <w:t>0.00</w:t>
            </w:r>
            <w:r>
              <w:rPr>
                <w:rFonts w:ascii="仿宋_GB2312" w:hAnsi="宋体" w:cs="仿宋_GB2312" w:hint="eastAsia"/>
                <w:kern w:val="0"/>
                <w:szCs w:val="28"/>
                <w:lang/>
              </w:rPr>
              <w:t>万元，事业单位经营收入</w:t>
            </w:r>
            <w:r>
              <w:rPr>
                <w:rFonts w:ascii="仿宋_GB2312" w:hAnsi="宋体" w:cs="仿宋_GB2312" w:hint="eastAsia"/>
                <w:kern w:val="0"/>
                <w:szCs w:val="28"/>
                <w:lang/>
              </w:rPr>
              <w:t>0.00</w:t>
            </w:r>
            <w:r>
              <w:rPr>
                <w:rFonts w:ascii="仿宋_GB2312" w:hAnsi="宋体" w:cs="仿宋_GB2312" w:hint="eastAsia"/>
                <w:kern w:val="0"/>
                <w:szCs w:val="28"/>
                <w:lang/>
              </w:rPr>
              <w:t>万元，其他收入</w:t>
            </w:r>
            <w:r>
              <w:rPr>
                <w:rFonts w:ascii="仿宋_GB2312" w:hAnsi="宋体" w:cs="仿宋_GB2312" w:hint="eastAsia"/>
                <w:kern w:val="0"/>
                <w:szCs w:val="28"/>
                <w:lang/>
              </w:rPr>
              <w:t>0.00</w:t>
            </w:r>
            <w:r>
              <w:rPr>
                <w:rFonts w:ascii="仿宋_GB2312" w:hAnsi="宋体" w:cs="仿宋_GB2312" w:hint="eastAsia"/>
                <w:kern w:val="0"/>
                <w:szCs w:val="28"/>
                <w:lang/>
              </w:rPr>
              <w:t>万元，上年结转</w:t>
            </w:r>
            <w:r>
              <w:rPr>
                <w:rFonts w:ascii="仿宋_GB2312" w:hAnsi="宋体" w:cs="仿宋_GB2312" w:hint="eastAsia"/>
                <w:kern w:val="0"/>
                <w:szCs w:val="28"/>
                <w:lang/>
              </w:rPr>
              <w:t>0.00</w:t>
            </w:r>
            <w:r>
              <w:rPr>
                <w:rFonts w:ascii="仿宋_GB2312" w:hAnsi="宋体" w:cs="仿宋_GB2312" w:hint="eastAsia"/>
                <w:kern w:val="0"/>
                <w:szCs w:val="28"/>
                <w:lang/>
              </w:rPr>
              <w:t>万元。</w:t>
            </w:r>
          </w:p>
        </w:tc>
      </w:tr>
      <w:tr w:rsidR="00D737BF">
        <w:trPr>
          <w:trHeight w:val="375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737BF" w:rsidRDefault="009C5E75">
            <w:pPr>
              <w:jc w:val="left"/>
              <w:textAlignment w:val="center"/>
              <w:rPr>
                <w:rFonts w:ascii="仿宋_GB2312" w:hAnsi="宋体" w:cs="仿宋_GB2312"/>
                <w:szCs w:val="28"/>
              </w:rPr>
            </w:pPr>
            <w:r>
              <w:rPr>
                <w:rFonts w:ascii="仿宋_GB2312" w:hAnsi="宋体" w:cs="仿宋_GB2312" w:hint="eastAsia"/>
                <w:kern w:val="0"/>
                <w:szCs w:val="28"/>
                <w:lang/>
              </w:rPr>
              <w:t xml:space="preserve">    </w:t>
            </w:r>
            <w:r>
              <w:rPr>
                <w:rFonts w:ascii="仿宋_GB2312" w:hAnsi="宋体" w:cs="仿宋_GB2312" w:hint="eastAsia"/>
                <w:kern w:val="0"/>
                <w:szCs w:val="28"/>
                <w:lang/>
              </w:rPr>
              <w:t>收入较去年减少</w:t>
            </w:r>
            <w:r>
              <w:rPr>
                <w:rFonts w:ascii="仿宋_GB2312" w:hAnsi="宋体" w:cs="仿宋_GB2312" w:hint="eastAsia"/>
                <w:kern w:val="0"/>
                <w:szCs w:val="28"/>
                <w:lang/>
              </w:rPr>
              <w:t>11.56</w:t>
            </w:r>
            <w:r>
              <w:rPr>
                <w:rFonts w:ascii="仿宋_GB2312" w:hAnsi="宋体" w:cs="仿宋_GB2312" w:hint="eastAsia"/>
                <w:kern w:val="0"/>
                <w:szCs w:val="28"/>
                <w:lang/>
              </w:rPr>
              <w:t>万元，降幅</w:t>
            </w:r>
            <w:r>
              <w:rPr>
                <w:rFonts w:ascii="仿宋_GB2312" w:hAnsi="宋体" w:cs="仿宋_GB2312" w:hint="eastAsia"/>
                <w:kern w:val="0"/>
                <w:szCs w:val="28"/>
                <w:lang/>
              </w:rPr>
              <w:t>-18.3%</w:t>
            </w:r>
            <w:r>
              <w:rPr>
                <w:rFonts w:ascii="仿宋_GB2312" w:hAnsi="宋体" w:cs="仿宋_GB2312" w:hint="eastAsia"/>
                <w:kern w:val="0"/>
                <w:szCs w:val="28"/>
                <w:lang/>
              </w:rPr>
              <w:t>，原因是</w:t>
            </w:r>
            <w:r>
              <w:rPr>
                <w:rFonts w:ascii="仿宋_GB2312" w:hAnsi="宋体" w:cs="仿宋_GB2312" w:hint="eastAsia"/>
                <w:kern w:val="0"/>
                <w:szCs w:val="28"/>
                <w:lang/>
              </w:rPr>
              <w:t>2021</w:t>
            </w:r>
            <w:r>
              <w:rPr>
                <w:rFonts w:ascii="仿宋_GB2312" w:hAnsi="宋体" w:cs="仿宋_GB2312" w:hint="eastAsia"/>
                <w:kern w:val="0"/>
                <w:szCs w:val="28"/>
                <w:lang/>
              </w:rPr>
              <w:t>年编制人员调出</w:t>
            </w:r>
            <w:r>
              <w:rPr>
                <w:rFonts w:ascii="仿宋_GB2312" w:hAnsi="宋体" w:cs="仿宋_GB2312" w:hint="eastAsia"/>
                <w:kern w:val="0"/>
                <w:szCs w:val="28"/>
                <w:lang/>
              </w:rPr>
              <w:t>1</w:t>
            </w:r>
            <w:r>
              <w:rPr>
                <w:rFonts w:ascii="仿宋_GB2312" w:hAnsi="宋体" w:cs="仿宋_GB2312" w:hint="eastAsia"/>
                <w:kern w:val="0"/>
                <w:szCs w:val="28"/>
                <w:lang/>
              </w:rPr>
              <w:t>人和非税收入生态环境损害赔偿资金项目</w:t>
            </w:r>
            <w:r>
              <w:rPr>
                <w:rFonts w:ascii="仿宋_GB2312" w:hAnsi="宋体" w:cs="仿宋_GB2312" w:hint="eastAsia"/>
                <w:kern w:val="0"/>
                <w:szCs w:val="28"/>
                <w:lang/>
              </w:rPr>
              <w:t>2021</w:t>
            </w:r>
            <w:r>
              <w:rPr>
                <w:rFonts w:ascii="仿宋_GB2312" w:hAnsi="宋体" w:cs="仿宋_GB2312" w:hint="eastAsia"/>
                <w:kern w:val="0"/>
                <w:szCs w:val="28"/>
                <w:lang/>
              </w:rPr>
              <w:t>年划转至税务部门征收。</w:t>
            </w:r>
          </w:p>
        </w:tc>
      </w:tr>
      <w:tr w:rsidR="00D737BF">
        <w:trPr>
          <w:trHeight w:val="375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737BF" w:rsidRDefault="009C5E75">
            <w:pPr>
              <w:jc w:val="left"/>
              <w:textAlignment w:val="center"/>
              <w:rPr>
                <w:rFonts w:ascii="仿宋_GB2312" w:hAnsi="宋体" w:cs="仿宋_GB2312"/>
                <w:szCs w:val="28"/>
              </w:rPr>
            </w:pPr>
            <w:r>
              <w:rPr>
                <w:rFonts w:ascii="仿宋_GB2312" w:hAnsi="宋体" w:cs="仿宋_GB2312" w:hint="eastAsia"/>
                <w:kern w:val="0"/>
                <w:szCs w:val="28"/>
                <w:lang/>
              </w:rPr>
              <w:lastRenderedPageBreak/>
              <w:t xml:space="preserve">    </w:t>
            </w:r>
            <w:r>
              <w:rPr>
                <w:rFonts w:ascii="仿宋_GB2312" w:hAnsi="宋体" w:cs="仿宋_GB2312" w:hint="eastAsia"/>
                <w:kern w:val="0"/>
                <w:szCs w:val="28"/>
                <w:lang/>
              </w:rPr>
              <w:t>（二）支出预算</w:t>
            </w:r>
          </w:p>
        </w:tc>
      </w:tr>
      <w:tr w:rsidR="00D737BF">
        <w:trPr>
          <w:trHeight w:val="750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737BF" w:rsidRDefault="009C5E75">
            <w:pPr>
              <w:jc w:val="left"/>
              <w:textAlignment w:val="center"/>
              <w:rPr>
                <w:rFonts w:ascii="仿宋_GB2312" w:hAnsi="宋体" w:cs="仿宋_GB2312"/>
                <w:szCs w:val="28"/>
              </w:rPr>
            </w:pPr>
            <w:r>
              <w:rPr>
                <w:rFonts w:ascii="仿宋_GB2312" w:hAnsi="宋体" w:cs="仿宋_GB2312" w:hint="eastAsia"/>
                <w:kern w:val="0"/>
                <w:szCs w:val="28"/>
                <w:lang/>
              </w:rPr>
              <w:t xml:space="preserve">    2021</w:t>
            </w:r>
            <w:r>
              <w:rPr>
                <w:rFonts w:ascii="仿宋_GB2312" w:hAnsi="宋体" w:cs="仿宋_GB2312" w:hint="eastAsia"/>
                <w:kern w:val="0"/>
                <w:szCs w:val="28"/>
                <w:lang/>
              </w:rPr>
              <w:t>年本单位支出预算</w:t>
            </w:r>
            <w:r>
              <w:rPr>
                <w:rFonts w:ascii="仿宋_GB2312" w:hAnsi="宋体" w:cs="仿宋_GB2312" w:hint="eastAsia"/>
                <w:kern w:val="0"/>
                <w:szCs w:val="28"/>
                <w:lang/>
              </w:rPr>
              <w:t>51.44</w:t>
            </w:r>
            <w:r>
              <w:rPr>
                <w:rFonts w:ascii="仿宋_GB2312" w:hAnsi="宋体" w:cs="仿宋_GB2312" w:hint="eastAsia"/>
                <w:kern w:val="0"/>
                <w:szCs w:val="28"/>
                <w:lang/>
              </w:rPr>
              <w:t>万元，其中，社会保障和就业支出</w:t>
            </w:r>
            <w:r>
              <w:rPr>
                <w:rFonts w:ascii="仿宋_GB2312" w:hAnsi="宋体" w:cs="仿宋_GB2312" w:hint="eastAsia"/>
                <w:kern w:val="0"/>
                <w:szCs w:val="28"/>
                <w:lang/>
              </w:rPr>
              <w:t>5.40</w:t>
            </w:r>
            <w:r>
              <w:rPr>
                <w:rFonts w:ascii="仿宋_GB2312" w:hAnsi="宋体" w:cs="仿宋_GB2312" w:hint="eastAsia"/>
                <w:kern w:val="0"/>
                <w:szCs w:val="28"/>
                <w:lang/>
              </w:rPr>
              <w:t>万元，卫生健康支出</w:t>
            </w:r>
            <w:r>
              <w:rPr>
                <w:rFonts w:ascii="仿宋_GB2312" w:hAnsi="宋体" w:cs="仿宋_GB2312" w:hint="eastAsia"/>
                <w:kern w:val="0"/>
                <w:szCs w:val="28"/>
                <w:lang/>
              </w:rPr>
              <w:t>2.49</w:t>
            </w:r>
            <w:r>
              <w:rPr>
                <w:rFonts w:ascii="仿宋_GB2312" w:hAnsi="宋体" w:cs="仿宋_GB2312" w:hint="eastAsia"/>
                <w:kern w:val="0"/>
                <w:szCs w:val="28"/>
                <w:lang/>
              </w:rPr>
              <w:t>万元，农林水支出</w:t>
            </w:r>
            <w:r>
              <w:rPr>
                <w:rFonts w:ascii="仿宋_GB2312" w:hAnsi="宋体" w:cs="仿宋_GB2312" w:hint="eastAsia"/>
                <w:kern w:val="0"/>
                <w:szCs w:val="28"/>
                <w:lang/>
              </w:rPr>
              <w:t>39.50</w:t>
            </w:r>
            <w:r>
              <w:rPr>
                <w:rFonts w:ascii="仿宋_GB2312" w:hAnsi="宋体" w:cs="仿宋_GB2312" w:hint="eastAsia"/>
                <w:kern w:val="0"/>
                <w:szCs w:val="28"/>
                <w:lang/>
              </w:rPr>
              <w:t>万元，住房保障支出</w:t>
            </w:r>
            <w:r>
              <w:rPr>
                <w:rFonts w:ascii="仿宋_GB2312" w:hAnsi="宋体" w:cs="仿宋_GB2312" w:hint="eastAsia"/>
                <w:kern w:val="0"/>
                <w:szCs w:val="28"/>
                <w:lang/>
              </w:rPr>
              <w:t>4.05</w:t>
            </w:r>
            <w:r>
              <w:rPr>
                <w:rFonts w:ascii="仿宋_GB2312" w:hAnsi="宋体" w:cs="仿宋_GB2312" w:hint="eastAsia"/>
                <w:kern w:val="0"/>
                <w:szCs w:val="28"/>
                <w:lang/>
              </w:rPr>
              <w:t>万元。</w:t>
            </w:r>
          </w:p>
        </w:tc>
      </w:tr>
      <w:tr w:rsidR="00D737BF">
        <w:trPr>
          <w:trHeight w:val="750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737BF" w:rsidRDefault="009C5E75">
            <w:pPr>
              <w:jc w:val="left"/>
              <w:textAlignment w:val="center"/>
              <w:rPr>
                <w:rFonts w:ascii="仿宋_GB2312" w:hAnsi="宋体" w:cs="仿宋_GB2312"/>
                <w:szCs w:val="28"/>
              </w:rPr>
            </w:pPr>
            <w:r>
              <w:rPr>
                <w:rFonts w:ascii="仿宋_GB2312" w:hAnsi="宋体" w:cs="仿宋_GB2312" w:hint="eastAsia"/>
                <w:kern w:val="0"/>
                <w:szCs w:val="28"/>
                <w:lang/>
              </w:rPr>
              <w:t xml:space="preserve">    </w:t>
            </w:r>
            <w:r>
              <w:rPr>
                <w:rFonts w:ascii="仿宋_GB2312" w:hAnsi="宋体" w:cs="仿宋_GB2312" w:hint="eastAsia"/>
                <w:kern w:val="0"/>
                <w:szCs w:val="28"/>
                <w:lang/>
              </w:rPr>
              <w:t>支出较去年减少</w:t>
            </w:r>
            <w:r>
              <w:rPr>
                <w:rFonts w:ascii="仿宋_GB2312" w:hAnsi="宋体" w:cs="仿宋_GB2312" w:hint="eastAsia"/>
                <w:kern w:val="0"/>
                <w:szCs w:val="28"/>
                <w:lang/>
              </w:rPr>
              <w:t>11.56</w:t>
            </w:r>
            <w:r>
              <w:rPr>
                <w:rFonts w:ascii="仿宋_GB2312" w:hAnsi="宋体" w:cs="仿宋_GB2312" w:hint="eastAsia"/>
                <w:kern w:val="0"/>
                <w:szCs w:val="28"/>
                <w:lang/>
              </w:rPr>
              <w:t>万元，其中基本支出较去年减少</w:t>
            </w:r>
            <w:r>
              <w:rPr>
                <w:rFonts w:ascii="仿宋_GB2312" w:hAnsi="宋体" w:cs="仿宋_GB2312" w:hint="eastAsia"/>
                <w:kern w:val="0"/>
                <w:szCs w:val="28"/>
                <w:lang/>
              </w:rPr>
              <w:t>7.36</w:t>
            </w:r>
            <w:r>
              <w:rPr>
                <w:rFonts w:ascii="仿宋_GB2312" w:hAnsi="宋体" w:cs="仿宋_GB2312" w:hint="eastAsia"/>
                <w:kern w:val="0"/>
                <w:szCs w:val="28"/>
                <w:lang/>
              </w:rPr>
              <w:t>万元，原因是人员调整；项目支出较去年减少</w:t>
            </w:r>
            <w:r>
              <w:rPr>
                <w:rFonts w:ascii="仿宋_GB2312" w:hAnsi="宋体" w:cs="仿宋_GB2312" w:hint="eastAsia"/>
                <w:kern w:val="0"/>
                <w:szCs w:val="28"/>
                <w:lang/>
              </w:rPr>
              <w:t>4.2</w:t>
            </w:r>
            <w:r>
              <w:rPr>
                <w:rFonts w:ascii="仿宋_GB2312" w:hAnsi="宋体" w:cs="仿宋_GB2312" w:hint="eastAsia"/>
                <w:kern w:val="0"/>
                <w:szCs w:val="28"/>
                <w:lang/>
              </w:rPr>
              <w:t>万元，原因是非税收入生态环境损害赔偿资金项目</w:t>
            </w:r>
            <w:r>
              <w:rPr>
                <w:rFonts w:ascii="仿宋_GB2312" w:hAnsi="宋体" w:cs="仿宋_GB2312" w:hint="eastAsia"/>
                <w:kern w:val="0"/>
                <w:szCs w:val="28"/>
                <w:lang/>
              </w:rPr>
              <w:t>20</w:t>
            </w:r>
            <w:r>
              <w:rPr>
                <w:rFonts w:ascii="仿宋_GB2312" w:hAnsi="宋体" w:cs="仿宋_GB2312" w:hint="eastAsia"/>
                <w:kern w:val="0"/>
                <w:szCs w:val="28"/>
                <w:lang/>
              </w:rPr>
              <w:t>21</w:t>
            </w:r>
            <w:r>
              <w:rPr>
                <w:rFonts w:ascii="仿宋_GB2312" w:hAnsi="宋体" w:cs="仿宋_GB2312" w:hint="eastAsia"/>
                <w:kern w:val="0"/>
                <w:szCs w:val="28"/>
                <w:lang/>
              </w:rPr>
              <w:t>年划转至税务部门征收。</w:t>
            </w:r>
          </w:p>
        </w:tc>
      </w:tr>
      <w:tr w:rsidR="00D737BF">
        <w:trPr>
          <w:trHeight w:val="375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737BF" w:rsidRDefault="009C5E75">
            <w:pPr>
              <w:jc w:val="left"/>
              <w:textAlignment w:val="center"/>
              <w:rPr>
                <w:rFonts w:ascii="黑体" w:eastAsia="黑体" w:hAnsi="宋体" w:cs="黑体"/>
                <w:szCs w:val="28"/>
              </w:rPr>
            </w:pPr>
            <w:r>
              <w:rPr>
                <w:rFonts w:ascii="黑体" w:eastAsia="黑体" w:hAnsi="宋体" w:cs="黑体" w:hint="eastAsia"/>
                <w:kern w:val="0"/>
                <w:szCs w:val="28"/>
                <w:lang/>
              </w:rPr>
              <w:t xml:space="preserve">    </w:t>
            </w:r>
            <w:r>
              <w:rPr>
                <w:rFonts w:ascii="黑体" w:eastAsia="黑体" w:hAnsi="宋体" w:cs="黑体" w:hint="eastAsia"/>
                <w:kern w:val="0"/>
                <w:szCs w:val="28"/>
                <w:lang/>
              </w:rPr>
              <w:t>三、一般公共预算拨款支出预算</w:t>
            </w:r>
          </w:p>
        </w:tc>
      </w:tr>
      <w:tr w:rsidR="00D737BF">
        <w:trPr>
          <w:trHeight w:val="1125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737BF" w:rsidRDefault="009C5E75">
            <w:pPr>
              <w:jc w:val="left"/>
              <w:textAlignment w:val="center"/>
              <w:rPr>
                <w:rFonts w:ascii="仿宋_GB2312" w:hAnsi="宋体" w:cs="仿宋_GB2312"/>
                <w:szCs w:val="28"/>
              </w:rPr>
            </w:pPr>
            <w:r>
              <w:rPr>
                <w:rFonts w:ascii="仿宋_GB2312" w:hAnsi="宋体" w:cs="仿宋_GB2312" w:hint="eastAsia"/>
                <w:kern w:val="0"/>
                <w:szCs w:val="28"/>
                <w:lang/>
              </w:rPr>
              <w:t xml:space="preserve">    2021</w:t>
            </w:r>
            <w:r>
              <w:rPr>
                <w:rFonts w:ascii="仿宋_GB2312" w:hAnsi="宋体" w:cs="仿宋_GB2312" w:hint="eastAsia"/>
                <w:kern w:val="0"/>
                <w:szCs w:val="28"/>
                <w:lang/>
              </w:rPr>
              <w:t>年一般公共预算拨款支出预算</w:t>
            </w:r>
            <w:r>
              <w:rPr>
                <w:rFonts w:ascii="仿宋_GB2312" w:hAnsi="宋体" w:cs="仿宋_GB2312" w:hint="eastAsia"/>
                <w:kern w:val="0"/>
                <w:szCs w:val="28"/>
                <w:lang/>
              </w:rPr>
              <w:t>51.44</w:t>
            </w:r>
            <w:r>
              <w:rPr>
                <w:rFonts w:ascii="仿宋_GB2312" w:hAnsi="宋体" w:cs="仿宋_GB2312" w:hint="eastAsia"/>
                <w:kern w:val="0"/>
                <w:szCs w:val="28"/>
                <w:lang/>
              </w:rPr>
              <w:t>万元，其中，社会保障和就业支出</w:t>
            </w:r>
            <w:r>
              <w:rPr>
                <w:rFonts w:ascii="仿宋_GB2312" w:hAnsi="宋体" w:cs="仿宋_GB2312" w:hint="eastAsia"/>
                <w:kern w:val="0"/>
                <w:szCs w:val="28"/>
                <w:lang/>
              </w:rPr>
              <w:t>5.40</w:t>
            </w:r>
            <w:r>
              <w:rPr>
                <w:rFonts w:ascii="仿宋_GB2312" w:hAnsi="宋体" w:cs="仿宋_GB2312" w:hint="eastAsia"/>
                <w:kern w:val="0"/>
                <w:szCs w:val="28"/>
                <w:lang/>
              </w:rPr>
              <w:t>万元，占</w:t>
            </w:r>
            <w:r>
              <w:rPr>
                <w:rFonts w:ascii="仿宋_GB2312" w:hAnsi="宋体" w:cs="仿宋_GB2312" w:hint="eastAsia"/>
                <w:kern w:val="0"/>
                <w:szCs w:val="28"/>
                <w:lang/>
              </w:rPr>
              <w:t>10.5%</w:t>
            </w:r>
            <w:r>
              <w:rPr>
                <w:rFonts w:ascii="仿宋_GB2312" w:hAnsi="宋体" w:cs="仿宋_GB2312" w:hint="eastAsia"/>
                <w:kern w:val="0"/>
                <w:szCs w:val="28"/>
                <w:lang/>
              </w:rPr>
              <w:t>，卫生健康支出</w:t>
            </w:r>
            <w:r>
              <w:rPr>
                <w:rFonts w:ascii="仿宋_GB2312" w:hAnsi="宋体" w:cs="仿宋_GB2312" w:hint="eastAsia"/>
                <w:kern w:val="0"/>
                <w:szCs w:val="28"/>
                <w:lang/>
              </w:rPr>
              <w:t>2.49</w:t>
            </w:r>
            <w:r>
              <w:rPr>
                <w:rFonts w:ascii="仿宋_GB2312" w:hAnsi="宋体" w:cs="仿宋_GB2312" w:hint="eastAsia"/>
                <w:kern w:val="0"/>
                <w:szCs w:val="28"/>
                <w:lang/>
              </w:rPr>
              <w:t>万元，占</w:t>
            </w:r>
            <w:r>
              <w:rPr>
                <w:rFonts w:ascii="仿宋_GB2312" w:hAnsi="宋体" w:cs="仿宋_GB2312" w:hint="eastAsia"/>
                <w:kern w:val="0"/>
                <w:szCs w:val="28"/>
                <w:lang/>
              </w:rPr>
              <w:t>4.8%</w:t>
            </w:r>
            <w:r>
              <w:rPr>
                <w:rFonts w:ascii="仿宋_GB2312" w:hAnsi="宋体" w:cs="仿宋_GB2312" w:hint="eastAsia"/>
                <w:kern w:val="0"/>
                <w:szCs w:val="28"/>
                <w:lang/>
              </w:rPr>
              <w:t>，农林水支出</w:t>
            </w:r>
            <w:r>
              <w:rPr>
                <w:rFonts w:ascii="仿宋_GB2312" w:hAnsi="宋体" w:cs="仿宋_GB2312" w:hint="eastAsia"/>
                <w:kern w:val="0"/>
                <w:szCs w:val="28"/>
                <w:lang/>
              </w:rPr>
              <w:t>39.50</w:t>
            </w:r>
            <w:r>
              <w:rPr>
                <w:rFonts w:ascii="仿宋_GB2312" w:hAnsi="宋体" w:cs="仿宋_GB2312" w:hint="eastAsia"/>
                <w:kern w:val="0"/>
                <w:szCs w:val="28"/>
                <w:lang/>
              </w:rPr>
              <w:t>万元，占</w:t>
            </w:r>
            <w:r>
              <w:rPr>
                <w:rFonts w:ascii="仿宋_GB2312" w:hAnsi="宋体" w:cs="仿宋_GB2312" w:hint="eastAsia"/>
                <w:kern w:val="0"/>
                <w:szCs w:val="28"/>
                <w:lang/>
              </w:rPr>
              <w:t>76.8%</w:t>
            </w:r>
            <w:r>
              <w:rPr>
                <w:rFonts w:ascii="仿宋_GB2312" w:hAnsi="宋体" w:cs="仿宋_GB2312" w:hint="eastAsia"/>
                <w:kern w:val="0"/>
                <w:szCs w:val="28"/>
                <w:lang/>
              </w:rPr>
              <w:t>，住房保障支出</w:t>
            </w:r>
            <w:r>
              <w:rPr>
                <w:rFonts w:ascii="仿宋_GB2312" w:hAnsi="宋体" w:cs="仿宋_GB2312" w:hint="eastAsia"/>
                <w:kern w:val="0"/>
                <w:szCs w:val="28"/>
                <w:lang/>
              </w:rPr>
              <w:t>4.05</w:t>
            </w:r>
            <w:r>
              <w:rPr>
                <w:rFonts w:ascii="仿宋_GB2312" w:hAnsi="宋体" w:cs="仿宋_GB2312" w:hint="eastAsia"/>
                <w:kern w:val="0"/>
                <w:szCs w:val="28"/>
                <w:lang/>
              </w:rPr>
              <w:t>万元，占</w:t>
            </w:r>
            <w:r>
              <w:rPr>
                <w:rFonts w:ascii="仿宋_GB2312" w:hAnsi="宋体" w:cs="仿宋_GB2312" w:hint="eastAsia"/>
                <w:kern w:val="0"/>
                <w:szCs w:val="28"/>
                <w:lang/>
              </w:rPr>
              <w:t>7.9%</w:t>
            </w:r>
            <w:r>
              <w:rPr>
                <w:rFonts w:ascii="仿宋_GB2312" w:hAnsi="宋体" w:cs="仿宋_GB2312" w:hint="eastAsia"/>
                <w:kern w:val="0"/>
                <w:szCs w:val="28"/>
                <w:lang/>
              </w:rPr>
              <w:t>。具体安排情况如下：</w:t>
            </w:r>
          </w:p>
        </w:tc>
      </w:tr>
      <w:tr w:rsidR="00D737BF">
        <w:trPr>
          <w:trHeight w:val="1125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737BF" w:rsidRDefault="009C5E75">
            <w:pPr>
              <w:jc w:val="left"/>
              <w:textAlignment w:val="center"/>
              <w:rPr>
                <w:rFonts w:ascii="仿宋_GB2312" w:hAnsi="宋体" w:cs="仿宋_GB2312"/>
                <w:szCs w:val="28"/>
              </w:rPr>
            </w:pPr>
            <w:r>
              <w:rPr>
                <w:rFonts w:ascii="仿宋_GB2312" w:hAnsi="宋体" w:cs="仿宋_GB2312" w:hint="eastAsia"/>
                <w:kern w:val="0"/>
                <w:szCs w:val="28"/>
                <w:lang/>
              </w:rPr>
              <w:t xml:space="preserve">    </w:t>
            </w:r>
            <w:r>
              <w:rPr>
                <w:rFonts w:ascii="仿宋_GB2312" w:hAnsi="宋体" w:cs="仿宋_GB2312" w:hint="eastAsia"/>
                <w:kern w:val="0"/>
                <w:szCs w:val="28"/>
                <w:lang/>
              </w:rPr>
              <w:t>（一）基本支出：</w:t>
            </w:r>
            <w:r>
              <w:rPr>
                <w:rFonts w:ascii="仿宋_GB2312" w:hAnsi="宋体" w:cs="仿宋_GB2312" w:hint="eastAsia"/>
                <w:kern w:val="0"/>
                <w:szCs w:val="28"/>
                <w:lang/>
              </w:rPr>
              <w:t>2021</w:t>
            </w:r>
            <w:r>
              <w:rPr>
                <w:rFonts w:ascii="仿宋_GB2312" w:hAnsi="宋体" w:cs="仿宋_GB2312" w:hint="eastAsia"/>
                <w:kern w:val="0"/>
                <w:szCs w:val="28"/>
                <w:lang/>
              </w:rPr>
              <w:t>年基本支出年初预算数为</w:t>
            </w:r>
            <w:r>
              <w:rPr>
                <w:rFonts w:ascii="仿宋_GB2312" w:hAnsi="宋体" w:cs="仿宋_GB2312" w:hint="eastAsia"/>
                <w:kern w:val="0"/>
                <w:szCs w:val="28"/>
                <w:lang/>
              </w:rPr>
              <w:t>51.44</w:t>
            </w:r>
            <w:r>
              <w:rPr>
                <w:rFonts w:ascii="仿宋_GB2312" w:hAnsi="宋体" w:cs="仿宋_GB2312" w:hint="eastAsia"/>
                <w:kern w:val="0"/>
                <w:szCs w:val="28"/>
                <w:lang/>
              </w:rPr>
              <w:t>万元，是指为保障单位机构正常运转、完成日常工作任务而发生的各项支出，包括用于基本工资、津贴补贴等人员经费以及办公费、印刷费、水电费、差旅费等日常公用经费。</w:t>
            </w:r>
          </w:p>
        </w:tc>
      </w:tr>
      <w:tr w:rsidR="00D737BF">
        <w:trPr>
          <w:trHeight w:val="2018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737BF" w:rsidRDefault="009C5E75">
            <w:pPr>
              <w:jc w:val="left"/>
              <w:textAlignment w:val="center"/>
              <w:rPr>
                <w:rFonts w:ascii="仿宋_GB2312" w:hAnsi="宋体" w:cs="仿宋_GB2312"/>
                <w:szCs w:val="28"/>
              </w:rPr>
            </w:pPr>
            <w:r>
              <w:rPr>
                <w:rFonts w:ascii="仿宋_GB2312" w:hAnsi="宋体" w:cs="仿宋_GB2312" w:hint="eastAsia"/>
                <w:kern w:val="0"/>
                <w:szCs w:val="28"/>
                <w:lang/>
              </w:rPr>
              <w:t xml:space="preserve">    </w:t>
            </w:r>
            <w:r>
              <w:rPr>
                <w:rFonts w:ascii="仿宋_GB2312" w:hAnsi="宋体" w:cs="仿宋_GB2312" w:hint="eastAsia"/>
                <w:kern w:val="0"/>
                <w:szCs w:val="28"/>
                <w:lang/>
              </w:rPr>
              <w:t>（二）项目支出：</w:t>
            </w:r>
            <w:r>
              <w:rPr>
                <w:rFonts w:ascii="仿宋_GB2312" w:hAnsi="宋体" w:cs="仿宋_GB2312" w:hint="eastAsia"/>
                <w:kern w:val="0"/>
                <w:szCs w:val="28"/>
                <w:lang/>
              </w:rPr>
              <w:t>2021</w:t>
            </w:r>
            <w:r>
              <w:rPr>
                <w:rFonts w:ascii="仿宋_GB2312" w:hAnsi="宋体" w:cs="仿宋_GB2312" w:hint="eastAsia"/>
                <w:kern w:val="0"/>
                <w:szCs w:val="28"/>
                <w:lang/>
              </w:rPr>
              <w:t>年项目支出年初预算数为</w:t>
            </w:r>
            <w:r>
              <w:rPr>
                <w:rFonts w:ascii="仿宋_GB2312" w:hAnsi="宋体" w:cs="仿宋_GB2312" w:hint="eastAsia"/>
                <w:kern w:val="0"/>
                <w:szCs w:val="28"/>
                <w:lang/>
              </w:rPr>
              <w:t>0.00</w:t>
            </w:r>
            <w:r>
              <w:rPr>
                <w:rFonts w:ascii="仿宋_GB2312" w:hAnsi="宋体" w:cs="仿宋_GB2312" w:hint="eastAsia"/>
                <w:kern w:val="0"/>
                <w:szCs w:val="28"/>
                <w:lang/>
              </w:rPr>
              <w:t>万元，是指单位为完成特定行政工作任务或事业发展目标而发生的支出，包括有关业务工作经费、运行维护经费等。</w:t>
            </w:r>
          </w:p>
        </w:tc>
      </w:tr>
      <w:tr w:rsidR="00D737BF">
        <w:trPr>
          <w:trHeight w:val="375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737BF" w:rsidRDefault="009C5E75">
            <w:pPr>
              <w:jc w:val="left"/>
              <w:textAlignment w:val="center"/>
              <w:rPr>
                <w:rFonts w:ascii="黑体" w:eastAsia="黑体" w:hAnsi="宋体" w:cs="黑体"/>
                <w:szCs w:val="28"/>
              </w:rPr>
            </w:pPr>
            <w:r>
              <w:rPr>
                <w:rFonts w:ascii="黑体" w:eastAsia="黑体" w:hAnsi="宋体" w:cs="黑体" w:hint="eastAsia"/>
                <w:kern w:val="0"/>
                <w:szCs w:val="28"/>
                <w:lang/>
              </w:rPr>
              <w:t xml:space="preserve">    </w:t>
            </w:r>
            <w:r>
              <w:rPr>
                <w:rFonts w:ascii="黑体" w:eastAsia="黑体" w:hAnsi="宋体" w:cs="黑体" w:hint="eastAsia"/>
                <w:kern w:val="0"/>
                <w:szCs w:val="28"/>
                <w:lang/>
              </w:rPr>
              <w:t>四、政府性基金预算支出</w:t>
            </w:r>
          </w:p>
        </w:tc>
      </w:tr>
      <w:tr w:rsidR="00D737BF">
        <w:trPr>
          <w:trHeight w:val="375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737BF" w:rsidRDefault="009C5E75">
            <w:pPr>
              <w:jc w:val="left"/>
              <w:textAlignment w:val="center"/>
              <w:rPr>
                <w:rFonts w:ascii="仿宋_GB2312" w:hAnsi="宋体" w:cs="仿宋_GB2312"/>
                <w:szCs w:val="28"/>
              </w:rPr>
            </w:pPr>
            <w:r>
              <w:rPr>
                <w:rFonts w:ascii="仿宋_GB2312" w:hAnsi="宋体" w:cs="仿宋_GB2312" w:hint="eastAsia"/>
                <w:kern w:val="0"/>
                <w:szCs w:val="28"/>
                <w:lang/>
              </w:rPr>
              <w:t xml:space="preserve">    2021</w:t>
            </w:r>
            <w:r>
              <w:rPr>
                <w:rFonts w:ascii="仿宋_GB2312" w:hAnsi="宋体" w:cs="仿宋_GB2312" w:hint="eastAsia"/>
                <w:kern w:val="0"/>
                <w:szCs w:val="28"/>
                <w:lang/>
              </w:rPr>
              <w:t>年度本单位无政府性基金安排的支出，所以公开的附件</w:t>
            </w:r>
            <w:r>
              <w:rPr>
                <w:rFonts w:ascii="仿宋_GB2312" w:hAnsi="宋体" w:cs="仿宋_GB2312" w:hint="eastAsia"/>
                <w:kern w:val="0"/>
                <w:szCs w:val="28"/>
                <w:lang/>
              </w:rPr>
              <w:t>15-17</w:t>
            </w:r>
            <w:r>
              <w:rPr>
                <w:rFonts w:ascii="仿宋_GB2312" w:hAnsi="宋体" w:cs="仿宋_GB2312" w:hint="eastAsia"/>
                <w:kern w:val="0"/>
                <w:szCs w:val="28"/>
                <w:lang/>
              </w:rPr>
              <w:t>为空。</w:t>
            </w:r>
          </w:p>
        </w:tc>
      </w:tr>
      <w:tr w:rsidR="00D737BF">
        <w:trPr>
          <w:trHeight w:val="375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737BF" w:rsidRDefault="009C5E75">
            <w:pPr>
              <w:jc w:val="left"/>
              <w:textAlignment w:val="center"/>
              <w:rPr>
                <w:rFonts w:ascii="黑体" w:eastAsia="黑体" w:hAnsi="宋体" w:cs="黑体"/>
                <w:szCs w:val="28"/>
              </w:rPr>
            </w:pPr>
            <w:r>
              <w:rPr>
                <w:rFonts w:ascii="黑体" w:eastAsia="黑体" w:hAnsi="宋体" w:cs="黑体" w:hint="eastAsia"/>
                <w:kern w:val="0"/>
                <w:szCs w:val="28"/>
                <w:lang/>
              </w:rPr>
              <w:t xml:space="preserve">    </w:t>
            </w:r>
            <w:r>
              <w:rPr>
                <w:rFonts w:ascii="黑体" w:eastAsia="黑体" w:hAnsi="宋体" w:cs="黑体" w:hint="eastAsia"/>
                <w:kern w:val="0"/>
                <w:szCs w:val="28"/>
                <w:lang/>
              </w:rPr>
              <w:t>五、其他重要事项的情况说明</w:t>
            </w:r>
          </w:p>
        </w:tc>
      </w:tr>
      <w:tr w:rsidR="00D737BF">
        <w:trPr>
          <w:trHeight w:val="375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737BF" w:rsidRDefault="009C5E75">
            <w:pPr>
              <w:jc w:val="left"/>
              <w:textAlignment w:val="center"/>
              <w:rPr>
                <w:rFonts w:ascii="楷体_GB2312" w:eastAsia="楷体_GB2312" w:hAnsi="宋体" w:cs="楷体_GB2312"/>
                <w:b/>
                <w:bCs/>
                <w:szCs w:val="28"/>
              </w:rPr>
            </w:pPr>
            <w:r>
              <w:rPr>
                <w:rFonts w:ascii="楷体_GB2312" w:eastAsia="楷体_GB2312" w:hAnsi="宋体" w:cs="楷体_GB2312" w:hint="eastAsia"/>
                <w:b/>
                <w:bCs/>
                <w:kern w:val="0"/>
                <w:szCs w:val="28"/>
                <w:lang/>
              </w:rPr>
              <w:t xml:space="preserve">    </w:t>
            </w:r>
            <w:r>
              <w:rPr>
                <w:rFonts w:ascii="楷体_GB2312" w:eastAsia="楷体_GB2312" w:hAnsi="宋体" w:cs="楷体_GB2312" w:hint="eastAsia"/>
                <w:b/>
                <w:bCs/>
                <w:kern w:val="0"/>
                <w:szCs w:val="28"/>
                <w:lang/>
              </w:rPr>
              <w:t>（一）机关运行经费</w:t>
            </w:r>
          </w:p>
        </w:tc>
      </w:tr>
      <w:tr w:rsidR="00D737BF">
        <w:trPr>
          <w:trHeight w:val="375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737BF" w:rsidRDefault="009C5E75">
            <w:pPr>
              <w:jc w:val="left"/>
              <w:textAlignment w:val="center"/>
              <w:rPr>
                <w:rFonts w:ascii="仿宋_GB2312" w:hAnsi="宋体" w:cs="仿宋_GB2312"/>
                <w:szCs w:val="28"/>
              </w:rPr>
            </w:pPr>
            <w:r>
              <w:rPr>
                <w:rFonts w:ascii="仿宋_GB2312" w:hAnsi="宋体" w:cs="仿宋_GB2312" w:hint="eastAsia"/>
                <w:kern w:val="0"/>
                <w:szCs w:val="28"/>
                <w:lang/>
              </w:rPr>
              <w:t xml:space="preserve">    </w:t>
            </w:r>
            <w:r>
              <w:rPr>
                <w:rFonts w:ascii="仿宋_GB2312" w:hAnsi="宋体" w:cs="仿宋_GB2312" w:hint="eastAsia"/>
                <w:kern w:val="0"/>
                <w:szCs w:val="28"/>
                <w:lang/>
              </w:rPr>
              <w:t>本单位</w:t>
            </w:r>
            <w:r>
              <w:rPr>
                <w:rFonts w:ascii="仿宋_GB2312" w:hAnsi="宋体" w:cs="仿宋_GB2312" w:hint="eastAsia"/>
                <w:kern w:val="0"/>
                <w:szCs w:val="28"/>
                <w:lang/>
              </w:rPr>
              <w:t>2021</w:t>
            </w:r>
            <w:r>
              <w:rPr>
                <w:rFonts w:ascii="仿宋_GB2312" w:hAnsi="宋体" w:cs="仿宋_GB2312" w:hint="eastAsia"/>
                <w:kern w:val="0"/>
                <w:szCs w:val="28"/>
                <w:lang/>
              </w:rPr>
              <w:t>年机关运行经费当年一般公共预算拨款</w:t>
            </w:r>
            <w:r>
              <w:rPr>
                <w:rFonts w:ascii="仿宋_GB2312" w:hAnsi="宋体" w:cs="仿宋_GB2312" w:hint="eastAsia"/>
                <w:kern w:val="0"/>
                <w:szCs w:val="28"/>
                <w:lang/>
              </w:rPr>
              <w:t>5.48</w:t>
            </w:r>
            <w:r>
              <w:rPr>
                <w:rFonts w:ascii="仿宋_GB2312" w:hAnsi="宋体" w:cs="仿宋_GB2312" w:hint="eastAsia"/>
                <w:kern w:val="0"/>
                <w:szCs w:val="28"/>
                <w:lang/>
              </w:rPr>
              <w:t>万元。</w:t>
            </w:r>
          </w:p>
        </w:tc>
      </w:tr>
      <w:tr w:rsidR="00D737BF">
        <w:trPr>
          <w:trHeight w:val="375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737BF" w:rsidRDefault="009C5E75">
            <w:pPr>
              <w:jc w:val="left"/>
              <w:textAlignment w:val="center"/>
              <w:rPr>
                <w:rFonts w:ascii="仿宋_GB2312" w:hAnsi="宋体" w:cs="仿宋_GB2312"/>
                <w:szCs w:val="28"/>
              </w:rPr>
            </w:pPr>
            <w:r>
              <w:rPr>
                <w:rFonts w:ascii="仿宋_GB2312" w:hAnsi="宋体" w:cs="仿宋_GB2312" w:hint="eastAsia"/>
                <w:kern w:val="0"/>
                <w:szCs w:val="28"/>
                <w:lang/>
              </w:rPr>
              <w:t xml:space="preserve">    </w:t>
            </w:r>
            <w:r>
              <w:rPr>
                <w:rFonts w:ascii="仿宋_GB2312" w:hAnsi="宋体" w:cs="仿宋_GB2312" w:hint="eastAsia"/>
                <w:kern w:val="0"/>
                <w:szCs w:val="28"/>
                <w:lang/>
              </w:rPr>
              <w:t>较去年减少</w:t>
            </w:r>
            <w:r>
              <w:rPr>
                <w:rFonts w:ascii="仿宋_GB2312" w:hAnsi="宋体" w:cs="仿宋_GB2312" w:hint="eastAsia"/>
                <w:kern w:val="0"/>
                <w:szCs w:val="28"/>
                <w:lang/>
              </w:rPr>
              <w:t>0.55</w:t>
            </w:r>
            <w:r>
              <w:rPr>
                <w:rFonts w:ascii="仿宋_GB2312" w:hAnsi="宋体" w:cs="仿宋_GB2312" w:hint="eastAsia"/>
                <w:kern w:val="0"/>
                <w:szCs w:val="28"/>
                <w:lang/>
              </w:rPr>
              <w:t>万元，降幅</w:t>
            </w:r>
            <w:r>
              <w:rPr>
                <w:rFonts w:ascii="仿宋_GB2312" w:hAnsi="宋体" w:cs="仿宋_GB2312" w:hint="eastAsia"/>
                <w:kern w:val="0"/>
                <w:szCs w:val="28"/>
                <w:lang/>
              </w:rPr>
              <w:t>-9.1%</w:t>
            </w:r>
            <w:r>
              <w:rPr>
                <w:rFonts w:ascii="仿宋_GB2312" w:hAnsi="宋体" w:cs="仿宋_GB2312" w:hint="eastAsia"/>
                <w:kern w:val="0"/>
                <w:szCs w:val="28"/>
                <w:lang/>
              </w:rPr>
              <w:t>，原因是编制人员减少。</w:t>
            </w:r>
          </w:p>
        </w:tc>
      </w:tr>
      <w:tr w:rsidR="00D737BF">
        <w:trPr>
          <w:trHeight w:val="375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737BF" w:rsidRDefault="009C5E75">
            <w:pPr>
              <w:jc w:val="left"/>
              <w:textAlignment w:val="center"/>
              <w:rPr>
                <w:rFonts w:ascii="楷体_GB2312" w:eastAsia="楷体_GB2312" w:hAnsi="宋体" w:cs="楷体_GB2312"/>
                <w:b/>
                <w:bCs/>
                <w:szCs w:val="28"/>
              </w:rPr>
            </w:pPr>
            <w:r>
              <w:rPr>
                <w:rFonts w:ascii="楷体_GB2312" w:eastAsia="楷体_GB2312" w:hAnsi="宋体" w:cs="楷体_GB2312" w:hint="eastAsia"/>
                <w:b/>
                <w:bCs/>
                <w:kern w:val="0"/>
                <w:szCs w:val="28"/>
                <w:lang/>
              </w:rPr>
              <w:t xml:space="preserve">    </w:t>
            </w:r>
            <w:r>
              <w:rPr>
                <w:rFonts w:ascii="楷体_GB2312" w:eastAsia="楷体_GB2312" w:hAnsi="宋体" w:cs="楷体_GB2312" w:hint="eastAsia"/>
                <w:b/>
                <w:bCs/>
                <w:kern w:val="0"/>
                <w:szCs w:val="28"/>
                <w:lang/>
              </w:rPr>
              <w:t>（二）“三公”经费预算</w:t>
            </w:r>
          </w:p>
        </w:tc>
      </w:tr>
      <w:tr w:rsidR="00D737BF">
        <w:trPr>
          <w:trHeight w:val="1125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737BF" w:rsidRDefault="009C5E75">
            <w:pPr>
              <w:jc w:val="left"/>
              <w:textAlignment w:val="center"/>
              <w:rPr>
                <w:rFonts w:ascii="仿宋_GB2312" w:hAnsi="宋体" w:cs="仿宋_GB2312"/>
                <w:szCs w:val="28"/>
              </w:rPr>
            </w:pPr>
            <w:r>
              <w:rPr>
                <w:rFonts w:ascii="仿宋_GB2312" w:hAnsi="宋体" w:cs="仿宋_GB2312" w:hint="eastAsia"/>
                <w:kern w:val="0"/>
                <w:szCs w:val="28"/>
                <w:lang/>
              </w:rPr>
              <w:lastRenderedPageBreak/>
              <w:t xml:space="preserve">    </w:t>
            </w:r>
            <w:r>
              <w:rPr>
                <w:rFonts w:ascii="仿宋_GB2312" w:hAnsi="宋体" w:cs="仿宋_GB2312" w:hint="eastAsia"/>
                <w:kern w:val="0"/>
                <w:szCs w:val="28"/>
                <w:lang/>
              </w:rPr>
              <w:t>本单位</w:t>
            </w:r>
            <w:r>
              <w:rPr>
                <w:rFonts w:ascii="仿宋_GB2312" w:hAnsi="宋体" w:cs="仿宋_GB2312" w:hint="eastAsia"/>
                <w:kern w:val="0"/>
                <w:szCs w:val="28"/>
                <w:lang/>
              </w:rPr>
              <w:t>2021</w:t>
            </w:r>
            <w:r>
              <w:rPr>
                <w:rFonts w:ascii="仿宋_GB2312" w:hAnsi="宋体" w:cs="仿宋_GB2312" w:hint="eastAsia"/>
                <w:kern w:val="0"/>
                <w:szCs w:val="28"/>
                <w:lang/>
              </w:rPr>
              <w:t>年“三公”经费预算数</w:t>
            </w:r>
            <w:r>
              <w:rPr>
                <w:rFonts w:ascii="仿宋_GB2312" w:hAnsi="宋体" w:cs="仿宋_GB2312" w:hint="eastAsia"/>
                <w:kern w:val="0"/>
                <w:szCs w:val="28"/>
                <w:lang/>
              </w:rPr>
              <w:t>1</w:t>
            </w:r>
            <w:r>
              <w:rPr>
                <w:rFonts w:ascii="仿宋_GB2312" w:hAnsi="宋体" w:cs="仿宋_GB2312" w:hint="eastAsia"/>
                <w:kern w:val="0"/>
                <w:szCs w:val="28"/>
                <w:lang/>
              </w:rPr>
              <w:t>1.54</w:t>
            </w:r>
            <w:r>
              <w:rPr>
                <w:rFonts w:ascii="仿宋_GB2312" w:hAnsi="宋体" w:cs="仿宋_GB2312" w:hint="eastAsia"/>
                <w:kern w:val="0"/>
                <w:szCs w:val="28"/>
                <w:lang/>
              </w:rPr>
              <w:t>万元，其中公务接待费</w:t>
            </w:r>
            <w:r>
              <w:rPr>
                <w:rFonts w:ascii="仿宋_GB2312" w:hAnsi="宋体" w:cs="仿宋_GB2312" w:hint="eastAsia"/>
                <w:kern w:val="0"/>
                <w:szCs w:val="28"/>
                <w:lang/>
              </w:rPr>
              <w:t>8.54</w:t>
            </w:r>
            <w:r>
              <w:rPr>
                <w:rFonts w:ascii="仿宋_GB2312" w:hAnsi="宋体" w:cs="仿宋_GB2312" w:hint="eastAsia"/>
                <w:kern w:val="0"/>
                <w:szCs w:val="28"/>
                <w:lang/>
              </w:rPr>
              <w:t>万元，因公出国（境）费</w:t>
            </w:r>
            <w:r>
              <w:rPr>
                <w:rFonts w:ascii="仿宋_GB2312" w:hAnsi="宋体" w:cs="仿宋_GB2312" w:hint="eastAsia"/>
                <w:kern w:val="0"/>
                <w:szCs w:val="28"/>
                <w:lang/>
              </w:rPr>
              <w:t>0.00</w:t>
            </w:r>
            <w:r>
              <w:rPr>
                <w:rFonts w:ascii="仿宋_GB2312" w:hAnsi="宋体" w:cs="仿宋_GB2312" w:hint="eastAsia"/>
                <w:kern w:val="0"/>
                <w:szCs w:val="28"/>
                <w:lang/>
              </w:rPr>
              <w:t>万元，公务用车购置及运行费</w:t>
            </w:r>
            <w:r>
              <w:rPr>
                <w:rFonts w:ascii="仿宋_GB2312" w:hAnsi="宋体" w:cs="仿宋_GB2312" w:hint="eastAsia"/>
                <w:kern w:val="0"/>
                <w:szCs w:val="28"/>
                <w:lang/>
              </w:rPr>
              <w:t>3</w:t>
            </w:r>
            <w:r>
              <w:rPr>
                <w:rFonts w:ascii="仿宋_GB2312" w:hAnsi="宋体" w:cs="仿宋_GB2312" w:hint="eastAsia"/>
                <w:kern w:val="0"/>
                <w:szCs w:val="28"/>
                <w:lang/>
              </w:rPr>
              <w:t>万元（其中公务用车购置费</w:t>
            </w:r>
            <w:r>
              <w:rPr>
                <w:rFonts w:ascii="仿宋_GB2312" w:hAnsi="宋体" w:cs="仿宋_GB2312" w:hint="eastAsia"/>
                <w:kern w:val="0"/>
                <w:szCs w:val="28"/>
                <w:lang/>
              </w:rPr>
              <w:t>0.00</w:t>
            </w:r>
            <w:r>
              <w:rPr>
                <w:rFonts w:ascii="仿宋_GB2312" w:hAnsi="宋体" w:cs="仿宋_GB2312" w:hint="eastAsia"/>
                <w:kern w:val="0"/>
                <w:szCs w:val="28"/>
                <w:lang/>
              </w:rPr>
              <w:t>万元，公务用车运行费</w:t>
            </w:r>
            <w:r>
              <w:rPr>
                <w:rFonts w:ascii="仿宋_GB2312" w:hAnsi="宋体" w:cs="仿宋_GB2312" w:hint="eastAsia"/>
                <w:kern w:val="0"/>
                <w:szCs w:val="28"/>
                <w:lang/>
              </w:rPr>
              <w:t>3.00</w:t>
            </w:r>
            <w:r>
              <w:rPr>
                <w:rFonts w:ascii="仿宋_GB2312" w:hAnsi="宋体" w:cs="仿宋_GB2312" w:hint="eastAsia"/>
                <w:kern w:val="0"/>
                <w:szCs w:val="28"/>
                <w:lang/>
              </w:rPr>
              <w:t>万元</w:t>
            </w:r>
            <w:r>
              <w:rPr>
                <w:rFonts w:ascii="仿宋_GB2312" w:hAnsi="宋体" w:cs="仿宋_GB2312" w:hint="eastAsia"/>
                <w:color w:val="000000" w:themeColor="text1"/>
                <w:kern w:val="0"/>
                <w:szCs w:val="28"/>
                <w:lang/>
              </w:rPr>
              <w:t>(</w:t>
            </w:r>
            <w:r>
              <w:rPr>
                <w:rFonts w:ascii="仿宋_GB2312" w:hAnsi="宋体" w:cs="仿宋_GB2312" w:hint="eastAsia"/>
                <w:color w:val="000000" w:themeColor="text1"/>
                <w:kern w:val="0"/>
                <w:szCs w:val="28"/>
                <w:lang/>
              </w:rPr>
              <w:t>用于公务船舶</w:t>
            </w:r>
            <w:r>
              <w:rPr>
                <w:rFonts w:ascii="仿宋_GB2312" w:hAnsi="宋体" w:cs="仿宋_GB2312" w:hint="eastAsia"/>
                <w:color w:val="000000" w:themeColor="text1"/>
                <w:kern w:val="0"/>
                <w:szCs w:val="28"/>
                <w:lang/>
              </w:rPr>
              <w:t>)</w:t>
            </w:r>
            <w:r>
              <w:rPr>
                <w:rFonts w:ascii="仿宋_GB2312" w:hAnsi="宋体" w:cs="仿宋_GB2312" w:hint="eastAsia"/>
                <w:kern w:val="0"/>
                <w:szCs w:val="28"/>
                <w:lang/>
              </w:rPr>
              <w:t>）。</w:t>
            </w:r>
          </w:p>
        </w:tc>
      </w:tr>
      <w:tr w:rsidR="00D737BF">
        <w:trPr>
          <w:trHeight w:val="375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737BF" w:rsidRDefault="009C5E75" w:rsidP="00F27005">
            <w:pPr>
              <w:jc w:val="left"/>
              <w:textAlignment w:val="center"/>
              <w:rPr>
                <w:rFonts w:ascii="仿宋_GB2312" w:hAnsi="宋体" w:cs="仿宋_GB2312"/>
                <w:szCs w:val="28"/>
              </w:rPr>
            </w:pPr>
            <w:r>
              <w:rPr>
                <w:rFonts w:ascii="仿宋_GB2312" w:hAnsi="宋体" w:cs="仿宋_GB2312" w:hint="eastAsia"/>
                <w:kern w:val="0"/>
                <w:szCs w:val="28"/>
                <w:lang/>
              </w:rPr>
              <w:t xml:space="preserve">    </w:t>
            </w:r>
            <w:r>
              <w:rPr>
                <w:rFonts w:ascii="仿宋_GB2312" w:hAnsi="宋体" w:cs="仿宋_GB2312" w:hint="eastAsia"/>
                <w:kern w:val="0"/>
                <w:szCs w:val="28"/>
                <w:lang/>
              </w:rPr>
              <w:t>比上一年减少</w:t>
            </w:r>
            <w:r w:rsidR="00F27005">
              <w:rPr>
                <w:rFonts w:ascii="仿宋_GB2312" w:hAnsi="宋体" w:cs="仿宋_GB2312" w:hint="eastAsia"/>
                <w:kern w:val="0"/>
                <w:szCs w:val="28"/>
                <w:lang/>
              </w:rPr>
              <w:t>0.95</w:t>
            </w:r>
            <w:r>
              <w:rPr>
                <w:rFonts w:ascii="仿宋_GB2312" w:hAnsi="宋体" w:cs="仿宋_GB2312" w:hint="eastAsia"/>
                <w:kern w:val="0"/>
                <w:szCs w:val="28"/>
                <w:lang/>
              </w:rPr>
              <w:t>万元，降低</w:t>
            </w:r>
            <w:r w:rsidR="00F27005">
              <w:rPr>
                <w:rFonts w:ascii="仿宋_GB2312" w:hAnsi="宋体" w:cs="仿宋_GB2312" w:hint="eastAsia"/>
                <w:kern w:val="0"/>
                <w:szCs w:val="28"/>
                <w:lang/>
              </w:rPr>
              <w:t>7</w:t>
            </w:r>
            <w:r w:rsidR="00C6660B">
              <w:rPr>
                <w:rFonts w:ascii="仿宋_GB2312" w:hAnsi="宋体" w:cs="仿宋_GB2312" w:hint="eastAsia"/>
                <w:kern w:val="0"/>
                <w:szCs w:val="28"/>
                <w:lang/>
              </w:rPr>
              <w:t>.6</w:t>
            </w:r>
            <w:r>
              <w:rPr>
                <w:rFonts w:ascii="仿宋_GB2312" w:hAnsi="宋体" w:cs="仿宋_GB2312" w:hint="eastAsia"/>
                <w:kern w:val="0"/>
                <w:szCs w:val="28"/>
                <w:lang/>
              </w:rPr>
              <w:t>%</w:t>
            </w:r>
            <w:r>
              <w:rPr>
                <w:rFonts w:ascii="仿宋_GB2312" w:hAnsi="宋体" w:cs="仿宋_GB2312" w:hint="eastAsia"/>
                <w:kern w:val="0"/>
                <w:szCs w:val="28"/>
                <w:lang/>
              </w:rPr>
              <w:t>，主要原因是</w:t>
            </w:r>
            <w:r w:rsidR="00F27005">
              <w:rPr>
                <w:rFonts w:ascii="仿宋_GB2312" w:hAnsi="宋体" w:cs="仿宋_GB2312" w:hint="eastAsia"/>
                <w:kern w:val="0"/>
                <w:szCs w:val="28"/>
                <w:lang/>
              </w:rPr>
              <w:t>：厉行节约，压缩三公经费</w:t>
            </w:r>
            <w:r>
              <w:rPr>
                <w:rFonts w:ascii="仿宋_GB2312" w:hAnsi="宋体" w:cs="仿宋_GB2312" w:hint="eastAsia"/>
                <w:kern w:val="0"/>
                <w:szCs w:val="28"/>
                <w:lang/>
              </w:rPr>
              <w:t>。</w:t>
            </w:r>
          </w:p>
        </w:tc>
      </w:tr>
      <w:tr w:rsidR="00D737BF">
        <w:trPr>
          <w:trHeight w:val="375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737BF" w:rsidRDefault="009C5E75">
            <w:pPr>
              <w:jc w:val="left"/>
              <w:textAlignment w:val="center"/>
              <w:rPr>
                <w:rFonts w:ascii="楷体_GB2312" w:eastAsia="楷体_GB2312" w:hAnsi="宋体" w:cs="楷体_GB2312"/>
                <w:b/>
                <w:bCs/>
                <w:szCs w:val="28"/>
              </w:rPr>
            </w:pPr>
            <w:r>
              <w:rPr>
                <w:rFonts w:ascii="楷体_GB2312" w:eastAsia="楷体_GB2312" w:hAnsi="宋体" w:cs="楷体_GB2312" w:hint="eastAsia"/>
                <w:b/>
                <w:bCs/>
                <w:kern w:val="0"/>
                <w:szCs w:val="28"/>
                <w:lang/>
              </w:rPr>
              <w:t xml:space="preserve">    </w:t>
            </w:r>
            <w:r>
              <w:rPr>
                <w:rFonts w:ascii="楷体_GB2312" w:eastAsia="楷体_GB2312" w:hAnsi="宋体" w:cs="楷体_GB2312" w:hint="eastAsia"/>
                <w:b/>
                <w:bCs/>
                <w:kern w:val="0"/>
                <w:szCs w:val="28"/>
                <w:lang/>
              </w:rPr>
              <w:t>（三）一般性支出情况</w:t>
            </w:r>
          </w:p>
        </w:tc>
      </w:tr>
      <w:tr w:rsidR="00D737BF">
        <w:trPr>
          <w:trHeight w:val="750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737BF" w:rsidRDefault="009C5E75">
            <w:pPr>
              <w:jc w:val="left"/>
              <w:textAlignment w:val="center"/>
              <w:rPr>
                <w:rFonts w:ascii="仿宋_GB2312" w:hAnsi="宋体" w:cs="仿宋_GB2312"/>
                <w:szCs w:val="28"/>
              </w:rPr>
            </w:pPr>
            <w:r>
              <w:rPr>
                <w:rFonts w:ascii="仿宋_GB2312" w:hAnsi="宋体" w:cs="仿宋_GB2312" w:hint="eastAsia"/>
                <w:kern w:val="0"/>
                <w:szCs w:val="28"/>
                <w:lang/>
              </w:rPr>
              <w:t xml:space="preserve">    2021</w:t>
            </w:r>
            <w:r>
              <w:rPr>
                <w:rFonts w:ascii="仿宋_GB2312" w:hAnsi="宋体" w:cs="仿宋_GB2312" w:hint="eastAsia"/>
                <w:kern w:val="0"/>
                <w:szCs w:val="28"/>
                <w:lang/>
              </w:rPr>
              <w:t>年度本单位未计划召开会议；培训费预算</w:t>
            </w:r>
            <w:r>
              <w:rPr>
                <w:rFonts w:ascii="仿宋_GB2312" w:hAnsi="宋体" w:cs="仿宋_GB2312" w:hint="eastAsia"/>
                <w:kern w:val="0"/>
                <w:szCs w:val="28"/>
                <w:lang/>
              </w:rPr>
              <w:t>0.49</w:t>
            </w:r>
            <w:r>
              <w:rPr>
                <w:rFonts w:ascii="仿宋_GB2312" w:hAnsi="宋体" w:cs="仿宋_GB2312" w:hint="eastAsia"/>
                <w:kern w:val="0"/>
                <w:szCs w:val="28"/>
                <w:lang/>
              </w:rPr>
              <w:t>万元，拟开展</w:t>
            </w:r>
            <w:r>
              <w:rPr>
                <w:rFonts w:ascii="仿宋_GB2312" w:hAnsi="宋体" w:cs="仿宋_GB2312" w:hint="eastAsia"/>
                <w:kern w:val="0"/>
                <w:szCs w:val="28"/>
                <w:lang/>
              </w:rPr>
              <w:t>2</w:t>
            </w:r>
            <w:r>
              <w:rPr>
                <w:rFonts w:ascii="仿宋_GB2312" w:hAnsi="宋体" w:cs="仿宋_GB2312" w:hint="eastAsia"/>
                <w:kern w:val="0"/>
                <w:szCs w:val="28"/>
                <w:lang/>
              </w:rPr>
              <w:t>次培训，人数</w:t>
            </w:r>
            <w:r>
              <w:rPr>
                <w:rFonts w:ascii="仿宋_GB2312" w:hAnsi="宋体" w:cs="仿宋_GB2312" w:hint="eastAsia"/>
                <w:kern w:val="0"/>
                <w:szCs w:val="28"/>
                <w:lang/>
              </w:rPr>
              <w:t>4</w:t>
            </w:r>
            <w:r>
              <w:rPr>
                <w:rFonts w:ascii="仿宋_GB2312" w:hAnsi="宋体" w:cs="仿宋_GB2312" w:hint="eastAsia"/>
                <w:kern w:val="0"/>
                <w:szCs w:val="28"/>
                <w:lang/>
              </w:rPr>
              <w:t>人，内容为长江江豚保护技能培训和涉水涉渔工程渔业水域污染培训</w:t>
            </w:r>
            <w:r>
              <w:rPr>
                <w:rFonts w:ascii="仿宋_GB2312" w:hAnsi="宋体" w:cs="仿宋_GB2312" w:hint="eastAsia"/>
                <w:kern w:val="0"/>
                <w:szCs w:val="28"/>
                <w:lang/>
              </w:rPr>
              <w:t>。</w:t>
            </w:r>
          </w:p>
        </w:tc>
      </w:tr>
      <w:tr w:rsidR="00D737BF">
        <w:trPr>
          <w:trHeight w:val="750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737BF" w:rsidRDefault="009C5E75">
            <w:pPr>
              <w:jc w:val="left"/>
              <w:textAlignment w:val="center"/>
              <w:rPr>
                <w:rFonts w:ascii="仿宋_GB2312" w:hAnsi="宋体" w:cs="仿宋_GB2312"/>
                <w:szCs w:val="28"/>
              </w:rPr>
            </w:pPr>
            <w:r>
              <w:rPr>
                <w:rFonts w:ascii="仿宋_GB2312" w:hAnsi="宋体" w:cs="仿宋_GB2312" w:hint="eastAsia"/>
                <w:kern w:val="0"/>
                <w:szCs w:val="28"/>
                <w:lang/>
              </w:rPr>
              <w:t xml:space="preserve">    2021</w:t>
            </w:r>
            <w:r>
              <w:rPr>
                <w:rFonts w:ascii="仿宋_GB2312" w:hAnsi="宋体" w:cs="仿宋_GB2312" w:hint="eastAsia"/>
                <w:kern w:val="0"/>
                <w:szCs w:val="28"/>
                <w:lang/>
              </w:rPr>
              <w:t>年度本单位未计划举办节庆、晚会、论坛、赛事活动。</w:t>
            </w:r>
          </w:p>
        </w:tc>
      </w:tr>
      <w:tr w:rsidR="00D737BF">
        <w:trPr>
          <w:trHeight w:val="375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737BF" w:rsidRDefault="009C5E75">
            <w:pPr>
              <w:jc w:val="left"/>
              <w:textAlignment w:val="center"/>
              <w:rPr>
                <w:rFonts w:ascii="楷体_GB2312" w:eastAsia="楷体_GB2312" w:hAnsi="宋体" w:cs="楷体_GB2312"/>
                <w:b/>
                <w:bCs/>
                <w:szCs w:val="28"/>
              </w:rPr>
            </w:pPr>
            <w:r>
              <w:rPr>
                <w:rFonts w:ascii="楷体_GB2312" w:eastAsia="楷体_GB2312" w:hAnsi="宋体" w:cs="楷体_GB2312" w:hint="eastAsia"/>
                <w:b/>
                <w:bCs/>
                <w:kern w:val="0"/>
                <w:szCs w:val="28"/>
                <w:lang/>
              </w:rPr>
              <w:t xml:space="preserve">    </w:t>
            </w:r>
            <w:r>
              <w:rPr>
                <w:rFonts w:ascii="楷体_GB2312" w:eastAsia="楷体_GB2312" w:hAnsi="宋体" w:cs="楷体_GB2312" w:hint="eastAsia"/>
                <w:b/>
                <w:bCs/>
                <w:kern w:val="0"/>
                <w:szCs w:val="28"/>
                <w:lang/>
              </w:rPr>
              <w:t>（四）政府采购情况</w:t>
            </w:r>
          </w:p>
        </w:tc>
      </w:tr>
      <w:tr w:rsidR="00D737BF">
        <w:trPr>
          <w:trHeight w:val="750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737BF" w:rsidRDefault="009C5E75">
            <w:pPr>
              <w:jc w:val="left"/>
              <w:textAlignment w:val="center"/>
              <w:rPr>
                <w:rFonts w:ascii="仿宋_GB2312" w:hAnsi="宋体" w:cs="仿宋_GB2312"/>
                <w:szCs w:val="28"/>
              </w:rPr>
            </w:pPr>
            <w:r>
              <w:rPr>
                <w:rFonts w:ascii="仿宋_GB2312" w:hAnsi="宋体" w:cs="仿宋_GB2312" w:hint="eastAsia"/>
                <w:kern w:val="0"/>
                <w:szCs w:val="28"/>
                <w:lang/>
              </w:rPr>
              <w:t xml:space="preserve">    2021</w:t>
            </w:r>
            <w:r>
              <w:rPr>
                <w:rFonts w:ascii="仿宋_GB2312" w:hAnsi="宋体" w:cs="仿宋_GB2312" w:hint="eastAsia"/>
                <w:kern w:val="0"/>
                <w:szCs w:val="28"/>
                <w:lang/>
              </w:rPr>
              <w:t>年度本单位未安排政府采购预算。</w:t>
            </w:r>
          </w:p>
        </w:tc>
      </w:tr>
      <w:tr w:rsidR="00D737BF">
        <w:trPr>
          <w:trHeight w:val="375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737BF" w:rsidRDefault="009C5E75">
            <w:pPr>
              <w:jc w:val="left"/>
              <w:textAlignment w:val="center"/>
              <w:rPr>
                <w:rFonts w:ascii="楷体_GB2312" w:eastAsia="楷体_GB2312" w:hAnsi="宋体" w:cs="楷体_GB2312"/>
                <w:b/>
                <w:bCs/>
                <w:szCs w:val="28"/>
              </w:rPr>
            </w:pPr>
            <w:r>
              <w:rPr>
                <w:rFonts w:ascii="楷体_GB2312" w:eastAsia="楷体_GB2312" w:hAnsi="宋体" w:cs="楷体_GB2312" w:hint="eastAsia"/>
                <w:b/>
                <w:bCs/>
                <w:kern w:val="0"/>
                <w:szCs w:val="28"/>
                <w:lang/>
              </w:rPr>
              <w:t xml:space="preserve">    </w:t>
            </w:r>
            <w:r>
              <w:rPr>
                <w:rFonts w:ascii="楷体_GB2312" w:eastAsia="楷体_GB2312" w:hAnsi="宋体" w:cs="楷体_GB2312" w:hint="eastAsia"/>
                <w:b/>
                <w:bCs/>
                <w:kern w:val="0"/>
                <w:szCs w:val="28"/>
                <w:lang/>
              </w:rPr>
              <w:t>（五）国有资产占有使用及新增资产配置情况</w:t>
            </w:r>
          </w:p>
        </w:tc>
      </w:tr>
      <w:tr w:rsidR="00D737BF">
        <w:trPr>
          <w:trHeight w:val="750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737BF" w:rsidRDefault="009C5E75">
            <w:pPr>
              <w:jc w:val="left"/>
              <w:textAlignment w:val="center"/>
              <w:rPr>
                <w:rFonts w:ascii="仿宋_GB2312" w:hAnsi="宋体" w:cs="仿宋_GB2312"/>
                <w:szCs w:val="28"/>
              </w:rPr>
            </w:pPr>
            <w:r>
              <w:rPr>
                <w:rFonts w:ascii="仿宋_GB2312" w:hAnsi="宋体" w:cs="仿宋_GB2312" w:hint="eastAsia"/>
                <w:kern w:val="0"/>
                <w:szCs w:val="28"/>
                <w:lang/>
              </w:rPr>
              <w:t xml:space="preserve">    </w:t>
            </w:r>
            <w:r>
              <w:rPr>
                <w:rFonts w:ascii="仿宋_GB2312" w:hAnsi="宋体" w:cs="仿宋_GB2312" w:hint="eastAsia"/>
                <w:kern w:val="0"/>
                <w:szCs w:val="28"/>
                <w:lang/>
              </w:rPr>
              <w:t>截至上一年</w:t>
            </w:r>
            <w:r>
              <w:rPr>
                <w:rFonts w:ascii="仿宋_GB2312" w:hAnsi="宋体" w:cs="仿宋_GB2312" w:hint="eastAsia"/>
                <w:kern w:val="0"/>
                <w:szCs w:val="28"/>
                <w:lang/>
              </w:rPr>
              <w:t>12</w:t>
            </w:r>
            <w:r>
              <w:rPr>
                <w:rFonts w:ascii="仿宋_GB2312" w:hAnsi="宋体" w:cs="仿宋_GB2312" w:hint="eastAsia"/>
                <w:kern w:val="0"/>
                <w:szCs w:val="28"/>
                <w:lang/>
              </w:rPr>
              <w:t>月底，本单位共有车辆</w:t>
            </w:r>
            <w:r>
              <w:rPr>
                <w:rFonts w:ascii="仿宋_GB2312" w:hAnsi="宋体" w:cs="仿宋_GB2312" w:hint="eastAsia"/>
                <w:kern w:val="0"/>
                <w:szCs w:val="28"/>
                <w:lang/>
              </w:rPr>
              <w:t>0</w:t>
            </w:r>
            <w:r>
              <w:rPr>
                <w:rFonts w:ascii="仿宋_GB2312" w:hAnsi="宋体" w:cs="仿宋_GB2312" w:hint="eastAsia"/>
                <w:kern w:val="0"/>
                <w:szCs w:val="28"/>
                <w:lang/>
              </w:rPr>
              <w:t>辆，其中领导干部用车</w:t>
            </w:r>
            <w:r>
              <w:rPr>
                <w:rFonts w:ascii="仿宋_GB2312" w:hAnsi="宋体" w:cs="仿宋_GB2312" w:hint="eastAsia"/>
                <w:kern w:val="0"/>
                <w:szCs w:val="28"/>
                <w:lang/>
              </w:rPr>
              <w:t>0</w:t>
            </w:r>
            <w:r>
              <w:rPr>
                <w:rFonts w:ascii="仿宋_GB2312" w:hAnsi="宋体" w:cs="仿宋_GB2312" w:hint="eastAsia"/>
                <w:kern w:val="0"/>
                <w:szCs w:val="28"/>
                <w:lang/>
              </w:rPr>
              <w:t>辆，一般公务用车</w:t>
            </w:r>
            <w:r>
              <w:rPr>
                <w:rFonts w:ascii="仿宋_GB2312" w:hAnsi="宋体" w:cs="仿宋_GB2312" w:hint="eastAsia"/>
                <w:kern w:val="0"/>
                <w:szCs w:val="28"/>
                <w:lang/>
              </w:rPr>
              <w:t>0</w:t>
            </w:r>
            <w:r>
              <w:rPr>
                <w:rFonts w:ascii="仿宋_GB2312" w:hAnsi="宋体" w:cs="仿宋_GB2312" w:hint="eastAsia"/>
                <w:kern w:val="0"/>
                <w:szCs w:val="28"/>
                <w:lang/>
              </w:rPr>
              <w:t>辆，其他用车</w:t>
            </w:r>
            <w:r>
              <w:rPr>
                <w:rFonts w:ascii="仿宋_GB2312" w:hAnsi="宋体" w:cs="仿宋_GB2312" w:hint="eastAsia"/>
                <w:kern w:val="0"/>
                <w:szCs w:val="28"/>
                <w:lang/>
              </w:rPr>
              <w:t>0</w:t>
            </w:r>
            <w:r>
              <w:rPr>
                <w:rFonts w:ascii="仿宋_GB2312" w:hAnsi="宋体" w:cs="仿宋_GB2312" w:hint="eastAsia"/>
                <w:kern w:val="0"/>
                <w:szCs w:val="28"/>
                <w:lang/>
              </w:rPr>
              <w:t>辆</w:t>
            </w:r>
            <w:r>
              <w:rPr>
                <w:rFonts w:ascii="仿宋_GB2312" w:hAnsi="宋体" w:cs="仿宋_GB2312" w:hint="eastAsia"/>
                <w:kern w:val="0"/>
                <w:szCs w:val="28"/>
                <w:lang/>
              </w:rPr>
              <w:t>,</w:t>
            </w:r>
            <w:r>
              <w:rPr>
                <w:rFonts w:ascii="仿宋_GB2312" w:hAnsi="宋体" w:cs="仿宋_GB2312" w:hint="eastAsia"/>
                <w:kern w:val="0"/>
                <w:szCs w:val="28"/>
                <w:lang/>
              </w:rPr>
              <w:t>有公务船舶</w:t>
            </w:r>
            <w:r>
              <w:rPr>
                <w:rFonts w:ascii="仿宋_GB2312" w:hAnsi="宋体" w:cs="仿宋_GB2312" w:hint="eastAsia"/>
                <w:kern w:val="0"/>
                <w:szCs w:val="28"/>
                <w:lang/>
              </w:rPr>
              <w:t>1</w:t>
            </w:r>
            <w:r>
              <w:rPr>
                <w:rFonts w:ascii="仿宋_GB2312" w:hAnsi="宋体" w:cs="仿宋_GB2312" w:hint="eastAsia"/>
                <w:kern w:val="0"/>
                <w:szCs w:val="28"/>
                <w:lang/>
              </w:rPr>
              <w:t>艘</w:t>
            </w:r>
            <w:r>
              <w:rPr>
                <w:rFonts w:ascii="仿宋_GB2312" w:hAnsi="宋体" w:cs="仿宋_GB2312" w:hint="eastAsia"/>
                <w:kern w:val="0"/>
                <w:szCs w:val="28"/>
                <w:lang/>
              </w:rPr>
              <w:t>。单位价值</w:t>
            </w:r>
            <w:r>
              <w:rPr>
                <w:rFonts w:ascii="仿宋_GB2312" w:hAnsi="宋体" w:cs="仿宋_GB2312" w:hint="eastAsia"/>
                <w:kern w:val="0"/>
                <w:szCs w:val="28"/>
                <w:lang/>
              </w:rPr>
              <w:t>50</w:t>
            </w:r>
            <w:r>
              <w:rPr>
                <w:rFonts w:ascii="仿宋_GB2312" w:hAnsi="宋体" w:cs="仿宋_GB2312" w:hint="eastAsia"/>
                <w:kern w:val="0"/>
                <w:szCs w:val="28"/>
                <w:lang/>
              </w:rPr>
              <w:t>万元以上通用设备</w:t>
            </w:r>
            <w:r>
              <w:rPr>
                <w:rFonts w:ascii="仿宋_GB2312" w:hAnsi="宋体" w:cs="仿宋_GB2312" w:hint="eastAsia"/>
                <w:kern w:val="0"/>
                <w:szCs w:val="28"/>
                <w:lang/>
              </w:rPr>
              <w:t>0</w:t>
            </w:r>
            <w:r>
              <w:rPr>
                <w:rFonts w:ascii="仿宋_GB2312" w:hAnsi="宋体" w:cs="仿宋_GB2312" w:hint="eastAsia"/>
                <w:kern w:val="0"/>
                <w:szCs w:val="28"/>
                <w:lang/>
              </w:rPr>
              <w:t>台，单位价值</w:t>
            </w:r>
            <w:r>
              <w:rPr>
                <w:rFonts w:ascii="仿宋_GB2312" w:hAnsi="宋体" w:cs="仿宋_GB2312" w:hint="eastAsia"/>
                <w:kern w:val="0"/>
                <w:szCs w:val="28"/>
                <w:lang/>
              </w:rPr>
              <w:t>100</w:t>
            </w:r>
            <w:r>
              <w:rPr>
                <w:rFonts w:ascii="仿宋_GB2312" w:hAnsi="宋体" w:cs="仿宋_GB2312" w:hint="eastAsia"/>
                <w:kern w:val="0"/>
                <w:szCs w:val="28"/>
                <w:lang/>
              </w:rPr>
              <w:t>万元以上专用设备</w:t>
            </w:r>
            <w:r>
              <w:rPr>
                <w:rFonts w:ascii="仿宋_GB2312" w:hAnsi="宋体" w:cs="仿宋_GB2312" w:hint="eastAsia"/>
                <w:kern w:val="0"/>
                <w:szCs w:val="28"/>
                <w:lang/>
              </w:rPr>
              <w:t>0</w:t>
            </w:r>
            <w:r>
              <w:rPr>
                <w:rFonts w:ascii="仿宋_GB2312" w:hAnsi="宋体" w:cs="仿宋_GB2312" w:hint="eastAsia"/>
                <w:kern w:val="0"/>
                <w:szCs w:val="28"/>
                <w:lang/>
              </w:rPr>
              <w:t>台。</w:t>
            </w:r>
          </w:p>
        </w:tc>
      </w:tr>
      <w:tr w:rsidR="00D737BF">
        <w:trPr>
          <w:trHeight w:val="750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737BF" w:rsidRDefault="009C5E75">
            <w:pPr>
              <w:jc w:val="left"/>
              <w:textAlignment w:val="center"/>
              <w:rPr>
                <w:rFonts w:ascii="仿宋_GB2312" w:hAnsi="宋体" w:cs="仿宋_GB2312"/>
                <w:szCs w:val="28"/>
              </w:rPr>
            </w:pPr>
            <w:r>
              <w:rPr>
                <w:rFonts w:ascii="仿宋_GB2312" w:hAnsi="宋体" w:cs="仿宋_GB2312" w:hint="eastAsia"/>
                <w:kern w:val="0"/>
                <w:szCs w:val="28"/>
                <w:lang/>
              </w:rPr>
              <w:t xml:space="preserve">    2021</w:t>
            </w:r>
            <w:r>
              <w:rPr>
                <w:rFonts w:ascii="仿宋_GB2312" w:hAnsi="宋体" w:cs="仿宋_GB2312" w:hint="eastAsia"/>
                <w:kern w:val="0"/>
                <w:szCs w:val="28"/>
                <w:lang/>
              </w:rPr>
              <w:t>年度本单位未计划处置或新增车辆、设备等。</w:t>
            </w:r>
          </w:p>
        </w:tc>
      </w:tr>
      <w:tr w:rsidR="00D737BF">
        <w:trPr>
          <w:trHeight w:val="375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737BF" w:rsidRDefault="009C5E75">
            <w:pPr>
              <w:jc w:val="left"/>
              <w:textAlignment w:val="center"/>
              <w:rPr>
                <w:rFonts w:ascii="楷体_GB2312" w:eastAsia="楷体_GB2312" w:hAnsi="宋体" w:cs="楷体_GB2312"/>
                <w:b/>
                <w:bCs/>
                <w:szCs w:val="28"/>
              </w:rPr>
            </w:pPr>
            <w:r>
              <w:rPr>
                <w:rFonts w:ascii="楷体_GB2312" w:eastAsia="楷体_GB2312" w:hAnsi="宋体" w:cs="楷体_GB2312" w:hint="eastAsia"/>
                <w:b/>
                <w:bCs/>
                <w:kern w:val="0"/>
                <w:szCs w:val="28"/>
                <w:lang/>
              </w:rPr>
              <w:t xml:space="preserve">    </w:t>
            </w:r>
            <w:r>
              <w:rPr>
                <w:rFonts w:ascii="楷体_GB2312" w:eastAsia="楷体_GB2312" w:hAnsi="宋体" w:cs="楷体_GB2312" w:hint="eastAsia"/>
                <w:b/>
                <w:bCs/>
                <w:kern w:val="0"/>
                <w:szCs w:val="28"/>
                <w:lang/>
              </w:rPr>
              <w:t>（六）预算绩效目标说明</w:t>
            </w:r>
          </w:p>
        </w:tc>
      </w:tr>
      <w:tr w:rsidR="00D737BF">
        <w:trPr>
          <w:trHeight w:val="750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737BF" w:rsidRDefault="009C5E75">
            <w:pPr>
              <w:jc w:val="left"/>
              <w:textAlignment w:val="center"/>
              <w:rPr>
                <w:rFonts w:ascii="仿宋_GB2312" w:hAnsi="宋体" w:cs="仿宋_GB2312"/>
                <w:szCs w:val="28"/>
              </w:rPr>
            </w:pPr>
            <w:r>
              <w:rPr>
                <w:rFonts w:ascii="仿宋_GB2312" w:hAnsi="宋体" w:cs="仿宋_GB2312" w:hint="eastAsia"/>
                <w:kern w:val="0"/>
                <w:szCs w:val="28"/>
                <w:lang/>
              </w:rPr>
              <w:t xml:space="preserve">    </w:t>
            </w:r>
            <w:r>
              <w:rPr>
                <w:rFonts w:ascii="仿宋_GB2312" w:hAnsi="宋体" w:cs="仿宋_GB2312" w:hint="eastAsia"/>
                <w:kern w:val="0"/>
                <w:szCs w:val="28"/>
                <w:lang/>
              </w:rPr>
              <w:t>本单位所有支出实行绩效目标管理。纳入</w:t>
            </w:r>
            <w:r>
              <w:rPr>
                <w:rFonts w:ascii="仿宋_GB2312" w:hAnsi="宋体" w:cs="仿宋_GB2312" w:hint="eastAsia"/>
                <w:kern w:val="0"/>
                <w:szCs w:val="28"/>
                <w:lang/>
              </w:rPr>
              <w:t>2021</w:t>
            </w:r>
            <w:r>
              <w:rPr>
                <w:rFonts w:ascii="仿宋_GB2312" w:hAnsi="宋体" w:cs="仿宋_GB2312" w:hint="eastAsia"/>
                <w:kern w:val="0"/>
                <w:szCs w:val="28"/>
                <w:lang/>
              </w:rPr>
              <w:t>年单位整体支出绩效目标的金额为</w:t>
            </w:r>
            <w:r>
              <w:rPr>
                <w:rFonts w:ascii="仿宋_GB2312" w:hAnsi="宋体" w:cs="仿宋_GB2312" w:hint="eastAsia"/>
                <w:kern w:val="0"/>
                <w:szCs w:val="28"/>
                <w:lang/>
              </w:rPr>
              <w:t>51.44</w:t>
            </w:r>
            <w:r>
              <w:rPr>
                <w:rFonts w:ascii="仿宋_GB2312" w:hAnsi="宋体" w:cs="仿宋_GB2312" w:hint="eastAsia"/>
                <w:kern w:val="0"/>
                <w:szCs w:val="28"/>
                <w:lang/>
              </w:rPr>
              <w:t>万元，其中，基本支出</w:t>
            </w:r>
            <w:r>
              <w:rPr>
                <w:rFonts w:ascii="仿宋_GB2312" w:hAnsi="宋体" w:cs="仿宋_GB2312" w:hint="eastAsia"/>
                <w:kern w:val="0"/>
                <w:szCs w:val="28"/>
                <w:lang/>
              </w:rPr>
              <w:t>51.44</w:t>
            </w:r>
            <w:r>
              <w:rPr>
                <w:rFonts w:ascii="仿宋_GB2312" w:hAnsi="宋体" w:cs="仿宋_GB2312" w:hint="eastAsia"/>
                <w:kern w:val="0"/>
                <w:szCs w:val="28"/>
                <w:lang/>
              </w:rPr>
              <w:t>万元，项目支出</w:t>
            </w:r>
            <w:r>
              <w:rPr>
                <w:rFonts w:ascii="仿宋_GB2312" w:hAnsi="宋体" w:cs="仿宋_GB2312" w:hint="eastAsia"/>
                <w:kern w:val="0"/>
                <w:szCs w:val="28"/>
                <w:lang/>
              </w:rPr>
              <w:t>0.00</w:t>
            </w:r>
            <w:r>
              <w:rPr>
                <w:rFonts w:ascii="仿宋_GB2312" w:hAnsi="宋体" w:cs="仿宋_GB2312" w:hint="eastAsia"/>
                <w:kern w:val="0"/>
                <w:szCs w:val="28"/>
                <w:lang/>
              </w:rPr>
              <w:t>万元，绩效目标详见文尾附表中预算公开表格的表</w:t>
            </w:r>
            <w:r>
              <w:rPr>
                <w:rFonts w:ascii="仿宋_GB2312" w:hAnsi="宋体" w:cs="仿宋_GB2312" w:hint="eastAsia"/>
                <w:kern w:val="0"/>
                <w:szCs w:val="28"/>
                <w:lang/>
              </w:rPr>
              <w:t>22-23</w:t>
            </w:r>
            <w:r>
              <w:rPr>
                <w:rFonts w:ascii="仿宋_GB2312" w:hAnsi="宋体" w:cs="仿宋_GB2312" w:hint="eastAsia"/>
                <w:kern w:val="0"/>
                <w:szCs w:val="28"/>
                <w:lang/>
              </w:rPr>
              <w:t>。</w:t>
            </w:r>
          </w:p>
        </w:tc>
      </w:tr>
      <w:tr w:rsidR="00D737BF">
        <w:trPr>
          <w:trHeight w:val="375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737BF" w:rsidRDefault="009C5E75">
            <w:pPr>
              <w:jc w:val="left"/>
              <w:textAlignment w:val="center"/>
              <w:rPr>
                <w:rFonts w:ascii="黑体" w:eastAsia="黑体" w:hAnsi="宋体" w:cs="黑体"/>
                <w:szCs w:val="28"/>
              </w:rPr>
            </w:pPr>
            <w:r>
              <w:rPr>
                <w:rFonts w:ascii="黑体" w:eastAsia="黑体" w:hAnsi="宋体" w:cs="黑体" w:hint="eastAsia"/>
                <w:kern w:val="0"/>
                <w:szCs w:val="28"/>
                <w:lang/>
              </w:rPr>
              <w:t xml:space="preserve">    </w:t>
            </w:r>
            <w:r>
              <w:rPr>
                <w:rFonts w:ascii="黑体" w:eastAsia="黑体" w:hAnsi="宋体" w:cs="黑体" w:hint="eastAsia"/>
                <w:kern w:val="0"/>
                <w:szCs w:val="28"/>
                <w:lang/>
              </w:rPr>
              <w:t>六、名词解释</w:t>
            </w:r>
          </w:p>
        </w:tc>
      </w:tr>
      <w:tr w:rsidR="00D737BF">
        <w:trPr>
          <w:trHeight w:val="3000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737BF" w:rsidRDefault="009C5E75">
            <w:pPr>
              <w:jc w:val="left"/>
              <w:textAlignment w:val="center"/>
              <w:rPr>
                <w:rFonts w:ascii="仿宋_GB2312" w:hAnsi="宋体" w:cs="仿宋_GB2312"/>
                <w:szCs w:val="28"/>
              </w:rPr>
            </w:pPr>
            <w:r>
              <w:rPr>
                <w:rFonts w:ascii="仿宋_GB2312" w:hAnsi="宋体" w:cs="仿宋_GB2312" w:hint="eastAsia"/>
                <w:kern w:val="0"/>
                <w:szCs w:val="28"/>
                <w:lang/>
              </w:rPr>
              <w:lastRenderedPageBreak/>
              <w:t xml:space="preserve">    1</w:t>
            </w:r>
            <w:r>
              <w:rPr>
                <w:rFonts w:ascii="仿宋_GB2312" w:hAnsi="宋体" w:cs="仿宋_GB2312" w:hint="eastAsia"/>
                <w:kern w:val="0"/>
                <w:szCs w:val="28"/>
                <w:lang/>
              </w:rPr>
              <w:t>、机关运行经费：是指各单位的公用经费，包括办公及印刷费、邮电费、差旅费、会议费、福利费、日常维修费、专用资料及一般设备购置费、办公用房水电费、办公用房取暖费、办公用房物业管理费、公务用车运行维护费以及其他费用。</w:t>
            </w:r>
            <w:r>
              <w:rPr>
                <w:rFonts w:ascii="仿宋_GB2312" w:hAnsi="宋体" w:cs="仿宋_GB2312" w:hint="eastAsia"/>
                <w:kern w:val="0"/>
                <w:szCs w:val="28"/>
                <w:lang/>
              </w:rPr>
              <w:br/>
            </w:r>
            <w:r>
              <w:rPr>
                <w:rFonts w:ascii="仿宋_GB2312" w:hAnsi="宋体" w:cs="仿宋_GB2312" w:hint="eastAsia"/>
                <w:kern w:val="0"/>
                <w:szCs w:val="28"/>
                <w:lang/>
              </w:rPr>
              <w:t xml:space="preserve">    2</w:t>
            </w:r>
            <w:r>
              <w:rPr>
                <w:rFonts w:ascii="仿宋_GB2312" w:hAnsi="宋体" w:cs="仿宋_GB2312" w:hint="eastAsia"/>
                <w:kern w:val="0"/>
                <w:szCs w:val="28"/>
                <w:lang/>
              </w:rPr>
              <w:t>、“三公”经费：纳入财政预算管理的“三公“经费，是指用一般公共预算拨款安排的公务接待费、公务用车购置及运行维护费和因公出国（境）费。其中，公务接待费反映单位按规定开支的各类公务接待支出；公务用车购置及运行费反映单位公务用车车辆购置支出（含车辆购置税），以及燃料费、维修费、保险费等支出；因公出国（境）费反映单位公务出国（境）的国际旅费、国外城市间交通费、食宿费等支出。</w:t>
            </w:r>
          </w:p>
        </w:tc>
      </w:tr>
      <w:tr w:rsidR="00D737BF">
        <w:trPr>
          <w:trHeight w:val="375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737BF" w:rsidRDefault="00D737BF">
            <w:pPr>
              <w:rPr>
                <w:rFonts w:ascii="仿宋_GB2312" w:hAnsi="宋体" w:cs="仿宋_GB2312"/>
                <w:szCs w:val="28"/>
              </w:rPr>
            </w:pPr>
          </w:p>
        </w:tc>
      </w:tr>
      <w:tr w:rsidR="00D737BF">
        <w:trPr>
          <w:trHeight w:val="375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737BF" w:rsidRDefault="00D737BF">
            <w:pPr>
              <w:rPr>
                <w:rFonts w:ascii="仿宋_GB2312" w:hAnsi="宋体" w:cs="仿宋_GB2312"/>
                <w:szCs w:val="28"/>
              </w:rPr>
            </w:pPr>
          </w:p>
        </w:tc>
      </w:tr>
      <w:tr w:rsidR="00D737BF">
        <w:trPr>
          <w:trHeight w:val="450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737BF" w:rsidRDefault="009C5E75">
            <w:pPr>
              <w:jc w:val="center"/>
              <w:textAlignment w:val="center"/>
              <w:rPr>
                <w:rFonts w:ascii="黑体" w:eastAsia="黑体" w:hAnsi="宋体" w:cs="黑体"/>
                <w:sz w:val="36"/>
                <w:szCs w:val="36"/>
              </w:rPr>
            </w:pPr>
            <w:r>
              <w:rPr>
                <w:rFonts w:ascii="黑体" w:eastAsia="黑体" w:hAnsi="宋体" w:cs="黑体" w:hint="eastAsia"/>
                <w:kern w:val="0"/>
                <w:sz w:val="36"/>
                <w:szCs w:val="36"/>
                <w:lang/>
              </w:rPr>
              <w:t>第二部分</w:t>
            </w:r>
            <w:r>
              <w:rPr>
                <w:rFonts w:ascii="黑体" w:eastAsia="黑体" w:hAnsi="宋体" w:cs="黑体" w:hint="eastAsia"/>
                <w:kern w:val="0"/>
                <w:sz w:val="36"/>
                <w:szCs w:val="36"/>
                <w:lang/>
              </w:rPr>
              <w:t xml:space="preserve">  </w:t>
            </w:r>
            <w:r>
              <w:rPr>
                <w:rFonts w:ascii="黑体" w:eastAsia="黑体" w:hAnsi="宋体" w:cs="黑体" w:hint="eastAsia"/>
                <w:kern w:val="0"/>
                <w:sz w:val="36"/>
                <w:szCs w:val="36"/>
                <w:lang/>
              </w:rPr>
              <w:t>单位预算公开表格</w:t>
            </w:r>
          </w:p>
        </w:tc>
      </w:tr>
      <w:tr w:rsidR="00D737BF">
        <w:trPr>
          <w:trHeight w:val="8180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737BF" w:rsidRDefault="009C5E75">
            <w:pPr>
              <w:numPr>
                <w:ilvl w:val="0"/>
                <w:numId w:val="1"/>
              </w:numPr>
              <w:jc w:val="left"/>
              <w:textAlignment w:val="center"/>
              <w:rPr>
                <w:rFonts w:ascii="仿宋_GB2312" w:hAnsi="宋体" w:cs="仿宋_GB2312"/>
                <w:kern w:val="0"/>
                <w:szCs w:val="28"/>
                <w:lang/>
              </w:rPr>
            </w:pPr>
            <w:r>
              <w:rPr>
                <w:rFonts w:ascii="仿宋_GB2312" w:hAnsi="宋体" w:cs="仿宋_GB2312" w:hint="eastAsia"/>
                <w:kern w:val="0"/>
                <w:szCs w:val="28"/>
                <w:lang/>
              </w:rPr>
              <w:lastRenderedPageBreak/>
              <w:t>收支总表</w:t>
            </w:r>
            <w:r>
              <w:rPr>
                <w:rFonts w:ascii="仿宋_GB2312" w:hAnsi="宋体" w:cs="仿宋_GB2312" w:hint="eastAsia"/>
                <w:kern w:val="0"/>
                <w:szCs w:val="28"/>
                <w:lang/>
              </w:rPr>
              <w:br/>
            </w:r>
            <w:r>
              <w:rPr>
                <w:rFonts w:ascii="仿宋_GB2312" w:hAnsi="宋体" w:cs="仿宋_GB2312" w:hint="eastAsia"/>
                <w:kern w:val="0"/>
                <w:szCs w:val="28"/>
                <w:lang/>
              </w:rPr>
              <w:t>二、收入总表</w:t>
            </w:r>
            <w:r>
              <w:rPr>
                <w:rFonts w:ascii="仿宋_GB2312" w:hAnsi="宋体" w:cs="仿宋_GB2312" w:hint="eastAsia"/>
                <w:kern w:val="0"/>
                <w:szCs w:val="28"/>
                <w:lang/>
              </w:rPr>
              <w:br/>
            </w:r>
            <w:r>
              <w:rPr>
                <w:rFonts w:ascii="仿宋_GB2312" w:hAnsi="宋体" w:cs="仿宋_GB2312" w:hint="eastAsia"/>
                <w:kern w:val="0"/>
                <w:szCs w:val="28"/>
                <w:lang/>
              </w:rPr>
              <w:t>三、支出总表</w:t>
            </w:r>
            <w:r>
              <w:rPr>
                <w:rFonts w:ascii="仿宋_GB2312" w:hAnsi="宋体" w:cs="仿宋_GB2312" w:hint="eastAsia"/>
                <w:kern w:val="0"/>
                <w:szCs w:val="28"/>
                <w:lang/>
              </w:rPr>
              <w:br/>
            </w:r>
            <w:r>
              <w:rPr>
                <w:rFonts w:ascii="仿宋_GB2312" w:hAnsi="宋体" w:cs="仿宋_GB2312" w:hint="eastAsia"/>
                <w:kern w:val="0"/>
                <w:szCs w:val="28"/>
                <w:lang/>
              </w:rPr>
              <w:t>四、支出预算分类汇总表（按政府预算经济分类）</w:t>
            </w:r>
            <w:r>
              <w:rPr>
                <w:rFonts w:ascii="仿宋_GB2312" w:hAnsi="宋体" w:cs="仿宋_GB2312" w:hint="eastAsia"/>
                <w:kern w:val="0"/>
                <w:szCs w:val="28"/>
                <w:lang/>
              </w:rPr>
              <w:br/>
            </w:r>
            <w:r>
              <w:rPr>
                <w:rFonts w:ascii="仿宋_GB2312" w:hAnsi="宋体" w:cs="仿宋_GB2312" w:hint="eastAsia"/>
                <w:kern w:val="0"/>
                <w:szCs w:val="28"/>
                <w:lang/>
              </w:rPr>
              <w:t>五、支出预算分类汇总表（按部门预算经济分类）</w:t>
            </w:r>
            <w:r>
              <w:rPr>
                <w:rFonts w:ascii="仿宋_GB2312" w:hAnsi="宋体" w:cs="仿宋_GB2312" w:hint="eastAsia"/>
                <w:kern w:val="0"/>
                <w:szCs w:val="28"/>
                <w:lang/>
              </w:rPr>
              <w:br/>
            </w:r>
            <w:r>
              <w:rPr>
                <w:rFonts w:ascii="仿宋_GB2312" w:hAnsi="宋体" w:cs="仿宋_GB2312" w:hint="eastAsia"/>
                <w:kern w:val="0"/>
                <w:szCs w:val="28"/>
                <w:lang/>
              </w:rPr>
              <w:t>六、财政拨款收支总表</w:t>
            </w:r>
            <w:r>
              <w:rPr>
                <w:rFonts w:ascii="仿宋_GB2312" w:hAnsi="宋体" w:cs="仿宋_GB2312" w:hint="eastAsia"/>
                <w:kern w:val="0"/>
                <w:szCs w:val="28"/>
                <w:lang/>
              </w:rPr>
              <w:br/>
            </w:r>
            <w:r>
              <w:rPr>
                <w:rFonts w:ascii="仿宋_GB2312" w:hAnsi="宋体" w:cs="仿宋_GB2312" w:hint="eastAsia"/>
                <w:kern w:val="0"/>
                <w:szCs w:val="28"/>
                <w:lang/>
              </w:rPr>
              <w:t>七、一般公共预算支出表</w:t>
            </w:r>
            <w:r>
              <w:rPr>
                <w:rFonts w:ascii="仿宋_GB2312" w:hAnsi="宋体" w:cs="仿宋_GB2312" w:hint="eastAsia"/>
                <w:kern w:val="0"/>
                <w:szCs w:val="28"/>
                <w:lang/>
              </w:rPr>
              <w:br/>
            </w:r>
            <w:r>
              <w:rPr>
                <w:rFonts w:ascii="仿宋_GB2312" w:hAnsi="宋体" w:cs="仿宋_GB2312" w:hint="eastAsia"/>
                <w:kern w:val="0"/>
                <w:szCs w:val="28"/>
                <w:lang/>
              </w:rPr>
              <w:t>八、一般公共预算基本支出表</w:t>
            </w:r>
            <w:r>
              <w:rPr>
                <w:rFonts w:ascii="仿宋_GB2312" w:hAnsi="宋体" w:cs="仿宋_GB2312" w:hint="eastAsia"/>
                <w:kern w:val="0"/>
                <w:szCs w:val="28"/>
                <w:lang/>
              </w:rPr>
              <w:t>--</w:t>
            </w:r>
            <w:r>
              <w:rPr>
                <w:rFonts w:ascii="仿宋_GB2312" w:hAnsi="宋体" w:cs="仿宋_GB2312" w:hint="eastAsia"/>
                <w:kern w:val="0"/>
                <w:szCs w:val="28"/>
                <w:lang/>
              </w:rPr>
              <w:t>人员经费</w:t>
            </w:r>
            <w:r>
              <w:rPr>
                <w:rFonts w:ascii="仿宋_GB2312" w:hAnsi="宋体" w:cs="仿宋_GB2312" w:hint="eastAsia"/>
                <w:kern w:val="0"/>
                <w:szCs w:val="28"/>
                <w:lang/>
              </w:rPr>
              <w:t>(</w:t>
            </w:r>
            <w:r>
              <w:rPr>
                <w:rFonts w:ascii="仿宋_GB2312" w:hAnsi="宋体" w:cs="仿宋_GB2312" w:hint="eastAsia"/>
                <w:kern w:val="0"/>
                <w:szCs w:val="28"/>
                <w:lang/>
              </w:rPr>
              <w:t>工资福利支出</w:t>
            </w:r>
            <w:r>
              <w:rPr>
                <w:rFonts w:ascii="仿宋_GB2312" w:hAnsi="宋体" w:cs="仿宋_GB2312" w:hint="eastAsia"/>
                <w:kern w:val="0"/>
                <w:szCs w:val="28"/>
                <w:lang/>
              </w:rPr>
              <w:t>)(</w:t>
            </w:r>
            <w:r>
              <w:rPr>
                <w:rFonts w:ascii="仿宋_GB2312" w:hAnsi="宋体" w:cs="仿宋_GB2312" w:hint="eastAsia"/>
                <w:kern w:val="0"/>
                <w:szCs w:val="28"/>
                <w:lang/>
              </w:rPr>
              <w:t>按政府预算经济分类</w:t>
            </w:r>
            <w:r>
              <w:rPr>
                <w:rFonts w:ascii="仿宋_GB2312" w:hAnsi="宋体" w:cs="仿宋_GB2312" w:hint="eastAsia"/>
                <w:kern w:val="0"/>
                <w:szCs w:val="28"/>
                <w:lang/>
              </w:rPr>
              <w:t>)</w:t>
            </w:r>
            <w:r>
              <w:rPr>
                <w:rFonts w:ascii="仿宋_GB2312" w:hAnsi="宋体" w:cs="仿宋_GB2312" w:hint="eastAsia"/>
                <w:kern w:val="0"/>
                <w:szCs w:val="28"/>
                <w:lang/>
              </w:rPr>
              <w:br/>
            </w:r>
            <w:r>
              <w:rPr>
                <w:rFonts w:ascii="仿宋_GB2312" w:hAnsi="宋体" w:cs="仿宋_GB2312" w:hint="eastAsia"/>
                <w:kern w:val="0"/>
                <w:szCs w:val="28"/>
                <w:lang/>
              </w:rPr>
              <w:t>九、一般公共预算基本支出表</w:t>
            </w:r>
            <w:r>
              <w:rPr>
                <w:rFonts w:ascii="仿宋_GB2312" w:hAnsi="宋体" w:cs="仿宋_GB2312" w:hint="eastAsia"/>
                <w:kern w:val="0"/>
                <w:szCs w:val="28"/>
                <w:lang/>
              </w:rPr>
              <w:t>--</w:t>
            </w:r>
            <w:r>
              <w:rPr>
                <w:rFonts w:ascii="仿宋_GB2312" w:hAnsi="宋体" w:cs="仿宋_GB2312" w:hint="eastAsia"/>
                <w:kern w:val="0"/>
                <w:szCs w:val="28"/>
                <w:lang/>
              </w:rPr>
              <w:t>人员经费</w:t>
            </w:r>
            <w:r>
              <w:rPr>
                <w:rFonts w:ascii="仿宋_GB2312" w:hAnsi="宋体" w:cs="仿宋_GB2312" w:hint="eastAsia"/>
                <w:kern w:val="0"/>
                <w:szCs w:val="28"/>
                <w:lang/>
              </w:rPr>
              <w:t>(</w:t>
            </w:r>
            <w:r>
              <w:rPr>
                <w:rFonts w:ascii="仿宋_GB2312" w:hAnsi="宋体" w:cs="仿宋_GB2312" w:hint="eastAsia"/>
                <w:kern w:val="0"/>
                <w:szCs w:val="28"/>
                <w:lang/>
              </w:rPr>
              <w:t>工资福利支出</w:t>
            </w:r>
            <w:r>
              <w:rPr>
                <w:rFonts w:ascii="仿宋_GB2312" w:hAnsi="宋体" w:cs="仿宋_GB2312" w:hint="eastAsia"/>
                <w:kern w:val="0"/>
                <w:szCs w:val="28"/>
                <w:lang/>
              </w:rPr>
              <w:t>)(</w:t>
            </w:r>
            <w:r>
              <w:rPr>
                <w:rFonts w:ascii="仿宋_GB2312" w:hAnsi="宋体" w:cs="仿宋_GB2312" w:hint="eastAsia"/>
                <w:kern w:val="0"/>
                <w:szCs w:val="28"/>
                <w:lang/>
              </w:rPr>
              <w:t>按部门预算经济分类</w:t>
            </w:r>
            <w:r>
              <w:rPr>
                <w:rFonts w:ascii="仿宋_GB2312" w:hAnsi="宋体" w:cs="仿宋_GB2312" w:hint="eastAsia"/>
                <w:kern w:val="0"/>
                <w:szCs w:val="28"/>
                <w:lang/>
              </w:rPr>
              <w:t>)</w:t>
            </w:r>
            <w:r>
              <w:rPr>
                <w:rFonts w:ascii="仿宋_GB2312" w:hAnsi="宋体" w:cs="仿宋_GB2312" w:hint="eastAsia"/>
                <w:kern w:val="0"/>
                <w:szCs w:val="28"/>
                <w:lang/>
              </w:rPr>
              <w:br/>
            </w:r>
            <w:r>
              <w:rPr>
                <w:rFonts w:ascii="仿宋_GB2312" w:hAnsi="宋体" w:cs="仿宋_GB2312" w:hint="eastAsia"/>
                <w:kern w:val="0"/>
                <w:szCs w:val="28"/>
                <w:lang/>
              </w:rPr>
              <w:t>十、一般公共预算基本支出表</w:t>
            </w:r>
            <w:r>
              <w:rPr>
                <w:rFonts w:ascii="仿宋_GB2312" w:hAnsi="宋体" w:cs="仿宋_GB2312" w:hint="eastAsia"/>
                <w:kern w:val="0"/>
                <w:szCs w:val="28"/>
                <w:lang/>
              </w:rPr>
              <w:t>--</w:t>
            </w:r>
            <w:r>
              <w:rPr>
                <w:rFonts w:ascii="仿宋_GB2312" w:hAnsi="宋体" w:cs="仿宋_GB2312" w:hint="eastAsia"/>
                <w:kern w:val="0"/>
                <w:szCs w:val="28"/>
                <w:lang/>
              </w:rPr>
              <w:t>人员经费</w:t>
            </w:r>
            <w:r>
              <w:rPr>
                <w:rFonts w:ascii="仿宋_GB2312" w:hAnsi="宋体" w:cs="仿宋_GB2312" w:hint="eastAsia"/>
                <w:kern w:val="0"/>
                <w:szCs w:val="28"/>
                <w:lang/>
              </w:rPr>
              <w:t>(</w:t>
            </w:r>
            <w:r>
              <w:rPr>
                <w:rFonts w:ascii="仿宋_GB2312" w:hAnsi="宋体" w:cs="仿宋_GB2312" w:hint="eastAsia"/>
                <w:kern w:val="0"/>
                <w:szCs w:val="28"/>
                <w:lang/>
              </w:rPr>
              <w:t>对个人和家庭的补助</w:t>
            </w:r>
            <w:r>
              <w:rPr>
                <w:rFonts w:ascii="仿宋_GB2312" w:hAnsi="宋体" w:cs="仿宋_GB2312" w:hint="eastAsia"/>
                <w:kern w:val="0"/>
                <w:szCs w:val="28"/>
                <w:lang/>
              </w:rPr>
              <w:t>)(</w:t>
            </w:r>
            <w:r>
              <w:rPr>
                <w:rFonts w:ascii="仿宋_GB2312" w:hAnsi="宋体" w:cs="仿宋_GB2312" w:hint="eastAsia"/>
                <w:kern w:val="0"/>
                <w:szCs w:val="28"/>
                <w:lang/>
              </w:rPr>
              <w:t>按政府预算经济分类</w:t>
            </w:r>
            <w:r>
              <w:rPr>
                <w:rFonts w:ascii="仿宋_GB2312" w:hAnsi="宋体" w:cs="仿宋_GB2312" w:hint="eastAsia"/>
                <w:kern w:val="0"/>
                <w:szCs w:val="28"/>
                <w:lang/>
              </w:rPr>
              <w:t>)</w:t>
            </w:r>
            <w:r>
              <w:rPr>
                <w:rFonts w:ascii="仿宋_GB2312" w:hAnsi="宋体" w:cs="仿宋_GB2312" w:hint="eastAsia"/>
                <w:kern w:val="0"/>
                <w:szCs w:val="28"/>
                <w:lang/>
              </w:rPr>
              <w:br/>
            </w:r>
            <w:r>
              <w:rPr>
                <w:rFonts w:ascii="仿宋_GB2312" w:hAnsi="宋体" w:cs="仿宋_GB2312" w:hint="eastAsia"/>
                <w:kern w:val="0"/>
                <w:szCs w:val="28"/>
                <w:lang/>
              </w:rPr>
              <w:t>十一、一般公共预算基本支出表</w:t>
            </w:r>
            <w:r>
              <w:rPr>
                <w:rFonts w:ascii="仿宋_GB2312" w:hAnsi="宋体" w:cs="仿宋_GB2312" w:hint="eastAsia"/>
                <w:kern w:val="0"/>
                <w:szCs w:val="28"/>
                <w:lang/>
              </w:rPr>
              <w:t>--</w:t>
            </w:r>
            <w:r>
              <w:rPr>
                <w:rFonts w:ascii="仿宋_GB2312" w:hAnsi="宋体" w:cs="仿宋_GB2312" w:hint="eastAsia"/>
                <w:kern w:val="0"/>
                <w:szCs w:val="28"/>
                <w:lang/>
              </w:rPr>
              <w:t>人员经费</w:t>
            </w:r>
            <w:r>
              <w:rPr>
                <w:rFonts w:ascii="仿宋_GB2312" w:hAnsi="宋体" w:cs="仿宋_GB2312" w:hint="eastAsia"/>
                <w:kern w:val="0"/>
                <w:szCs w:val="28"/>
                <w:lang/>
              </w:rPr>
              <w:t>(</w:t>
            </w:r>
            <w:r>
              <w:rPr>
                <w:rFonts w:ascii="仿宋_GB2312" w:hAnsi="宋体" w:cs="仿宋_GB2312" w:hint="eastAsia"/>
                <w:kern w:val="0"/>
                <w:szCs w:val="28"/>
                <w:lang/>
              </w:rPr>
              <w:t>对个人和家庭的补助</w:t>
            </w:r>
            <w:r>
              <w:rPr>
                <w:rFonts w:ascii="仿宋_GB2312" w:hAnsi="宋体" w:cs="仿宋_GB2312" w:hint="eastAsia"/>
                <w:kern w:val="0"/>
                <w:szCs w:val="28"/>
                <w:lang/>
              </w:rPr>
              <w:t>)</w:t>
            </w:r>
            <w:r>
              <w:rPr>
                <w:rFonts w:ascii="仿宋_GB2312" w:hAnsi="宋体" w:cs="仿宋_GB2312" w:hint="eastAsia"/>
                <w:kern w:val="0"/>
                <w:szCs w:val="28"/>
                <w:lang/>
              </w:rPr>
              <w:t>（按部门预算经济分类）</w:t>
            </w:r>
            <w:r>
              <w:rPr>
                <w:rFonts w:ascii="仿宋_GB2312" w:hAnsi="宋体" w:cs="仿宋_GB2312" w:hint="eastAsia"/>
                <w:kern w:val="0"/>
                <w:szCs w:val="28"/>
                <w:lang/>
              </w:rPr>
              <w:br/>
            </w:r>
            <w:r>
              <w:rPr>
                <w:rFonts w:ascii="仿宋_GB2312" w:hAnsi="宋体" w:cs="仿宋_GB2312" w:hint="eastAsia"/>
                <w:kern w:val="0"/>
                <w:szCs w:val="28"/>
                <w:lang/>
              </w:rPr>
              <w:t>十二、一般公共预算基本支出表</w:t>
            </w:r>
            <w:r>
              <w:rPr>
                <w:rFonts w:ascii="仿宋_GB2312" w:hAnsi="宋体" w:cs="仿宋_GB2312" w:hint="eastAsia"/>
                <w:kern w:val="0"/>
                <w:szCs w:val="28"/>
                <w:lang/>
              </w:rPr>
              <w:t>--</w:t>
            </w:r>
            <w:r>
              <w:rPr>
                <w:rFonts w:ascii="仿宋_GB2312" w:hAnsi="宋体" w:cs="仿宋_GB2312" w:hint="eastAsia"/>
                <w:kern w:val="0"/>
                <w:szCs w:val="28"/>
                <w:lang/>
              </w:rPr>
              <w:t>公用经费</w:t>
            </w:r>
            <w:r>
              <w:rPr>
                <w:rFonts w:ascii="仿宋_GB2312" w:hAnsi="宋体" w:cs="仿宋_GB2312" w:hint="eastAsia"/>
                <w:kern w:val="0"/>
                <w:szCs w:val="28"/>
                <w:lang/>
              </w:rPr>
              <w:t>(</w:t>
            </w:r>
            <w:r>
              <w:rPr>
                <w:rFonts w:ascii="仿宋_GB2312" w:hAnsi="宋体" w:cs="仿宋_GB2312" w:hint="eastAsia"/>
                <w:kern w:val="0"/>
                <w:szCs w:val="28"/>
                <w:lang/>
              </w:rPr>
              <w:t>商品和服务支出</w:t>
            </w:r>
            <w:r>
              <w:rPr>
                <w:rFonts w:ascii="仿宋_GB2312" w:hAnsi="宋体" w:cs="仿宋_GB2312" w:hint="eastAsia"/>
                <w:kern w:val="0"/>
                <w:szCs w:val="28"/>
                <w:lang/>
              </w:rPr>
              <w:t>)</w:t>
            </w:r>
            <w:r>
              <w:rPr>
                <w:rFonts w:ascii="仿宋_GB2312" w:hAnsi="宋体" w:cs="仿宋_GB2312" w:hint="eastAsia"/>
                <w:kern w:val="0"/>
                <w:szCs w:val="28"/>
                <w:lang/>
              </w:rPr>
              <w:t>（按政府预算经济分类）</w:t>
            </w:r>
            <w:r>
              <w:rPr>
                <w:rFonts w:ascii="仿宋_GB2312" w:hAnsi="宋体" w:cs="仿宋_GB2312" w:hint="eastAsia"/>
                <w:kern w:val="0"/>
                <w:szCs w:val="28"/>
                <w:lang/>
              </w:rPr>
              <w:br/>
            </w:r>
            <w:r>
              <w:rPr>
                <w:rFonts w:ascii="仿宋_GB2312" w:hAnsi="宋体" w:cs="仿宋_GB2312" w:hint="eastAsia"/>
                <w:kern w:val="0"/>
                <w:szCs w:val="28"/>
                <w:lang/>
              </w:rPr>
              <w:t>十三、一般公</w:t>
            </w:r>
            <w:r>
              <w:rPr>
                <w:rFonts w:ascii="仿宋_GB2312" w:hAnsi="宋体" w:cs="仿宋_GB2312" w:hint="eastAsia"/>
                <w:kern w:val="0"/>
                <w:szCs w:val="28"/>
                <w:lang/>
              </w:rPr>
              <w:t>共预算基本支出表</w:t>
            </w:r>
            <w:r>
              <w:rPr>
                <w:rFonts w:ascii="仿宋_GB2312" w:hAnsi="宋体" w:cs="仿宋_GB2312" w:hint="eastAsia"/>
                <w:kern w:val="0"/>
                <w:szCs w:val="28"/>
                <w:lang/>
              </w:rPr>
              <w:t>--</w:t>
            </w:r>
            <w:r>
              <w:rPr>
                <w:rFonts w:ascii="仿宋_GB2312" w:hAnsi="宋体" w:cs="仿宋_GB2312" w:hint="eastAsia"/>
                <w:kern w:val="0"/>
                <w:szCs w:val="28"/>
                <w:lang/>
              </w:rPr>
              <w:t>公用经费</w:t>
            </w:r>
            <w:r>
              <w:rPr>
                <w:rFonts w:ascii="仿宋_GB2312" w:hAnsi="宋体" w:cs="仿宋_GB2312" w:hint="eastAsia"/>
                <w:kern w:val="0"/>
                <w:szCs w:val="28"/>
                <w:lang/>
              </w:rPr>
              <w:t>(</w:t>
            </w:r>
            <w:r>
              <w:rPr>
                <w:rFonts w:ascii="仿宋_GB2312" w:hAnsi="宋体" w:cs="仿宋_GB2312" w:hint="eastAsia"/>
                <w:kern w:val="0"/>
                <w:szCs w:val="28"/>
                <w:lang/>
              </w:rPr>
              <w:t>商品和服务支出</w:t>
            </w:r>
            <w:r>
              <w:rPr>
                <w:rFonts w:ascii="仿宋_GB2312" w:hAnsi="宋体" w:cs="仿宋_GB2312" w:hint="eastAsia"/>
                <w:kern w:val="0"/>
                <w:szCs w:val="28"/>
                <w:lang/>
              </w:rPr>
              <w:t>)(</w:t>
            </w:r>
            <w:r>
              <w:rPr>
                <w:rFonts w:ascii="仿宋_GB2312" w:hAnsi="宋体" w:cs="仿宋_GB2312" w:hint="eastAsia"/>
                <w:kern w:val="0"/>
                <w:szCs w:val="28"/>
                <w:lang/>
              </w:rPr>
              <w:t>按部门预算经济分类</w:t>
            </w:r>
            <w:r>
              <w:rPr>
                <w:rFonts w:ascii="仿宋_GB2312" w:hAnsi="宋体" w:cs="仿宋_GB2312" w:hint="eastAsia"/>
                <w:kern w:val="0"/>
                <w:szCs w:val="28"/>
                <w:lang/>
              </w:rPr>
              <w:t>)</w:t>
            </w:r>
            <w:r>
              <w:rPr>
                <w:rFonts w:ascii="仿宋_GB2312" w:hAnsi="宋体" w:cs="仿宋_GB2312" w:hint="eastAsia"/>
                <w:kern w:val="0"/>
                <w:szCs w:val="28"/>
                <w:lang/>
              </w:rPr>
              <w:br/>
            </w:r>
            <w:r>
              <w:rPr>
                <w:rFonts w:ascii="仿宋_GB2312" w:hAnsi="宋体" w:cs="仿宋_GB2312" w:hint="eastAsia"/>
                <w:kern w:val="0"/>
                <w:szCs w:val="28"/>
                <w:lang/>
              </w:rPr>
              <w:t>十四、一般公共预算“三公”经费支出表</w:t>
            </w:r>
            <w:r>
              <w:rPr>
                <w:rFonts w:ascii="仿宋_GB2312" w:hAnsi="宋体" w:cs="仿宋_GB2312" w:hint="eastAsia"/>
                <w:kern w:val="0"/>
                <w:szCs w:val="28"/>
                <w:lang/>
              </w:rPr>
              <w:br/>
            </w:r>
            <w:r>
              <w:rPr>
                <w:rFonts w:ascii="仿宋_GB2312" w:hAnsi="宋体" w:cs="仿宋_GB2312" w:hint="eastAsia"/>
                <w:kern w:val="0"/>
                <w:szCs w:val="28"/>
                <w:lang/>
              </w:rPr>
              <w:t>十五、政府性基金预算支出表</w:t>
            </w:r>
            <w:r>
              <w:rPr>
                <w:rFonts w:ascii="仿宋_GB2312" w:hAnsi="宋体" w:cs="仿宋_GB2312" w:hint="eastAsia"/>
                <w:kern w:val="0"/>
                <w:szCs w:val="28"/>
                <w:lang/>
              </w:rPr>
              <w:br/>
            </w:r>
            <w:r>
              <w:rPr>
                <w:rFonts w:ascii="仿宋_GB2312" w:hAnsi="宋体" w:cs="仿宋_GB2312" w:hint="eastAsia"/>
                <w:kern w:val="0"/>
                <w:szCs w:val="28"/>
                <w:lang/>
              </w:rPr>
              <w:t>十六、政府性基金预算支出分类汇总表（按政府预算经济分类）</w:t>
            </w:r>
            <w:r>
              <w:rPr>
                <w:rFonts w:ascii="仿宋_GB2312" w:hAnsi="宋体" w:cs="仿宋_GB2312" w:hint="eastAsia"/>
                <w:kern w:val="0"/>
                <w:szCs w:val="28"/>
                <w:lang/>
              </w:rPr>
              <w:br/>
            </w:r>
            <w:r>
              <w:rPr>
                <w:rFonts w:ascii="仿宋_GB2312" w:hAnsi="宋体" w:cs="仿宋_GB2312" w:hint="eastAsia"/>
                <w:kern w:val="0"/>
                <w:szCs w:val="28"/>
                <w:lang/>
              </w:rPr>
              <w:t>十七、政府性基金预算支出分类汇总表（按部门预算经济分类）</w:t>
            </w:r>
            <w:r>
              <w:rPr>
                <w:rFonts w:ascii="仿宋_GB2312" w:hAnsi="宋体" w:cs="仿宋_GB2312" w:hint="eastAsia"/>
                <w:kern w:val="0"/>
                <w:szCs w:val="28"/>
                <w:lang/>
              </w:rPr>
              <w:br/>
            </w:r>
            <w:r>
              <w:rPr>
                <w:rFonts w:ascii="仿宋_GB2312" w:hAnsi="宋体" w:cs="仿宋_GB2312" w:hint="eastAsia"/>
                <w:kern w:val="0"/>
                <w:szCs w:val="28"/>
                <w:lang/>
              </w:rPr>
              <w:t>十八、国有资产经营预算支出表</w:t>
            </w:r>
            <w:r>
              <w:rPr>
                <w:rFonts w:ascii="仿宋_GB2312" w:hAnsi="宋体" w:cs="仿宋_GB2312" w:hint="eastAsia"/>
                <w:kern w:val="0"/>
                <w:szCs w:val="28"/>
                <w:lang/>
              </w:rPr>
              <w:br/>
            </w:r>
            <w:r>
              <w:rPr>
                <w:rFonts w:ascii="仿宋_GB2312" w:hAnsi="宋体" w:cs="仿宋_GB2312" w:hint="eastAsia"/>
                <w:kern w:val="0"/>
                <w:szCs w:val="28"/>
                <w:lang/>
              </w:rPr>
              <w:t>十九、纳入专户管理的非税收入拨款支出预算表</w:t>
            </w:r>
            <w:r>
              <w:rPr>
                <w:rFonts w:ascii="仿宋_GB2312" w:hAnsi="宋体" w:cs="仿宋_GB2312" w:hint="eastAsia"/>
                <w:kern w:val="0"/>
                <w:szCs w:val="28"/>
                <w:lang/>
              </w:rPr>
              <w:t>(</w:t>
            </w:r>
            <w:r>
              <w:rPr>
                <w:rFonts w:ascii="仿宋_GB2312" w:hAnsi="宋体" w:cs="仿宋_GB2312" w:hint="eastAsia"/>
                <w:kern w:val="0"/>
                <w:szCs w:val="28"/>
                <w:lang/>
              </w:rPr>
              <w:t>按政府预算经济分类</w:t>
            </w:r>
            <w:r>
              <w:rPr>
                <w:rFonts w:ascii="仿宋_GB2312" w:hAnsi="宋体" w:cs="仿宋_GB2312" w:hint="eastAsia"/>
                <w:kern w:val="0"/>
                <w:szCs w:val="28"/>
                <w:lang/>
              </w:rPr>
              <w:t>)</w:t>
            </w:r>
            <w:r>
              <w:rPr>
                <w:rFonts w:ascii="仿宋_GB2312" w:hAnsi="宋体" w:cs="仿宋_GB2312" w:hint="eastAsia"/>
                <w:kern w:val="0"/>
                <w:szCs w:val="28"/>
                <w:lang/>
              </w:rPr>
              <w:br/>
            </w:r>
            <w:r>
              <w:rPr>
                <w:rFonts w:ascii="仿宋_GB2312" w:hAnsi="宋体" w:cs="仿宋_GB2312" w:hint="eastAsia"/>
                <w:kern w:val="0"/>
                <w:szCs w:val="28"/>
                <w:lang/>
              </w:rPr>
              <w:t>二十、纳入专户管理的非税收入拨款支出预算表</w:t>
            </w:r>
            <w:r>
              <w:rPr>
                <w:rFonts w:ascii="仿宋_GB2312" w:hAnsi="宋体" w:cs="仿宋_GB2312" w:hint="eastAsia"/>
                <w:kern w:val="0"/>
                <w:szCs w:val="28"/>
                <w:lang/>
              </w:rPr>
              <w:br/>
            </w:r>
            <w:r>
              <w:rPr>
                <w:rFonts w:ascii="仿宋_GB2312" w:hAnsi="宋体" w:cs="仿宋_GB2312" w:hint="eastAsia"/>
                <w:kern w:val="0"/>
                <w:szCs w:val="28"/>
                <w:lang/>
              </w:rPr>
              <w:lastRenderedPageBreak/>
              <w:t>二十一、支出预算项目明细表</w:t>
            </w:r>
            <w:r>
              <w:rPr>
                <w:rFonts w:ascii="仿宋_GB2312" w:hAnsi="宋体" w:cs="仿宋_GB2312" w:hint="eastAsia"/>
                <w:kern w:val="0"/>
                <w:szCs w:val="28"/>
                <w:lang/>
              </w:rPr>
              <w:br/>
            </w:r>
            <w:r>
              <w:rPr>
                <w:rFonts w:ascii="仿宋_GB2312" w:hAnsi="宋体" w:cs="仿宋_GB2312" w:hint="eastAsia"/>
                <w:kern w:val="0"/>
                <w:szCs w:val="28"/>
                <w:lang/>
              </w:rPr>
              <w:t>二十二、财政支出项目预算绩效目标申报表</w:t>
            </w:r>
            <w:r>
              <w:rPr>
                <w:rFonts w:ascii="仿宋_GB2312" w:hAnsi="宋体" w:cs="仿宋_GB2312" w:hint="eastAsia"/>
                <w:kern w:val="0"/>
                <w:szCs w:val="28"/>
                <w:lang/>
              </w:rPr>
              <w:br/>
            </w:r>
            <w:r>
              <w:rPr>
                <w:rFonts w:ascii="仿宋_GB2312" w:hAnsi="宋体" w:cs="仿宋_GB2312" w:hint="eastAsia"/>
                <w:kern w:val="0"/>
                <w:szCs w:val="28"/>
                <w:lang/>
              </w:rPr>
              <w:t>二十三、部门</w:t>
            </w:r>
            <w:r>
              <w:rPr>
                <w:rFonts w:ascii="仿宋_GB2312" w:hAnsi="宋体" w:cs="仿宋_GB2312" w:hint="eastAsia"/>
                <w:kern w:val="0"/>
                <w:szCs w:val="28"/>
                <w:lang/>
              </w:rPr>
              <w:t>(</w:t>
            </w:r>
            <w:r>
              <w:rPr>
                <w:rFonts w:ascii="仿宋_GB2312" w:hAnsi="宋体" w:cs="仿宋_GB2312" w:hint="eastAsia"/>
                <w:kern w:val="0"/>
                <w:szCs w:val="28"/>
                <w:lang/>
              </w:rPr>
              <w:t>单位</w:t>
            </w:r>
            <w:r>
              <w:rPr>
                <w:rFonts w:ascii="仿宋_GB2312" w:hAnsi="宋体" w:cs="仿宋_GB2312" w:hint="eastAsia"/>
                <w:kern w:val="0"/>
                <w:szCs w:val="28"/>
                <w:lang/>
              </w:rPr>
              <w:t>)</w:t>
            </w:r>
            <w:r>
              <w:rPr>
                <w:rFonts w:ascii="仿宋_GB2312" w:hAnsi="宋体" w:cs="仿宋_GB2312" w:hint="eastAsia"/>
                <w:kern w:val="0"/>
                <w:szCs w:val="28"/>
                <w:lang/>
              </w:rPr>
              <w:t>整体支出预算绩效目标申报表</w:t>
            </w:r>
          </w:p>
          <w:p w:rsidR="00D737BF" w:rsidRDefault="009C5E75">
            <w:pPr>
              <w:jc w:val="left"/>
              <w:textAlignment w:val="center"/>
              <w:rPr>
                <w:rFonts w:ascii="仿宋_GB2312" w:hAnsi="宋体" w:cs="仿宋_GB2312"/>
                <w:szCs w:val="28"/>
              </w:rPr>
            </w:pPr>
            <w:r>
              <w:rPr>
                <w:rFonts w:ascii="仿宋_GB2312" w:hAnsi="宋体" w:cs="仿宋_GB2312" w:hint="eastAsia"/>
                <w:kern w:val="0"/>
                <w:szCs w:val="28"/>
                <w:lang/>
              </w:rPr>
              <w:t>二十</w:t>
            </w:r>
            <w:r>
              <w:rPr>
                <w:rFonts w:ascii="仿宋_GB2312" w:hAnsi="宋体" w:cs="仿宋_GB2312" w:hint="eastAsia"/>
                <w:kern w:val="0"/>
                <w:szCs w:val="28"/>
                <w:lang/>
              </w:rPr>
              <w:t>四、</w:t>
            </w:r>
            <w:r>
              <w:rPr>
                <w:rFonts w:ascii="仿宋_GB2312" w:hAnsi="宋体" w:cs="仿宋_GB2312" w:hint="eastAsia"/>
                <w:kern w:val="0"/>
                <w:szCs w:val="28"/>
                <w:lang/>
              </w:rPr>
              <w:t>一般公共预算基本支出总表</w:t>
            </w:r>
            <w:r>
              <w:rPr>
                <w:rFonts w:ascii="仿宋_GB2312" w:hAnsi="宋体" w:cs="仿宋_GB2312" w:hint="eastAsia"/>
                <w:kern w:val="0"/>
                <w:szCs w:val="28"/>
                <w:lang/>
              </w:rPr>
              <w:br/>
            </w:r>
            <w:r>
              <w:rPr>
                <w:rFonts w:ascii="仿宋_GB2312" w:hAnsi="宋体" w:cs="仿宋_GB2312" w:hint="eastAsia"/>
                <w:kern w:val="0"/>
                <w:szCs w:val="28"/>
                <w:lang/>
              </w:rPr>
              <w:t>注：以上单位预算公开报表中，空表表示本单位无相关收支情况。</w:t>
            </w:r>
          </w:p>
        </w:tc>
      </w:tr>
    </w:tbl>
    <w:p w:rsidR="00D737BF" w:rsidRDefault="00D737BF"/>
    <w:sectPr w:rsidR="00D737BF" w:rsidSect="00D737BF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C5E75" w:rsidRDefault="009C5E75">
      <w:pPr>
        <w:spacing w:line="240" w:lineRule="auto"/>
      </w:pPr>
      <w:r>
        <w:separator/>
      </w:r>
    </w:p>
  </w:endnote>
  <w:endnote w:type="continuationSeparator" w:id="0">
    <w:p w:rsidR="009C5E75" w:rsidRDefault="009C5E75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微软雅黑"/>
    <w:charset w:val="86"/>
    <w:family w:val="auto"/>
    <w:pitch w:val="default"/>
    <w:sig w:usb0="00000000" w:usb1="080E0000" w:usb2="0000000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楷体_GB2312">
    <w:altName w:val="楷体"/>
    <w:charset w:val="86"/>
    <w:family w:val="auto"/>
    <w:pitch w:val="default"/>
    <w:sig w:usb0="00000000" w:usb1="00000000" w:usb2="00000000" w:usb3="00000000" w:csb0="00040000" w:csb1="00000000"/>
  </w:font>
  <w:font w:name="方正小标宋简体">
    <w:altName w:val="微软雅黑"/>
    <w:charset w:val="86"/>
    <w:family w:val="auto"/>
    <w:pitch w:val="default"/>
    <w:sig w:usb0="00000000" w:usb1="080E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C5E75" w:rsidRDefault="009C5E75">
      <w:pPr>
        <w:spacing w:line="240" w:lineRule="auto"/>
      </w:pPr>
      <w:r>
        <w:separator/>
      </w:r>
    </w:p>
  </w:footnote>
  <w:footnote w:type="continuationSeparator" w:id="0">
    <w:p w:rsidR="009C5E75" w:rsidRDefault="009C5E75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D5ACBAB5"/>
    <w:multiLevelType w:val="singleLevel"/>
    <w:tmpl w:val="D5ACBAB5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</w:compat>
  <w:docVars>
    <w:docVar w:name="commondata" w:val="eyJoZGlkIjoiYzg3NGUyOGQ4MzI3NjRhNjEyYzRkN2FjZGQ1NWFmZGQifQ=="/>
  </w:docVars>
  <w:rsids>
    <w:rsidRoot w:val="48885009"/>
    <w:rsid w:val="009C5E75"/>
    <w:rsid w:val="00C6660B"/>
    <w:rsid w:val="00D737BF"/>
    <w:rsid w:val="00F27005"/>
    <w:rsid w:val="01CA216C"/>
    <w:rsid w:val="040B0BBA"/>
    <w:rsid w:val="04B14F1D"/>
    <w:rsid w:val="060F4036"/>
    <w:rsid w:val="069A036D"/>
    <w:rsid w:val="081163FE"/>
    <w:rsid w:val="08144EEC"/>
    <w:rsid w:val="0845254C"/>
    <w:rsid w:val="0A1F0C00"/>
    <w:rsid w:val="0AA572D2"/>
    <w:rsid w:val="0AAC29D5"/>
    <w:rsid w:val="0B043FF8"/>
    <w:rsid w:val="0BE107DE"/>
    <w:rsid w:val="0CF25C0C"/>
    <w:rsid w:val="0D605732"/>
    <w:rsid w:val="0F8543C6"/>
    <w:rsid w:val="11274EE5"/>
    <w:rsid w:val="13D80718"/>
    <w:rsid w:val="1536339B"/>
    <w:rsid w:val="154A5C68"/>
    <w:rsid w:val="15FA4976"/>
    <w:rsid w:val="17892EE2"/>
    <w:rsid w:val="17920BDE"/>
    <w:rsid w:val="19157D18"/>
    <w:rsid w:val="193B1983"/>
    <w:rsid w:val="19DA0BBC"/>
    <w:rsid w:val="1B0B13D3"/>
    <w:rsid w:val="1BC82E20"/>
    <w:rsid w:val="1E854FF8"/>
    <w:rsid w:val="20460082"/>
    <w:rsid w:val="208F5085"/>
    <w:rsid w:val="211A2370"/>
    <w:rsid w:val="23DB7500"/>
    <w:rsid w:val="24D60794"/>
    <w:rsid w:val="2503368A"/>
    <w:rsid w:val="26306192"/>
    <w:rsid w:val="26312B63"/>
    <w:rsid w:val="26E203BA"/>
    <w:rsid w:val="272D3861"/>
    <w:rsid w:val="27E156E5"/>
    <w:rsid w:val="286640ED"/>
    <w:rsid w:val="295F5274"/>
    <w:rsid w:val="2A0C60FA"/>
    <w:rsid w:val="2AB6340C"/>
    <w:rsid w:val="2CEA1B7C"/>
    <w:rsid w:val="2DD90EBD"/>
    <w:rsid w:val="2E7C7636"/>
    <w:rsid w:val="2F0A3A24"/>
    <w:rsid w:val="30C71C5F"/>
    <w:rsid w:val="312E36D8"/>
    <w:rsid w:val="320F1351"/>
    <w:rsid w:val="33A53035"/>
    <w:rsid w:val="368C0062"/>
    <w:rsid w:val="36B80A1D"/>
    <w:rsid w:val="371D3482"/>
    <w:rsid w:val="37F0752F"/>
    <w:rsid w:val="39CA4792"/>
    <w:rsid w:val="3B0678EE"/>
    <w:rsid w:val="3B51265F"/>
    <w:rsid w:val="3CA8662A"/>
    <w:rsid w:val="3CEF6007"/>
    <w:rsid w:val="3CF673CF"/>
    <w:rsid w:val="41287D3B"/>
    <w:rsid w:val="41824685"/>
    <w:rsid w:val="41FD2F74"/>
    <w:rsid w:val="47F003AF"/>
    <w:rsid w:val="48885009"/>
    <w:rsid w:val="48C60564"/>
    <w:rsid w:val="4A7F4E6E"/>
    <w:rsid w:val="4BDC3BFA"/>
    <w:rsid w:val="4CB0011F"/>
    <w:rsid w:val="4CCC3129"/>
    <w:rsid w:val="4D22461E"/>
    <w:rsid w:val="4DE93122"/>
    <w:rsid w:val="4E0C4AB1"/>
    <w:rsid w:val="4E542F0D"/>
    <w:rsid w:val="4EE228AF"/>
    <w:rsid w:val="50FA35D7"/>
    <w:rsid w:val="519B6885"/>
    <w:rsid w:val="536C7F5A"/>
    <w:rsid w:val="53755060"/>
    <w:rsid w:val="542E520F"/>
    <w:rsid w:val="56DA179D"/>
    <w:rsid w:val="581F37ED"/>
    <w:rsid w:val="597E2795"/>
    <w:rsid w:val="5C9D1184"/>
    <w:rsid w:val="5D7C7854"/>
    <w:rsid w:val="6411743B"/>
    <w:rsid w:val="66CD2666"/>
    <w:rsid w:val="678216A2"/>
    <w:rsid w:val="682B117C"/>
    <w:rsid w:val="68692862"/>
    <w:rsid w:val="69AE2C22"/>
    <w:rsid w:val="6BE43884"/>
    <w:rsid w:val="6C41513D"/>
    <w:rsid w:val="6D082649"/>
    <w:rsid w:val="6D323B6A"/>
    <w:rsid w:val="707F6E1E"/>
    <w:rsid w:val="727147ED"/>
    <w:rsid w:val="74D2073B"/>
    <w:rsid w:val="770C2D36"/>
    <w:rsid w:val="783C3AEF"/>
    <w:rsid w:val="798C015E"/>
    <w:rsid w:val="79AE4579"/>
    <w:rsid w:val="7A2D1941"/>
    <w:rsid w:val="7A9B4AFD"/>
    <w:rsid w:val="7CFE5817"/>
    <w:rsid w:val="7E5E47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737BF"/>
    <w:pPr>
      <w:spacing w:line="580" w:lineRule="exact"/>
      <w:jc w:val="both"/>
    </w:pPr>
    <w:rPr>
      <w:rFonts w:eastAsia="仿宋_GB2312" w:cstheme="minorBidi"/>
      <w:kern w:val="2"/>
      <w:sz w:val="28"/>
    </w:rPr>
  </w:style>
  <w:style w:type="paragraph" w:styleId="2">
    <w:name w:val="heading 2"/>
    <w:basedOn w:val="a"/>
    <w:next w:val="a"/>
    <w:semiHidden/>
    <w:unhideWhenUsed/>
    <w:qFormat/>
    <w:rsid w:val="00D737BF"/>
    <w:pPr>
      <w:keepNext/>
      <w:keepLines/>
      <w:spacing w:line="413" w:lineRule="auto"/>
      <w:ind w:firstLineChars="200" w:firstLine="643"/>
      <w:outlineLvl w:val="1"/>
    </w:pPr>
    <w:rPr>
      <w:rFonts w:ascii="Arial" w:eastAsia="黑体" w:hAnsi="Arial" w:cs="Times New Roman"/>
      <w:b/>
      <w:sz w:val="32"/>
    </w:rPr>
  </w:style>
  <w:style w:type="paragraph" w:styleId="3">
    <w:name w:val="heading 3"/>
    <w:basedOn w:val="a"/>
    <w:next w:val="a"/>
    <w:link w:val="3Char"/>
    <w:semiHidden/>
    <w:unhideWhenUsed/>
    <w:qFormat/>
    <w:rsid w:val="00D737BF"/>
    <w:pPr>
      <w:keepNext/>
      <w:keepLines/>
      <w:spacing w:line="413" w:lineRule="auto"/>
      <w:outlineLvl w:val="2"/>
    </w:pPr>
    <w:rPr>
      <w:rFonts w:ascii="Calibri" w:eastAsia="楷体_GB2312" w:hAnsi="Calibri" w:cs="Arial"/>
      <w:b/>
      <w:sz w:val="3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Char">
    <w:name w:val="标题 3 Char"/>
    <w:link w:val="3"/>
    <w:qFormat/>
    <w:rsid w:val="00D737BF"/>
    <w:rPr>
      <w:rFonts w:ascii="Calibri" w:eastAsia="楷体_GB2312" w:hAnsi="Calibri" w:cs="Arial"/>
      <w:b/>
      <w:sz w:val="3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8</Pages>
  <Words>564</Words>
  <Characters>3216</Characters>
  <Application>Microsoft Office Word</Application>
  <DocSecurity>0</DocSecurity>
  <Lines>26</Lines>
  <Paragraphs>7</Paragraphs>
  <ScaleCrop>false</ScaleCrop>
  <Company/>
  <LinksUpToDate>false</LinksUpToDate>
  <CharactersWithSpaces>3773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German Phillip</dc:creator>
  <cp:lastModifiedBy>Administrator</cp:lastModifiedBy>
  <cp:revision>3</cp:revision>
  <dcterms:created xsi:type="dcterms:W3CDTF">2022-06-06T11:01:00Z</dcterms:created>
  <dcterms:modified xsi:type="dcterms:W3CDTF">2022-09-05T08:45:00Z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954C387AFEDD43B2898C3A2F660AF1E2</vt:lpwstr>
  </property>
</Properties>
</file>