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0D" w:rsidRDefault="007C4C82">
      <w:pPr>
        <w:tabs>
          <w:tab w:val="left" w:pos="3780"/>
        </w:tabs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附件1：  2024年度省际、市际、县际客运班线运力拟发展信息情况表</w:t>
      </w:r>
    </w:p>
    <w:p w:rsidR="002808DA" w:rsidRDefault="007C4C82" w:rsidP="002808DA">
      <w:pPr>
        <w:widowControl/>
        <w:spacing w:line="360" w:lineRule="auto"/>
        <w:ind w:leftChars="-257" w:left="-67" w:hangingChars="225" w:hanging="473"/>
        <w:textAlignment w:val="top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　　　 </w:t>
      </w:r>
    </w:p>
    <w:tbl>
      <w:tblPr>
        <w:tblW w:w="15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1340"/>
        <w:gridCol w:w="1271"/>
        <w:gridCol w:w="2856"/>
        <w:gridCol w:w="936"/>
        <w:gridCol w:w="744"/>
        <w:gridCol w:w="768"/>
        <w:gridCol w:w="732"/>
        <w:gridCol w:w="996"/>
        <w:gridCol w:w="660"/>
        <w:gridCol w:w="720"/>
        <w:gridCol w:w="2310"/>
        <w:gridCol w:w="1425"/>
      </w:tblGrid>
      <w:tr w:rsidR="0065320D">
        <w:trPr>
          <w:trHeight w:val="1665"/>
          <w:jc w:val="center"/>
        </w:trPr>
        <w:tc>
          <w:tcPr>
            <w:tcW w:w="501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序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号</w:t>
            </w:r>
          </w:p>
        </w:tc>
        <w:tc>
          <w:tcPr>
            <w:tcW w:w="1340" w:type="dxa"/>
            <w:noWrap/>
            <w:vAlign w:val="center"/>
          </w:tcPr>
          <w:p w:rsidR="0065320D" w:rsidRPr="00B9355A" w:rsidRDefault="007C4C82">
            <w:pPr>
              <w:spacing w:line="240" w:lineRule="exact"/>
              <w:ind w:leftChars="-20" w:left="-42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提出运力</w:t>
            </w:r>
          </w:p>
          <w:p w:rsidR="0065320D" w:rsidRPr="00B9355A" w:rsidRDefault="007C4C82">
            <w:pPr>
              <w:spacing w:line="240" w:lineRule="exact"/>
              <w:ind w:leftChars="-20" w:left="-42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发展意向的</w:t>
            </w:r>
          </w:p>
          <w:p w:rsidR="0065320D" w:rsidRPr="00B9355A" w:rsidRDefault="007C4C82">
            <w:pPr>
              <w:spacing w:line="240" w:lineRule="exact"/>
              <w:ind w:leftChars="-20" w:left="-42" w:rightChars="-51" w:right="-107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经营单位</w:t>
            </w:r>
          </w:p>
        </w:tc>
        <w:tc>
          <w:tcPr>
            <w:tcW w:w="1271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线路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起讫站点</w:t>
            </w:r>
          </w:p>
        </w:tc>
        <w:tc>
          <w:tcPr>
            <w:tcW w:w="2856" w:type="dxa"/>
            <w:noWrap/>
            <w:vAlign w:val="center"/>
          </w:tcPr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途经线路</w:t>
            </w:r>
          </w:p>
        </w:tc>
        <w:tc>
          <w:tcPr>
            <w:tcW w:w="936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停靠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站点</w:t>
            </w:r>
          </w:p>
        </w:tc>
        <w:tc>
          <w:tcPr>
            <w:tcW w:w="744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里程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（公里）</w:t>
            </w:r>
          </w:p>
        </w:tc>
        <w:tc>
          <w:tcPr>
            <w:tcW w:w="768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班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次</w:t>
            </w:r>
          </w:p>
        </w:tc>
        <w:tc>
          <w:tcPr>
            <w:tcW w:w="732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车辆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996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车辆</w:t>
            </w:r>
          </w:p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类型及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等级</w:t>
            </w:r>
          </w:p>
        </w:tc>
        <w:tc>
          <w:tcPr>
            <w:tcW w:w="660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车辆</w:t>
            </w:r>
          </w:p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技术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等级</w:t>
            </w:r>
          </w:p>
        </w:tc>
        <w:tc>
          <w:tcPr>
            <w:tcW w:w="720" w:type="dxa"/>
            <w:noWrap/>
            <w:vAlign w:val="center"/>
          </w:tcPr>
          <w:p w:rsidR="0065320D" w:rsidRPr="00B9355A" w:rsidRDefault="007C4C8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座</w:t>
            </w:r>
          </w:p>
          <w:p w:rsidR="0065320D" w:rsidRPr="00B9355A" w:rsidRDefault="007C4C82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2310" w:type="dxa"/>
            <w:noWrap/>
            <w:vAlign w:val="center"/>
          </w:tcPr>
          <w:p w:rsidR="0065320D" w:rsidRPr="00B9355A" w:rsidRDefault="007C4C82" w:rsidP="00B9355A">
            <w:pPr>
              <w:spacing w:line="240" w:lineRule="exact"/>
              <w:ind w:left="318" w:hangingChars="151" w:hanging="318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szCs w:val="21"/>
              </w:rPr>
              <w:t>情　况　说　明</w:t>
            </w:r>
          </w:p>
        </w:tc>
        <w:tc>
          <w:tcPr>
            <w:tcW w:w="1425" w:type="dxa"/>
            <w:noWrap/>
            <w:vAlign w:val="center"/>
          </w:tcPr>
          <w:p w:rsidR="0065320D" w:rsidRPr="00B9355A" w:rsidRDefault="007C4C82" w:rsidP="00B9355A">
            <w:pPr>
              <w:spacing w:line="240" w:lineRule="exact"/>
              <w:ind w:left="318" w:hangingChars="151" w:hanging="318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szCs w:val="21"/>
              </w:rPr>
              <w:t>备注</w:t>
            </w:r>
          </w:p>
          <w:p w:rsidR="0065320D" w:rsidRPr="00B9355A" w:rsidRDefault="007C4C82" w:rsidP="00B9355A">
            <w:pPr>
              <w:spacing w:line="240" w:lineRule="exact"/>
              <w:ind w:left="318" w:hangingChars="151" w:hanging="318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szCs w:val="21"/>
              </w:rPr>
              <w:t>（班线客运）</w:t>
            </w:r>
          </w:p>
          <w:p w:rsidR="0065320D" w:rsidRPr="00B9355A" w:rsidRDefault="007C4C82" w:rsidP="00B9355A">
            <w:pPr>
              <w:spacing w:line="240" w:lineRule="exact"/>
              <w:ind w:left="318" w:hangingChars="151" w:hanging="318"/>
              <w:jc w:val="center"/>
              <w:rPr>
                <w:rFonts w:ascii="宋体" w:hAnsi="宋体" w:cs="宋体"/>
                <w:b/>
                <w:szCs w:val="21"/>
              </w:rPr>
            </w:pPr>
            <w:r w:rsidRPr="00B9355A">
              <w:rPr>
                <w:rFonts w:ascii="宋体" w:hAnsi="宋体" w:cs="宋体" w:hint="eastAsia"/>
                <w:b/>
                <w:szCs w:val="21"/>
              </w:rPr>
              <w:t>（定制客运）</w:t>
            </w:r>
          </w:p>
        </w:tc>
      </w:tr>
      <w:tr w:rsidR="0065320D">
        <w:trPr>
          <w:trHeight w:val="1928"/>
          <w:jc w:val="center"/>
        </w:trPr>
        <w:tc>
          <w:tcPr>
            <w:tcW w:w="501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340" w:type="dxa"/>
            <w:noWrap/>
            <w:vAlign w:val="center"/>
          </w:tcPr>
          <w:p w:rsidR="0065320D" w:rsidRDefault="007C4C82">
            <w:pPr>
              <w:widowControl/>
              <w:ind w:leftChars="-47" w:left="-99" w:rightChars="-24" w:right="-50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湖南龙骧神驰运输集团有限公司</w:t>
            </w:r>
          </w:p>
        </w:tc>
        <w:tc>
          <w:tcPr>
            <w:tcW w:w="1271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岳阳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荆门</w:t>
            </w:r>
          </w:p>
        </w:tc>
        <w:tc>
          <w:tcPr>
            <w:tcW w:w="2856" w:type="dxa"/>
            <w:noWrap/>
            <w:vAlign w:val="center"/>
          </w:tcPr>
          <w:p w:rsidR="0065320D" w:rsidRDefault="007C4C8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长江大道、G107、G351、G240、县道002、S322、G234、G348、G0421、G42、S74、S53、G50</w:t>
            </w:r>
          </w:p>
        </w:tc>
        <w:tc>
          <w:tcPr>
            <w:tcW w:w="936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汽车东站</w:t>
            </w:r>
          </w:p>
          <w:p w:rsidR="0065320D" w:rsidRDefault="0065320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4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768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下限</w:t>
            </w:r>
          </w:p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32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小型中级</w:t>
            </w:r>
          </w:p>
        </w:tc>
        <w:tc>
          <w:tcPr>
            <w:tcW w:w="660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</w:t>
            </w:r>
          </w:p>
        </w:tc>
        <w:tc>
          <w:tcPr>
            <w:tcW w:w="720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310" w:type="dxa"/>
            <w:noWrap/>
            <w:vAlign w:val="center"/>
          </w:tcPr>
          <w:p w:rsidR="0065320D" w:rsidRDefault="007C4C8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荆门开岳阳有一台19座、单开</w:t>
            </w:r>
          </w:p>
        </w:tc>
        <w:tc>
          <w:tcPr>
            <w:tcW w:w="1425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班线客运</w:t>
            </w:r>
          </w:p>
        </w:tc>
      </w:tr>
      <w:tr w:rsidR="0065320D">
        <w:trPr>
          <w:trHeight w:val="1928"/>
          <w:jc w:val="center"/>
        </w:trPr>
        <w:tc>
          <w:tcPr>
            <w:tcW w:w="501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340" w:type="dxa"/>
            <w:noWrap/>
            <w:vAlign w:val="center"/>
          </w:tcPr>
          <w:p w:rsidR="0065320D" w:rsidRDefault="007C4C82">
            <w:pPr>
              <w:widowControl/>
              <w:ind w:leftChars="-47" w:left="-99" w:rightChars="-24" w:right="-50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湖南龙骧神驰运输集团有限公司</w:t>
            </w:r>
          </w:p>
        </w:tc>
        <w:tc>
          <w:tcPr>
            <w:tcW w:w="1271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岳阳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常德</w:t>
            </w:r>
          </w:p>
        </w:tc>
        <w:tc>
          <w:tcPr>
            <w:tcW w:w="2856" w:type="dxa"/>
            <w:noWrap/>
            <w:vAlign w:val="center"/>
          </w:tcPr>
          <w:p w:rsidR="0065320D" w:rsidRDefault="007C4C82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G240、G56</w:t>
            </w:r>
          </w:p>
        </w:tc>
        <w:tc>
          <w:tcPr>
            <w:tcW w:w="936" w:type="dxa"/>
            <w:noWrap/>
            <w:vAlign w:val="center"/>
          </w:tcPr>
          <w:p w:rsidR="0065320D" w:rsidRDefault="0065320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4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68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下限</w:t>
            </w:r>
          </w:p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32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6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小型中级</w:t>
            </w:r>
          </w:p>
        </w:tc>
        <w:tc>
          <w:tcPr>
            <w:tcW w:w="660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</w:t>
            </w:r>
          </w:p>
        </w:tc>
        <w:tc>
          <w:tcPr>
            <w:tcW w:w="720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310" w:type="dxa"/>
            <w:noWrap/>
            <w:vAlign w:val="center"/>
          </w:tcPr>
          <w:p w:rsidR="0065320D" w:rsidRDefault="007C4C8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原有4台37座，三年前报废一台未更新。</w:t>
            </w:r>
          </w:p>
          <w:p w:rsidR="0065320D" w:rsidRDefault="007C4C8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今天报废湘Ｆ12573（37座）报废，线路现剩2台</w:t>
            </w:r>
          </w:p>
        </w:tc>
        <w:tc>
          <w:tcPr>
            <w:tcW w:w="1425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班线客运</w:t>
            </w:r>
          </w:p>
        </w:tc>
      </w:tr>
      <w:tr w:rsidR="0065320D">
        <w:trPr>
          <w:trHeight w:val="2055"/>
          <w:jc w:val="center"/>
        </w:trPr>
        <w:tc>
          <w:tcPr>
            <w:tcW w:w="501" w:type="dxa"/>
            <w:noWrap/>
            <w:vAlign w:val="center"/>
          </w:tcPr>
          <w:p w:rsidR="0065320D" w:rsidRDefault="007C4C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:rsidR="0065320D" w:rsidRDefault="007C4C82">
            <w:pPr>
              <w:widowControl/>
              <w:ind w:rightChars="-24" w:right="-50"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华泰汽车运输有限公司</w:t>
            </w:r>
          </w:p>
        </w:tc>
        <w:tc>
          <w:tcPr>
            <w:tcW w:w="1271" w:type="dxa"/>
            <w:noWrap/>
            <w:vAlign w:val="center"/>
          </w:tcPr>
          <w:p w:rsidR="0065320D" w:rsidRDefault="007C4C82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注市--长沙</w:t>
            </w:r>
          </w:p>
        </w:tc>
        <w:tc>
          <w:tcPr>
            <w:tcW w:w="2856" w:type="dxa"/>
            <w:noWrap/>
            <w:vAlign w:val="center"/>
          </w:tcPr>
          <w:p w:rsidR="0065320D" w:rsidRDefault="007C4C82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S509/G56/G4</w:t>
            </w:r>
          </w:p>
        </w:tc>
        <w:tc>
          <w:tcPr>
            <w:tcW w:w="936" w:type="dxa"/>
            <w:noWrap/>
            <w:vAlign w:val="center"/>
          </w:tcPr>
          <w:p w:rsidR="0065320D" w:rsidRDefault="007C4C82">
            <w:pPr>
              <w:widowControl/>
              <w:ind w:rightChars="-48" w:right="-101"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华容注市长沙市</w:t>
            </w:r>
          </w:p>
        </w:tc>
        <w:tc>
          <w:tcPr>
            <w:tcW w:w="744" w:type="dxa"/>
            <w:noWrap/>
            <w:vAlign w:val="center"/>
          </w:tcPr>
          <w:p w:rsidR="0065320D" w:rsidRDefault="007C4C82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237</w:t>
            </w:r>
          </w:p>
        </w:tc>
        <w:tc>
          <w:tcPr>
            <w:tcW w:w="768" w:type="dxa"/>
            <w:noWrap/>
            <w:vAlign w:val="center"/>
          </w:tcPr>
          <w:p w:rsidR="0065320D" w:rsidRDefault="007C4C82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noWrap/>
            <w:vAlign w:val="center"/>
          </w:tcPr>
          <w:p w:rsidR="0065320D" w:rsidRDefault="007C4C82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6" w:type="dxa"/>
            <w:noWrap/>
            <w:vAlign w:val="center"/>
          </w:tcPr>
          <w:p w:rsidR="0065320D" w:rsidRDefault="007C4C82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小型中级</w:t>
            </w:r>
          </w:p>
        </w:tc>
        <w:tc>
          <w:tcPr>
            <w:tcW w:w="660" w:type="dxa"/>
            <w:noWrap/>
            <w:vAlign w:val="center"/>
          </w:tcPr>
          <w:p w:rsidR="0065320D" w:rsidRDefault="007C4C82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壹级</w:t>
            </w:r>
          </w:p>
        </w:tc>
        <w:tc>
          <w:tcPr>
            <w:tcW w:w="720" w:type="dxa"/>
            <w:noWrap/>
            <w:vAlign w:val="center"/>
          </w:tcPr>
          <w:p w:rsidR="0065320D" w:rsidRDefault="007C4C82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10" w:type="dxa"/>
            <w:noWrap/>
            <w:vAlign w:val="center"/>
          </w:tcPr>
          <w:p w:rsidR="0065320D" w:rsidRDefault="007C4C8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原有客运班线一台50座</w:t>
            </w:r>
          </w:p>
        </w:tc>
        <w:tc>
          <w:tcPr>
            <w:tcW w:w="1425" w:type="dxa"/>
            <w:noWrap/>
            <w:vAlign w:val="center"/>
          </w:tcPr>
          <w:p w:rsidR="0065320D" w:rsidRDefault="007C4C82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定制客运</w:t>
            </w:r>
          </w:p>
        </w:tc>
      </w:tr>
    </w:tbl>
    <w:p w:rsidR="0065320D" w:rsidRDefault="0065320D">
      <w:pPr>
        <w:jc w:val="center"/>
        <w:rPr>
          <w:sz w:val="44"/>
          <w:szCs w:val="44"/>
        </w:rPr>
      </w:pPr>
    </w:p>
    <w:sectPr w:rsidR="0065320D" w:rsidSect="0065320D">
      <w:pgSz w:w="16838" w:h="11906" w:orient="landscape"/>
      <w:pgMar w:top="720" w:right="720" w:bottom="720" w:left="72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BC3" w:rsidRDefault="00CE6BC3" w:rsidP="0065320D">
      <w:r>
        <w:separator/>
      </w:r>
    </w:p>
  </w:endnote>
  <w:endnote w:type="continuationSeparator" w:id="1">
    <w:p w:rsidR="00CE6BC3" w:rsidRDefault="00CE6BC3" w:rsidP="00653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BC3" w:rsidRDefault="00CE6BC3" w:rsidP="0065320D">
      <w:r>
        <w:separator/>
      </w:r>
    </w:p>
  </w:footnote>
  <w:footnote w:type="continuationSeparator" w:id="1">
    <w:p w:rsidR="00CE6BC3" w:rsidRDefault="00CE6BC3" w:rsidP="00653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GVkMmYwYWE4NWNiMmE2OTU5NTFmMjBkZDY4N2UifQ=="/>
  </w:docVars>
  <w:rsids>
    <w:rsidRoot w:val="0065320D"/>
    <w:rsid w:val="0015082D"/>
    <w:rsid w:val="002808DA"/>
    <w:rsid w:val="0065320D"/>
    <w:rsid w:val="007C4C82"/>
    <w:rsid w:val="00B9355A"/>
    <w:rsid w:val="00C804E3"/>
    <w:rsid w:val="00CE6BC3"/>
    <w:rsid w:val="089A2898"/>
    <w:rsid w:val="13C257D1"/>
    <w:rsid w:val="25E56D1A"/>
    <w:rsid w:val="2FB1684E"/>
    <w:rsid w:val="47E726FC"/>
    <w:rsid w:val="505B3C87"/>
    <w:rsid w:val="52D24FB5"/>
    <w:rsid w:val="5EBD3B25"/>
    <w:rsid w:val="642022C6"/>
    <w:rsid w:val="6628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2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6532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4">
    <w:name w:val="Table Grid"/>
    <w:basedOn w:val="a1"/>
    <w:qFormat/>
    <w:rsid w:val="006532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rsid w:val="00280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2808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dcterms:created xsi:type="dcterms:W3CDTF">2024-06-06T04:30:00Z</dcterms:created>
  <dcterms:modified xsi:type="dcterms:W3CDTF">2024-06-06T12:32:00Z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4F66580AD92149A789E4D88AF4D81997_12</vt:lpwstr>
  </property>
</Properties>
</file>