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C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1A140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68"/>
        <w:gridCol w:w="1189"/>
        <w:gridCol w:w="849"/>
        <w:gridCol w:w="1129"/>
        <w:gridCol w:w="1111"/>
        <w:gridCol w:w="1081"/>
        <w:gridCol w:w="960"/>
      </w:tblGrid>
      <w:tr w14:paraId="4D53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0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D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0D20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F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5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297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F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97.2%</w:t>
            </w:r>
          </w:p>
        </w:tc>
      </w:tr>
      <w:tr w14:paraId="7B88E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C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24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86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BB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7435E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B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31BB0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34B08A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43.55</w:t>
            </w:r>
          </w:p>
        </w:tc>
      </w:tr>
      <w:tr w14:paraId="07FB7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9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0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6E409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0673D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</w:tr>
      <w:tr w14:paraId="6ACAE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F7DE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6ED3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9583F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76519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E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C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DB4D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BFBE8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29.55</w:t>
            </w:r>
          </w:p>
        </w:tc>
      </w:tr>
      <w:tr w14:paraId="1399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8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A591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DDE2D5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70F85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6254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2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C33E1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EBBF3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020D6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4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7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4444.33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19589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115.75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C26D96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4496.1</w:t>
            </w:r>
          </w:p>
        </w:tc>
      </w:tr>
      <w:tr w14:paraId="47FD6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F30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2B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294.88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FE2DB3"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8E44C5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1782.75</w:t>
            </w:r>
          </w:p>
        </w:tc>
      </w:tr>
      <w:tr w14:paraId="3A7F0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C692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非税收入征收成本（不动产登记费）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4B52CD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E999F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C2850"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A424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974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、运行维护经费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F1CD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341F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2345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338.65</w:t>
            </w:r>
          </w:p>
        </w:tc>
      </w:tr>
      <w:tr w14:paraId="0F8D3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305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C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4149.45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9C13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3CDA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2374.7</w:t>
            </w:r>
          </w:p>
        </w:tc>
      </w:tr>
      <w:tr w14:paraId="02615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FC4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中心城区房地产办证专项行动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C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159.34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85E7C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0915DD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261.77</w:t>
            </w:r>
          </w:p>
        </w:tc>
      </w:tr>
      <w:tr w14:paraId="583D6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264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2022至2024年山水项目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D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108.18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07A93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352C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60.66</w:t>
            </w:r>
          </w:p>
        </w:tc>
      </w:tr>
      <w:tr w14:paraId="6EAB1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B2A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“三区三线”统筹划定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2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1433.33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ABFE2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4952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560.75</w:t>
            </w:r>
          </w:p>
        </w:tc>
      </w:tr>
      <w:tr w14:paraId="49142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B8B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bookmarkStart w:id="0" w:name="OLE_LINK17" w:colFirst="2" w:colLast="3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信息化平台建设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82AF4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2CFDE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083C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116.44</w:t>
            </w:r>
          </w:p>
        </w:tc>
      </w:tr>
      <w:tr w14:paraId="2AE95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77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土地出让专项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0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404.73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C4C568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DE9D79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498.58</w:t>
            </w:r>
          </w:p>
        </w:tc>
      </w:tr>
      <w:tr w14:paraId="2118D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6C3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矿产资源整治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1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DD8F53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A61CC3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17.96</w:t>
            </w:r>
          </w:p>
        </w:tc>
      </w:tr>
      <w:tr w14:paraId="244F6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B60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地质灾害普适化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E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856.94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A701D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1EACD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152.81</w:t>
            </w:r>
          </w:p>
        </w:tc>
      </w:tr>
      <w:tr w14:paraId="55CAC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56C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耕地项目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7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124.41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A2DBE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55AA5C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181.9</w:t>
            </w:r>
          </w:p>
        </w:tc>
      </w:tr>
      <w:tr w14:paraId="18161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780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基础测绘项目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0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491.97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2C9039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F4863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</w:t>
            </w:r>
          </w:p>
        </w:tc>
      </w:tr>
      <w:tr w14:paraId="45826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AB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控违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E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139.13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38EE7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BA0C09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188.19</w:t>
            </w:r>
          </w:p>
        </w:tc>
      </w:tr>
      <w:tr w14:paraId="046C0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D79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扶贫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4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07755A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9332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42.36</w:t>
            </w:r>
          </w:p>
        </w:tc>
      </w:tr>
      <w:tr w14:paraId="39096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ED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土地费用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E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D1DC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886013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</w:tr>
      <w:tr w14:paraId="64071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C9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科协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4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F16164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0C07F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</w:t>
            </w:r>
          </w:p>
        </w:tc>
      </w:tr>
      <w:tr w14:paraId="1877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124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地球日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B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D9AD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2D6A8"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4C61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C75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资规培训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E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B8193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D080D4"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D6BE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D66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田长制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3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57.87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3D004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2D3C51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39.79</w:t>
            </w:r>
          </w:p>
        </w:tc>
      </w:tr>
      <w:tr w14:paraId="78350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2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F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1806.9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D2410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397.09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F7518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898.84</w:t>
            </w:r>
          </w:p>
        </w:tc>
      </w:tr>
      <w:tr w14:paraId="41D98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D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1012.26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BE660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313.38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DC56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575.8</w:t>
            </w:r>
          </w:p>
        </w:tc>
      </w:tr>
      <w:tr w14:paraId="7E90D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A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3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240.18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CC4C8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4D231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99.41</w:t>
            </w:r>
          </w:p>
        </w:tc>
      </w:tr>
      <w:bookmarkEnd w:id="0"/>
      <w:tr w14:paraId="71DE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F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8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29167E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EB011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11.86</w:t>
            </w:r>
          </w:p>
        </w:tc>
      </w:tr>
      <w:tr w14:paraId="3C646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6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D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8356.01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6C6677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872.7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3DC5A6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1802.3</w:t>
            </w:r>
          </w:p>
        </w:tc>
      </w:tr>
      <w:tr w14:paraId="2FD6F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1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09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C65CF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3335.82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523B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73E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C8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42F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96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E23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33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49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E8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5B26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2E3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D16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E4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31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02E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96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1EE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2E0F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07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17A4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控制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“三公”经费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的支出　</w:t>
            </w:r>
          </w:p>
        </w:tc>
      </w:tr>
    </w:tbl>
    <w:p w14:paraId="2743E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5F597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40" w:firstLineChars="2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701200E1"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填表人：        填报日期：          联系电话：    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F2C16"/>
    <w:rsid w:val="36B57376"/>
    <w:rsid w:val="39050DB8"/>
    <w:rsid w:val="4D31441A"/>
    <w:rsid w:val="5A25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2025-07-18T02:16:03Z</dcterms:created>
  <dc:creator>Administrator</dc:creator>
  <cp:lastModifiedBy>WPS_1602230868</cp:lastModifiedBy>
  <dcterms:modified xsi:type="dcterms:W3CDTF">2025-07-18T03:03:40Z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eyJoZGlkIjoiMjMxZmI5MWY5NDI5Y2UzYTVlMmQwZDRkZjQ5NWQwNjAiLCJ1c2VySWQiOiIxMTI5MDAzNTA2In0=</vt:lpwstr>
  </property>
  <property fmtid="{D5CDD505-2E9C-101B-9397-08002B2CF9AE}" pid="4" name="ICV">
    <vt:lpwstr>1A5F9F9AC5EB47CEB13E995803FAEA13_12</vt:lpwstr>
  </property>
</Properties>
</file>