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fill="FFFFFF"/>
        </w:rPr>
        <w:t>2020年第4届岳阳市青少年机器人竞赛获奖名单公示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60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36"/>
          <w:szCs w:val="36"/>
        </w:rPr>
      </w:pPr>
      <w:r>
        <w:rPr>
          <w:rFonts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第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4届岳阳市青少年机器人竞赛于2020年9月26-27日在岳阳经济技术开发区北港小学及平江县乐高小镇培训基地闭幕，现对本届竞赛获奖名单进行公示，公示期为2020年10月30日至2020年11月8日。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6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6"/>
          <w:szCs w:val="36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公示期内，如对公布结果持有异议，请以书面形式实名反映。书面内容包括异议人的姓名、身份证、单位、联系电话，注明质疑内容并提供详实的依据材料。质疑项目如经查确实存在违规和违反竞赛规则的问题，将面临取消成绩或降分的处罚，（公式期间也是对学生名字、教练员名字及学校名称有错误需要更正、便于打印证书没有错误，请及时发微信联系科技馆工作人员：马任聪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6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6"/>
          <w:szCs w:val="36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6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6"/>
          <w:szCs w:val="36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机器人竞赛组委会办公室（岳阳市科技馆7楼703室）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6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6"/>
          <w:szCs w:val="36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联系人：耿长征  马任聪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6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6"/>
          <w:szCs w:val="36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联系电话：0730---8265391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6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6"/>
          <w:szCs w:val="36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6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6"/>
          <w:szCs w:val="36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附件：2020年第4届岳阳市青少年机器人竞赛获奖名单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6"/>
          <w:szCs w:val="36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5798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6"/>
          <w:szCs w:val="36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 岳阳市科技馆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5478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6"/>
          <w:szCs w:val="36"/>
        </w:rPr>
      </w:pP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2020年10月30日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6C14FE"/>
    <w:rsid w:val="666C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2020-11-10T06:16:00Z</dcterms:created>
  <dc:creator>WPS_1473157153</dc:creator>
  <cp:lastModifiedBy>WPS_1473157153</cp:lastModifiedBy>
  <dcterms:modified xsi:type="dcterms:W3CDTF">2020-11-10T06:17:17Z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