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岳阳市新型大数据中心项目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岳阳市行政审批服务局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岳阳市大数据中心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252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252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248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98.5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252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252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248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政务数据归集量10亿条，基本建成数据治理、开发、服务等核心平台功能。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完成政务数据归集量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11.63亿条，基本建成数据治理、开发、服务等核心平台功能。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数据归集量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≥10亿条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11.63亿条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平台运行正常率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12月31日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前至少对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5个应用场景提供数据支撑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≥5个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8个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≤252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774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248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99.85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姚威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sz w:val="22"/>
          <w:szCs w:val="22"/>
          <w:lang w:val="en-US" w:eastAsia="zh-CN"/>
        </w:rPr>
        <w:t>.7.11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default" w:ascii="Times New Roman" w:hAnsi="Times New Roman" w:eastAsia="仿宋_GB2312" w:cs="Times New Roman"/>
          <w:sz w:val="22"/>
          <w:szCs w:val="22"/>
          <w:lang w:val="en-US"/>
        </w:rPr>
        <w:t>18890369620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ABD8B76-5C7E-43CD-B084-39E8A8E2C79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D5781C1-C389-4275-A01D-66A7724CA5E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227104C-D6D3-4D50-AE55-92A68EEE52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1FF9681A"/>
    <w:rsid w:val="2A0454B1"/>
    <w:rsid w:val="4AD86162"/>
    <w:rsid w:val="4E86EEFC"/>
    <w:rsid w:val="72894DB2"/>
    <w:rsid w:val="77EFC872"/>
    <w:rsid w:val="7FEB2D28"/>
    <w:rsid w:val="7FFDFBB5"/>
    <w:rsid w:val="B9BF2BEB"/>
    <w:rsid w:val="D7DF8513"/>
    <w:rsid w:val="F6FF80B7"/>
    <w:rsid w:val="FF93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553</Words>
  <Characters>674</Characters>
  <Lines>0</Lines>
  <Paragraphs>0</Paragraphs>
  <TotalTime>4</TotalTime>
  <ScaleCrop>false</ScaleCrop>
  <LinksUpToDate>false</LinksUpToDate>
  <CharactersWithSpaces>839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2023-07-08T00:46:00Z</dcterms:created>
  <dc:creator>颠茄果</dc:creator>
  <cp:lastModifiedBy>爺兒們</cp:lastModifiedBy>
  <dcterms:modified xsi:type="dcterms:W3CDTF">2023-07-11T06:42:37Z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2DCE1B0F7B9B4F009174A127DDB801E2_13</vt:lpwstr>
  </property>
</Properties>
</file>